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AEFF4" w14:textId="77777777" w:rsidR="00194553" w:rsidRDefault="00194553" w:rsidP="00A90C67">
      <w:r>
        <w:rPr>
          <w:b/>
          <w:sz w:val="48"/>
        </w:rPr>
        <w:t>PRITI YADAV</w:t>
      </w:r>
      <w:r>
        <w:rPr>
          <w:sz w:val="28"/>
        </w:rPr>
        <w:br/>
        <w:t>Frontend Web Developer</w:t>
      </w:r>
    </w:p>
    <w:p w14:paraId="7CD44AE3" w14:textId="77777777" w:rsidR="00194553" w:rsidRDefault="00194553" w:rsidP="00A90C67">
      <w:r>
        <w:t xml:space="preserve">Mumbai | Phone: +91 8356828413 | Email: </w:t>
      </w:r>
      <w:hyperlink r:id="rId5" w:history="1">
        <w:r w:rsidRPr="00B775A6">
          <w:rPr>
            <w:rStyle w:val="Hyperlink"/>
          </w:rPr>
          <w:t>pritiydv27@gmail.com</w:t>
        </w:r>
      </w:hyperlink>
    </w:p>
    <w:p w14:paraId="3C17F549" w14:textId="77777777" w:rsidR="00EB01F5" w:rsidRPr="00EB01F5" w:rsidRDefault="00EB01F5" w:rsidP="00EB01F5">
      <w:r w:rsidRPr="00EB01F5">
        <w:pict w14:anchorId="217AF565">
          <v:rect id="_x0000_i1073" style="width:0;height:1.5pt" o:hralign="center" o:hrstd="t" o:hr="t" fillcolor="#a0a0a0" stroked="f"/>
        </w:pict>
      </w:r>
    </w:p>
    <w:p w14:paraId="7E29CD27" w14:textId="77777777" w:rsidR="00EB01F5" w:rsidRPr="00EB01F5" w:rsidRDefault="00EB01F5" w:rsidP="00EB01F5">
      <w:pPr>
        <w:rPr>
          <w:b/>
          <w:bCs/>
        </w:rPr>
      </w:pPr>
      <w:r w:rsidRPr="00EB01F5">
        <w:rPr>
          <w:b/>
          <w:bCs/>
        </w:rPr>
        <w:t>SUMMARY</w:t>
      </w:r>
    </w:p>
    <w:p w14:paraId="24B056FE" w14:textId="77777777" w:rsidR="00EB01F5" w:rsidRPr="00EB01F5" w:rsidRDefault="00EB01F5" w:rsidP="00EB01F5">
      <w:r w:rsidRPr="00EB01F5">
        <w:t xml:space="preserve">Experienced Web Developer with 5 years of expertise specializing in frontend development and content management systems. Proven ability to create responsive, user-friendly web interfaces, optimize site performance, and enhance user engagement. Led digital transformation initiatives using </w:t>
      </w:r>
      <w:r w:rsidRPr="00EB01F5">
        <w:rPr>
          <w:b/>
          <w:bCs/>
        </w:rPr>
        <w:t>Adobe Experience Manager (AEM)</w:t>
      </w:r>
      <w:r w:rsidRPr="00EB01F5">
        <w:t xml:space="preserve"> and improved SEO strategies, driving significant increases in organic traffic and client satisfaction. Adept at collaborating with cross-functional teams to deliver high-impact, results-driven web solutions.</w:t>
      </w:r>
    </w:p>
    <w:p w14:paraId="1C0611A3" w14:textId="77777777" w:rsidR="00EB01F5" w:rsidRPr="00EB01F5" w:rsidRDefault="00EB01F5" w:rsidP="00EB01F5">
      <w:r w:rsidRPr="00EB01F5">
        <w:pict w14:anchorId="0524F7FD">
          <v:rect id="_x0000_i1074" style="width:0;height:1.5pt" o:hralign="center" o:hrstd="t" o:hr="t" fillcolor="#a0a0a0" stroked="f"/>
        </w:pict>
      </w:r>
    </w:p>
    <w:p w14:paraId="2FDF5902" w14:textId="77777777" w:rsidR="00EB01F5" w:rsidRPr="00EB01F5" w:rsidRDefault="00EB01F5" w:rsidP="00EB01F5">
      <w:pPr>
        <w:rPr>
          <w:b/>
          <w:bCs/>
        </w:rPr>
      </w:pPr>
      <w:r w:rsidRPr="00EB01F5">
        <w:rPr>
          <w:b/>
          <w:bCs/>
        </w:rPr>
        <w:t>PROFESSIONAL EXPERIENCE</w:t>
      </w:r>
    </w:p>
    <w:p w14:paraId="26665D72" w14:textId="77777777" w:rsidR="00EB01F5" w:rsidRPr="00EB01F5" w:rsidRDefault="00EB01F5" w:rsidP="00EB01F5">
      <w:r w:rsidRPr="00EB01F5">
        <w:rPr>
          <w:b/>
          <w:bCs/>
        </w:rPr>
        <w:t>Web Developer (AEM) | Trigent Software Pvt Ltd [Accenture Contractor]</w:t>
      </w:r>
      <w:r w:rsidRPr="00EB01F5">
        <w:br/>
      </w:r>
      <w:r w:rsidRPr="00EB01F5">
        <w:rPr>
          <w:b/>
          <w:bCs/>
        </w:rPr>
        <w:t>July 2021 – Present | Mumbai</w:t>
      </w:r>
    </w:p>
    <w:p w14:paraId="401BAF56" w14:textId="77777777" w:rsidR="00EB01F5" w:rsidRPr="00EB01F5" w:rsidRDefault="00EB01F5" w:rsidP="00EB01F5">
      <w:pPr>
        <w:numPr>
          <w:ilvl w:val="0"/>
          <w:numId w:val="1"/>
        </w:numPr>
      </w:pPr>
      <w:r w:rsidRPr="00EB01F5">
        <w:t>Led digital transformation initiatives, optimizing IT environments and improving client satisfaction by 25%.</w:t>
      </w:r>
    </w:p>
    <w:p w14:paraId="012256AE" w14:textId="77777777" w:rsidR="00EB01F5" w:rsidRPr="00EB01F5" w:rsidRDefault="00EB01F5" w:rsidP="00EB01F5">
      <w:pPr>
        <w:numPr>
          <w:ilvl w:val="0"/>
          <w:numId w:val="1"/>
        </w:numPr>
      </w:pPr>
      <w:r w:rsidRPr="00EB01F5">
        <w:t xml:space="preserve">Managed content creation and digital asset management using the </w:t>
      </w:r>
      <w:r w:rsidRPr="00EB01F5">
        <w:rPr>
          <w:b/>
          <w:bCs/>
        </w:rPr>
        <w:t>AEM</w:t>
      </w:r>
      <w:r w:rsidRPr="00EB01F5">
        <w:t xml:space="preserve"> platform, streamlining workflows and increasing efficiency by 20%.</w:t>
      </w:r>
    </w:p>
    <w:p w14:paraId="1D63FBEC" w14:textId="77777777" w:rsidR="00EB01F5" w:rsidRPr="00EB01F5" w:rsidRDefault="00EB01F5" w:rsidP="00EB01F5">
      <w:pPr>
        <w:numPr>
          <w:ilvl w:val="0"/>
          <w:numId w:val="1"/>
        </w:numPr>
      </w:pPr>
      <w:r w:rsidRPr="00EB01F5">
        <w:t>Developed and optimized SEO strategies, resulting in a 30% increase in organic traffic.</w:t>
      </w:r>
    </w:p>
    <w:p w14:paraId="1FC454BE" w14:textId="77777777" w:rsidR="00EB01F5" w:rsidRPr="00EB01F5" w:rsidRDefault="00EB01F5" w:rsidP="00EB01F5">
      <w:pPr>
        <w:numPr>
          <w:ilvl w:val="0"/>
          <w:numId w:val="1"/>
        </w:numPr>
      </w:pPr>
      <w:r w:rsidRPr="00EB01F5">
        <w:t>Published and scheduled content across web pages and digital channels, ensuring accuracy and timely delivery.</w:t>
      </w:r>
    </w:p>
    <w:p w14:paraId="49F3D15B" w14:textId="77777777" w:rsidR="00EB01F5" w:rsidRPr="00EB01F5" w:rsidRDefault="00EB01F5" w:rsidP="00EB01F5">
      <w:pPr>
        <w:numPr>
          <w:ilvl w:val="0"/>
          <w:numId w:val="1"/>
        </w:numPr>
      </w:pPr>
      <w:r w:rsidRPr="00EB01F5">
        <w:t xml:space="preserve">Designed and developed responsive </w:t>
      </w:r>
      <w:r w:rsidRPr="00EB01F5">
        <w:rPr>
          <w:b/>
          <w:bCs/>
        </w:rPr>
        <w:t>HTML5</w:t>
      </w:r>
      <w:r w:rsidRPr="00EB01F5">
        <w:t xml:space="preserve"> banners using </w:t>
      </w:r>
      <w:r w:rsidRPr="00EB01F5">
        <w:rPr>
          <w:b/>
          <w:bCs/>
        </w:rPr>
        <w:t>Google Web Designer</w:t>
      </w:r>
      <w:r w:rsidRPr="00EB01F5">
        <w:t>, improving mobile engagement by 25% and click-through rates by 20%.</w:t>
      </w:r>
    </w:p>
    <w:p w14:paraId="29B36777" w14:textId="77777777" w:rsidR="00EB01F5" w:rsidRPr="00EB01F5" w:rsidRDefault="00EB01F5" w:rsidP="00EB01F5">
      <w:r w:rsidRPr="00EB01F5">
        <w:rPr>
          <w:b/>
          <w:bCs/>
        </w:rPr>
        <w:t>Frontend Developer | Digital Solution Media</w:t>
      </w:r>
      <w:r w:rsidRPr="00EB01F5">
        <w:br/>
      </w:r>
      <w:r w:rsidRPr="00EB01F5">
        <w:rPr>
          <w:b/>
          <w:bCs/>
        </w:rPr>
        <w:t>Sept 2019 – June 2021 | Mumbai</w:t>
      </w:r>
    </w:p>
    <w:p w14:paraId="62950277" w14:textId="77777777" w:rsidR="00EB01F5" w:rsidRPr="00EB01F5" w:rsidRDefault="00EB01F5" w:rsidP="00EB01F5">
      <w:pPr>
        <w:numPr>
          <w:ilvl w:val="0"/>
          <w:numId w:val="2"/>
        </w:numPr>
      </w:pPr>
      <w:r w:rsidRPr="00EB01F5">
        <w:t>Developed and maintained user-friendly web pages, reducing site load times by 20%.</w:t>
      </w:r>
    </w:p>
    <w:p w14:paraId="098C7EF4" w14:textId="77777777" w:rsidR="00EB01F5" w:rsidRPr="00EB01F5" w:rsidRDefault="00EB01F5" w:rsidP="00EB01F5">
      <w:pPr>
        <w:numPr>
          <w:ilvl w:val="0"/>
          <w:numId w:val="2"/>
        </w:numPr>
      </w:pPr>
      <w:r w:rsidRPr="00EB01F5">
        <w:t>Collaborated closely with UI/UX designers to translate wireframes into visually appealing, functional web interfaces, improving user satisfaction scores by 15%.</w:t>
      </w:r>
    </w:p>
    <w:p w14:paraId="6DEF0372" w14:textId="77777777" w:rsidR="00EB01F5" w:rsidRPr="00EB01F5" w:rsidRDefault="00EB01F5" w:rsidP="00EB01F5">
      <w:pPr>
        <w:numPr>
          <w:ilvl w:val="0"/>
          <w:numId w:val="2"/>
        </w:numPr>
      </w:pPr>
      <w:r w:rsidRPr="00EB01F5">
        <w:t>Ensured compliance with usability and accessibility standards, reducing bug reports by 30%.</w:t>
      </w:r>
    </w:p>
    <w:p w14:paraId="05641E16" w14:textId="77777777" w:rsidR="00EB01F5" w:rsidRPr="00EB01F5" w:rsidRDefault="00EB01F5" w:rsidP="00EB01F5">
      <w:pPr>
        <w:numPr>
          <w:ilvl w:val="0"/>
          <w:numId w:val="2"/>
        </w:numPr>
      </w:pPr>
      <w:r w:rsidRPr="00EB01F5">
        <w:t>Implemented responsive design principles, resulting in a 10% increase in user engagement across devices.</w:t>
      </w:r>
    </w:p>
    <w:p w14:paraId="6CE2D43B" w14:textId="77777777" w:rsidR="00EB01F5" w:rsidRPr="00EB01F5" w:rsidRDefault="00EB01F5" w:rsidP="00EB01F5">
      <w:r w:rsidRPr="00EB01F5">
        <w:pict w14:anchorId="764A65A5">
          <v:rect id="_x0000_i1075" style="width:0;height:1.5pt" o:hralign="center" o:hrstd="t" o:hr="t" fillcolor="#a0a0a0" stroked="f"/>
        </w:pict>
      </w:r>
    </w:p>
    <w:p w14:paraId="54F4DC02" w14:textId="77777777" w:rsidR="00EB01F5" w:rsidRPr="00EB01F5" w:rsidRDefault="00EB01F5" w:rsidP="00EB01F5">
      <w:pPr>
        <w:rPr>
          <w:b/>
          <w:bCs/>
        </w:rPr>
      </w:pPr>
      <w:r w:rsidRPr="00EB01F5">
        <w:rPr>
          <w:b/>
          <w:bCs/>
        </w:rPr>
        <w:t>PROJECTS</w:t>
      </w:r>
    </w:p>
    <w:p w14:paraId="50A92D3D" w14:textId="77777777" w:rsidR="00EB01F5" w:rsidRPr="00EB01F5" w:rsidRDefault="00EB01F5" w:rsidP="00EB01F5">
      <w:r w:rsidRPr="00EB01F5">
        <w:rPr>
          <w:b/>
          <w:bCs/>
        </w:rPr>
        <w:t>Asma Global Trading Website</w:t>
      </w:r>
    </w:p>
    <w:p w14:paraId="05396850" w14:textId="77777777" w:rsidR="00EB01F5" w:rsidRPr="00EB01F5" w:rsidRDefault="00EB01F5" w:rsidP="00EB01F5">
      <w:pPr>
        <w:numPr>
          <w:ilvl w:val="0"/>
          <w:numId w:val="3"/>
        </w:numPr>
      </w:pPr>
      <w:r w:rsidRPr="00EB01F5">
        <w:t xml:space="preserve">Website: </w:t>
      </w:r>
      <w:hyperlink r:id="rId6" w:tgtFrame="_new" w:history="1">
        <w:r w:rsidRPr="00EB01F5">
          <w:rPr>
            <w:rStyle w:val="Hyperlink"/>
          </w:rPr>
          <w:t>asmaglobaltrading.com</w:t>
        </w:r>
      </w:hyperlink>
    </w:p>
    <w:p w14:paraId="06636ECD" w14:textId="77777777" w:rsidR="00EB01F5" w:rsidRPr="00EB01F5" w:rsidRDefault="00EB01F5" w:rsidP="00EB01F5">
      <w:pPr>
        <w:numPr>
          <w:ilvl w:val="0"/>
          <w:numId w:val="3"/>
        </w:numPr>
      </w:pPr>
      <w:r w:rsidRPr="00EB01F5">
        <w:t>Led the development and launch of the website, resulting in a 40% increase in site traffic.</w:t>
      </w:r>
    </w:p>
    <w:p w14:paraId="2F9E689E" w14:textId="77777777" w:rsidR="00EB01F5" w:rsidRPr="00EB01F5" w:rsidRDefault="00EB01F5" w:rsidP="00EB01F5">
      <w:pPr>
        <w:numPr>
          <w:ilvl w:val="0"/>
          <w:numId w:val="3"/>
        </w:numPr>
      </w:pPr>
      <w:r w:rsidRPr="00EB01F5">
        <w:t>Implemented SEO strategies that boosted search engine rankings by 15%, driving more organic traffic.</w:t>
      </w:r>
    </w:p>
    <w:p w14:paraId="6B204D70" w14:textId="77777777" w:rsidR="00EB01F5" w:rsidRPr="00EB01F5" w:rsidRDefault="00EB01F5" w:rsidP="00EB01F5">
      <w:r w:rsidRPr="00EB01F5">
        <w:rPr>
          <w:b/>
          <w:bCs/>
        </w:rPr>
        <w:t>Medical Project | Trigent Software Pvt Ltd</w:t>
      </w:r>
    </w:p>
    <w:p w14:paraId="5147ABEF" w14:textId="77777777" w:rsidR="00EB01F5" w:rsidRPr="00EB01F5" w:rsidRDefault="00EB01F5" w:rsidP="00EB01F5">
      <w:pPr>
        <w:numPr>
          <w:ilvl w:val="0"/>
          <w:numId w:val="4"/>
        </w:numPr>
      </w:pPr>
      <w:r w:rsidRPr="00EB01F5">
        <w:lastRenderedPageBreak/>
        <w:t>Contributed to a complex medical project, receiving over 15 appreciation emails from clients and management for exceptional performance.</w:t>
      </w:r>
    </w:p>
    <w:p w14:paraId="459BDF8B" w14:textId="77777777" w:rsidR="00EB01F5" w:rsidRPr="00EB01F5" w:rsidRDefault="00EB01F5" w:rsidP="00EB01F5">
      <w:pPr>
        <w:numPr>
          <w:ilvl w:val="0"/>
          <w:numId w:val="4"/>
        </w:numPr>
      </w:pPr>
      <w:r w:rsidRPr="00EB01F5">
        <w:t>Delivered high-quality, detail-oriented results under tight deadlines, significantly enhancing project outcomes.</w:t>
      </w:r>
    </w:p>
    <w:p w14:paraId="07DBAAAC" w14:textId="77777777" w:rsidR="00EB01F5" w:rsidRPr="00EB01F5" w:rsidRDefault="00EB01F5" w:rsidP="00EB01F5">
      <w:r w:rsidRPr="00EB01F5">
        <w:pict w14:anchorId="1F2A68C0">
          <v:rect id="_x0000_i1076" style="width:0;height:1.5pt" o:hralign="center" o:hrstd="t" o:hr="t" fillcolor="#a0a0a0" stroked="f"/>
        </w:pict>
      </w:r>
    </w:p>
    <w:p w14:paraId="112F2D6D" w14:textId="77777777" w:rsidR="00EB01F5" w:rsidRPr="00EB01F5" w:rsidRDefault="00EB01F5" w:rsidP="00EB01F5">
      <w:pPr>
        <w:rPr>
          <w:b/>
          <w:bCs/>
        </w:rPr>
      </w:pPr>
      <w:r w:rsidRPr="00EB01F5">
        <w:rPr>
          <w:b/>
          <w:bCs/>
        </w:rPr>
        <w:t>EDUCATION</w:t>
      </w:r>
    </w:p>
    <w:p w14:paraId="59EE7721" w14:textId="77777777" w:rsidR="00EB01F5" w:rsidRPr="00EB01F5" w:rsidRDefault="00EB01F5" w:rsidP="00EB01F5">
      <w:r w:rsidRPr="00EB01F5">
        <w:rPr>
          <w:b/>
          <w:bCs/>
        </w:rPr>
        <w:t>Master of Information Technology | KES' Shroff College</w:t>
      </w:r>
      <w:r w:rsidRPr="00EB01F5">
        <w:br/>
        <w:t>2021 – 2023 | Mumbai</w:t>
      </w:r>
    </w:p>
    <w:p w14:paraId="2C5D003C" w14:textId="77777777" w:rsidR="00EB01F5" w:rsidRPr="00EB01F5" w:rsidRDefault="00EB01F5" w:rsidP="00EB01F5">
      <w:r w:rsidRPr="00EB01F5">
        <w:rPr>
          <w:b/>
          <w:bCs/>
        </w:rPr>
        <w:t>Bachelor of Information Technology | KES' Shroff College</w:t>
      </w:r>
      <w:r w:rsidRPr="00EB01F5">
        <w:br/>
        <w:t>2016 – 2019 | Mumbai</w:t>
      </w:r>
    </w:p>
    <w:p w14:paraId="06DED012" w14:textId="77777777" w:rsidR="00EB01F5" w:rsidRPr="00EB01F5" w:rsidRDefault="00EB01F5" w:rsidP="00EB01F5">
      <w:r w:rsidRPr="00EB01F5">
        <w:pict w14:anchorId="39014054">
          <v:rect id="_x0000_i1077" style="width:0;height:1.5pt" o:hralign="center" o:hrstd="t" o:hr="t" fillcolor="#a0a0a0" stroked="f"/>
        </w:pict>
      </w:r>
    </w:p>
    <w:p w14:paraId="2CE106F3" w14:textId="77777777" w:rsidR="00EB01F5" w:rsidRPr="00EB01F5" w:rsidRDefault="00EB01F5" w:rsidP="00EB01F5">
      <w:pPr>
        <w:rPr>
          <w:b/>
          <w:bCs/>
        </w:rPr>
      </w:pPr>
      <w:r w:rsidRPr="00EB01F5">
        <w:rPr>
          <w:b/>
          <w:bCs/>
        </w:rPr>
        <w:t>SKILLS</w:t>
      </w:r>
    </w:p>
    <w:p w14:paraId="4FD46BE6" w14:textId="77777777" w:rsidR="00EB01F5" w:rsidRPr="00EB01F5" w:rsidRDefault="00EB01F5" w:rsidP="00EB01F5">
      <w:r w:rsidRPr="00EB01F5">
        <w:rPr>
          <w:b/>
          <w:bCs/>
        </w:rPr>
        <w:t>Frontend Technologies</w:t>
      </w:r>
      <w:r w:rsidRPr="00EB01F5">
        <w:t>: JavaScript, HTML, CSS, SASS, SCSS, jQuery, Bootstrap</w:t>
      </w:r>
      <w:r w:rsidRPr="00EB01F5">
        <w:br/>
      </w:r>
      <w:r w:rsidRPr="00EB01F5">
        <w:rPr>
          <w:b/>
          <w:bCs/>
        </w:rPr>
        <w:t>Frameworks/Libraries</w:t>
      </w:r>
      <w:r w:rsidRPr="00EB01F5">
        <w:t>: React, Angular</w:t>
      </w:r>
      <w:r w:rsidRPr="00EB01F5">
        <w:br/>
      </w:r>
      <w:r w:rsidRPr="00EB01F5">
        <w:rPr>
          <w:b/>
          <w:bCs/>
        </w:rPr>
        <w:t>Web Design</w:t>
      </w:r>
      <w:r w:rsidRPr="00EB01F5">
        <w:t>: Responsive Web Design, UI/UX Design, Google Web Designer, Adobe Photoshop</w:t>
      </w:r>
      <w:r w:rsidRPr="00EB01F5">
        <w:br/>
      </w:r>
      <w:r w:rsidRPr="00EB01F5">
        <w:rPr>
          <w:b/>
          <w:bCs/>
        </w:rPr>
        <w:t>Content Management</w:t>
      </w:r>
      <w:r w:rsidRPr="00EB01F5">
        <w:t>: Adobe Experience Manager (AEM), Digital Asset Management</w:t>
      </w:r>
      <w:r w:rsidRPr="00EB01F5">
        <w:br/>
      </w:r>
      <w:r w:rsidRPr="00EB01F5">
        <w:rPr>
          <w:b/>
          <w:bCs/>
        </w:rPr>
        <w:t>SEO &amp; Optimization</w:t>
      </w:r>
      <w:r w:rsidRPr="00EB01F5">
        <w:t>: SEO Strategies, Performance Optimization, Web Performance</w:t>
      </w:r>
      <w:r w:rsidRPr="00EB01F5">
        <w:br/>
      </w:r>
      <w:r w:rsidRPr="00EB01F5">
        <w:rPr>
          <w:b/>
          <w:bCs/>
        </w:rPr>
        <w:t>Tools</w:t>
      </w:r>
      <w:r w:rsidRPr="00EB01F5">
        <w:t>: Git, Jira, Figma, Adobe Creative Suite</w:t>
      </w:r>
      <w:r w:rsidRPr="00EB01F5">
        <w:br/>
      </w:r>
      <w:r w:rsidRPr="00EB01F5">
        <w:rPr>
          <w:b/>
          <w:bCs/>
        </w:rPr>
        <w:t>Debugging</w:t>
      </w:r>
      <w:r w:rsidRPr="00EB01F5">
        <w:t>: Cross-browser Compatibility, Browser Developer Tools</w:t>
      </w:r>
      <w:r w:rsidRPr="00EB01F5">
        <w:br/>
      </w:r>
      <w:r w:rsidRPr="00EB01F5">
        <w:rPr>
          <w:b/>
          <w:bCs/>
        </w:rPr>
        <w:t>Core Skills</w:t>
      </w:r>
      <w:r w:rsidRPr="00EB01F5">
        <w:t>: Problem Solving, Attention to Detail, Responsive Web Design</w:t>
      </w:r>
    </w:p>
    <w:p w14:paraId="233C254E" w14:textId="77777777" w:rsidR="00EB01F5" w:rsidRPr="00EB01F5" w:rsidRDefault="00EB01F5" w:rsidP="00EB01F5">
      <w:r w:rsidRPr="00EB01F5">
        <w:pict w14:anchorId="000DA14C">
          <v:rect id="_x0000_i1078" style="width:0;height:1.5pt" o:hralign="center" o:hrstd="t" o:hr="t" fillcolor="#a0a0a0" stroked="f"/>
        </w:pict>
      </w:r>
    </w:p>
    <w:p w14:paraId="556FF781" w14:textId="77777777" w:rsidR="00EB01F5" w:rsidRPr="00EB01F5" w:rsidRDefault="00EB01F5" w:rsidP="00EB01F5">
      <w:pPr>
        <w:rPr>
          <w:b/>
          <w:bCs/>
        </w:rPr>
      </w:pPr>
      <w:r w:rsidRPr="00EB01F5">
        <w:rPr>
          <w:b/>
          <w:bCs/>
        </w:rPr>
        <w:t>LANGUAGES</w:t>
      </w:r>
    </w:p>
    <w:p w14:paraId="4376E55B" w14:textId="77777777" w:rsidR="00EB01F5" w:rsidRPr="00EB01F5" w:rsidRDefault="00EB01F5" w:rsidP="00EB01F5">
      <w:pPr>
        <w:numPr>
          <w:ilvl w:val="0"/>
          <w:numId w:val="5"/>
        </w:numPr>
      </w:pPr>
      <w:r w:rsidRPr="00EB01F5">
        <w:t>English: Proficient</w:t>
      </w:r>
    </w:p>
    <w:p w14:paraId="4349B790" w14:textId="77777777" w:rsidR="00EB01F5" w:rsidRPr="00EB01F5" w:rsidRDefault="00EB01F5" w:rsidP="00EB01F5">
      <w:pPr>
        <w:numPr>
          <w:ilvl w:val="0"/>
          <w:numId w:val="5"/>
        </w:numPr>
      </w:pPr>
      <w:r w:rsidRPr="00EB01F5">
        <w:t>Hindi: Native</w:t>
      </w:r>
    </w:p>
    <w:p w14:paraId="7E13F18A" w14:textId="77777777" w:rsidR="00EB01F5" w:rsidRPr="00EB01F5" w:rsidRDefault="00EB01F5" w:rsidP="00EB01F5">
      <w:r w:rsidRPr="00EB01F5">
        <w:pict w14:anchorId="25F19EBA">
          <v:rect id="_x0000_i1079" style="width:0;height:1.5pt" o:hralign="center" o:hrstd="t" o:hr="t" fillcolor="#a0a0a0" stroked="f"/>
        </w:pict>
      </w:r>
    </w:p>
    <w:p w14:paraId="5E26405B" w14:textId="77777777" w:rsidR="00EB01F5" w:rsidRPr="00EB01F5" w:rsidRDefault="00EB01F5" w:rsidP="00EB01F5">
      <w:pPr>
        <w:rPr>
          <w:b/>
          <w:bCs/>
        </w:rPr>
      </w:pPr>
      <w:r w:rsidRPr="00EB01F5">
        <w:rPr>
          <w:b/>
          <w:bCs/>
        </w:rPr>
        <w:t>ACHIEVEMENTS</w:t>
      </w:r>
    </w:p>
    <w:p w14:paraId="7C7FBB65" w14:textId="77777777" w:rsidR="00EB01F5" w:rsidRPr="00EB01F5" w:rsidRDefault="00EB01F5" w:rsidP="00EB01F5">
      <w:pPr>
        <w:numPr>
          <w:ilvl w:val="0"/>
          <w:numId w:val="6"/>
        </w:numPr>
      </w:pPr>
      <w:r w:rsidRPr="00EB01F5">
        <w:t xml:space="preserve">Received personal appreciation from </w:t>
      </w:r>
      <w:r w:rsidRPr="00EB01F5">
        <w:rPr>
          <w:b/>
          <w:bCs/>
        </w:rPr>
        <w:t>Asma Global Trading</w:t>
      </w:r>
      <w:r w:rsidRPr="00EB01F5">
        <w:t xml:space="preserve"> for outstanding website contributions.</w:t>
      </w:r>
    </w:p>
    <w:p w14:paraId="4B4517D0" w14:textId="77777777" w:rsidR="00EB01F5" w:rsidRPr="00EB01F5" w:rsidRDefault="00EB01F5" w:rsidP="00EB01F5">
      <w:pPr>
        <w:numPr>
          <w:ilvl w:val="0"/>
          <w:numId w:val="6"/>
        </w:numPr>
      </w:pPr>
      <w:r w:rsidRPr="00EB01F5">
        <w:t>Achieved a 30% increase in organic traffic through effective SEO strategies.</w:t>
      </w:r>
    </w:p>
    <w:p w14:paraId="34AF65CC" w14:textId="77777777" w:rsidR="00EB01F5" w:rsidRPr="00EB01F5" w:rsidRDefault="00EB01F5" w:rsidP="00EB01F5">
      <w:pPr>
        <w:numPr>
          <w:ilvl w:val="0"/>
          <w:numId w:val="6"/>
        </w:numPr>
      </w:pPr>
      <w:r w:rsidRPr="00EB01F5">
        <w:t>Successfully implemented responsive and interactive web banners, increasing mobile engagement by 25%.</w:t>
      </w:r>
    </w:p>
    <w:p w14:paraId="47E117C7" w14:textId="77777777" w:rsidR="00EB01F5" w:rsidRPr="00EB01F5" w:rsidRDefault="00EB01F5" w:rsidP="00EB01F5">
      <w:pPr>
        <w:numPr>
          <w:ilvl w:val="0"/>
          <w:numId w:val="6"/>
        </w:numPr>
      </w:pPr>
      <w:r w:rsidRPr="00EB01F5">
        <w:t>Recognized by clients and management with over 15 appreciation emails for exemplary performance on a high-stakes medical project.</w:t>
      </w:r>
    </w:p>
    <w:p w14:paraId="215A10E0" w14:textId="77777777" w:rsidR="00EB01F5" w:rsidRPr="00EB01F5" w:rsidRDefault="00EB01F5" w:rsidP="00EB01F5">
      <w:r w:rsidRPr="00EB01F5">
        <w:pict w14:anchorId="41630F4D">
          <v:rect id="_x0000_i1080" style="width:0;height:1.5pt" o:hralign="center" o:hrstd="t" o:hr="t" fillcolor="#a0a0a0" stroked="f"/>
        </w:pict>
      </w:r>
    </w:p>
    <w:p w14:paraId="17462437" w14:textId="77777777" w:rsidR="00EB01F5" w:rsidRPr="00EB01F5" w:rsidRDefault="00EB01F5" w:rsidP="00EB01F5">
      <w:pPr>
        <w:rPr>
          <w:b/>
          <w:bCs/>
        </w:rPr>
      </w:pPr>
      <w:r w:rsidRPr="00EB01F5">
        <w:rPr>
          <w:b/>
          <w:bCs/>
        </w:rPr>
        <w:t>HOBBIES</w:t>
      </w:r>
    </w:p>
    <w:p w14:paraId="78E8065A" w14:textId="77777777" w:rsidR="00EB01F5" w:rsidRPr="00EB01F5" w:rsidRDefault="00EB01F5" w:rsidP="00EB01F5">
      <w:pPr>
        <w:numPr>
          <w:ilvl w:val="0"/>
          <w:numId w:val="7"/>
        </w:numPr>
      </w:pPr>
      <w:r w:rsidRPr="00EB01F5">
        <w:t>Reading</w:t>
      </w:r>
    </w:p>
    <w:p w14:paraId="7848A99F" w14:textId="77777777" w:rsidR="00EB01F5" w:rsidRPr="00EB01F5" w:rsidRDefault="00EB01F5" w:rsidP="00EB01F5">
      <w:pPr>
        <w:numPr>
          <w:ilvl w:val="0"/>
          <w:numId w:val="7"/>
        </w:numPr>
      </w:pPr>
      <w:r w:rsidRPr="00EB01F5">
        <w:t>Writing</w:t>
      </w:r>
    </w:p>
    <w:p w14:paraId="57D9FA50" w14:textId="77777777" w:rsidR="00E80E46" w:rsidRDefault="00E80E46"/>
    <w:sectPr w:rsidR="00E80E46" w:rsidSect="003D610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F248D"/>
    <w:multiLevelType w:val="multilevel"/>
    <w:tmpl w:val="D6C8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E34F5"/>
    <w:multiLevelType w:val="multilevel"/>
    <w:tmpl w:val="C816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217DE"/>
    <w:multiLevelType w:val="multilevel"/>
    <w:tmpl w:val="972C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51886"/>
    <w:multiLevelType w:val="multilevel"/>
    <w:tmpl w:val="227E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866C2"/>
    <w:multiLevelType w:val="multilevel"/>
    <w:tmpl w:val="0056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852BF"/>
    <w:multiLevelType w:val="multilevel"/>
    <w:tmpl w:val="8628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A5CF4"/>
    <w:multiLevelType w:val="multilevel"/>
    <w:tmpl w:val="82E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18587">
    <w:abstractNumId w:val="1"/>
  </w:num>
  <w:num w:numId="2" w16cid:durableId="1075053562">
    <w:abstractNumId w:val="3"/>
  </w:num>
  <w:num w:numId="3" w16cid:durableId="1645314017">
    <w:abstractNumId w:val="5"/>
  </w:num>
  <w:num w:numId="4" w16cid:durableId="1698851917">
    <w:abstractNumId w:val="6"/>
  </w:num>
  <w:num w:numId="5" w16cid:durableId="82454470">
    <w:abstractNumId w:val="2"/>
  </w:num>
  <w:num w:numId="6" w16cid:durableId="1196308418">
    <w:abstractNumId w:val="0"/>
  </w:num>
  <w:num w:numId="7" w16cid:durableId="1177235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D5"/>
    <w:rsid w:val="00194553"/>
    <w:rsid w:val="003D6101"/>
    <w:rsid w:val="00420BD0"/>
    <w:rsid w:val="006313D5"/>
    <w:rsid w:val="00A90C67"/>
    <w:rsid w:val="00B6557B"/>
    <w:rsid w:val="00E80E46"/>
    <w:rsid w:val="00EB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83BA"/>
  <w15:chartTrackingRefBased/>
  <w15:docId w15:val="{29007F5B-E8D7-405D-A861-6C6049B7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maglobaltrading.com" TargetMode="External"/><Relationship Id="rId5" Type="http://schemas.openxmlformats.org/officeDocument/2006/relationships/hyperlink" Target="mailto:pritiydv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Yadav</dc:creator>
  <cp:keywords/>
  <dc:description/>
  <cp:lastModifiedBy>Priti Yadav</cp:lastModifiedBy>
  <cp:revision>6</cp:revision>
  <dcterms:created xsi:type="dcterms:W3CDTF">2024-09-14T05:30:00Z</dcterms:created>
  <dcterms:modified xsi:type="dcterms:W3CDTF">2024-09-14T05:31:00Z</dcterms:modified>
</cp:coreProperties>
</file>