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D5" w:rsidRPr="00F52506" w:rsidRDefault="00C71AD5" w:rsidP="00C71AD5">
      <w:pPr>
        <w:rPr>
          <w:sz w:val="56"/>
          <w:szCs w:val="56"/>
        </w:rPr>
      </w:pPr>
      <w:r>
        <w:rPr>
          <w:sz w:val="56"/>
          <w:szCs w:val="56"/>
        </w:rPr>
        <w:t>CS 6360.004</w:t>
      </w:r>
    </w:p>
    <w:p w:rsidR="00C71AD5" w:rsidRDefault="00C71AD5" w:rsidP="00C71AD5">
      <w:pPr>
        <w:rPr>
          <w:sz w:val="56"/>
          <w:szCs w:val="56"/>
        </w:rPr>
      </w:pPr>
      <w:r>
        <w:rPr>
          <w:sz w:val="56"/>
          <w:szCs w:val="56"/>
        </w:rPr>
        <w:t>ASSIGNMENT 3</w:t>
      </w:r>
    </w:p>
    <w:p w:rsidR="00C71AD5" w:rsidRDefault="00C71AD5" w:rsidP="00C71AD5">
      <w:pPr>
        <w:rPr>
          <w:sz w:val="56"/>
          <w:szCs w:val="56"/>
        </w:rPr>
      </w:pPr>
    </w:p>
    <w:p w:rsidR="00C71AD5" w:rsidRDefault="00C71AD5" w:rsidP="00C71AD5">
      <w:pPr>
        <w:rPr>
          <w:sz w:val="40"/>
          <w:szCs w:val="40"/>
        </w:rPr>
      </w:pPr>
      <w:r>
        <w:rPr>
          <w:sz w:val="40"/>
          <w:szCs w:val="40"/>
        </w:rPr>
        <w:t>Names of student: Pritom Das Radheshyam</w:t>
      </w:r>
    </w:p>
    <w:p w:rsidR="00C71AD5" w:rsidRDefault="00C71AD5" w:rsidP="00C71AD5">
      <w:pPr>
        <w:rPr>
          <w:sz w:val="40"/>
          <w:szCs w:val="40"/>
        </w:rPr>
      </w:pPr>
    </w:p>
    <w:p w:rsidR="00C71AD5" w:rsidRDefault="00C71AD5" w:rsidP="00C71AD5">
      <w:pPr>
        <w:rPr>
          <w:sz w:val="40"/>
          <w:szCs w:val="40"/>
        </w:rPr>
      </w:pPr>
      <w:r>
        <w:rPr>
          <w:sz w:val="40"/>
          <w:szCs w:val="40"/>
        </w:rPr>
        <w:t>Topic: Creating the Database</w:t>
      </w: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r>
        <w:rPr>
          <w:sz w:val="40"/>
          <w:szCs w:val="40"/>
        </w:rPr>
        <w:t>Tool Used: Microsoft SQL Server Management Studio 2018</w:t>
      </w: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C71AD5" w:rsidP="00C71AD5">
      <w:pPr>
        <w:rPr>
          <w:sz w:val="40"/>
          <w:szCs w:val="40"/>
        </w:rPr>
      </w:pPr>
    </w:p>
    <w:p w:rsidR="00C71AD5" w:rsidRDefault="00E77310" w:rsidP="00C71AD5">
      <w:pPr>
        <w:rPr>
          <w:sz w:val="40"/>
          <w:szCs w:val="40"/>
        </w:rPr>
      </w:pPr>
      <w:r>
        <w:rPr>
          <w:noProof/>
          <w:sz w:val="40"/>
          <w:szCs w:val="40"/>
        </w:rPr>
        <w:lastRenderedPageBreak/>
        <w:drawing>
          <wp:inline distT="0" distB="0" distL="0" distR="0">
            <wp:extent cx="5943600" cy="3306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 New UML Diagr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rsidR="00C71AD5" w:rsidRDefault="00C71AD5" w:rsidP="00C71AD5">
      <w:pPr>
        <w:rPr>
          <w:sz w:val="40"/>
          <w:szCs w:val="40"/>
        </w:rPr>
      </w:pPr>
    </w:p>
    <w:p w:rsidR="00D85AC8" w:rsidRDefault="00C71AD5" w:rsidP="00C71AD5">
      <w:pPr>
        <w:rPr>
          <w:sz w:val="40"/>
          <w:szCs w:val="40"/>
        </w:rPr>
      </w:pPr>
      <w:r>
        <w:rPr>
          <w:sz w:val="40"/>
          <w:szCs w:val="40"/>
        </w:rPr>
        <w:t xml:space="preserve">UML Diagram for the Proposed Database Design of a Library Management </w:t>
      </w:r>
      <w:r w:rsidR="00D85AC8">
        <w:rPr>
          <w:sz w:val="40"/>
          <w:szCs w:val="40"/>
        </w:rPr>
        <w:t>System. The</w:t>
      </w:r>
      <w:bookmarkStart w:id="0" w:name="_GoBack"/>
      <w:bookmarkEnd w:id="0"/>
      <w:r w:rsidR="00D85AC8">
        <w:rPr>
          <w:sz w:val="40"/>
          <w:szCs w:val="40"/>
        </w:rPr>
        <w:t xml:space="preserve"> relationships are also explained along with it.</w:t>
      </w:r>
    </w:p>
    <w:p w:rsidR="00C71AD5" w:rsidRDefault="00C71AD5" w:rsidP="00C71AD5">
      <w:pPr>
        <w:rPr>
          <w:sz w:val="40"/>
          <w:szCs w:val="40"/>
        </w:rPr>
      </w:pPr>
    </w:p>
    <w:p w:rsidR="00C71AD5" w:rsidRDefault="00C71AD5"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D85AC8" w:rsidRDefault="00D85AC8" w:rsidP="00C71AD5">
      <w:pPr>
        <w:rPr>
          <w:sz w:val="40"/>
          <w:szCs w:val="40"/>
        </w:rPr>
      </w:pPr>
    </w:p>
    <w:p w:rsidR="00C71AD5" w:rsidRDefault="00E77310" w:rsidP="00C71AD5">
      <w:pPr>
        <w:rPr>
          <w:sz w:val="40"/>
          <w:szCs w:val="40"/>
        </w:rPr>
      </w:pPr>
      <w:r>
        <w:rPr>
          <w:sz w:val="40"/>
          <w:szCs w:val="40"/>
        </w:rPr>
        <w:t>The database diagram generated by the used tool:</w:t>
      </w:r>
    </w:p>
    <w:p w:rsidR="00D85AC8" w:rsidRDefault="00D85AC8" w:rsidP="00C71AD5">
      <w:pPr>
        <w:rPr>
          <w:sz w:val="40"/>
          <w:szCs w:val="40"/>
        </w:rPr>
      </w:pPr>
    </w:p>
    <w:p w:rsidR="00E77310" w:rsidRDefault="00E77310" w:rsidP="00C71AD5">
      <w:pPr>
        <w:rPr>
          <w:sz w:val="40"/>
          <w:szCs w:val="40"/>
        </w:rPr>
      </w:pPr>
      <w:r w:rsidRPr="00E77310">
        <w:rPr>
          <w:noProof/>
          <w:sz w:val="40"/>
          <w:szCs w:val="40"/>
        </w:rPr>
        <w:drawing>
          <wp:inline distT="0" distB="0" distL="0" distR="0">
            <wp:extent cx="6816777" cy="4740052"/>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01" cy="4762042"/>
                    </a:xfrm>
                    <a:prstGeom prst="rect">
                      <a:avLst/>
                    </a:prstGeom>
                    <a:noFill/>
                    <a:ln>
                      <a:noFill/>
                    </a:ln>
                  </pic:spPr>
                </pic:pic>
              </a:graphicData>
            </a:graphic>
          </wp:inline>
        </w:drawing>
      </w:r>
    </w:p>
    <w:p w:rsidR="00C71AD5" w:rsidRDefault="00C71AD5" w:rsidP="00C71AD5">
      <w:pPr>
        <w:rPr>
          <w:sz w:val="40"/>
          <w:szCs w:val="40"/>
        </w:rPr>
      </w:pPr>
    </w:p>
    <w:p w:rsidR="00C71AD5" w:rsidRDefault="00C71AD5" w:rsidP="00C71A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C71AD5" w:rsidRDefault="00CE42D5" w:rsidP="00CE42D5">
      <w:pPr>
        <w:rPr>
          <w:sz w:val="40"/>
          <w:szCs w:val="40"/>
        </w:rPr>
      </w:pPr>
      <w:r w:rsidRPr="00CE42D5">
        <w:rPr>
          <w:sz w:val="40"/>
          <w:szCs w:val="40"/>
        </w:rPr>
        <w:lastRenderedPageBreak/>
        <w:t xml:space="preserve">Indexes Used in this Database: </w:t>
      </w:r>
    </w:p>
    <w:p w:rsidR="00CE42D5" w:rsidRPr="00CE42D5" w:rsidRDefault="00CE42D5" w:rsidP="00CE42D5">
      <w:pPr>
        <w:pStyle w:val="ListParagraph"/>
        <w:numPr>
          <w:ilvl w:val="0"/>
          <w:numId w:val="3"/>
        </w:numPr>
        <w:rPr>
          <w:sz w:val="40"/>
          <w:szCs w:val="40"/>
        </w:rPr>
      </w:pPr>
      <w:proofErr w:type="spellStart"/>
      <w:r w:rsidRPr="00CE42D5">
        <w:rPr>
          <w:sz w:val="40"/>
          <w:szCs w:val="40"/>
        </w:rPr>
        <w:t>Netid</w:t>
      </w:r>
      <w:proofErr w:type="spellEnd"/>
    </w:p>
    <w:p w:rsidR="00CE42D5" w:rsidRPr="00CE42D5" w:rsidRDefault="00CE42D5" w:rsidP="00CE42D5">
      <w:pPr>
        <w:pStyle w:val="ListParagraph"/>
        <w:numPr>
          <w:ilvl w:val="0"/>
          <w:numId w:val="3"/>
        </w:numPr>
        <w:rPr>
          <w:sz w:val="40"/>
          <w:szCs w:val="40"/>
        </w:rPr>
      </w:pPr>
      <w:r w:rsidRPr="00CE42D5">
        <w:rPr>
          <w:sz w:val="40"/>
          <w:szCs w:val="40"/>
        </w:rPr>
        <w:t>Author First Name</w:t>
      </w:r>
    </w:p>
    <w:p w:rsidR="00CE42D5" w:rsidRDefault="00CE42D5" w:rsidP="00CE42D5">
      <w:pPr>
        <w:pStyle w:val="ListParagraph"/>
        <w:numPr>
          <w:ilvl w:val="0"/>
          <w:numId w:val="3"/>
        </w:numPr>
        <w:rPr>
          <w:sz w:val="40"/>
          <w:szCs w:val="40"/>
        </w:rPr>
      </w:pPr>
      <w:r w:rsidRPr="00CE42D5">
        <w:rPr>
          <w:sz w:val="40"/>
          <w:szCs w:val="40"/>
        </w:rPr>
        <w:t>Author Last Name</w:t>
      </w:r>
    </w:p>
    <w:p w:rsidR="00CE42D5" w:rsidRDefault="00CE42D5" w:rsidP="00CE42D5">
      <w:pPr>
        <w:rPr>
          <w:sz w:val="40"/>
          <w:szCs w:val="40"/>
        </w:rPr>
      </w:pPr>
    </w:p>
    <w:p w:rsidR="00CE42D5" w:rsidRDefault="00CE42D5" w:rsidP="00CE42D5">
      <w:pPr>
        <w:rPr>
          <w:sz w:val="40"/>
          <w:szCs w:val="40"/>
        </w:rPr>
      </w:pPr>
      <w:r>
        <w:rPr>
          <w:sz w:val="40"/>
          <w:szCs w:val="40"/>
        </w:rPr>
        <w:t>Reasons:</w:t>
      </w:r>
    </w:p>
    <w:p w:rsidR="00CE42D5" w:rsidRPr="00CE42D5" w:rsidRDefault="00CE42D5" w:rsidP="00CE42D5">
      <w:pPr>
        <w:pStyle w:val="ListParagraph"/>
        <w:numPr>
          <w:ilvl w:val="0"/>
          <w:numId w:val="4"/>
        </w:numPr>
        <w:rPr>
          <w:sz w:val="40"/>
          <w:szCs w:val="40"/>
        </w:rPr>
      </w:pPr>
      <w:proofErr w:type="spellStart"/>
      <w:r w:rsidRPr="00CE42D5">
        <w:rPr>
          <w:sz w:val="40"/>
          <w:szCs w:val="40"/>
        </w:rPr>
        <w:t>Netid</w:t>
      </w:r>
      <w:proofErr w:type="spellEnd"/>
      <w:r w:rsidRPr="00CE42D5">
        <w:rPr>
          <w:sz w:val="40"/>
          <w:szCs w:val="40"/>
        </w:rPr>
        <w:t xml:space="preserve"> is one of the most used primary key to search any query from finding which students borrowed books to even reserving an item from the library. Indexing on that will definitely result in faster query execution.</w:t>
      </w:r>
    </w:p>
    <w:p w:rsidR="00CE42D5" w:rsidRDefault="00CE42D5" w:rsidP="00CE42D5">
      <w:pPr>
        <w:rPr>
          <w:sz w:val="40"/>
          <w:szCs w:val="40"/>
        </w:rPr>
      </w:pPr>
    </w:p>
    <w:p w:rsidR="00CE42D5" w:rsidRDefault="00CE42D5" w:rsidP="00CE42D5">
      <w:pPr>
        <w:pStyle w:val="ListParagraph"/>
        <w:numPr>
          <w:ilvl w:val="0"/>
          <w:numId w:val="4"/>
        </w:numPr>
        <w:rPr>
          <w:sz w:val="40"/>
          <w:szCs w:val="40"/>
        </w:rPr>
      </w:pPr>
      <w:r w:rsidRPr="00CE42D5">
        <w:rPr>
          <w:sz w:val="40"/>
          <w:szCs w:val="40"/>
        </w:rPr>
        <w:t>Most times, students use author names to find a book faster. Although a library can possess various kinds of items, but generally it is going to have a huge collection of hard copy versions of the books. So indexing in author names can help in searching where the book is stored physically even faster.</w:t>
      </w:r>
    </w:p>
    <w:p w:rsidR="00CE42D5" w:rsidRPr="00CE42D5" w:rsidRDefault="00CE42D5" w:rsidP="00CE42D5">
      <w:pPr>
        <w:pStyle w:val="ListParagraph"/>
        <w:rPr>
          <w:sz w:val="40"/>
          <w:szCs w:val="40"/>
        </w:rPr>
      </w:pPr>
    </w:p>
    <w:p w:rsidR="00CE42D5" w:rsidRDefault="00CE42D5" w:rsidP="00CE42D5">
      <w:pPr>
        <w:rPr>
          <w:sz w:val="40"/>
          <w:szCs w:val="40"/>
        </w:rPr>
      </w:pPr>
    </w:p>
    <w:p w:rsidR="00CE42D5" w:rsidRDefault="00E77310" w:rsidP="00CE42D5">
      <w:pPr>
        <w:rPr>
          <w:sz w:val="40"/>
          <w:szCs w:val="40"/>
        </w:rPr>
      </w:pPr>
      <w:r>
        <w:rPr>
          <w:sz w:val="40"/>
          <w:szCs w:val="40"/>
        </w:rPr>
        <w:t>Subclass/Superc</w:t>
      </w:r>
      <w:r w:rsidR="00CE42D5">
        <w:rPr>
          <w:sz w:val="40"/>
          <w:szCs w:val="40"/>
        </w:rPr>
        <w:t>lass Relationships:</w:t>
      </w:r>
    </w:p>
    <w:p w:rsidR="00CE42D5" w:rsidRDefault="00CE42D5" w:rsidP="00CE42D5">
      <w:pPr>
        <w:rPr>
          <w:sz w:val="40"/>
          <w:szCs w:val="40"/>
        </w:rPr>
      </w:pPr>
    </w:p>
    <w:p w:rsidR="00CE42D5" w:rsidRDefault="00CE42D5" w:rsidP="00CE42D5">
      <w:pPr>
        <w:ind w:left="3600"/>
        <w:rPr>
          <w:i/>
          <w:sz w:val="40"/>
          <w:szCs w:val="40"/>
          <w:u w:val="single"/>
        </w:rPr>
      </w:pPr>
      <w:r w:rsidRPr="00CE42D5">
        <w:rPr>
          <w:i/>
          <w:sz w:val="40"/>
          <w:szCs w:val="40"/>
          <w:u w:val="single"/>
        </w:rPr>
        <w:t>Student</w:t>
      </w:r>
    </w:p>
    <w:p w:rsidR="00CE42D5" w:rsidRDefault="00CE42D5" w:rsidP="00CE42D5">
      <w:pPr>
        <w:pStyle w:val="ListParagraph"/>
        <w:numPr>
          <w:ilvl w:val="0"/>
          <w:numId w:val="5"/>
        </w:numPr>
        <w:rPr>
          <w:sz w:val="40"/>
          <w:szCs w:val="40"/>
        </w:rPr>
      </w:pPr>
      <w:r>
        <w:rPr>
          <w:sz w:val="40"/>
          <w:szCs w:val="40"/>
        </w:rPr>
        <w:t>Undergrad</w:t>
      </w:r>
    </w:p>
    <w:p w:rsidR="00CE42D5" w:rsidRDefault="00CE42D5" w:rsidP="00CE42D5">
      <w:pPr>
        <w:pStyle w:val="ListParagraph"/>
        <w:numPr>
          <w:ilvl w:val="0"/>
          <w:numId w:val="5"/>
        </w:numPr>
        <w:rPr>
          <w:sz w:val="40"/>
          <w:szCs w:val="40"/>
        </w:rPr>
      </w:pPr>
      <w:r>
        <w:rPr>
          <w:sz w:val="40"/>
          <w:szCs w:val="40"/>
        </w:rPr>
        <w:t>Grad</w:t>
      </w:r>
    </w:p>
    <w:p w:rsidR="00CE42D5" w:rsidRDefault="00CE42D5" w:rsidP="00CE42D5">
      <w:pPr>
        <w:rPr>
          <w:sz w:val="40"/>
          <w:szCs w:val="40"/>
        </w:rPr>
      </w:pPr>
      <w:r>
        <w:rPr>
          <w:sz w:val="40"/>
          <w:szCs w:val="40"/>
        </w:rPr>
        <w:lastRenderedPageBreak/>
        <w:t xml:space="preserve">Since Graduation students can have different types of specializations and at the same time have different rules on policy for borrowing time from the library, I have separated the students into two different tables and </w:t>
      </w:r>
      <w:r w:rsidR="00ED1B7B">
        <w:rPr>
          <w:sz w:val="40"/>
          <w:szCs w:val="40"/>
        </w:rPr>
        <w:t>put them under the superclass “Student”</w:t>
      </w:r>
    </w:p>
    <w:p w:rsidR="00E77310" w:rsidRDefault="00E77310"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Default="00D85AC8" w:rsidP="00CE42D5">
      <w:pPr>
        <w:rPr>
          <w:sz w:val="40"/>
          <w:szCs w:val="40"/>
        </w:rPr>
      </w:pPr>
    </w:p>
    <w:p w:rsidR="00D85AC8" w:rsidRPr="00CE42D5" w:rsidRDefault="00D85AC8" w:rsidP="00CE42D5">
      <w:pPr>
        <w:rPr>
          <w:sz w:val="40"/>
          <w:szCs w:val="40"/>
        </w:rPr>
      </w:pPr>
    </w:p>
    <w:sectPr w:rsidR="00D85AC8" w:rsidRPr="00CE42D5"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E4195"/>
    <w:multiLevelType w:val="hybridMultilevel"/>
    <w:tmpl w:val="4A5C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27B70"/>
    <w:multiLevelType w:val="hybridMultilevel"/>
    <w:tmpl w:val="A574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E778F"/>
    <w:multiLevelType w:val="hybridMultilevel"/>
    <w:tmpl w:val="18E0B144"/>
    <w:lvl w:ilvl="0" w:tplc="0946124A">
      <w:start w:val="1"/>
      <w:numFmt w:val="decimal"/>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81DEC"/>
    <w:multiLevelType w:val="hybridMultilevel"/>
    <w:tmpl w:val="336E5CB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57D13EAA"/>
    <w:multiLevelType w:val="hybridMultilevel"/>
    <w:tmpl w:val="5B60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D5"/>
    <w:rsid w:val="009A7D34"/>
    <w:rsid w:val="00C71AD5"/>
    <w:rsid w:val="00CE42D5"/>
    <w:rsid w:val="00D85AC8"/>
    <w:rsid w:val="00E77310"/>
    <w:rsid w:val="00ED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A8FC"/>
  <w15:chartTrackingRefBased/>
  <w15:docId w15:val="{4542173F-C705-40E6-80C2-67FBD5AD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AD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Das</dc:creator>
  <cp:keywords/>
  <dc:description/>
  <cp:lastModifiedBy>Pritom Das</cp:lastModifiedBy>
  <cp:revision>1</cp:revision>
  <dcterms:created xsi:type="dcterms:W3CDTF">2019-10-05T03:21:00Z</dcterms:created>
  <dcterms:modified xsi:type="dcterms:W3CDTF">2019-10-05T04:20:00Z</dcterms:modified>
</cp:coreProperties>
</file>