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case: sign 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actor: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Goal in context: to create an account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1.System has been designed to have sign up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System has interface to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Triggers: User have to sign 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authenticated using oauth 2.0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user type,user name,department,academic session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Exception: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Already authenticated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Priority: Essential, must be implemented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available: First increment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case: log 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Primary actor: 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Goal in context: to enter into system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1.System has been designed to have sign up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System has interface to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3.User must be authenticated using oauth 2.0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1.Click on the right authenticated Google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Exception: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1.User is blocked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Priority:Essential, must be implemented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When available:  First increment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case:update account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Primary actor:user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Goal in context:change user information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1.System has been designed to have update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System has interface to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3.User must be logged 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1.Click on the right interface option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2.Enter required data in the fields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3.confirm to change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Triggers:User has to change his department or academic year.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Exception: 1.information is like the old one.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Priority:Essential, must be implemented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When available: First increment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case:Log out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Primary actor:user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Goal in context: get out of the system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1.System has been designed to have log out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System has interface to 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3.User must be logged 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log out option on the interface.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Triggers: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User needs to stop current system service.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1.User isn’t logged in.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Priority:Essential, must be implemented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When available:  First increment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case: transport info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Primary actor:user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Goal in context: to see available transport service in the university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1.System has been designed to have transport info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System has interface to transport info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3.User must be logged 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1.Click on the transport info option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Triggers:User want to use desired bus service.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1.User isn’t logged in.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2. Data not available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Priority:Optional, should be implemented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When available:  First increment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 case: update database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Primary actor:admin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Goal in context: To manipulate existing data.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1.System has been designed to have update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System has interface to update database option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3.Admin must be logged in.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select data to be updated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add new data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delete existing 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Triggers: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Data needs to be changed to various reason.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1.Network failure.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2.System failure.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3.Database inconsistency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4.partial update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Priority:Essential, must be implemented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When available:  First increment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 case: map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Primary actor:user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Goal in context: to get familiar with the university locations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1.System has been designed to have map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System has interface to map option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3.User must be logged 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1.User turns on location option in device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2.search location and get route to destination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Triggers: To need to go for official or personal purpose on unfamiliar place.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1.Location not available.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2.Google map service not available.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Priority:Optional, should be implemented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When available:  First increment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Use case:Information management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Primary actor:user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Goal in context:To get familiar with the university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1.System has been designed to have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System has interface to option for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3.User must be logged 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1.Users select different information option from the interface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Triggers: Students,teachers or other people to get familiar with the university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doesn’t provide information.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error to fetch data from server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Priority:Essential, must be implemented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When available:  First increment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Primary actor:user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Goal in context: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1.System has been designed to have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System has interface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3.User must be logged in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Triggers: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Priority:Essential, must be implemented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When available:  First increment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