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1B6A" w:rsidRDefault="009A1B6A" w:rsidP="009A1B6A">
      <w:pPr>
        <w:jc w:val="center"/>
      </w:pPr>
      <w:r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0A3D6F61" wp14:editId="71E68080">
            <wp:simplePos x="0" y="0"/>
            <wp:positionH relativeFrom="margin">
              <wp:posOffset>-894715</wp:posOffset>
            </wp:positionH>
            <wp:positionV relativeFrom="margin">
              <wp:posOffset>-176530</wp:posOffset>
            </wp:positionV>
            <wp:extent cx="1372870" cy="1555115"/>
            <wp:effectExtent l="0" t="0" r="0" b="698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2870" cy="1555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60288" behindDoc="1" locked="0" layoutInCell="1" allowOverlap="1" wp14:anchorId="32DCAB68" wp14:editId="56A886D4">
            <wp:simplePos x="0" y="0"/>
            <wp:positionH relativeFrom="column">
              <wp:posOffset>4217670</wp:posOffset>
            </wp:positionH>
            <wp:positionV relativeFrom="paragraph">
              <wp:posOffset>302573</wp:posOffset>
            </wp:positionV>
            <wp:extent cx="1724025" cy="1724025"/>
            <wp:effectExtent l="0" t="0" r="9525" b="9525"/>
            <wp:wrapNone/>
            <wp:docPr id="1" name="Imagen 1" descr="La imagen puede contener: 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 imagen puede contener: text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4"/>
        </w:rPr>
        <w:t>INSTITUTO TECNOLÓGICO SUPERIOR DE JEREZ</w:t>
      </w:r>
    </w:p>
    <w:p w:rsidR="009A1B6A" w:rsidRDefault="009A1B6A" w:rsidP="009A1B6A">
      <w:pPr>
        <w:jc w:val="center"/>
        <w:rPr>
          <w:sz w:val="44"/>
        </w:rPr>
      </w:pPr>
    </w:p>
    <w:p w:rsidR="009A1B6A" w:rsidRDefault="009A1B6A" w:rsidP="009A1B6A">
      <w:pPr>
        <w:jc w:val="center"/>
        <w:rPr>
          <w:sz w:val="36"/>
        </w:rPr>
      </w:pPr>
      <w:r>
        <w:rPr>
          <w:sz w:val="36"/>
        </w:rPr>
        <w:t>6to Semestre</w:t>
      </w:r>
    </w:p>
    <w:p w:rsidR="009A1B6A" w:rsidRDefault="009A1B6A" w:rsidP="009A1B6A">
      <w:pPr>
        <w:jc w:val="center"/>
        <w:rPr>
          <w:sz w:val="36"/>
        </w:rPr>
      </w:pPr>
    </w:p>
    <w:p w:rsidR="009A1B6A" w:rsidRDefault="009A1B6A" w:rsidP="009A1B6A">
      <w:pPr>
        <w:jc w:val="center"/>
        <w:rPr>
          <w:sz w:val="44"/>
          <w:szCs w:val="44"/>
        </w:rPr>
      </w:pPr>
      <w:r>
        <w:rPr>
          <w:sz w:val="44"/>
          <w:szCs w:val="44"/>
        </w:rPr>
        <w:t>Ingeniería en Sistemas Computacionales</w:t>
      </w:r>
    </w:p>
    <w:p w:rsidR="009A1B6A" w:rsidRDefault="009A1B6A" w:rsidP="009A1B6A">
      <w:pPr>
        <w:jc w:val="center"/>
        <w:rPr>
          <w:sz w:val="40"/>
        </w:rPr>
      </w:pPr>
    </w:p>
    <w:p w:rsidR="009A1B6A" w:rsidRDefault="009A1B6A" w:rsidP="009A1B6A">
      <w:pPr>
        <w:jc w:val="center"/>
        <w:rPr>
          <w:sz w:val="40"/>
        </w:rPr>
      </w:pPr>
      <w:r>
        <w:rPr>
          <w:sz w:val="40"/>
        </w:rPr>
        <w:t>ADMINISTRACIÓN DE BASES DE DATOS</w:t>
      </w:r>
    </w:p>
    <w:p w:rsidR="009A1B6A" w:rsidRDefault="009A1B6A" w:rsidP="009A1B6A">
      <w:pPr>
        <w:jc w:val="center"/>
        <w:rPr>
          <w:sz w:val="40"/>
        </w:rPr>
      </w:pPr>
    </w:p>
    <w:p w:rsidR="009A1B6A" w:rsidRDefault="009A1B6A" w:rsidP="009A1B6A">
      <w:pPr>
        <w:jc w:val="center"/>
        <w:rPr>
          <w:sz w:val="32"/>
        </w:rPr>
      </w:pPr>
      <w:r>
        <w:rPr>
          <w:sz w:val="40"/>
        </w:rPr>
        <w:t>Actividad: Mapa conceptual “</w:t>
      </w:r>
      <w:proofErr w:type="spellStart"/>
      <w:r>
        <w:rPr>
          <w:sz w:val="40"/>
        </w:rPr>
        <w:t>MySQL</w:t>
      </w:r>
      <w:proofErr w:type="spellEnd"/>
      <w:r>
        <w:rPr>
          <w:sz w:val="40"/>
        </w:rPr>
        <w:t>”</w:t>
      </w:r>
    </w:p>
    <w:p w:rsidR="009A1B6A" w:rsidRDefault="009A1B6A" w:rsidP="009A1B6A">
      <w:pPr>
        <w:jc w:val="center"/>
        <w:rPr>
          <w:sz w:val="32"/>
        </w:rPr>
      </w:pPr>
    </w:p>
    <w:p w:rsidR="009A1B6A" w:rsidRDefault="009A1B6A" w:rsidP="009A1B6A">
      <w:pPr>
        <w:jc w:val="center"/>
        <w:rPr>
          <w:sz w:val="32"/>
        </w:rPr>
      </w:pPr>
      <w:r>
        <w:rPr>
          <w:sz w:val="32"/>
        </w:rPr>
        <w:t>Docente: M.T.I., I.S.C. Salvador Acevedo Sandoval</w:t>
      </w:r>
    </w:p>
    <w:p w:rsidR="009A1B6A" w:rsidRDefault="009A1B6A" w:rsidP="009A1B6A">
      <w:pPr>
        <w:jc w:val="center"/>
        <w:rPr>
          <w:sz w:val="32"/>
        </w:rPr>
      </w:pPr>
      <w:r>
        <w:rPr>
          <w:sz w:val="32"/>
        </w:rPr>
        <w:t xml:space="preserve">Alumna: </w:t>
      </w:r>
      <w:proofErr w:type="spellStart"/>
      <w:r>
        <w:rPr>
          <w:sz w:val="32"/>
        </w:rPr>
        <w:t>Pritschella</w:t>
      </w:r>
      <w:proofErr w:type="spellEnd"/>
      <w:r>
        <w:rPr>
          <w:sz w:val="32"/>
        </w:rPr>
        <w:t xml:space="preserve"> Berenice Flores Estrada</w:t>
      </w:r>
    </w:p>
    <w:p w:rsidR="009A1B6A" w:rsidRDefault="009A1B6A" w:rsidP="009A1B6A">
      <w:pPr>
        <w:spacing w:line="480" w:lineRule="auto"/>
        <w:jc w:val="center"/>
        <w:rPr>
          <w:sz w:val="32"/>
        </w:rPr>
      </w:pPr>
      <w:r>
        <w:rPr>
          <w:sz w:val="32"/>
        </w:rPr>
        <w:t xml:space="preserve">Correo Electrónico: </w:t>
      </w:r>
      <w:hyperlink r:id="rId9" w:history="1">
        <w:r>
          <w:rPr>
            <w:rStyle w:val="Hipervnculo"/>
            <w:sz w:val="32"/>
          </w:rPr>
          <w:t>prits99@hotmail.com</w:t>
        </w:r>
      </w:hyperlink>
    </w:p>
    <w:p w:rsidR="009A1B6A" w:rsidRDefault="009A1B6A" w:rsidP="009A1B6A">
      <w:pPr>
        <w:spacing w:line="480" w:lineRule="auto"/>
        <w:jc w:val="center"/>
        <w:rPr>
          <w:sz w:val="32"/>
        </w:rPr>
      </w:pPr>
      <w:r>
        <w:rPr>
          <w:sz w:val="32"/>
        </w:rPr>
        <w:t xml:space="preserve">No. Control: S17070169 </w:t>
      </w:r>
    </w:p>
    <w:p w:rsidR="009A1B6A" w:rsidRDefault="009A1B6A" w:rsidP="009A1B6A">
      <w:pPr>
        <w:spacing w:line="480" w:lineRule="auto"/>
        <w:jc w:val="center"/>
        <w:rPr>
          <w:sz w:val="32"/>
        </w:rPr>
      </w:pPr>
    </w:p>
    <w:p w:rsidR="009A1B6A" w:rsidRDefault="009A1B6A" w:rsidP="009A1B6A">
      <w:pPr>
        <w:tabs>
          <w:tab w:val="left" w:pos="3404"/>
        </w:tabs>
        <w:jc w:val="center"/>
        <w:rPr>
          <w:sz w:val="32"/>
        </w:rPr>
      </w:pPr>
      <w:r>
        <w:rPr>
          <w:sz w:val="32"/>
        </w:rPr>
        <w:t xml:space="preserve">Jerez De García Salinas, </w:t>
      </w:r>
      <w:proofErr w:type="spellStart"/>
      <w:r>
        <w:rPr>
          <w:sz w:val="32"/>
        </w:rPr>
        <w:t>Zac</w:t>
      </w:r>
      <w:proofErr w:type="spellEnd"/>
      <w:r>
        <w:rPr>
          <w:sz w:val="32"/>
        </w:rPr>
        <w:t>.</w:t>
      </w:r>
    </w:p>
    <w:p w:rsidR="009A1B6A" w:rsidRDefault="009A1B6A" w:rsidP="009A1B6A">
      <w:pPr>
        <w:jc w:val="center"/>
        <w:rPr>
          <w:sz w:val="32"/>
        </w:rPr>
      </w:pPr>
      <w:r>
        <w:rPr>
          <w:sz w:val="32"/>
        </w:rPr>
        <w:t>14/02/ 2020</w:t>
      </w:r>
    </w:p>
    <w:p w:rsidR="002B51F9" w:rsidRDefault="009A1B6A" w:rsidP="009A1B6A">
      <w:r>
        <w:lastRenderedPageBreak/>
        <w:t xml:space="preserve">Tomando como referencia la página oficial de la documentación de </w:t>
      </w:r>
      <w:proofErr w:type="spellStart"/>
      <w:r>
        <w:t>MySQL</w:t>
      </w:r>
      <w:proofErr w:type="spellEnd"/>
      <w:r>
        <w:t xml:space="preserve">, investigar los que se muestra a continuación y posteriormente crear un MAPA CONCEPTUAL en alguna herramienta electrónica. </w:t>
      </w:r>
    </w:p>
    <w:p w:rsidR="009A1B6A" w:rsidRPr="009A1B6A" w:rsidRDefault="009A1B6A" w:rsidP="009A1B6A">
      <w:pPr>
        <w:pStyle w:val="Prrafodelista"/>
        <w:numPr>
          <w:ilvl w:val="0"/>
          <w:numId w:val="2"/>
        </w:numPr>
        <w:rPr>
          <w:b/>
        </w:rPr>
      </w:pPr>
      <w:r w:rsidRPr="009A1B6A">
        <w:rPr>
          <w:b/>
        </w:rPr>
        <w:t xml:space="preserve">¿Cuál es la forma oficial de pronunciar </w:t>
      </w:r>
      <w:proofErr w:type="spellStart"/>
      <w:r w:rsidRPr="009A1B6A">
        <w:rPr>
          <w:b/>
        </w:rPr>
        <w:t>MySQL</w:t>
      </w:r>
      <w:proofErr w:type="spellEnd"/>
      <w:r w:rsidRPr="009A1B6A">
        <w:rPr>
          <w:b/>
        </w:rPr>
        <w:t>?</w:t>
      </w:r>
    </w:p>
    <w:p w:rsidR="009A1B6A" w:rsidRDefault="009A1B6A" w:rsidP="009A1B6A">
      <w:pPr>
        <w:pStyle w:val="Prrafodelista"/>
        <w:rPr>
          <w:rFonts w:cs="Times New Roman"/>
          <w:color w:val="000000"/>
          <w:szCs w:val="28"/>
        </w:rPr>
      </w:pPr>
      <w:r w:rsidRPr="009A1B6A">
        <w:rPr>
          <w:rFonts w:cs="Times New Roman"/>
          <w:color w:val="000000"/>
          <w:szCs w:val="28"/>
        </w:rPr>
        <w:t>La forma oficial de pronunciar "</w:t>
      </w:r>
      <w:proofErr w:type="spellStart"/>
      <w:r w:rsidRPr="009A1B6A">
        <w:rPr>
          <w:rFonts w:cs="Times New Roman"/>
          <w:color w:val="000000"/>
          <w:szCs w:val="28"/>
        </w:rPr>
        <w:t>MySQL</w:t>
      </w:r>
      <w:proofErr w:type="spellEnd"/>
      <w:r w:rsidRPr="009A1B6A">
        <w:rPr>
          <w:rFonts w:cs="Times New Roman"/>
          <w:color w:val="000000"/>
          <w:szCs w:val="28"/>
        </w:rPr>
        <w:t>" es "</w:t>
      </w:r>
      <w:proofErr w:type="spellStart"/>
      <w:r w:rsidRPr="009A1B6A">
        <w:rPr>
          <w:rFonts w:cs="Times New Roman"/>
          <w:color w:val="000000"/>
          <w:szCs w:val="28"/>
        </w:rPr>
        <w:t>My</w:t>
      </w:r>
      <w:proofErr w:type="spellEnd"/>
      <w:r w:rsidRPr="009A1B6A">
        <w:rPr>
          <w:rFonts w:cs="Times New Roman"/>
          <w:color w:val="000000"/>
          <w:szCs w:val="28"/>
        </w:rPr>
        <w:t xml:space="preserve"> </w:t>
      </w:r>
      <w:proofErr w:type="spellStart"/>
      <w:r w:rsidRPr="009A1B6A">
        <w:rPr>
          <w:rFonts w:cs="Times New Roman"/>
          <w:color w:val="000000"/>
          <w:szCs w:val="28"/>
        </w:rPr>
        <w:t>Ess</w:t>
      </w:r>
      <w:proofErr w:type="spellEnd"/>
      <w:r w:rsidRPr="009A1B6A">
        <w:rPr>
          <w:rFonts w:cs="Times New Roman"/>
          <w:color w:val="000000"/>
          <w:szCs w:val="28"/>
        </w:rPr>
        <w:t xml:space="preserve"> Que </w:t>
      </w:r>
      <w:proofErr w:type="spellStart"/>
      <w:r w:rsidRPr="009A1B6A">
        <w:rPr>
          <w:rFonts w:cs="Times New Roman"/>
          <w:color w:val="000000"/>
          <w:szCs w:val="28"/>
        </w:rPr>
        <w:t>Ell</w:t>
      </w:r>
      <w:proofErr w:type="spellEnd"/>
      <w:r w:rsidRPr="009A1B6A">
        <w:rPr>
          <w:rFonts w:cs="Times New Roman"/>
          <w:color w:val="000000"/>
          <w:szCs w:val="28"/>
        </w:rPr>
        <w:t>" (no "</w:t>
      </w:r>
      <w:proofErr w:type="spellStart"/>
      <w:r w:rsidRPr="009A1B6A">
        <w:rPr>
          <w:rFonts w:cs="Times New Roman"/>
          <w:color w:val="000000"/>
          <w:szCs w:val="28"/>
        </w:rPr>
        <w:t>my</w:t>
      </w:r>
      <w:proofErr w:type="spellEnd"/>
      <w:r w:rsidRPr="009A1B6A">
        <w:rPr>
          <w:rFonts w:cs="Times New Roman"/>
          <w:color w:val="000000"/>
          <w:szCs w:val="28"/>
        </w:rPr>
        <w:t xml:space="preserve"> </w:t>
      </w:r>
      <w:proofErr w:type="spellStart"/>
      <w:r w:rsidRPr="009A1B6A">
        <w:rPr>
          <w:rFonts w:cs="Times New Roman"/>
          <w:color w:val="000000"/>
          <w:szCs w:val="28"/>
        </w:rPr>
        <w:t>sicuel</w:t>
      </w:r>
      <w:proofErr w:type="spellEnd"/>
      <w:r w:rsidRPr="009A1B6A">
        <w:rPr>
          <w:rFonts w:cs="Times New Roman"/>
          <w:color w:val="000000"/>
          <w:szCs w:val="28"/>
        </w:rPr>
        <w:t>"), pero no importa si lo pronuncia como "</w:t>
      </w:r>
      <w:proofErr w:type="spellStart"/>
      <w:r w:rsidRPr="009A1B6A">
        <w:rPr>
          <w:rFonts w:cs="Times New Roman"/>
          <w:color w:val="000000"/>
          <w:szCs w:val="28"/>
        </w:rPr>
        <w:t>my</w:t>
      </w:r>
      <w:proofErr w:type="spellEnd"/>
      <w:r w:rsidRPr="009A1B6A">
        <w:rPr>
          <w:rFonts w:cs="Times New Roman"/>
          <w:color w:val="000000"/>
          <w:szCs w:val="28"/>
        </w:rPr>
        <w:t xml:space="preserve"> </w:t>
      </w:r>
      <w:proofErr w:type="spellStart"/>
      <w:r w:rsidRPr="009A1B6A">
        <w:rPr>
          <w:rFonts w:cs="Times New Roman"/>
          <w:color w:val="000000"/>
          <w:szCs w:val="28"/>
        </w:rPr>
        <w:t>sicuel</w:t>
      </w:r>
      <w:proofErr w:type="spellEnd"/>
      <w:r w:rsidRPr="009A1B6A">
        <w:rPr>
          <w:rFonts w:cs="Times New Roman"/>
          <w:color w:val="000000"/>
          <w:szCs w:val="28"/>
        </w:rPr>
        <w:t>" o de alguna otra forma.</w:t>
      </w:r>
    </w:p>
    <w:p w:rsidR="009A1B6A" w:rsidRDefault="009A1B6A" w:rsidP="009A1B6A">
      <w:pPr>
        <w:pStyle w:val="Prrafodelista"/>
        <w:rPr>
          <w:rFonts w:cs="Times New Roman"/>
          <w:color w:val="000000"/>
          <w:szCs w:val="28"/>
        </w:rPr>
      </w:pPr>
    </w:p>
    <w:p w:rsidR="009A1B6A" w:rsidRPr="009A1B6A" w:rsidRDefault="009A1B6A" w:rsidP="009A1B6A">
      <w:pPr>
        <w:pStyle w:val="Prrafodelista"/>
        <w:numPr>
          <w:ilvl w:val="0"/>
          <w:numId w:val="2"/>
        </w:numPr>
        <w:rPr>
          <w:rFonts w:cs="Times New Roman"/>
          <w:b/>
          <w:sz w:val="22"/>
        </w:rPr>
      </w:pPr>
      <w:r w:rsidRPr="009A1B6A">
        <w:rPr>
          <w:rFonts w:cs="Times New Roman"/>
          <w:b/>
          <w:color w:val="000000"/>
          <w:szCs w:val="28"/>
        </w:rPr>
        <w:t xml:space="preserve">¿En qué lenguaje está escrito </w:t>
      </w:r>
      <w:proofErr w:type="spellStart"/>
      <w:r w:rsidRPr="009A1B6A">
        <w:rPr>
          <w:rFonts w:cs="Times New Roman"/>
          <w:b/>
          <w:color w:val="000000"/>
          <w:szCs w:val="28"/>
        </w:rPr>
        <w:t>MySQL</w:t>
      </w:r>
      <w:proofErr w:type="spellEnd"/>
      <w:r w:rsidRPr="009A1B6A">
        <w:rPr>
          <w:rFonts w:cs="Times New Roman"/>
          <w:b/>
          <w:color w:val="000000"/>
          <w:szCs w:val="28"/>
        </w:rPr>
        <w:t>?</w:t>
      </w:r>
    </w:p>
    <w:p w:rsidR="009A1B6A" w:rsidRDefault="009A1B6A" w:rsidP="009A1B6A">
      <w:pPr>
        <w:pStyle w:val="Prrafodelista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En c, </w:t>
      </w:r>
      <w:proofErr w:type="spellStart"/>
      <w:r>
        <w:rPr>
          <w:rFonts w:cs="Times New Roman"/>
          <w:color w:val="000000"/>
          <w:szCs w:val="28"/>
        </w:rPr>
        <w:t>c++</w:t>
      </w:r>
      <w:proofErr w:type="spellEnd"/>
    </w:p>
    <w:p w:rsidR="009A1B6A" w:rsidRDefault="009A1B6A" w:rsidP="009A1B6A">
      <w:pPr>
        <w:pStyle w:val="Prrafodelista"/>
        <w:rPr>
          <w:rFonts w:cs="Times New Roman"/>
          <w:color w:val="000000"/>
          <w:szCs w:val="28"/>
        </w:rPr>
      </w:pPr>
    </w:p>
    <w:p w:rsidR="009A1B6A" w:rsidRPr="009A1B6A" w:rsidRDefault="009A1B6A" w:rsidP="009A1B6A">
      <w:pPr>
        <w:pStyle w:val="Prrafodelista"/>
        <w:numPr>
          <w:ilvl w:val="0"/>
          <w:numId w:val="2"/>
        </w:numPr>
        <w:rPr>
          <w:rFonts w:cs="Times New Roman"/>
          <w:b/>
          <w:sz w:val="20"/>
        </w:rPr>
      </w:pPr>
      <w:r w:rsidRPr="009A1B6A">
        <w:rPr>
          <w:rFonts w:cs="Times New Roman"/>
          <w:b/>
          <w:color w:val="000000"/>
          <w:szCs w:val="28"/>
        </w:rPr>
        <w:t xml:space="preserve">¿Hasta con cuántos registros se ha probado el servidor de </w:t>
      </w:r>
      <w:proofErr w:type="spellStart"/>
      <w:r w:rsidRPr="009A1B6A">
        <w:rPr>
          <w:rFonts w:cs="Times New Roman"/>
          <w:b/>
          <w:color w:val="000000"/>
          <w:szCs w:val="28"/>
        </w:rPr>
        <w:t>MySQL</w:t>
      </w:r>
      <w:proofErr w:type="spellEnd"/>
      <w:r w:rsidRPr="009A1B6A">
        <w:rPr>
          <w:rFonts w:cs="Times New Roman"/>
          <w:b/>
          <w:color w:val="000000"/>
          <w:szCs w:val="28"/>
        </w:rPr>
        <w:t>?</w:t>
      </w:r>
    </w:p>
    <w:p w:rsidR="009A1B6A" w:rsidRDefault="009A1B6A" w:rsidP="009A1B6A">
      <w:pPr>
        <w:pStyle w:val="Prrafodelista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Soporte para grandes bases de datos, utiliza </w:t>
      </w:r>
      <w:proofErr w:type="spellStart"/>
      <w:r>
        <w:rPr>
          <w:rFonts w:cs="Times New Roman"/>
          <w:color w:val="000000"/>
          <w:szCs w:val="28"/>
        </w:rPr>
        <w:t>MySQL</w:t>
      </w:r>
      <w:proofErr w:type="spellEnd"/>
      <w:r>
        <w:rPr>
          <w:rFonts w:cs="Times New Roman"/>
          <w:color w:val="000000"/>
          <w:szCs w:val="28"/>
        </w:rPr>
        <w:t xml:space="preserve"> Server con bases de datos que contienen 50 millones de registros. </w:t>
      </w:r>
    </w:p>
    <w:p w:rsidR="009A1B6A" w:rsidRDefault="009A1B6A" w:rsidP="009A1B6A">
      <w:pPr>
        <w:pStyle w:val="Prrafodelista"/>
        <w:rPr>
          <w:rFonts w:cs="Times New Roman"/>
          <w:color w:val="000000"/>
          <w:szCs w:val="28"/>
        </w:rPr>
      </w:pPr>
    </w:p>
    <w:p w:rsidR="009A1B6A" w:rsidRPr="00D11E36" w:rsidRDefault="009A1B6A" w:rsidP="009A1B6A">
      <w:pPr>
        <w:pStyle w:val="Prrafodelista"/>
        <w:numPr>
          <w:ilvl w:val="0"/>
          <w:numId w:val="2"/>
        </w:numPr>
        <w:rPr>
          <w:rFonts w:cs="Times New Roman"/>
          <w:b/>
          <w:color w:val="000000"/>
          <w:szCs w:val="28"/>
        </w:rPr>
      </w:pPr>
      <w:r w:rsidRPr="00D11E36">
        <w:rPr>
          <w:rFonts w:cs="Times New Roman"/>
          <w:b/>
          <w:color w:val="000000"/>
          <w:szCs w:val="28"/>
        </w:rPr>
        <w:t>¿Cuántos índices soporta por tabla?</w:t>
      </w:r>
    </w:p>
    <w:p w:rsidR="009A1B6A" w:rsidRDefault="00D11E36" w:rsidP="009A1B6A">
      <w:pPr>
        <w:pStyle w:val="Prrafodelista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*4096 columnas por tabla</w:t>
      </w:r>
    </w:p>
    <w:p w:rsidR="00D11E36" w:rsidRDefault="00D11E36" w:rsidP="009A1B6A">
      <w:pPr>
        <w:pStyle w:val="Prrafodelista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*Tiene un límite máximo de tamaño de fila de 65.535 bytes. </w:t>
      </w:r>
    </w:p>
    <w:p w:rsidR="00857BF2" w:rsidRDefault="00857BF2" w:rsidP="009A1B6A">
      <w:pPr>
        <w:pStyle w:val="Prrafodelista"/>
        <w:rPr>
          <w:rFonts w:cs="Times New Roman"/>
          <w:color w:val="000000"/>
          <w:szCs w:val="28"/>
        </w:rPr>
      </w:pPr>
    </w:p>
    <w:p w:rsidR="00857BF2" w:rsidRPr="00857BF2" w:rsidRDefault="00857BF2" w:rsidP="00857BF2">
      <w:pPr>
        <w:pStyle w:val="Prrafodelista"/>
        <w:numPr>
          <w:ilvl w:val="0"/>
          <w:numId w:val="2"/>
        </w:numPr>
        <w:rPr>
          <w:rFonts w:cs="Times New Roman"/>
          <w:b/>
          <w:color w:val="000000"/>
          <w:szCs w:val="28"/>
        </w:rPr>
      </w:pPr>
      <w:r w:rsidRPr="00857BF2">
        <w:rPr>
          <w:rFonts w:cs="Times New Roman"/>
          <w:b/>
          <w:color w:val="000000"/>
          <w:szCs w:val="28"/>
        </w:rPr>
        <w:t>¿Qué protocolo de conectividad en red utiliza?</w:t>
      </w:r>
    </w:p>
    <w:p w:rsidR="00857BF2" w:rsidRDefault="00857BF2" w:rsidP="00857BF2">
      <w:pPr>
        <w:ind w:left="708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Los clientes pueden conectar con el servidor </w:t>
      </w:r>
      <w:proofErr w:type="spellStart"/>
      <w:r>
        <w:rPr>
          <w:rFonts w:cs="Times New Roman"/>
          <w:color w:val="000000"/>
          <w:szCs w:val="28"/>
        </w:rPr>
        <w:t>MySQL</w:t>
      </w:r>
      <w:proofErr w:type="spellEnd"/>
      <w:r>
        <w:rPr>
          <w:rFonts w:cs="Times New Roman"/>
          <w:color w:val="000000"/>
          <w:szCs w:val="28"/>
        </w:rPr>
        <w:t xml:space="preserve"> usando sockets TCP/IP en cualquier plataforma. </w:t>
      </w:r>
    </w:p>
    <w:p w:rsidR="00857BF2" w:rsidRPr="00DA1DC6" w:rsidRDefault="00857BF2" w:rsidP="00857BF2">
      <w:pPr>
        <w:pStyle w:val="Prrafodelista"/>
        <w:numPr>
          <w:ilvl w:val="0"/>
          <w:numId w:val="2"/>
        </w:numPr>
        <w:rPr>
          <w:rFonts w:cs="Times New Roman"/>
          <w:b/>
          <w:color w:val="000000"/>
          <w:szCs w:val="28"/>
        </w:rPr>
      </w:pPr>
      <w:r w:rsidRPr="00DA1DC6">
        <w:rPr>
          <w:rFonts w:cs="Times New Roman"/>
          <w:b/>
          <w:color w:val="000000"/>
          <w:szCs w:val="28"/>
        </w:rPr>
        <w:t xml:space="preserve">¿Para qué </w:t>
      </w:r>
      <w:proofErr w:type="spellStart"/>
      <w:r w:rsidRPr="00DA1DC6">
        <w:rPr>
          <w:rFonts w:cs="Times New Roman"/>
          <w:b/>
          <w:color w:val="000000"/>
          <w:szCs w:val="28"/>
        </w:rPr>
        <w:t>APIs</w:t>
      </w:r>
      <w:proofErr w:type="spellEnd"/>
      <w:r w:rsidRPr="00DA1DC6">
        <w:rPr>
          <w:rFonts w:cs="Times New Roman"/>
          <w:b/>
          <w:color w:val="000000"/>
          <w:szCs w:val="28"/>
        </w:rPr>
        <w:t xml:space="preserve"> de lenguajes de programación tiene soporte?</w:t>
      </w:r>
    </w:p>
    <w:p w:rsidR="00857BF2" w:rsidRPr="00857BF2" w:rsidRDefault="00857BF2" w:rsidP="00857BF2">
      <w:pPr>
        <w:pStyle w:val="Prrafodelista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Para C, PHP, Perl, Python, Ruby, </w:t>
      </w:r>
      <w:proofErr w:type="spellStart"/>
      <w:r>
        <w:rPr>
          <w:rFonts w:cs="Times New Roman"/>
          <w:color w:val="000000"/>
          <w:szCs w:val="28"/>
        </w:rPr>
        <w:t>Tcl</w:t>
      </w:r>
      <w:proofErr w:type="spellEnd"/>
      <w:r>
        <w:rPr>
          <w:rFonts w:cs="Times New Roman"/>
          <w:color w:val="000000"/>
          <w:szCs w:val="28"/>
        </w:rPr>
        <w:t>, entre otros.</w:t>
      </w:r>
    </w:p>
    <w:p w:rsidR="00857BF2" w:rsidRPr="00857BF2" w:rsidRDefault="00857BF2" w:rsidP="00857BF2">
      <w:pPr>
        <w:pStyle w:val="Prrafodelista"/>
        <w:rPr>
          <w:rFonts w:cs="Times New Roman"/>
          <w:color w:val="000000"/>
          <w:szCs w:val="28"/>
        </w:rPr>
      </w:pPr>
    </w:p>
    <w:p w:rsidR="00857BF2" w:rsidRPr="00DA1DC6" w:rsidRDefault="00DA1DC6" w:rsidP="00857BF2">
      <w:pPr>
        <w:pStyle w:val="Prrafodelista"/>
        <w:numPr>
          <w:ilvl w:val="0"/>
          <w:numId w:val="2"/>
        </w:numPr>
        <w:rPr>
          <w:rFonts w:cs="Times New Roman"/>
          <w:b/>
          <w:color w:val="000000"/>
          <w:szCs w:val="28"/>
        </w:rPr>
      </w:pPr>
      <w:r w:rsidRPr="00DA1DC6">
        <w:rPr>
          <w:rFonts w:cs="Times New Roman"/>
          <w:b/>
          <w:color w:val="000000"/>
          <w:szCs w:val="28"/>
        </w:rPr>
        <w:t>¿Qué conectores de lenguajes de programación provee?</w:t>
      </w:r>
    </w:p>
    <w:p w:rsidR="00DA1DC6" w:rsidRDefault="00DA1DC6" w:rsidP="00DA1DC6">
      <w:pPr>
        <w:pStyle w:val="Prrafodelista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Para Java, C, C++ y Node.JS. Sin embargo la comunidad ha desarrollado conectores para Perl, Ruby y PHP. </w:t>
      </w:r>
    </w:p>
    <w:p w:rsidR="00DA1DC6" w:rsidRDefault="00DA1DC6" w:rsidP="00DA1DC6">
      <w:pPr>
        <w:pStyle w:val="Prrafodelista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 </w:t>
      </w:r>
    </w:p>
    <w:p w:rsidR="00DA1DC6" w:rsidRPr="00783FD0" w:rsidRDefault="00DA1DC6" w:rsidP="00DA1DC6">
      <w:pPr>
        <w:pStyle w:val="Prrafodelista"/>
        <w:numPr>
          <w:ilvl w:val="0"/>
          <w:numId w:val="2"/>
        </w:numPr>
        <w:rPr>
          <w:rFonts w:cs="Times New Roman"/>
          <w:b/>
          <w:color w:val="000000"/>
          <w:szCs w:val="28"/>
        </w:rPr>
      </w:pPr>
      <w:r w:rsidRPr="00783FD0">
        <w:rPr>
          <w:rFonts w:cs="Times New Roman"/>
          <w:b/>
          <w:color w:val="000000"/>
          <w:szCs w:val="28"/>
        </w:rPr>
        <w:t>¿Cuáles son los 4  programas principales que se instalan?</w:t>
      </w:r>
    </w:p>
    <w:p w:rsidR="00DA1DC6" w:rsidRDefault="00DA1DC6" w:rsidP="00DA1DC6">
      <w:pPr>
        <w:pStyle w:val="Prrafodelista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*</w:t>
      </w:r>
      <w:proofErr w:type="spellStart"/>
      <w:r>
        <w:rPr>
          <w:rFonts w:cs="Times New Roman"/>
          <w:color w:val="000000"/>
          <w:szCs w:val="28"/>
        </w:rPr>
        <w:t>mysqld</w:t>
      </w:r>
      <w:proofErr w:type="spellEnd"/>
    </w:p>
    <w:p w:rsidR="00DA1DC6" w:rsidRDefault="00DA1DC6" w:rsidP="00DA1DC6">
      <w:pPr>
        <w:pStyle w:val="Prrafodelista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*</w:t>
      </w:r>
      <w:proofErr w:type="spellStart"/>
      <w:r>
        <w:rPr>
          <w:rFonts w:cs="Times New Roman"/>
          <w:color w:val="000000"/>
          <w:szCs w:val="28"/>
        </w:rPr>
        <w:t>mysqld_safe</w:t>
      </w:r>
      <w:proofErr w:type="spellEnd"/>
    </w:p>
    <w:p w:rsidR="00DA1DC6" w:rsidRDefault="00DA1DC6" w:rsidP="00DA1DC6">
      <w:pPr>
        <w:pStyle w:val="Prrafodelista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*</w:t>
      </w:r>
      <w:proofErr w:type="spellStart"/>
      <w:r>
        <w:rPr>
          <w:rFonts w:cs="Times New Roman"/>
          <w:color w:val="000000"/>
          <w:szCs w:val="28"/>
        </w:rPr>
        <w:t>mysql.server</w:t>
      </w:r>
      <w:proofErr w:type="spellEnd"/>
    </w:p>
    <w:p w:rsidR="00DA1DC6" w:rsidRDefault="00DA1DC6" w:rsidP="00DA1DC6">
      <w:pPr>
        <w:pStyle w:val="Prrafodelista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*</w:t>
      </w:r>
      <w:proofErr w:type="spellStart"/>
      <w:r>
        <w:rPr>
          <w:rFonts w:cs="Times New Roman"/>
          <w:color w:val="000000"/>
          <w:szCs w:val="28"/>
        </w:rPr>
        <w:t>mysql_multi</w:t>
      </w:r>
      <w:proofErr w:type="spellEnd"/>
    </w:p>
    <w:p w:rsidR="00DA1DC6" w:rsidRDefault="00DA1DC6" w:rsidP="00DA1DC6">
      <w:pPr>
        <w:pStyle w:val="Prrafodelista"/>
        <w:rPr>
          <w:rFonts w:cs="Times New Roman"/>
          <w:color w:val="000000"/>
          <w:szCs w:val="28"/>
        </w:rPr>
      </w:pPr>
    </w:p>
    <w:p w:rsidR="00DA1DC6" w:rsidRPr="00D11E36" w:rsidRDefault="00DA1DC6" w:rsidP="00783FD0">
      <w:pPr>
        <w:pStyle w:val="Prrafodelista"/>
        <w:numPr>
          <w:ilvl w:val="0"/>
          <w:numId w:val="2"/>
        </w:numPr>
        <w:rPr>
          <w:rFonts w:cs="Times New Roman"/>
          <w:b/>
          <w:color w:val="000000"/>
          <w:szCs w:val="28"/>
        </w:rPr>
      </w:pPr>
      <w:r w:rsidRPr="00D11E36">
        <w:rPr>
          <w:rFonts w:cs="Times New Roman"/>
          <w:b/>
          <w:color w:val="000000"/>
          <w:szCs w:val="28"/>
        </w:rPr>
        <w:t>¿Cuáles son los 9 programas que se instalan y que funcionan como “clientes” para conectarse al servidor?</w:t>
      </w:r>
    </w:p>
    <w:p w:rsidR="003A0218" w:rsidRPr="003A0218" w:rsidRDefault="00783FD0" w:rsidP="003A0218">
      <w:pPr>
        <w:pStyle w:val="Prrafodelista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*</w:t>
      </w:r>
      <w:proofErr w:type="spellStart"/>
      <w:r w:rsidR="003A0218">
        <w:rPr>
          <w:rFonts w:cs="Times New Roman"/>
          <w:color w:val="000000"/>
          <w:szCs w:val="28"/>
        </w:rPr>
        <w:t>Myisampack</w:t>
      </w:r>
      <w:proofErr w:type="spellEnd"/>
      <w:r w:rsidR="003A0218">
        <w:rPr>
          <w:rFonts w:cs="Times New Roman"/>
          <w:color w:val="000000"/>
          <w:szCs w:val="28"/>
        </w:rPr>
        <w:tab/>
      </w:r>
      <w:r w:rsidR="003A0218">
        <w:rPr>
          <w:rFonts w:cs="Times New Roman"/>
          <w:color w:val="000000"/>
          <w:szCs w:val="28"/>
        </w:rPr>
        <w:tab/>
      </w:r>
      <w:r w:rsidR="003A0218" w:rsidRPr="003A0218">
        <w:rPr>
          <w:rFonts w:cs="Times New Roman"/>
          <w:color w:val="000000"/>
          <w:szCs w:val="28"/>
        </w:rPr>
        <w:t>*</w:t>
      </w:r>
      <w:proofErr w:type="spellStart"/>
      <w:r w:rsidR="003A0218" w:rsidRPr="003A0218">
        <w:rPr>
          <w:rFonts w:cs="Times New Roman"/>
          <w:color w:val="000000"/>
          <w:szCs w:val="28"/>
        </w:rPr>
        <w:t>Mysql</w:t>
      </w:r>
      <w:proofErr w:type="spellEnd"/>
      <w:r w:rsidR="003A0218">
        <w:rPr>
          <w:rFonts w:cs="Times New Roman"/>
          <w:color w:val="000000"/>
          <w:szCs w:val="28"/>
        </w:rPr>
        <w:tab/>
      </w:r>
      <w:r w:rsidR="003A0218">
        <w:rPr>
          <w:rFonts w:cs="Times New Roman"/>
          <w:color w:val="000000"/>
          <w:szCs w:val="28"/>
        </w:rPr>
        <w:tab/>
      </w:r>
      <w:r w:rsidR="003A0218" w:rsidRPr="003A0218">
        <w:rPr>
          <w:rFonts w:cs="Times New Roman"/>
          <w:color w:val="000000"/>
          <w:szCs w:val="28"/>
        </w:rPr>
        <w:t>*</w:t>
      </w:r>
      <w:proofErr w:type="spellStart"/>
      <w:r w:rsidR="003A0218" w:rsidRPr="003A0218">
        <w:rPr>
          <w:rFonts w:cs="Times New Roman"/>
          <w:color w:val="000000"/>
          <w:szCs w:val="28"/>
        </w:rPr>
        <w:t>Mysqladmin</w:t>
      </w:r>
      <w:proofErr w:type="spellEnd"/>
      <w:r w:rsidR="003A0218">
        <w:rPr>
          <w:rFonts w:cs="Times New Roman"/>
          <w:color w:val="000000"/>
          <w:szCs w:val="28"/>
        </w:rPr>
        <w:tab/>
      </w:r>
      <w:r w:rsidR="003A0218">
        <w:rPr>
          <w:rFonts w:cs="Times New Roman"/>
          <w:color w:val="000000"/>
          <w:szCs w:val="28"/>
        </w:rPr>
        <w:tab/>
      </w:r>
      <w:r w:rsidR="003A0218" w:rsidRPr="003A0218">
        <w:rPr>
          <w:rFonts w:cs="Times New Roman"/>
          <w:color w:val="000000"/>
          <w:szCs w:val="28"/>
        </w:rPr>
        <w:t>*</w:t>
      </w:r>
      <w:proofErr w:type="spellStart"/>
      <w:r w:rsidR="003A0218" w:rsidRPr="003A0218">
        <w:rPr>
          <w:rFonts w:cs="Times New Roman"/>
          <w:color w:val="000000"/>
          <w:szCs w:val="28"/>
        </w:rPr>
        <w:t>Mysqlbinglog</w:t>
      </w:r>
      <w:proofErr w:type="spellEnd"/>
    </w:p>
    <w:p w:rsidR="003A0218" w:rsidRPr="003A0218" w:rsidRDefault="003A0218" w:rsidP="003A0218">
      <w:pPr>
        <w:pStyle w:val="Prrafodelista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*</w:t>
      </w:r>
      <w:proofErr w:type="spellStart"/>
      <w:r>
        <w:rPr>
          <w:rFonts w:cs="Times New Roman"/>
          <w:color w:val="000000"/>
          <w:szCs w:val="28"/>
        </w:rPr>
        <w:t>Mysqlcheck</w:t>
      </w:r>
      <w:proofErr w:type="spellEnd"/>
      <w:r>
        <w:rPr>
          <w:rFonts w:cs="Times New Roman"/>
          <w:color w:val="000000"/>
          <w:szCs w:val="28"/>
        </w:rPr>
        <w:tab/>
      </w:r>
      <w:r>
        <w:rPr>
          <w:rFonts w:cs="Times New Roman"/>
          <w:color w:val="000000"/>
          <w:szCs w:val="28"/>
        </w:rPr>
        <w:tab/>
      </w:r>
      <w:r w:rsidRPr="003A0218">
        <w:rPr>
          <w:rFonts w:cs="Times New Roman"/>
          <w:color w:val="000000"/>
          <w:szCs w:val="28"/>
        </w:rPr>
        <w:t>*</w:t>
      </w:r>
      <w:proofErr w:type="spellStart"/>
      <w:r w:rsidRPr="003A0218">
        <w:rPr>
          <w:rFonts w:cs="Times New Roman"/>
          <w:color w:val="000000"/>
          <w:szCs w:val="28"/>
        </w:rPr>
        <w:t>Mysqldump</w:t>
      </w:r>
      <w:proofErr w:type="spellEnd"/>
      <w:r>
        <w:rPr>
          <w:rFonts w:cs="Times New Roman"/>
          <w:color w:val="000000"/>
          <w:szCs w:val="28"/>
        </w:rPr>
        <w:tab/>
      </w:r>
      <w:r>
        <w:rPr>
          <w:rFonts w:cs="Times New Roman"/>
          <w:color w:val="000000"/>
          <w:szCs w:val="28"/>
        </w:rPr>
        <w:tab/>
      </w:r>
      <w:r w:rsidRPr="003A0218">
        <w:rPr>
          <w:rFonts w:cs="Times New Roman"/>
          <w:color w:val="000000"/>
          <w:szCs w:val="28"/>
        </w:rPr>
        <w:t>*</w:t>
      </w:r>
      <w:proofErr w:type="spellStart"/>
      <w:r w:rsidRPr="003A0218">
        <w:rPr>
          <w:rFonts w:cs="Times New Roman"/>
          <w:color w:val="000000"/>
          <w:szCs w:val="28"/>
        </w:rPr>
        <w:t>Mysqlhotcopy</w:t>
      </w:r>
      <w:proofErr w:type="spellEnd"/>
      <w:r>
        <w:rPr>
          <w:rFonts w:cs="Times New Roman"/>
          <w:color w:val="000000"/>
          <w:szCs w:val="28"/>
        </w:rPr>
        <w:tab/>
      </w:r>
      <w:r w:rsidRPr="003A0218">
        <w:rPr>
          <w:rFonts w:cs="Times New Roman"/>
          <w:color w:val="000000"/>
          <w:szCs w:val="28"/>
        </w:rPr>
        <w:t>*</w:t>
      </w:r>
      <w:proofErr w:type="spellStart"/>
      <w:r w:rsidRPr="003A0218">
        <w:rPr>
          <w:rFonts w:cs="Times New Roman"/>
          <w:color w:val="000000"/>
          <w:szCs w:val="28"/>
        </w:rPr>
        <w:t>Mysqlimport</w:t>
      </w:r>
      <w:proofErr w:type="spellEnd"/>
    </w:p>
    <w:p w:rsidR="00783FD0" w:rsidRPr="003A0218" w:rsidRDefault="003A0218" w:rsidP="003A0218">
      <w:pPr>
        <w:pStyle w:val="Prrafodelista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*</w:t>
      </w:r>
      <w:proofErr w:type="spellStart"/>
      <w:r>
        <w:rPr>
          <w:rFonts w:cs="Times New Roman"/>
          <w:color w:val="000000"/>
          <w:szCs w:val="28"/>
        </w:rPr>
        <w:t>Mysqlshow</w:t>
      </w:r>
      <w:proofErr w:type="spellEnd"/>
    </w:p>
    <w:p w:rsidR="00783FD0" w:rsidRPr="00783FD0" w:rsidRDefault="00783FD0" w:rsidP="00783FD0">
      <w:pPr>
        <w:pStyle w:val="Prrafodelista"/>
        <w:rPr>
          <w:rFonts w:cs="Times New Roman"/>
          <w:color w:val="000000"/>
          <w:szCs w:val="28"/>
        </w:rPr>
      </w:pPr>
    </w:p>
    <w:p w:rsidR="00DA1DC6" w:rsidRPr="00D11E36" w:rsidRDefault="00DA1DC6" w:rsidP="00DA1DC6">
      <w:pPr>
        <w:pStyle w:val="Prrafodelista"/>
        <w:numPr>
          <w:ilvl w:val="0"/>
          <w:numId w:val="2"/>
        </w:numPr>
        <w:rPr>
          <w:rFonts w:cs="Times New Roman"/>
          <w:b/>
          <w:color w:val="000000"/>
          <w:szCs w:val="28"/>
        </w:rPr>
      </w:pPr>
      <w:r w:rsidRPr="00D11E36">
        <w:rPr>
          <w:rFonts w:cs="Times New Roman"/>
          <w:b/>
          <w:color w:val="000000"/>
          <w:szCs w:val="28"/>
        </w:rPr>
        <w:t>¿Cuáles son los 8 programas de administración y utilidades que se instalan que funcionan como “clientes” y conectarse al servidor?</w:t>
      </w:r>
    </w:p>
    <w:p w:rsidR="00DA1DC6" w:rsidRPr="00DA1DC6" w:rsidRDefault="00DA1DC6" w:rsidP="00DA1DC6">
      <w:pPr>
        <w:pStyle w:val="Prrafodelista"/>
        <w:rPr>
          <w:rFonts w:cs="Times New Roman"/>
          <w:color w:val="000000"/>
          <w:szCs w:val="28"/>
        </w:rPr>
      </w:pPr>
    </w:p>
    <w:p w:rsidR="00663434" w:rsidRDefault="00663434" w:rsidP="00663434">
      <w:pPr>
        <w:pStyle w:val="Prrafodelista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*ibd2sdi</w:t>
      </w:r>
      <w:r>
        <w:rPr>
          <w:rFonts w:cs="Times New Roman"/>
          <w:color w:val="000000"/>
          <w:szCs w:val="28"/>
        </w:rPr>
        <w:tab/>
      </w:r>
      <w:r w:rsidR="00B50EF8">
        <w:rPr>
          <w:rFonts w:cs="Times New Roman"/>
          <w:color w:val="000000"/>
          <w:szCs w:val="28"/>
        </w:rPr>
        <w:tab/>
      </w:r>
      <w:r>
        <w:rPr>
          <w:rFonts w:cs="Times New Roman"/>
          <w:color w:val="000000"/>
          <w:szCs w:val="28"/>
        </w:rPr>
        <w:t>*</w:t>
      </w:r>
      <w:proofErr w:type="spellStart"/>
      <w:r>
        <w:rPr>
          <w:rFonts w:cs="Times New Roman"/>
          <w:color w:val="000000"/>
          <w:szCs w:val="28"/>
        </w:rPr>
        <w:t>innochecksum</w:t>
      </w:r>
      <w:proofErr w:type="spellEnd"/>
      <w:r>
        <w:rPr>
          <w:rFonts w:cs="Times New Roman"/>
          <w:color w:val="000000"/>
          <w:szCs w:val="28"/>
        </w:rPr>
        <w:t xml:space="preserve"> </w:t>
      </w:r>
      <w:r>
        <w:rPr>
          <w:rFonts w:cs="Times New Roman"/>
          <w:color w:val="000000"/>
          <w:szCs w:val="28"/>
        </w:rPr>
        <w:tab/>
        <w:t>*</w:t>
      </w:r>
      <w:proofErr w:type="spellStart"/>
      <w:r>
        <w:rPr>
          <w:rFonts w:cs="Times New Roman"/>
          <w:color w:val="000000"/>
          <w:szCs w:val="28"/>
        </w:rPr>
        <w:t>myisam_ftdump</w:t>
      </w:r>
      <w:proofErr w:type="spellEnd"/>
      <w:r>
        <w:rPr>
          <w:rFonts w:cs="Times New Roman"/>
          <w:color w:val="000000"/>
          <w:szCs w:val="28"/>
        </w:rPr>
        <w:tab/>
        <w:t>*</w:t>
      </w:r>
      <w:proofErr w:type="spellStart"/>
      <w:r>
        <w:rPr>
          <w:rFonts w:cs="Times New Roman"/>
          <w:color w:val="000000"/>
          <w:szCs w:val="28"/>
        </w:rPr>
        <w:t>myisam</w:t>
      </w:r>
      <w:r w:rsidR="00B50EF8">
        <w:rPr>
          <w:rFonts w:cs="Times New Roman"/>
          <w:color w:val="000000"/>
          <w:szCs w:val="28"/>
        </w:rPr>
        <w:t>chk</w:t>
      </w:r>
      <w:proofErr w:type="spellEnd"/>
    </w:p>
    <w:p w:rsidR="00D11E36" w:rsidRDefault="00B50EF8" w:rsidP="00D11E36">
      <w:pPr>
        <w:pStyle w:val="Prrafodelista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*</w:t>
      </w:r>
      <w:proofErr w:type="spellStart"/>
      <w:r>
        <w:rPr>
          <w:rFonts w:cs="Times New Roman"/>
          <w:color w:val="000000"/>
          <w:szCs w:val="28"/>
        </w:rPr>
        <w:t>myisamlog</w:t>
      </w:r>
      <w:proofErr w:type="spellEnd"/>
      <w:r>
        <w:rPr>
          <w:rFonts w:cs="Times New Roman"/>
          <w:color w:val="000000"/>
          <w:szCs w:val="28"/>
        </w:rPr>
        <w:tab/>
        <w:t>*</w:t>
      </w:r>
      <w:proofErr w:type="spellStart"/>
      <w:r>
        <w:rPr>
          <w:rFonts w:cs="Times New Roman"/>
          <w:color w:val="000000"/>
          <w:szCs w:val="28"/>
        </w:rPr>
        <w:t>myisampack</w:t>
      </w:r>
      <w:proofErr w:type="spellEnd"/>
      <w:r>
        <w:rPr>
          <w:rFonts w:cs="Times New Roman"/>
          <w:color w:val="000000"/>
          <w:szCs w:val="28"/>
        </w:rPr>
        <w:tab/>
      </w:r>
      <w:r>
        <w:rPr>
          <w:rFonts w:cs="Times New Roman"/>
          <w:color w:val="000000"/>
          <w:szCs w:val="28"/>
        </w:rPr>
        <w:tab/>
        <w:t>*</w:t>
      </w:r>
      <w:proofErr w:type="spellStart"/>
      <w:r>
        <w:rPr>
          <w:rFonts w:cs="Times New Roman"/>
          <w:color w:val="000000"/>
          <w:szCs w:val="28"/>
        </w:rPr>
        <w:t>mysql_config_editor</w:t>
      </w:r>
      <w:proofErr w:type="spellEnd"/>
      <w:r>
        <w:rPr>
          <w:rFonts w:cs="Times New Roman"/>
          <w:color w:val="000000"/>
          <w:szCs w:val="28"/>
        </w:rPr>
        <w:tab/>
      </w:r>
      <w:r>
        <w:rPr>
          <w:rFonts w:cs="Times New Roman"/>
          <w:color w:val="000000"/>
          <w:szCs w:val="28"/>
        </w:rPr>
        <w:tab/>
        <w:t>*</w:t>
      </w:r>
      <w:proofErr w:type="spellStart"/>
      <w:r>
        <w:rPr>
          <w:rFonts w:cs="Times New Roman"/>
          <w:color w:val="000000"/>
          <w:szCs w:val="28"/>
        </w:rPr>
        <w:t>mysqlbinglog</w:t>
      </w:r>
      <w:proofErr w:type="spellEnd"/>
      <w:r>
        <w:rPr>
          <w:rFonts w:cs="Times New Roman"/>
          <w:color w:val="000000"/>
          <w:szCs w:val="28"/>
        </w:rPr>
        <w:tab/>
      </w:r>
      <w:r>
        <w:rPr>
          <w:rFonts w:cs="Times New Roman"/>
          <w:color w:val="000000"/>
          <w:szCs w:val="28"/>
        </w:rPr>
        <w:tab/>
      </w:r>
    </w:p>
    <w:p w:rsidR="00D11E36" w:rsidRDefault="00D11E36" w:rsidP="00D11E36">
      <w:pPr>
        <w:pStyle w:val="Prrafodelista"/>
        <w:rPr>
          <w:rFonts w:cs="Times New Roman"/>
          <w:color w:val="000000"/>
          <w:szCs w:val="28"/>
        </w:rPr>
      </w:pPr>
    </w:p>
    <w:sdt>
      <w:sdtPr>
        <w:rPr>
          <w:lang w:val="es-ES"/>
        </w:rPr>
        <w:id w:val="-1642253686"/>
        <w:docPartObj>
          <w:docPartGallery w:val="Bibliographies"/>
          <w:docPartUnique/>
        </w:docPartObj>
      </w:sdtPr>
      <w:sdtEndPr>
        <w:rPr>
          <w:rFonts w:ascii="Times New Roman" w:eastAsiaTheme="minorHAnsi" w:hAnsi="Times New Roman" w:cstheme="minorBidi"/>
          <w:b w:val="0"/>
          <w:bCs w:val="0"/>
          <w:color w:val="auto"/>
          <w:sz w:val="24"/>
          <w:szCs w:val="22"/>
          <w:lang w:val="es-MX" w:eastAsia="en-US"/>
        </w:rPr>
      </w:sdtEndPr>
      <w:sdtContent>
        <w:p w:rsidR="00A74EDC" w:rsidRPr="00A74EDC" w:rsidRDefault="00A74EDC" w:rsidP="00A74EDC">
          <w:pPr>
            <w:pStyle w:val="Ttulo1"/>
            <w:jc w:val="center"/>
            <w:rPr>
              <w:rFonts w:ascii="Times New Roman" w:hAnsi="Times New Roman" w:cs="Times New Roman"/>
              <w:smallCaps/>
              <w:color w:val="auto"/>
              <w:sz w:val="32"/>
              <w:szCs w:val="32"/>
            </w:rPr>
          </w:pPr>
          <w:r w:rsidRPr="00A74EDC">
            <w:rPr>
              <w:rFonts w:ascii="Times New Roman" w:hAnsi="Times New Roman" w:cs="Times New Roman"/>
              <w:smallCaps/>
              <w:color w:val="auto"/>
              <w:sz w:val="32"/>
              <w:szCs w:val="32"/>
              <w:lang w:val="es-ES"/>
            </w:rPr>
            <w:t>Bibliografía</w:t>
          </w:r>
        </w:p>
        <w:sdt>
          <w:sdtPr>
            <w:id w:val="111145805"/>
            <w:bibliography/>
          </w:sdtPr>
          <w:sdtContent>
            <w:p w:rsidR="00A74EDC" w:rsidRDefault="00A74EDC" w:rsidP="00A74EDC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  <w:lang w:val="es-ES"/>
                </w:rPr>
                <w:t xml:space="preserve">6to, G. d. (31 de Enero de 2020). </w:t>
              </w:r>
              <w:r>
                <w:rPr>
                  <w:i/>
                  <w:iCs/>
                  <w:noProof/>
                  <w:lang w:val="es-ES"/>
                </w:rPr>
                <w:t>Introducción a MySQL</w:t>
              </w:r>
              <w:r>
                <w:rPr>
                  <w:noProof/>
                  <w:lang w:val="es-ES"/>
                </w:rPr>
                <w:t>. Recuperado el 14 de Febrero de 2020, de Introducción a MySQL: https://docs.google.com/document/d/1pulbLAq2dJY6V--_0d_IrKv_x-82tipsBSGOkJITF-0/edit?pli=1#heading=h.iwerjkqkfkua</w:t>
              </w:r>
            </w:p>
            <w:p w:rsidR="00A74EDC" w:rsidRDefault="00A74EDC" w:rsidP="00A74EDC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affiliates, O. C. (s.f.). </w:t>
              </w:r>
              <w:r>
                <w:rPr>
                  <w:i/>
                  <w:iCs/>
                  <w:noProof/>
                  <w:lang w:val="es-ES"/>
                </w:rPr>
                <w:t>MySQL 8.0 Reference Manual</w:t>
              </w:r>
              <w:r>
                <w:rPr>
                  <w:noProof/>
                  <w:lang w:val="es-ES"/>
                </w:rPr>
                <w:t>. Recuperado el 14 de Febrero de 2020, de MySQL 8.0 Reference Manual: https://dev.mysql.com/doc/refman/8.0/en/</w:t>
              </w:r>
            </w:p>
            <w:p w:rsidR="00A74EDC" w:rsidRDefault="00A74EDC" w:rsidP="00A74EDC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:rsidR="00A74EDC" w:rsidRDefault="00A74EDC" w:rsidP="00D11E36">
      <w:pPr>
        <w:pStyle w:val="Prrafodelista"/>
        <w:rPr>
          <w:rFonts w:cs="Times New Roman"/>
          <w:color w:val="000000"/>
          <w:szCs w:val="28"/>
        </w:rPr>
      </w:pPr>
    </w:p>
    <w:p w:rsidR="00A74EDC" w:rsidRDefault="00A74EDC" w:rsidP="00D11E36">
      <w:pPr>
        <w:pStyle w:val="Prrafodelista"/>
        <w:rPr>
          <w:rFonts w:cs="Times New Roman"/>
          <w:color w:val="000000"/>
          <w:szCs w:val="28"/>
        </w:rPr>
      </w:pPr>
    </w:p>
    <w:p w:rsidR="00A74EDC" w:rsidRDefault="00A74EDC" w:rsidP="00D11E36">
      <w:pPr>
        <w:pStyle w:val="Prrafodelista"/>
        <w:rPr>
          <w:rFonts w:cs="Times New Roman"/>
          <w:color w:val="000000"/>
          <w:szCs w:val="28"/>
        </w:rPr>
      </w:pPr>
    </w:p>
    <w:p w:rsidR="00A74EDC" w:rsidRDefault="00A74EDC" w:rsidP="00D11E36">
      <w:pPr>
        <w:pStyle w:val="Prrafodelista"/>
        <w:rPr>
          <w:rFonts w:cs="Times New Roman"/>
          <w:color w:val="000000"/>
          <w:szCs w:val="28"/>
        </w:rPr>
      </w:pPr>
    </w:p>
    <w:p w:rsidR="00A74EDC" w:rsidRDefault="00A74EDC" w:rsidP="00D11E36">
      <w:pPr>
        <w:pStyle w:val="Prrafodelista"/>
        <w:rPr>
          <w:rFonts w:cs="Times New Roman"/>
          <w:color w:val="000000"/>
          <w:szCs w:val="28"/>
        </w:rPr>
      </w:pPr>
    </w:p>
    <w:p w:rsidR="00A74EDC" w:rsidRDefault="00A74EDC" w:rsidP="00D11E36">
      <w:pPr>
        <w:pStyle w:val="Prrafodelista"/>
        <w:rPr>
          <w:rFonts w:cs="Times New Roman"/>
          <w:color w:val="000000"/>
          <w:szCs w:val="28"/>
        </w:rPr>
      </w:pPr>
    </w:p>
    <w:p w:rsidR="00A74EDC" w:rsidRDefault="00A74EDC" w:rsidP="00D11E36">
      <w:pPr>
        <w:pStyle w:val="Prrafodelista"/>
        <w:rPr>
          <w:rFonts w:cs="Times New Roman"/>
          <w:color w:val="000000"/>
          <w:szCs w:val="28"/>
        </w:rPr>
      </w:pPr>
    </w:p>
    <w:p w:rsidR="00A74EDC" w:rsidRDefault="00A74EDC" w:rsidP="00D11E36">
      <w:pPr>
        <w:pStyle w:val="Prrafodelista"/>
        <w:rPr>
          <w:rFonts w:cs="Times New Roman"/>
          <w:color w:val="000000"/>
          <w:szCs w:val="28"/>
        </w:rPr>
      </w:pPr>
    </w:p>
    <w:p w:rsidR="00A74EDC" w:rsidRDefault="00A74EDC" w:rsidP="00D11E36">
      <w:pPr>
        <w:pStyle w:val="Prrafodelista"/>
        <w:rPr>
          <w:rFonts w:cs="Times New Roman"/>
          <w:color w:val="000000"/>
          <w:szCs w:val="28"/>
        </w:rPr>
      </w:pPr>
    </w:p>
    <w:p w:rsidR="00A74EDC" w:rsidRDefault="00A74EDC" w:rsidP="00D11E36">
      <w:pPr>
        <w:pStyle w:val="Prrafodelista"/>
        <w:rPr>
          <w:rFonts w:cs="Times New Roman"/>
          <w:color w:val="000000"/>
          <w:szCs w:val="28"/>
        </w:rPr>
      </w:pPr>
    </w:p>
    <w:p w:rsidR="00A74EDC" w:rsidRDefault="00A74EDC" w:rsidP="00D11E36">
      <w:pPr>
        <w:pStyle w:val="Prrafodelista"/>
        <w:rPr>
          <w:rFonts w:cs="Times New Roman"/>
          <w:color w:val="000000"/>
          <w:szCs w:val="28"/>
        </w:rPr>
      </w:pPr>
    </w:p>
    <w:p w:rsidR="00A74EDC" w:rsidRDefault="00A74EDC" w:rsidP="00D11E36">
      <w:pPr>
        <w:pStyle w:val="Prrafodelista"/>
        <w:rPr>
          <w:rFonts w:cs="Times New Roman"/>
          <w:color w:val="000000"/>
          <w:szCs w:val="28"/>
        </w:rPr>
      </w:pPr>
    </w:p>
    <w:p w:rsidR="00A74EDC" w:rsidRDefault="00A74EDC" w:rsidP="00D11E36">
      <w:pPr>
        <w:pStyle w:val="Prrafodelista"/>
        <w:rPr>
          <w:rFonts w:cs="Times New Roman"/>
          <w:color w:val="000000"/>
          <w:szCs w:val="28"/>
        </w:rPr>
      </w:pPr>
    </w:p>
    <w:p w:rsidR="00A74EDC" w:rsidRDefault="00A74EDC" w:rsidP="00D11E36">
      <w:pPr>
        <w:pStyle w:val="Prrafodelista"/>
        <w:rPr>
          <w:rFonts w:cs="Times New Roman"/>
          <w:color w:val="000000"/>
          <w:szCs w:val="28"/>
        </w:rPr>
      </w:pPr>
    </w:p>
    <w:p w:rsidR="00A74EDC" w:rsidRDefault="00A74EDC" w:rsidP="00D11E36">
      <w:pPr>
        <w:pStyle w:val="Prrafodelista"/>
        <w:rPr>
          <w:rFonts w:cs="Times New Roman"/>
          <w:color w:val="000000"/>
          <w:szCs w:val="28"/>
        </w:rPr>
      </w:pPr>
    </w:p>
    <w:p w:rsidR="00A74EDC" w:rsidRDefault="00A74EDC" w:rsidP="00D11E36">
      <w:pPr>
        <w:pStyle w:val="Prrafodelista"/>
        <w:rPr>
          <w:rFonts w:cs="Times New Roman"/>
          <w:color w:val="000000"/>
          <w:szCs w:val="28"/>
        </w:rPr>
      </w:pPr>
    </w:p>
    <w:p w:rsidR="00A74EDC" w:rsidRDefault="00A74EDC" w:rsidP="00D11E36">
      <w:pPr>
        <w:pStyle w:val="Prrafodelista"/>
        <w:rPr>
          <w:rFonts w:cs="Times New Roman"/>
          <w:color w:val="000000"/>
          <w:szCs w:val="28"/>
        </w:rPr>
      </w:pPr>
    </w:p>
    <w:p w:rsidR="00A74EDC" w:rsidRDefault="00A74EDC" w:rsidP="00D11E36">
      <w:pPr>
        <w:pStyle w:val="Prrafodelista"/>
        <w:rPr>
          <w:rFonts w:cs="Times New Roman"/>
          <w:color w:val="000000"/>
          <w:szCs w:val="28"/>
        </w:rPr>
      </w:pPr>
    </w:p>
    <w:p w:rsidR="00A74EDC" w:rsidRDefault="00A74EDC" w:rsidP="00D11E36">
      <w:pPr>
        <w:pStyle w:val="Prrafodelista"/>
        <w:rPr>
          <w:rFonts w:cs="Times New Roman"/>
          <w:color w:val="000000"/>
          <w:szCs w:val="28"/>
        </w:rPr>
      </w:pPr>
    </w:p>
    <w:p w:rsidR="00A74EDC" w:rsidRDefault="00A74EDC" w:rsidP="00D11E36">
      <w:pPr>
        <w:pStyle w:val="Prrafodelista"/>
        <w:rPr>
          <w:rFonts w:cs="Times New Roman"/>
          <w:color w:val="000000"/>
          <w:szCs w:val="28"/>
        </w:rPr>
      </w:pPr>
    </w:p>
    <w:p w:rsidR="00A74EDC" w:rsidRDefault="00A74EDC" w:rsidP="00D11E36">
      <w:pPr>
        <w:pStyle w:val="Prrafodelista"/>
        <w:rPr>
          <w:rFonts w:cs="Times New Roman"/>
          <w:color w:val="000000"/>
          <w:szCs w:val="28"/>
        </w:rPr>
      </w:pPr>
    </w:p>
    <w:p w:rsidR="00A74EDC" w:rsidRDefault="00A74EDC" w:rsidP="00D11E36">
      <w:pPr>
        <w:pStyle w:val="Prrafodelista"/>
        <w:rPr>
          <w:rFonts w:cs="Times New Roman"/>
          <w:color w:val="000000"/>
          <w:szCs w:val="28"/>
        </w:rPr>
        <w:sectPr w:rsidR="00A74EDC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:rsidR="00A74EDC" w:rsidRDefault="00A74EDC" w:rsidP="00D11E36">
      <w:pPr>
        <w:pStyle w:val="Prrafodelista"/>
        <w:rPr>
          <w:rFonts w:cs="Times New Roman"/>
          <w:color w:val="000000"/>
          <w:szCs w:val="28"/>
        </w:rPr>
      </w:pPr>
    </w:p>
    <w:p w:rsidR="00A74EDC" w:rsidRPr="00D11E36" w:rsidRDefault="00A74EDC" w:rsidP="00D11E36">
      <w:pPr>
        <w:pStyle w:val="Prrafodelista"/>
        <w:rPr>
          <w:rFonts w:cs="Times New Roman"/>
          <w:color w:val="000000"/>
          <w:szCs w:val="28"/>
        </w:rPr>
      </w:pPr>
      <w:bookmarkStart w:id="0" w:name="_GoBack"/>
      <w:r>
        <w:rPr>
          <w:rFonts w:cs="Times New Roman"/>
          <w:noProof/>
          <w:color w:val="000000"/>
          <w:szCs w:val="28"/>
          <w:lang w:eastAsia="es-MX"/>
        </w:rPr>
        <w:drawing>
          <wp:anchor distT="0" distB="0" distL="114300" distR="114300" simplePos="0" relativeHeight="251661312" behindDoc="0" locked="0" layoutInCell="1" allowOverlap="1" wp14:anchorId="2BE450A4" wp14:editId="70F66F07">
            <wp:simplePos x="0" y="0"/>
            <wp:positionH relativeFrom="column">
              <wp:posOffset>-427990</wp:posOffset>
            </wp:positionH>
            <wp:positionV relativeFrom="paragraph">
              <wp:posOffset>798830</wp:posOffset>
            </wp:positionV>
            <wp:extent cx="9240520" cy="2222500"/>
            <wp:effectExtent l="19050" t="19050" r="17780" b="25400"/>
            <wp:wrapSquare wrapText="bothSides"/>
            <wp:docPr id="2" name="Imagen 2" descr="C:\Users\acer\Pictures\MapaConceptual_MySQL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Pictures\MapaConceptual_MySQL.jf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0520" cy="2222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A74EDC" w:rsidRPr="00D11E36" w:rsidSect="00A74EDC">
      <w:pgSz w:w="15840" w:h="12240" w:orient="landscape"/>
      <w:pgMar w:top="170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451B1"/>
    <w:multiLevelType w:val="hybridMultilevel"/>
    <w:tmpl w:val="5F1A06F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E676CA"/>
    <w:multiLevelType w:val="hybridMultilevel"/>
    <w:tmpl w:val="32401EB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1B6A"/>
    <w:rsid w:val="002A2931"/>
    <w:rsid w:val="002B51F9"/>
    <w:rsid w:val="003A0218"/>
    <w:rsid w:val="003B6096"/>
    <w:rsid w:val="004274A4"/>
    <w:rsid w:val="00663434"/>
    <w:rsid w:val="00783FD0"/>
    <w:rsid w:val="00857BF2"/>
    <w:rsid w:val="009A1B6A"/>
    <w:rsid w:val="00A26E5C"/>
    <w:rsid w:val="00A74EDC"/>
    <w:rsid w:val="00B50EF8"/>
    <w:rsid w:val="00D11E36"/>
    <w:rsid w:val="00DA1DC6"/>
    <w:rsid w:val="00FD7413"/>
    <w:rsid w:val="00FF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1B6A"/>
    <w:pPr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74EDC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A1B6A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9A1B6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74E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74EDC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A74E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s-MX"/>
    </w:rPr>
  </w:style>
  <w:style w:type="paragraph" w:styleId="Bibliografa">
    <w:name w:val="Bibliography"/>
    <w:basedOn w:val="Normal"/>
    <w:next w:val="Normal"/>
    <w:uiPriority w:val="37"/>
    <w:unhideWhenUsed/>
    <w:rsid w:val="00A74ED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1B6A"/>
    <w:pPr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74EDC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A1B6A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9A1B6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74E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74EDC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A74E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s-MX"/>
    </w:rPr>
  </w:style>
  <w:style w:type="paragraph" w:styleId="Bibliografa">
    <w:name w:val="Bibliography"/>
    <w:basedOn w:val="Normal"/>
    <w:next w:val="Normal"/>
    <w:uiPriority w:val="37"/>
    <w:unhideWhenUsed/>
    <w:rsid w:val="00A74E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3.jpeg"/><Relationship Id="rId4" Type="http://schemas.microsoft.com/office/2007/relationships/stylesWithEffects" Target="stylesWithEffects.xml"/><Relationship Id="rId9" Type="http://schemas.openxmlformats.org/officeDocument/2006/relationships/hyperlink" Target="mailto:prits99@hot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aff20</b:Tag>
    <b:SourceType>InternetSite</b:SourceType>
    <b:Guid>{3AC89BD7-7266-48B6-B4F8-098BC6D8B912}</b:Guid>
    <b:Author>
      <b:Author>
        <b:NameList>
          <b:Person>
            <b:Last>affiliates</b:Last>
            <b:First>Oracle</b:First>
            <b:Middle>Coporation and/or its</b:Middle>
          </b:Person>
        </b:NameList>
      </b:Author>
    </b:Author>
    <b:Title>MySQL 8.0 Reference Manual</b:Title>
    <b:InternetSiteTitle>MySQL 8.0 Reference Manual</b:InternetSiteTitle>
    <b:YearAccessed>2020</b:YearAccessed>
    <b:MonthAccessed>Febrero</b:MonthAccessed>
    <b:DayAccessed>14</b:DayAccessed>
    <b:URL>https://dev.mysql.com/doc/refman/8.0/en/</b:URL>
    <b:RefOrder>1</b:RefOrder>
  </b:Source>
  <b:Source>
    <b:Tag>Gru20</b:Tag>
    <b:SourceType>InternetSite</b:SourceType>
    <b:Guid>{769B2BF8-3198-432A-A9E4-C4081A07BF6D}</b:Guid>
    <b:Author>
      <b:Author>
        <b:NameList>
          <b:Person>
            <b:Last>6to</b:Last>
            <b:First>Grupo</b:First>
            <b:Middle>de Administración de BD</b:Middle>
          </b:Person>
        </b:NameList>
      </b:Author>
    </b:Author>
    <b:Title>Introducción a MySQL</b:Title>
    <b:InternetSiteTitle>Introducción a MySQL</b:InternetSiteTitle>
    <b:Year>2020</b:Year>
    <b:Month>Enero</b:Month>
    <b:Day>31</b:Day>
    <b:YearAccessed>2020</b:YearAccessed>
    <b:MonthAccessed>Febrero</b:MonthAccessed>
    <b:DayAccessed>14</b:DayAccessed>
    <b:URL>https://docs.google.com/document/d/1pulbLAq2dJY6V--_0d_IrKv_x-82tipsBSGOkJITF-0/edit?pli=1#heading=h.iwerjkqkfkua</b:URL>
    <b:RefOrder>2</b:RefOrder>
  </b:Source>
</b:Sources>
</file>

<file path=customXml/itemProps1.xml><?xml version="1.0" encoding="utf-8"?>
<ds:datastoreItem xmlns:ds="http://schemas.openxmlformats.org/officeDocument/2006/customXml" ds:itemID="{F8AA5208-1BDE-4152-9306-01DD836CB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399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4</cp:revision>
  <cp:lastPrinted>2020-02-15T02:32:00Z</cp:lastPrinted>
  <dcterms:created xsi:type="dcterms:W3CDTF">2020-02-15T02:31:00Z</dcterms:created>
  <dcterms:modified xsi:type="dcterms:W3CDTF">2020-02-15T02:33:00Z</dcterms:modified>
</cp:coreProperties>
</file>