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1EEF" w:rsidRDefault="00000000">
      <w:pPr>
        <w:spacing w:after="27" w:line="259" w:lineRule="auto"/>
        <w:ind w:left="720" w:right="0" w:firstLine="0"/>
      </w:pPr>
      <w:r>
        <w:rPr>
          <w:sz w:val="34"/>
        </w:rPr>
        <w:t xml:space="preserve">                    ASSIGNMENT 17-3 </w:t>
      </w:r>
    </w:p>
    <w:p w:rsidR="00CE1EEF" w:rsidRDefault="00000000">
      <w:pPr>
        <w:spacing w:after="27" w:line="259" w:lineRule="auto"/>
        <w:ind w:left="720" w:right="0" w:firstLine="0"/>
      </w:pPr>
      <w:r>
        <w:rPr>
          <w:sz w:val="34"/>
        </w:rPr>
        <w:t xml:space="preserve"> </w:t>
      </w:r>
    </w:p>
    <w:p w:rsidR="00CE1EEF" w:rsidRDefault="00000000">
      <w:pPr>
        <w:spacing w:after="0" w:line="259" w:lineRule="auto"/>
        <w:ind w:left="720" w:right="0" w:firstLine="0"/>
      </w:pPr>
      <w:r>
        <w:rPr>
          <w:sz w:val="34"/>
        </w:rPr>
        <w:t xml:space="preserve"> </w:t>
      </w:r>
    </w:p>
    <w:p w:rsidR="00CE1EEF" w:rsidRDefault="00000000">
      <w:pPr>
        <w:ind w:left="-5"/>
      </w:pPr>
      <w:r>
        <w:t xml:space="preserve">Task 1 Employee Dataset Cleaning Task: </w:t>
      </w:r>
    </w:p>
    <w:p w:rsidR="00CE1EEF" w:rsidRDefault="00000000">
      <w:pPr>
        <w:ind w:left="-5" w:right="0"/>
      </w:pPr>
      <w:r>
        <w:t xml:space="preserve">Use AI assistance to clean an employee information dataset. </w:t>
      </w:r>
    </w:p>
    <w:p w:rsidR="00CE1EEF" w:rsidRDefault="00000000">
      <w:pPr>
        <w:ind w:left="-5" w:right="0"/>
      </w:pPr>
      <w:r>
        <w:t xml:space="preserve">Instructions: </w:t>
      </w:r>
    </w:p>
    <w:p w:rsidR="00CE1EEF" w:rsidRDefault="00000000">
      <w:pPr>
        <w:numPr>
          <w:ilvl w:val="0"/>
          <w:numId w:val="1"/>
        </w:numPr>
        <w:ind w:right="0" w:hanging="138"/>
      </w:pPr>
      <w:r>
        <w:t xml:space="preserve">Handle missing values in salary, designation, and experience </w:t>
      </w:r>
    </w:p>
    <w:p w:rsidR="00CE1EEF" w:rsidRDefault="00000000">
      <w:pPr>
        <w:numPr>
          <w:ilvl w:val="0"/>
          <w:numId w:val="1"/>
        </w:numPr>
        <w:ind w:right="0" w:hanging="138"/>
      </w:pPr>
      <w:r>
        <w:t xml:space="preserve">Remove duplicate employee IDs </w:t>
      </w:r>
    </w:p>
    <w:p w:rsidR="00CE1EEF" w:rsidRDefault="00000000">
      <w:pPr>
        <w:numPr>
          <w:ilvl w:val="0"/>
          <w:numId w:val="1"/>
        </w:numPr>
        <w:ind w:right="0" w:hanging="138"/>
      </w:pPr>
      <w:r>
        <w:t xml:space="preserve">Standardize text values (job titles in lowercase) </w:t>
      </w:r>
    </w:p>
    <w:p w:rsidR="00CE1EEF" w:rsidRDefault="00000000">
      <w:pPr>
        <w:numPr>
          <w:ilvl w:val="0"/>
          <w:numId w:val="1"/>
        </w:numPr>
        <w:ind w:right="0" w:hanging="138"/>
      </w:pPr>
      <w:r>
        <w:t xml:space="preserve">Encode categorical features (designation, employment_type) Expected Output: </w:t>
      </w:r>
    </w:p>
    <w:p w:rsidR="00CE1EEF" w:rsidRDefault="00000000">
      <w:pPr>
        <w:ind w:left="-5" w:right="0"/>
      </w:pPr>
      <w:r>
        <w:t xml:space="preserve">A clean dataset suitable for HR analytics and prediction tasks. </w:t>
      </w:r>
    </w:p>
    <w:p w:rsidR="00CE1EEF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43600" cy="2619375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1EEF" w:rsidRDefault="00000000">
      <w:pPr>
        <w:spacing w:after="131" w:line="259" w:lineRule="auto"/>
        <w:ind w:left="30" w:righ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>
                <wp:extent cx="5943600" cy="6264001"/>
                <wp:effectExtent l="0" t="0" r="0" b="0"/>
                <wp:docPr id="4185" name="Group 4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64001"/>
                          <a:chOff x="0" y="0"/>
                          <a:chExt cx="5943600" cy="6264001"/>
                        </a:xfrm>
                      </wpg:grpSpPr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09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82676"/>
                            <a:ext cx="5943600" cy="2981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5" style="width:468pt;height:493.228pt;mso-position-horizontal-relative:char;mso-position-vertical-relative:line" coordsize="59436,62640">
                <v:shape id="Picture 235" style="position:absolute;width:59436;height:32099;left:0;top:0;" filled="f">
                  <v:imagedata r:id="rId8"/>
                </v:shape>
                <v:shape id="Picture 237" style="position:absolute;width:59436;height:29813;left:0;top:32826;" filled="f">
                  <v:imagedata r:id="rId9"/>
                </v:shape>
              </v:group>
            </w:pict>
          </mc:Fallback>
        </mc:AlternateContent>
      </w:r>
    </w:p>
    <w:p w:rsidR="00CE1EEF" w:rsidRDefault="00000000">
      <w:pPr>
        <w:ind w:left="-5" w:right="0"/>
      </w:pPr>
      <w:r>
        <w:t xml:space="preserve">EXPLANATION: </w:t>
      </w:r>
    </w:p>
    <w:p w:rsidR="00CE1EEF" w:rsidRDefault="00000000">
      <w:pPr>
        <w:spacing w:after="82"/>
        <w:ind w:left="-5" w:right="0"/>
      </w:pPr>
      <w:r>
        <w:rPr>
          <w:b/>
        </w:rPr>
        <w:t>Missing values</w:t>
      </w:r>
      <w:r>
        <w:t xml:space="preserve">: Salary and experience are filled with median to avoid skew; designation uses </w:t>
      </w:r>
      <w:r>
        <w:rPr>
          <w:rFonts w:ascii="Calibri" w:eastAsia="Calibri" w:hAnsi="Calibri" w:cs="Calibri"/>
          <w:color w:val="188038"/>
        </w:rPr>
        <w:t>"unknown"</w:t>
      </w:r>
      <w:r>
        <w:t xml:space="preserve">. </w:t>
      </w:r>
    </w:p>
    <w:p w:rsidR="00CE1EEF" w:rsidRDefault="00000000">
      <w:pPr>
        <w:ind w:left="-5" w:right="0"/>
      </w:pPr>
      <w:r>
        <w:rPr>
          <w:b/>
        </w:rPr>
        <w:t>Duplicates</w:t>
      </w:r>
      <w:r>
        <w:t xml:space="preserve">: Ensures each </w:t>
      </w:r>
      <w:r>
        <w:rPr>
          <w:rFonts w:ascii="Calibri" w:eastAsia="Calibri" w:hAnsi="Calibri" w:cs="Calibri"/>
          <w:color w:val="188038"/>
        </w:rPr>
        <w:t>employee_id</w:t>
      </w:r>
      <w:r>
        <w:t xml:space="preserve"> is unique. </w:t>
      </w:r>
    </w:p>
    <w:p w:rsidR="00CE1EEF" w:rsidRDefault="00000000">
      <w:pPr>
        <w:ind w:left="-5" w:right="0"/>
      </w:pPr>
      <w:r>
        <w:rPr>
          <w:b/>
        </w:rPr>
        <w:t>Standardization</w:t>
      </w:r>
      <w:r>
        <w:t xml:space="preserve">: Converts job titles to lowercase for consistency. </w:t>
      </w:r>
    </w:p>
    <w:p w:rsidR="00CE1EEF" w:rsidRDefault="00000000">
      <w:pPr>
        <w:ind w:left="-5" w:right="0"/>
      </w:pPr>
      <w:r>
        <w:rPr>
          <w:b/>
        </w:rPr>
        <w:t>Encoding</w:t>
      </w:r>
      <w:r>
        <w:t xml:space="preserve">: Converts categorical variables into numeric format using one-hot encoding for ML models. </w:t>
      </w:r>
    </w:p>
    <w:p w:rsidR="00CE1EEF" w:rsidRDefault="00000000">
      <w:pPr>
        <w:spacing w:after="18" w:line="259" w:lineRule="auto"/>
        <w:ind w:left="0" w:right="0" w:firstLine="0"/>
      </w:pPr>
      <w:r>
        <w:t xml:space="preserve"> </w:t>
      </w:r>
    </w:p>
    <w:p w:rsidR="00CE1EEF" w:rsidRDefault="00000000">
      <w:pPr>
        <w:spacing w:after="18" w:line="259" w:lineRule="auto"/>
        <w:ind w:left="0" w:right="0" w:firstLine="0"/>
      </w:pPr>
      <w:r>
        <w:t xml:space="preserve"> </w:t>
      </w:r>
    </w:p>
    <w:p w:rsidR="00CE1EEF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:rsidR="00CE1EEF" w:rsidRDefault="00000000">
      <w:pPr>
        <w:ind w:left="-5" w:right="3958"/>
      </w:pPr>
      <w:r>
        <w:t xml:space="preserve">Task 2 – Student Performance Data Preprocessing Task: </w:t>
      </w:r>
    </w:p>
    <w:p w:rsidR="00CE1EEF" w:rsidRDefault="00000000">
      <w:pPr>
        <w:ind w:left="-5" w:right="0"/>
      </w:pPr>
      <w:r>
        <w:t xml:space="preserve">Preprocess student performance data using AI assistance. </w:t>
      </w:r>
    </w:p>
    <w:p w:rsidR="00CE1EEF" w:rsidRDefault="00000000">
      <w:pPr>
        <w:ind w:left="-5" w:right="0"/>
      </w:pPr>
      <w:r>
        <w:t xml:space="preserve">Instructions: </w:t>
      </w:r>
    </w:p>
    <w:p w:rsidR="00CE1EEF" w:rsidRDefault="00000000">
      <w:pPr>
        <w:numPr>
          <w:ilvl w:val="0"/>
          <w:numId w:val="2"/>
        </w:numPr>
        <w:ind w:right="0" w:hanging="138"/>
      </w:pPr>
      <w:r>
        <w:t xml:space="preserve">Convert exam_date column into datetime format </w:t>
      </w:r>
    </w:p>
    <w:p w:rsidR="00CE1EEF" w:rsidRDefault="00000000">
      <w:pPr>
        <w:numPr>
          <w:ilvl w:val="0"/>
          <w:numId w:val="2"/>
        </w:numPr>
        <w:ind w:right="0" w:hanging="138"/>
      </w:pPr>
      <w:r>
        <w:t xml:space="preserve">Extract new features (month, semester, day) </w:t>
      </w:r>
    </w:p>
    <w:p w:rsidR="00CE1EEF" w:rsidRDefault="00000000">
      <w:pPr>
        <w:numPr>
          <w:ilvl w:val="0"/>
          <w:numId w:val="2"/>
        </w:numPr>
        <w:ind w:right="0" w:hanging="138"/>
      </w:pPr>
      <w:r>
        <w:t xml:space="preserve">Normalize total_marks </w:t>
      </w:r>
    </w:p>
    <w:p w:rsidR="00CE1EEF" w:rsidRDefault="00000000">
      <w:pPr>
        <w:numPr>
          <w:ilvl w:val="0"/>
          <w:numId w:val="2"/>
        </w:numPr>
        <w:ind w:right="0" w:hanging="138"/>
      </w:pPr>
      <w:r>
        <w:t xml:space="preserve">Detect and handle outliers in marks using IQR or Z-score Expected Output: </w:t>
      </w:r>
    </w:p>
    <w:p w:rsidR="00CE1EEF" w:rsidRDefault="00000000">
      <w:pPr>
        <w:ind w:left="-5" w:right="818"/>
      </w:pPr>
      <w:r>
        <w:t xml:space="preserve">A transformed dataset with time-based academic features and normalized marks. CODE: </w:t>
      </w:r>
    </w:p>
    <w:p w:rsidR="00CE1EEF" w:rsidRDefault="00000000">
      <w:pPr>
        <w:spacing w:after="0" w:line="259" w:lineRule="auto"/>
        <w:ind w:left="3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5121001"/>
                <wp:effectExtent l="0" t="0" r="0" b="0"/>
                <wp:docPr id="4215" name="Group 4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121001"/>
                          <a:chOff x="0" y="0"/>
                          <a:chExt cx="5943600" cy="5121001"/>
                        </a:xfrm>
                      </wpg:grpSpPr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95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368276"/>
                            <a:ext cx="5943600" cy="2752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5" style="width:468pt;height:403.228pt;mso-position-horizontal-relative:char;mso-position-vertical-relative:line" coordsize="59436,51210">
                <v:shape id="Picture 359" style="position:absolute;width:59436;height:22955;left:0;top:0;" filled="f">
                  <v:imagedata r:id="rId12"/>
                </v:shape>
                <v:shape id="Picture 361" style="position:absolute;width:59436;height:27527;left:0;top:23682;" filled="f">
                  <v:imagedata r:id="rId13"/>
                </v:shape>
              </v:group>
            </w:pict>
          </mc:Fallback>
        </mc:AlternateContent>
      </w:r>
    </w:p>
    <w:p w:rsidR="00CE1EEF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43600" cy="2667000"/>
            <wp:effectExtent l="0" t="0" r="0" b="0"/>
            <wp:docPr id="668" name="Picture 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Picture 6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1EEF" w:rsidRDefault="00000000">
      <w:pPr>
        <w:ind w:left="-5" w:right="0"/>
      </w:pPr>
      <w:r>
        <w:t xml:space="preserve">EXPLANATION: </w:t>
      </w:r>
    </w:p>
    <w:p w:rsidR="00CE1EEF" w:rsidRDefault="00000000">
      <w:pPr>
        <w:spacing w:after="18" w:line="259" w:lineRule="auto"/>
        <w:ind w:left="0" w:right="0" w:firstLine="0"/>
      </w:pPr>
      <w:r>
        <w:t xml:space="preserve"> </w:t>
      </w:r>
    </w:p>
    <w:p w:rsidR="00CE1EEF" w:rsidRDefault="00000000">
      <w:pPr>
        <w:ind w:left="-5" w:right="0"/>
      </w:pPr>
      <w:r>
        <w:rPr>
          <w:b/>
        </w:rPr>
        <w:t>Datetime conversion</w:t>
      </w:r>
      <w:r>
        <w:t xml:space="preserve"> ensures proper time-based analysis. </w:t>
      </w:r>
    </w:p>
    <w:p w:rsidR="00CE1EEF" w:rsidRDefault="00000000">
      <w:pPr>
        <w:ind w:left="-5" w:right="0"/>
      </w:pPr>
      <w:r>
        <w:rPr>
          <w:b/>
        </w:rPr>
        <w:t>Feature extraction</w:t>
      </w:r>
      <w:r>
        <w:t xml:space="preserve"> (month, day, semester) helps identify academic patterns. </w:t>
      </w:r>
    </w:p>
    <w:p w:rsidR="00CE1EEF" w:rsidRDefault="00000000">
      <w:pPr>
        <w:ind w:left="-5" w:right="0"/>
      </w:pPr>
      <w:r>
        <w:rPr>
          <w:b/>
        </w:rPr>
        <w:t>Normalization</w:t>
      </w:r>
      <w:r>
        <w:t xml:space="preserve"> scales marks between 0–1 for ML models. </w:t>
      </w:r>
    </w:p>
    <w:p w:rsidR="00CE1EEF" w:rsidRDefault="00000000">
      <w:pPr>
        <w:ind w:left="-5" w:right="0"/>
      </w:pPr>
      <w:r>
        <w:rPr>
          <w:b/>
        </w:rPr>
        <w:t>Outlier handling (IQR)</w:t>
      </w:r>
      <w:r>
        <w:t xml:space="preserve"> removes or caps extreme values to improve model accuracy. </w:t>
      </w:r>
    </w:p>
    <w:p w:rsidR="00CE1EEF" w:rsidRDefault="00000000">
      <w:pPr>
        <w:spacing w:after="18" w:line="259" w:lineRule="auto"/>
        <w:ind w:left="0" w:right="0" w:firstLine="0"/>
      </w:pPr>
      <w:r>
        <w:t xml:space="preserve"> </w:t>
      </w:r>
    </w:p>
    <w:p w:rsidR="00CE1EEF" w:rsidRDefault="00000000">
      <w:pPr>
        <w:ind w:left="-5" w:right="4850"/>
      </w:pPr>
      <w:r>
        <w:t xml:space="preserve">Task 3 – Student Health Data Preparation Task: </w:t>
      </w:r>
    </w:p>
    <w:p w:rsidR="00CE1EEF" w:rsidRDefault="00000000">
      <w:pPr>
        <w:ind w:left="-5" w:right="0"/>
      </w:pPr>
      <w:r>
        <w:t xml:space="preserve">Clean and preprocess student health records using AI scripts. </w:t>
      </w:r>
    </w:p>
    <w:p w:rsidR="00CE1EEF" w:rsidRDefault="00000000">
      <w:pPr>
        <w:ind w:left="-5" w:right="0"/>
      </w:pPr>
      <w:r>
        <w:t xml:space="preserve">Instructions: </w:t>
      </w:r>
    </w:p>
    <w:p w:rsidR="00CE1EEF" w:rsidRDefault="00000000">
      <w:pPr>
        <w:numPr>
          <w:ilvl w:val="0"/>
          <w:numId w:val="3"/>
        </w:numPr>
        <w:ind w:right="0" w:hanging="138"/>
      </w:pPr>
      <w:r>
        <w:t xml:space="preserve">Handle missing values in height, weight, BMI </w:t>
      </w:r>
    </w:p>
    <w:p w:rsidR="00CE1EEF" w:rsidRDefault="00000000">
      <w:pPr>
        <w:numPr>
          <w:ilvl w:val="0"/>
          <w:numId w:val="3"/>
        </w:numPr>
        <w:ind w:right="0" w:hanging="138"/>
      </w:pPr>
      <w:r>
        <w:t xml:space="preserve">Encode categorical features (medical_condition, fitness_status) </w:t>
      </w:r>
    </w:p>
    <w:p w:rsidR="00CE1EEF" w:rsidRDefault="00000000">
      <w:pPr>
        <w:numPr>
          <w:ilvl w:val="0"/>
          <w:numId w:val="3"/>
        </w:numPr>
        <w:ind w:right="0" w:hanging="138"/>
      </w:pPr>
      <w:r>
        <w:t xml:space="preserve">Scale numerical features using standard scaling </w:t>
      </w:r>
    </w:p>
    <w:p w:rsidR="00CE1EEF" w:rsidRDefault="00000000">
      <w:pPr>
        <w:numPr>
          <w:ilvl w:val="0"/>
          <w:numId w:val="3"/>
        </w:numPr>
        <w:ind w:right="0" w:hanging="138"/>
      </w:pPr>
      <w:r>
        <w:t xml:space="preserve">Split dataset into training and testing sets Expected Output: </w:t>
      </w:r>
    </w:p>
    <w:p w:rsidR="00CE1EEF" w:rsidRDefault="00000000">
      <w:pPr>
        <w:ind w:left="-5" w:right="0"/>
      </w:pPr>
      <w:r>
        <w:t xml:space="preserve">A preprocessed dataset ready for predictive health analysis. </w:t>
      </w:r>
    </w:p>
    <w:p w:rsidR="00CE1EEF" w:rsidRDefault="00000000">
      <w:pPr>
        <w:spacing w:after="18" w:line="259" w:lineRule="auto"/>
        <w:ind w:left="0" w:right="0" w:firstLine="0"/>
      </w:pPr>
      <w:r>
        <w:t xml:space="preserve"> </w:t>
      </w:r>
    </w:p>
    <w:p w:rsidR="00CE1EEF" w:rsidRDefault="00000000">
      <w:pPr>
        <w:spacing w:after="18" w:line="259" w:lineRule="auto"/>
        <w:ind w:left="0" w:right="0" w:firstLine="0"/>
      </w:pPr>
      <w:r>
        <w:t xml:space="preserve"> </w:t>
      </w:r>
    </w:p>
    <w:p w:rsidR="00CE1EEF" w:rsidRDefault="00000000">
      <w:pPr>
        <w:spacing w:after="250"/>
        <w:ind w:left="-5" w:right="0"/>
      </w:pPr>
      <w:r>
        <w:t xml:space="preserve">EXPLANATION: </w:t>
      </w:r>
    </w:p>
    <w:p w:rsidR="00CE1EEF" w:rsidRDefault="00000000">
      <w:pPr>
        <w:numPr>
          <w:ilvl w:val="0"/>
          <w:numId w:val="4"/>
        </w:numPr>
        <w:ind w:right="0" w:hanging="360"/>
      </w:pPr>
      <w:r>
        <w:rPr>
          <w:b/>
        </w:rPr>
        <w:t>Missing values</w:t>
      </w:r>
      <w:r>
        <w:t xml:space="preserve"> are filled with median to reduce bias. </w:t>
      </w:r>
    </w:p>
    <w:p w:rsidR="00CE1EEF" w:rsidRDefault="00000000">
      <w:pPr>
        <w:numPr>
          <w:ilvl w:val="0"/>
          <w:numId w:val="4"/>
        </w:numPr>
        <w:spacing w:after="18" w:line="259" w:lineRule="auto"/>
        <w:ind w:right="0" w:hanging="360"/>
      </w:pPr>
      <w:r>
        <w:rPr>
          <w:b/>
        </w:rPr>
        <w:t>Categorical encoding</w:t>
      </w:r>
      <w:r>
        <w:t xml:space="preserve"> converts health conditions and fitness status into numeric form. </w:t>
      </w:r>
    </w:p>
    <w:p w:rsidR="00CE1EEF" w:rsidRDefault="00000000">
      <w:pPr>
        <w:numPr>
          <w:ilvl w:val="0"/>
          <w:numId w:val="4"/>
        </w:numPr>
        <w:ind w:right="0" w:hanging="360"/>
      </w:pPr>
      <w:r>
        <w:rPr>
          <w:b/>
        </w:rPr>
        <w:t>Standard scaling</w:t>
      </w:r>
      <w:r>
        <w:t xml:space="preserve"> ensures features like height, weight, and BMI have mean = 0 and variance = 1. </w:t>
      </w:r>
    </w:p>
    <w:p w:rsidR="00CE1EEF" w:rsidRDefault="00000000">
      <w:pPr>
        <w:numPr>
          <w:ilvl w:val="0"/>
          <w:numId w:val="4"/>
        </w:numPr>
        <w:spacing w:after="250"/>
        <w:ind w:right="0" w:hanging="360"/>
      </w:pPr>
      <w:r>
        <w:rPr>
          <w:b/>
        </w:rPr>
        <w:t>Train-test split</w:t>
      </w:r>
      <w:r>
        <w:t xml:space="preserve"> prepares data for building and evaluating predictive models.  </w:t>
      </w:r>
    </w:p>
    <w:p w:rsidR="00CE1EEF" w:rsidRDefault="00000000">
      <w:pPr>
        <w:spacing w:after="18" w:line="259" w:lineRule="auto"/>
        <w:ind w:left="0" w:right="0" w:firstLine="0"/>
      </w:pPr>
      <w:r>
        <w:t xml:space="preserve"> </w:t>
      </w:r>
    </w:p>
    <w:p w:rsidR="00CE1EEF" w:rsidRDefault="00000000">
      <w:pPr>
        <w:spacing w:after="18" w:line="259" w:lineRule="auto"/>
        <w:ind w:left="0" w:right="0" w:firstLine="0"/>
      </w:pPr>
      <w:r>
        <w:t xml:space="preserve"> </w:t>
      </w:r>
    </w:p>
    <w:p w:rsidR="00CE1EEF" w:rsidRDefault="00000000">
      <w:pPr>
        <w:spacing w:after="0" w:line="259" w:lineRule="auto"/>
        <w:ind w:left="0" w:right="0" w:firstLine="0"/>
      </w:pPr>
      <w:r>
        <w:t xml:space="preserve"> </w:t>
      </w:r>
    </w:p>
    <w:p w:rsidR="00CE1EEF" w:rsidRDefault="00000000">
      <w:pPr>
        <w:spacing w:after="371" w:line="259" w:lineRule="auto"/>
        <w:ind w:left="3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7403555"/>
                <wp:effectExtent l="0" t="0" r="0" b="0"/>
                <wp:docPr id="4102" name="Group 4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403555"/>
                          <a:chOff x="0" y="0"/>
                          <a:chExt cx="5943600" cy="7403555"/>
                        </a:xfrm>
                      </wpg:grpSpPr>
                      <pic:pic xmlns:pic="http://schemas.openxmlformats.org/drawingml/2006/picture">
                        <pic:nvPicPr>
                          <pic:cNvPr id="690" name="Picture 69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57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2" name="Picture 69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0224"/>
                            <a:ext cx="5943600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4" name="Picture 69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2880"/>
                            <a:ext cx="5943600" cy="1590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02" style="width:468pt;height:582.957pt;mso-position-horizontal-relative:char;mso-position-vertical-relative:line" coordsize="59436,74035">
                <v:shape id="Picture 690" style="position:absolute;width:59436;height:26574;left:0;top:0;" filled="f">
                  <v:imagedata r:id="rId18"/>
                </v:shape>
                <v:shape id="Picture 692" style="position:absolute;width:59436;height:30099;left:0;top:27302;" filled="f">
                  <v:imagedata r:id="rId19"/>
                </v:shape>
                <v:shape id="Picture 694" style="position:absolute;width:59436;height:15906;left:0;top:58128;" filled="f">
                  <v:imagedata r:id="rId20"/>
                </v:shape>
              </v:group>
            </w:pict>
          </mc:Fallback>
        </mc:AlternateContent>
      </w:r>
    </w:p>
    <w:p w:rsidR="00CE1EEF" w:rsidRDefault="00000000">
      <w:pPr>
        <w:spacing w:after="258" w:line="259" w:lineRule="auto"/>
        <w:ind w:left="0" w:right="0" w:firstLine="0"/>
      </w:pPr>
      <w:r>
        <w:t xml:space="preserve">  </w:t>
      </w:r>
    </w:p>
    <w:p w:rsidR="00CE1EEF" w:rsidRDefault="00000000">
      <w:pPr>
        <w:spacing w:after="0" w:line="259" w:lineRule="auto"/>
        <w:ind w:left="0" w:right="0" w:firstLine="0"/>
      </w:pPr>
      <w:r>
        <w:t xml:space="preserve"> </w:t>
      </w:r>
    </w:p>
    <w:p w:rsidR="00CE1EEF" w:rsidRDefault="00000000">
      <w:pPr>
        <w:spacing w:after="131" w:line="259" w:lineRule="auto"/>
        <w:ind w:left="3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7041605"/>
                <wp:effectExtent l="0" t="0" r="0" b="0"/>
                <wp:docPr id="4206" name="Group 4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041605"/>
                          <a:chOff x="0" y="0"/>
                          <a:chExt cx="5943600" cy="7041605"/>
                        </a:xfrm>
                      </wpg:grpSpPr>
                      <pic:pic xmlns:pic="http://schemas.openxmlformats.org/drawingml/2006/picture">
                        <pic:nvPicPr>
                          <pic:cNvPr id="784" name="Picture 78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6" name="Picture 78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8252"/>
                            <a:ext cx="5943600" cy="263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8" name="Picture 78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4879430"/>
                            <a:ext cx="5943600" cy="2162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6" style="width:468pt;height:554.457pt;mso-position-horizontal-relative:char;mso-position-vertical-relative:line" coordsize="59436,70416">
                <v:shape id="Picture 784" style="position:absolute;width:59436;height:20955;left:0;top:0;" filled="f">
                  <v:imagedata r:id="rId24"/>
                </v:shape>
                <v:shape id="Picture 786" style="position:absolute;width:59436;height:26384;left:0;top:21682;" filled="f">
                  <v:imagedata r:id="rId25"/>
                </v:shape>
                <v:shape id="Picture 788" style="position:absolute;width:59436;height:21621;left:0;top:48794;" filled="f">
                  <v:imagedata r:id="rId26"/>
                </v:shape>
              </v:group>
            </w:pict>
          </mc:Fallback>
        </mc:AlternateContent>
      </w:r>
    </w:p>
    <w:p w:rsidR="00CE1EEF" w:rsidRDefault="00000000">
      <w:pPr>
        <w:ind w:left="-5" w:right="0"/>
      </w:pPr>
      <w:r>
        <w:t xml:space="preserve">EXPLANATION: </w:t>
      </w:r>
    </w:p>
    <w:p w:rsidR="00CE1EEF" w:rsidRDefault="00000000">
      <w:pPr>
        <w:ind w:left="-5" w:right="0"/>
      </w:pPr>
      <w:r>
        <w:rPr>
          <w:b/>
        </w:rPr>
        <w:t>Location standardization</w:t>
      </w:r>
      <w:r>
        <w:t xml:space="preserve"> removes inconsistencies (case, spacing). </w:t>
      </w:r>
    </w:p>
    <w:p w:rsidR="00CE1EEF" w:rsidRDefault="00000000">
      <w:pPr>
        <w:spacing w:line="333" w:lineRule="auto"/>
        <w:ind w:left="-5" w:right="1808"/>
      </w:pPr>
      <w:r>
        <w:rPr>
          <w:b/>
        </w:rPr>
        <w:t>Missing fares</w:t>
      </w:r>
      <w:r>
        <w:t xml:space="preserve"> are replaced with median to maintain realistic values. </w:t>
      </w:r>
      <w:r>
        <w:rPr>
          <w:b/>
        </w:rPr>
        <w:t>Duplicate rides</w:t>
      </w:r>
      <w:r>
        <w:t xml:space="preserve"> are removed using unique </w:t>
      </w:r>
      <w:r>
        <w:rPr>
          <w:rFonts w:ascii="Calibri" w:eastAsia="Calibri" w:hAnsi="Calibri" w:cs="Calibri"/>
          <w:color w:val="188038"/>
        </w:rPr>
        <w:t>ride_id</w:t>
      </w:r>
      <w:r>
        <w:t xml:space="preserve">. </w:t>
      </w:r>
    </w:p>
    <w:p w:rsidR="00CE1EEF" w:rsidRDefault="00000000">
      <w:pPr>
        <w:ind w:left="-5" w:right="0"/>
      </w:pPr>
      <w:r>
        <w:rPr>
          <w:b/>
        </w:rPr>
        <w:t>Driver ratings</w:t>
      </w:r>
      <w:r>
        <w:t xml:space="preserve"> are normalized (0–1 scale) for fair comparison. </w:t>
      </w:r>
    </w:p>
    <w:p w:rsidR="00CE1EEF" w:rsidRDefault="00000000">
      <w:pPr>
        <w:ind w:left="-5" w:right="0"/>
      </w:pPr>
      <w:r>
        <w:rPr>
          <w:b/>
        </w:rPr>
        <w:t>Summary report</w:t>
      </w:r>
      <w:r>
        <w:t xml:space="preserve"> highlights improvements made during cleaning. </w:t>
      </w:r>
    </w:p>
    <w:p w:rsidR="00CE1EEF" w:rsidRDefault="00000000">
      <w:pPr>
        <w:spacing w:after="18" w:line="259" w:lineRule="auto"/>
        <w:ind w:left="0" w:right="0" w:firstLine="0"/>
        <w:jc w:val="both"/>
      </w:pPr>
      <w:r>
        <w:t xml:space="preserve"> </w:t>
      </w:r>
    </w:p>
    <w:p w:rsidR="00CE1EEF" w:rsidRDefault="00000000">
      <w:pPr>
        <w:spacing w:after="18" w:line="259" w:lineRule="auto"/>
        <w:ind w:left="0" w:right="0" w:firstLine="0"/>
        <w:jc w:val="both"/>
      </w:pPr>
      <w:r>
        <w:t xml:space="preserve"> </w:t>
      </w:r>
    </w:p>
    <w:p w:rsidR="00CE1EEF" w:rsidRDefault="00000000">
      <w:pPr>
        <w:spacing w:after="18" w:line="259" w:lineRule="auto"/>
        <w:ind w:left="0" w:right="0" w:firstLine="0"/>
        <w:jc w:val="both"/>
      </w:pPr>
      <w:r>
        <w:t xml:space="preserve"> </w:t>
      </w:r>
    </w:p>
    <w:p w:rsidR="00CE1EEF" w:rsidRDefault="00000000">
      <w:pPr>
        <w:spacing w:after="18" w:line="259" w:lineRule="auto"/>
        <w:ind w:left="0" w:right="0" w:firstLine="0"/>
        <w:jc w:val="both"/>
      </w:pPr>
      <w:r>
        <w:t xml:space="preserve"> </w:t>
      </w:r>
    </w:p>
    <w:p w:rsidR="00CE1EEF" w:rsidRDefault="00000000">
      <w:pPr>
        <w:spacing w:after="18" w:line="259" w:lineRule="auto"/>
        <w:ind w:left="0" w:right="0" w:firstLine="0"/>
        <w:jc w:val="both"/>
      </w:pPr>
      <w:r>
        <w:t xml:space="preserve"> </w:t>
      </w:r>
    </w:p>
    <w:p w:rsidR="00CE1EEF" w:rsidRDefault="00000000">
      <w:pPr>
        <w:spacing w:after="18" w:line="259" w:lineRule="auto"/>
        <w:ind w:left="0" w:right="0" w:firstLine="0"/>
        <w:jc w:val="both"/>
      </w:pPr>
      <w:r>
        <w:t xml:space="preserve"> </w:t>
      </w:r>
    </w:p>
    <w:p w:rsidR="00CE1EEF" w:rsidRDefault="00000000">
      <w:pPr>
        <w:spacing w:after="18" w:line="259" w:lineRule="auto"/>
        <w:ind w:left="0" w:right="0" w:firstLine="0"/>
        <w:jc w:val="both"/>
      </w:pPr>
      <w:r>
        <w:t xml:space="preserve"> </w:t>
      </w:r>
    </w:p>
    <w:p w:rsidR="00CE1EEF" w:rsidRDefault="00000000">
      <w:pPr>
        <w:spacing w:after="18" w:line="259" w:lineRule="auto"/>
        <w:ind w:left="0" w:right="0" w:firstLine="0"/>
        <w:jc w:val="both"/>
      </w:pPr>
      <w:r>
        <w:t xml:space="preserve"> </w:t>
      </w:r>
    </w:p>
    <w:p w:rsidR="00CE1EEF" w:rsidRDefault="00000000">
      <w:pPr>
        <w:spacing w:after="0" w:line="259" w:lineRule="auto"/>
        <w:ind w:left="0" w:right="0" w:firstLine="0"/>
        <w:jc w:val="both"/>
      </w:pPr>
      <w:r>
        <w:t xml:space="preserve"> </w:t>
      </w:r>
    </w:p>
    <w:sectPr w:rsidR="00CE1EEF">
      <w:pgSz w:w="12240" w:h="15840"/>
      <w:pgMar w:top="1470" w:right="1319" w:bottom="14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B34A2"/>
    <w:multiLevelType w:val="hybridMultilevel"/>
    <w:tmpl w:val="E4AC5038"/>
    <w:lvl w:ilvl="0" w:tplc="E76CC5C0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EA40E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6A79C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CCA8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06FE3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4ED10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2E17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78651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04CEC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266FE7"/>
    <w:multiLevelType w:val="hybridMultilevel"/>
    <w:tmpl w:val="781087E0"/>
    <w:lvl w:ilvl="0" w:tplc="086ECA32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B8B08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9AA7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BC41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A2307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F01B5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1E8AC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641FE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0464E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242062"/>
    <w:multiLevelType w:val="hybridMultilevel"/>
    <w:tmpl w:val="F9140628"/>
    <w:lvl w:ilvl="0" w:tplc="ACB08D0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B0C9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EA037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F8FF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56B1B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A0584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18E8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14AE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7E311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DD7EDD"/>
    <w:multiLevelType w:val="hybridMultilevel"/>
    <w:tmpl w:val="5A26E2E2"/>
    <w:lvl w:ilvl="0" w:tplc="AE16EED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2CF0D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52644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0223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F2B23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BA302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541B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2AA62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54ABD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7628917">
    <w:abstractNumId w:val="3"/>
  </w:num>
  <w:num w:numId="2" w16cid:durableId="1065491657">
    <w:abstractNumId w:val="1"/>
  </w:num>
  <w:num w:numId="3" w16cid:durableId="2110352501">
    <w:abstractNumId w:val="0"/>
  </w:num>
  <w:num w:numId="4" w16cid:durableId="1887403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EEF"/>
    <w:rsid w:val="001A14B6"/>
    <w:rsid w:val="0065530E"/>
    <w:rsid w:val="00CE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EB33A7-E86B-4C3B-9F61-A5944788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right="5485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13" Type="http://schemas.openxmlformats.org/officeDocument/2006/relationships/image" Target="media/image40.jpg"/><Relationship Id="rId18" Type="http://schemas.openxmlformats.org/officeDocument/2006/relationships/image" Target="media/image60.jpg"/><Relationship Id="rId26" Type="http://schemas.openxmlformats.org/officeDocument/2006/relationships/image" Target="media/image110.jpg"/><Relationship Id="rId3" Type="http://schemas.openxmlformats.org/officeDocument/2006/relationships/settings" Target="settings.xml"/><Relationship Id="rId21" Type="http://schemas.openxmlformats.org/officeDocument/2006/relationships/image" Target="media/image10.jpg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image" Target="media/image9.jpg"/><Relationship Id="rId25" Type="http://schemas.openxmlformats.org/officeDocument/2006/relationships/image" Target="media/image100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8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90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2.jpg"/><Relationship Id="rId28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7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6.jpg"/><Relationship Id="rId22" Type="http://schemas.openxmlformats.org/officeDocument/2006/relationships/image" Target="media/image11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17-3</dc:title>
  <dc:subject/>
  <dc:creator>Pritty Biswas</dc:creator>
  <cp:keywords/>
  <cp:lastModifiedBy>Pritty Biswas</cp:lastModifiedBy>
  <cp:revision>2</cp:revision>
  <dcterms:created xsi:type="dcterms:W3CDTF">2026-03-26T05:10:00Z</dcterms:created>
  <dcterms:modified xsi:type="dcterms:W3CDTF">2026-03-26T05:10:00Z</dcterms:modified>
</cp:coreProperties>
</file>