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</w:rPr>
        <w:t>01</w:t>
      </w:r>
      <w:r>
        <w:rPr>
          <w:rFonts w:cs="Calibri" w:cstheme="minorHAnsi"/>
          <w:b/>
          <w:bCs/>
        </w:rPr>
        <w:t>. Tasks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 </w:t>
      </w:r>
      <w:r>
        <w:rPr>
          <w:rFonts w:cs="Calibri" w:cstheme="minorHAnsi"/>
        </w:rPr>
        <w:t xml:space="preserve">desktop care </w:t>
      </w:r>
      <w:r>
        <w:rPr>
          <w:rFonts w:cs="Calibri" w:cstheme="minorHAnsi"/>
        </w:rPr>
        <w:t xml:space="preserve">gestioneaza task-urile unei persoane active. </w:t>
      </w:r>
      <w:r>
        <w:rPr>
          <w:rFonts w:cs="Calibri" w:cstheme="minorHAnsi"/>
        </w:rPr>
        <w:t>Initial, pe pagina principala se vor afisa toate taskurile, un buton care permite adaugarea unui task nou, un buton care permite editarea si unul care permite stergerea unui task si posibilitatea de a filtra taskurile</w:t>
      </w:r>
      <w:r>
        <w:rPr>
          <w:rFonts w:cs="Calibri" w:cstheme="minorHAnsi"/>
        </w:rPr>
        <w:t xml:space="preserve">. Informatiile sunt preluate dintr-un fisier binar sau text </w:t>
      </w:r>
      <w:r>
        <w:rPr>
          <w:rFonts w:cs="Calibri" w:cstheme="minorHAnsi"/>
        </w:rPr>
        <w:t>cu urmatoarea structura: titlu, timp, isActive, Repeated, startTime, endTime, interval</w:t>
      </w:r>
      <w:r>
        <w:rPr>
          <w:rFonts w:cs="Calibri" w:cstheme="minorHAnsi"/>
        </w:rPr>
        <w:t>. Functionalitatile aplicatiei sunt: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Afisarea task-rilor planificate intr-o anumita perioada de timp, precizata ca data si ora de inceput si data si ora de sfarsit.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  <w:t>Intr-o pagina noua se vor putea realiza urmatoarele: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Adaugarea unui task nou cu detaliile: descrierea, data si ora de inceput, data si ora de sfarsit. Daca task-ul este repetitiv, atunci se indica intervalul de timp la care se va repeta, dat ca numar de ore si minute. Task-ul poate fi activ sau nu.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F03.</w:t>
      </w:r>
      <w:r>
        <w:rPr>
          <w:rFonts w:cs="Calibri" w:cstheme="minorHAnsi"/>
        </w:rPr>
        <w:t xml:space="preserve"> Afisarea informatiilor referitoare la un anumit task.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F04.</w:t>
      </w:r>
      <w:r>
        <w:rPr>
          <w:rFonts w:cs="Calibri" w:cstheme="minorHAnsi"/>
        </w:rPr>
        <w:t xml:space="preserve"> Modificarea detaliilor</w:t>
      </w:r>
      <w:r>
        <w:rPr>
          <w:rFonts w:cs="Calibri" w:cstheme="minorHAnsi"/>
        </w:rPr>
        <w:t>(titlu, time, isActive, repeated, stratTime, endTime, interval)</w:t>
      </w:r>
      <w:r>
        <w:rPr>
          <w:rFonts w:cs="Calibri" w:cstheme="minorHAnsi"/>
        </w:rPr>
        <w:t xml:space="preserve"> unui task.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F05.</w:t>
      </w:r>
      <w:r>
        <w:rPr>
          <w:rFonts w:cs="Calibri" w:cstheme="minorHAnsi"/>
        </w:rPr>
        <w:t xml:space="preserve"> Stergerea unui task.</w:t>
      </w:r>
    </w:p>
    <w:sectPr>
      <w:headerReference w:type="default" r:id="rId2"/>
      <w:footerReference w:type="default" r:id="rId3"/>
      <w:type w:val="nextPage"/>
      <w:pgSz w:w="11906" w:h="16838"/>
      <w:pgMar w:left="851" w:right="851" w:header="680" w:top="1134" w:footer="68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01. Tasks</w:t>
      <w:tab/>
    </w:r>
    <w:r>
      <w:rPr>
        <w:rFonts w:cs="Calibri" w:cstheme="minorHAnsi"/>
        <w:sz w:val="24"/>
        <w:szCs w:val="24"/>
      </w:rPr>
      <w:t>Informatică – Română, 2020-2021</w:t>
    </w:r>
    <w:bookmarkStart w:id="0" w:name="_GoBack"/>
    <w:bookmarkEnd w:id="0"/>
    <w:r>
      <w:rPr>
        <w:rFonts w:cs="Calibri" w:cstheme="minorHAnsi"/>
        <w:sz w:val="24"/>
        <w:szCs w:val="24"/>
      </w:rPr>
      <w:t>/II, S01---&gt;S10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Application>LibreOffice/7.0.4.2$Windows_X86_64 LibreOffice_project/dcf040e67528d9187c66b2379df5ea4407429775</Application>
  <AppVersion>15.0000</AppVersion>
  <Pages>1</Pages>
  <Words>174</Words>
  <Characters>999</Characters>
  <CharactersWithSpaces>1165</CharactersWithSpaces>
  <Paragraphs>9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2021-03-14T21:54:33Z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