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8AE6" w14:textId="07A514A6" w:rsidR="00AC086A" w:rsidRDefault="0024005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Tugas</w:t>
      </w:r>
      <w:proofErr w:type="spellEnd"/>
      <w:r>
        <w:rPr>
          <w:b/>
          <w:bCs/>
          <w:sz w:val="28"/>
          <w:szCs w:val="28"/>
        </w:rPr>
        <w:t xml:space="preserve"> RPL</w:t>
      </w:r>
    </w:p>
    <w:p w14:paraId="57ADA935" w14:textId="1512880E" w:rsidR="0024005E" w:rsidRDefault="0024005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Nama</w:t>
      </w:r>
      <w:r>
        <w:rPr>
          <w:b/>
          <w:bCs/>
          <w:sz w:val="24"/>
          <w:szCs w:val="24"/>
        </w:rPr>
        <w:tab/>
        <w:t>: William Peter Vanx Najoan</w:t>
      </w:r>
      <w:r>
        <w:rPr>
          <w:b/>
          <w:bCs/>
          <w:sz w:val="24"/>
          <w:szCs w:val="24"/>
        </w:rPr>
        <w:br/>
        <w:t>NIM</w:t>
      </w:r>
      <w:r>
        <w:rPr>
          <w:b/>
          <w:bCs/>
          <w:sz w:val="24"/>
          <w:szCs w:val="24"/>
        </w:rPr>
        <w:tab/>
        <w:t>: 103032400084</w:t>
      </w:r>
    </w:p>
    <w:p w14:paraId="1B946B1F" w14:textId="77777777" w:rsidR="0024005E" w:rsidRDefault="0024005E">
      <w:pPr>
        <w:rPr>
          <w:sz w:val="24"/>
          <w:szCs w:val="24"/>
        </w:rPr>
      </w:pPr>
    </w:p>
    <w:p w14:paraId="6176063D" w14:textId="77777777" w:rsidR="0024005E" w:rsidRPr="0024005E" w:rsidRDefault="0024005E" w:rsidP="0024005E">
      <w:pPr>
        <w:rPr>
          <w:sz w:val="24"/>
          <w:szCs w:val="24"/>
        </w:rPr>
      </w:pPr>
      <w:proofErr w:type="spellStart"/>
      <w:proofErr w:type="gramStart"/>
      <w:r w:rsidRPr="0024005E">
        <w:rPr>
          <w:sz w:val="24"/>
          <w:szCs w:val="24"/>
        </w:rPr>
        <w:t>a.Tuliskan</w:t>
      </w:r>
      <w:proofErr w:type="spellEnd"/>
      <w:proofErr w:type="gram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topik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yg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terdapat</w:t>
      </w:r>
      <w:proofErr w:type="spellEnd"/>
      <w:r w:rsidRPr="0024005E">
        <w:rPr>
          <w:sz w:val="24"/>
          <w:szCs w:val="24"/>
        </w:rPr>
        <w:t xml:space="preserve"> pada video </w:t>
      </w:r>
      <w:proofErr w:type="spellStart"/>
      <w:r w:rsidRPr="0024005E">
        <w:rPr>
          <w:sz w:val="24"/>
          <w:szCs w:val="24"/>
        </w:rPr>
        <w:t>tsb</w:t>
      </w:r>
      <w:proofErr w:type="spellEnd"/>
      <w:r w:rsidRPr="0024005E">
        <w:rPr>
          <w:sz w:val="24"/>
          <w:szCs w:val="24"/>
        </w:rPr>
        <w:t>.</w:t>
      </w:r>
    </w:p>
    <w:p w14:paraId="07DA4B66" w14:textId="77777777" w:rsidR="0024005E" w:rsidRPr="0024005E" w:rsidRDefault="0024005E" w:rsidP="0024005E">
      <w:pPr>
        <w:rPr>
          <w:sz w:val="24"/>
          <w:szCs w:val="24"/>
        </w:rPr>
      </w:pPr>
      <w:proofErr w:type="spellStart"/>
      <w:proofErr w:type="gramStart"/>
      <w:r w:rsidRPr="0024005E">
        <w:rPr>
          <w:sz w:val="24"/>
          <w:szCs w:val="24"/>
        </w:rPr>
        <w:t>b.Tuliskan</w:t>
      </w:r>
      <w:proofErr w:type="spellEnd"/>
      <w:proofErr w:type="gram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deskripsi</w:t>
      </w:r>
      <w:proofErr w:type="spellEnd"/>
      <w:r w:rsidRPr="0024005E">
        <w:rPr>
          <w:sz w:val="24"/>
          <w:szCs w:val="24"/>
        </w:rPr>
        <w:t>/</w:t>
      </w:r>
      <w:proofErr w:type="spellStart"/>
      <w:r w:rsidRPr="0024005E">
        <w:rPr>
          <w:sz w:val="24"/>
          <w:szCs w:val="24"/>
        </w:rPr>
        <w:t>penjelasan</w:t>
      </w:r>
      <w:proofErr w:type="spellEnd"/>
      <w:r w:rsidRPr="0024005E">
        <w:rPr>
          <w:sz w:val="24"/>
          <w:szCs w:val="24"/>
        </w:rPr>
        <w:t xml:space="preserve">, </w:t>
      </w:r>
      <w:proofErr w:type="spellStart"/>
      <w:r w:rsidRPr="0024005E">
        <w:rPr>
          <w:sz w:val="24"/>
          <w:szCs w:val="24"/>
        </w:rPr>
        <w:t>mengenai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contoh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kasus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alur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prosesnya</w:t>
      </w:r>
      <w:proofErr w:type="spellEnd"/>
      <w:r w:rsidRPr="0024005E">
        <w:rPr>
          <w:sz w:val="24"/>
          <w:szCs w:val="24"/>
        </w:rPr>
        <w:t>.</w:t>
      </w:r>
    </w:p>
    <w:p w14:paraId="5C8B377C" w14:textId="77777777" w:rsidR="0024005E" w:rsidRPr="0024005E" w:rsidRDefault="0024005E" w:rsidP="0024005E">
      <w:pPr>
        <w:rPr>
          <w:sz w:val="24"/>
          <w:szCs w:val="24"/>
        </w:rPr>
      </w:pPr>
      <w:proofErr w:type="spellStart"/>
      <w:r w:rsidRPr="0024005E">
        <w:rPr>
          <w:sz w:val="24"/>
          <w:szCs w:val="24"/>
        </w:rPr>
        <w:t>c.Tuliskan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semua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notasi</w:t>
      </w:r>
      <w:proofErr w:type="spellEnd"/>
      <w:r w:rsidRPr="0024005E">
        <w:rPr>
          <w:sz w:val="24"/>
          <w:szCs w:val="24"/>
        </w:rPr>
        <w:t>/</w:t>
      </w:r>
      <w:proofErr w:type="spellStart"/>
      <w:r w:rsidRPr="0024005E">
        <w:rPr>
          <w:sz w:val="24"/>
          <w:szCs w:val="24"/>
        </w:rPr>
        <w:t>simbol</w:t>
      </w:r>
      <w:proofErr w:type="spellEnd"/>
      <w:r w:rsidRPr="0024005E">
        <w:rPr>
          <w:sz w:val="24"/>
          <w:szCs w:val="24"/>
        </w:rPr>
        <w:t xml:space="preserve"> UCD </w:t>
      </w:r>
      <w:proofErr w:type="spellStart"/>
      <w:r w:rsidRPr="0024005E">
        <w:rPr>
          <w:sz w:val="24"/>
          <w:szCs w:val="24"/>
        </w:rPr>
        <w:t>yg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digunakan</w:t>
      </w:r>
      <w:proofErr w:type="spellEnd"/>
      <w:r w:rsidRPr="0024005E">
        <w:rPr>
          <w:sz w:val="24"/>
          <w:szCs w:val="24"/>
        </w:rPr>
        <w:t xml:space="preserve"> pada </w:t>
      </w:r>
      <w:proofErr w:type="spellStart"/>
      <w:r w:rsidRPr="0024005E">
        <w:rPr>
          <w:sz w:val="24"/>
          <w:szCs w:val="24"/>
        </w:rPr>
        <w:t>contoh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kasus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tsb</w:t>
      </w:r>
      <w:proofErr w:type="spellEnd"/>
      <w:r w:rsidRPr="0024005E">
        <w:rPr>
          <w:sz w:val="24"/>
          <w:szCs w:val="24"/>
        </w:rPr>
        <w:t>.</w:t>
      </w:r>
    </w:p>
    <w:p w14:paraId="577F5ECA" w14:textId="63DC690F" w:rsidR="0024005E" w:rsidRDefault="0024005E" w:rsidP="0024005E">
      <w:pPr>
        <w:rPr>
          <w:sz w:val="24"/>
          <w:szCs w:val="24"/>
        </w:rPr>
      </w:pPr>
      <w:proofErr w:type="spellStart"/>
      <w:r w:rsidRPr="0024005E">
        <w:rPr>
          <w:sz w:val="24"/>
          <w:szCs w:val="24"/>
        </w:rPr>
        <w:t>d.Tuliskan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fungsi</w:t>
      </w:r>
      <w:proofErr w:type="spellEnd"/>
      <w:r w:rsidRPr="0024005E">
        <w:rPr>
          <w:sz w:val="24"/>
          <w:szCs w:val="24"/>
        </w:rPr>
        <w:t>/</w:t>
      </w:r>
      <w:proofErr w:type="spellStart"/>
      <w:r w:rsidRPr="0024005E">
        <w:rPr>
          <w:sz w:val="24"/>
          <w:szCs w:val="24"/>
        </w:rPr>
        <w:t>kegunaan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semua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simbol</w:t>
      </w:r>
      <w:proofErr w:type="spellEnd"/>
      <w:r w:rsidRPr="0024005E">
        <w:rPr>
          <w:sz w:val="24"/>
          <w:szCs w:val="24"/>
        </w:rPr>
        <w:t xml:space="preserve"> UCD </w:t>
      </w:r>
      <w:proofErr w:type="spellStart"/>
      <w:r w:rsidRPr="0024005E">
        <w:rPr>
          <w:sz w:val="24"/>
          <w:szCs w:val="24"/>
        </w:rPr>
        <w:t>yg</w:t>
      </w:r>
      <w:proofErr w:type="spellEnd"/>
      <w:r w:rsidRPr="0024005E">
        <w:rPr>
          <w:sz w:val="24"/>
          <w:szCs w:val="24"/>
        </w:rPr>
        <w:t xml:space="preserve"> </w:t>
      </w:r>
      <w:proofErr w:type="spellStart"/>
      <w:r w:rsidRPr="0024005E">
        <w:rPr>
          <w:sz w:val="24"/>
          <w:szCs w:val="24"/>
        </w:rPr>
        <w:t>digunakan</w:t>
      </w:r>
      <w:proofErr w:type="spellEnd"/>
      <w:r w:rsidRPr="0024005E">
        <w:rPr>
          <w:sz w:val="24"/>
          <w:szCs w:val="24"/>
        </w:rPr>
        <w:t>.</w:t>
      </w:r>
    </w:p>
    <w:p w14:paraId="2A66BA4F" w14:textId="77777777" w:rsidR="0024005E" w:rsidRDefault="0024005E" w:rsidP="0024005E">
      <w:pPr>
        <w:rPr>
          <w:sz w:val="24"/>
          <w:szCs w:val="24"/>
        </w:rPr>
      </w:pPr>
    </w:p>
    <w:p w14:paraId="02D7D4F8" w14:textId="769D667B" w:rsidR="0024005E" w:rsidRDefault="0024005E" w:rsidP="0024005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Jawaban</w:t>
      </w:r>
      <w:proofErr w:type="spellEnd"/>
    </w:p>
    <w:p w14:paraId="0C83C83D" w14:textId="4DAA2DF0" w:rsidR="0024005E" w:rsidRDefault="0024005E" w:rsidP="0024005E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didalam</w:t>
      </w:r>
      <w:proofErr w:type="spellEnd"/>
      <w:r>
        <w:rPr>
          <w:sz w:val="24"/>
          <w:szCs w:val="24"/>
        </w:rPr>
        <w:t xml:space="preserve"> video </w:t>
      </w:r>
      <w:proofErr w:type="spellStart"/>
      <w:r>
        <w:rPr>
          <w:sz w:val="24"/>
          <w:szCs w:val="24"/>
        </w:rPr>
        <w:t>menjelaskan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mengenai</w:t>
      </w:r>
      <w:proofErr w:type="spellEnd"/>
      <w:r>
        <w:rPr>
          <w:sz w:val="24"/>
          <w:szCs w:val="24"/>
        </w:rPr>
        <w:t xml:space="preserve"> UML Use Case Diagram yang </w:t>
      </w:r>
      <w:proofErr w:type="spellStart"/>
      <w:r>
        <w:rPr>
          <w:sz w:val="24"/>
          <w:szCs w:val="24"/>
        </w:rPr>
        <w:t>dimana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high level overview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System, Actors, Use Case, Relationship</w:t>
      </w:r>
    </w:p>
    <w:p w14:paraId="6E04A4ED" w14:textId="77777777" w:rsidR="0024005E" w:rsidRDefault="0024005E" w:rsidP="0024005E">
      <w:pPr>
        <w:rPr>
          <w:sz w:val="24"/>
          <w:szCs w:val="24"/>
        </w:rPr>
      </w:pPr>
    </w:p>
    <w:p w14:paraId="5623A085" w14:textId="313D6683" w:rsidR="0024005E" w:rsidRDefault="0024005E" w:rsidP="0024005E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135D43">
        <w:rPr>
          <w:sz w:val="24"/>
          <w:szCs w:val="24"/>
        </w:rPr>
        <w:t xml:space="preserve">Di </w:t>
      </w:r>
      <w:proofErr w:type="spellStart"/>
      <w:r w:rsidR="00135D43">
        <w:rPr>
          <w:sz w:val="24"/>
          <w:szCs w:val="24"/>
        </w:rPr>
        <w:t>dalam</w:t>
      </w:r>
      <w:proofErr w:type="spellEnd"/>
      <w:r w:rsidR="00135D43">
        <w:rPr>
          <w:sz w:val="24"/>
          <w:szCs w:val="24"/>
        </w:rPr>
        <w:t xml:space="preserve"> video, </w:t>
      </w:r>
      <w:proofErr w:type="spellStart"/>
      <w:r w:rsidR="00135D43">
        <w:rPr>
          <w:sz w:val="24"/>
          <w:szCs w:val="24"/>
        </w:rPr>
        <w:t>contoh</w:t>
      </w:r>
      <w:proofErr w:type="spellEnd"/>
      <w:r w:rsidR="00135D43">
        <w:rPr>
          <w:sz w:val="24"/>
          <w:szCs w:val="24"/>
        </w:rPr>
        <w:t xml:space="preserve"> </w:t>
      </w:r>
      <w:proofErr w:type="spellStart"/>
      <w:r w:rsidR="00135D43">
        <w:rPr>
          <w:sz w:val="24"/>
          <w:szCs w:val="24"/>
        </w:rPr>
        <w:t>kasusnya</w:t>
      </w:r>
      <w:proofErr w:type="spellEnd"/>
      <w:r w:rsidR="00135D43">
        <w:rPr>
          <w:sz w:val="24"/>
          <w:szCs w:val="24"/>
        </w:rPr>
        <w:t xml:space="preserve"> </w:t>
      </w:r>
      <w:proofErr w:type="spellStart"/>
      <w:r w:rsidR="00135D43">
        <w:rPr>
          <w:sz w:val="24"/>
          <w:szCs w:val="24"/>
        </w:rPr>
        <w:t>adalah</w:t>
      </w:r>
      <w:proofErr w:type="spellEnd"/>
      <w:r w:rsidR="00135D43">
        <w:rPr>
          <w:sz w:val="24"/>
          <w:szCs w:val="24"/>
        </w:rPr>
        <w:t xml:space="preserve"> </w:t>
      </w:r>
      <w:proofErr w:type="spellStart"/>
      <w:r w:rsidR="00135D43">
        <w:rPr>
          <w:sz w:val="24"/>
          <w:szCs w:val="24"/>
        </w:rPr>
        <w:t>sebuah</w:t>
      </w:r>
      <w:proofErr w:type="spellEnd"/>
      <w:r w:rsidR="00135D43">
        <w:rPr>
          <w:sz w:val="24"/>
          <w:szCs w:val="24"/>
        </w:rPr>
        <w:t xml:space="preserve"> system Banking App, yang </w:t>
      </w:r>
      <w:proofErr w:type="spellStart"/>
      <w:r w:rsidR="00135D43">
        <w:rPr>
          <w:sz w:val="24"/>
          <w:szCs w:val="24"/>
        </w:rPr>
        <w:t>dimana</w:t>
      </w:r>
      <w:proofErr w:type="spellEnd"/>
      <w:r w:rsidR="00135D43">
        <w:rPr>
          <w:sz w:val="24"/>
          <w:szCs w:val="24"/>
        </w:rPr>
        <w:t xml:space="preserve"> </w:t>
      </w:r>
      <w:proofErr w:type="spellStart"/>
      <w:r w:rsidR="00135D43">
        <w:rPr>
          <w:sz w:val="24"/>
          <w:szCs w:val="24"/>
        </w:rPr>
        <w:t>ada</w:t>
      </w:r>
      <w:proofErr w:type="spellEnd"/>
      <w:r w:rsidR="00135D43">
        <w:rPr>
          <w:sz w:val="24"/>
          <w:szCs w:val="24"/>
        </w:rPr>
        <w:t xml:space="preserve"> Actors Customer dan Bank. </w:t>
      </w:r>
      <w:proofErr w:type="spellStart"/>
      <w:r w:rsidR="00135D43">
        <w:rPr>
          <w:sz w:val="24"/>
          <w:szCs w:val="24"/>
        </w:rPr>
        <w:t>Kemudian</w:t>
      </w:r>
      <w:proofErr w:type="spellEnd"/>
      <w:r w:rsidR="00135D43">
        <w:rPr>
          <w:sz w:val="24"/>
          <w:szCs w:val="24"/>
        </w:rPr>
        <w:t xml:space="preserve"> Customer </w:t>
      </w:r>
      <w:proofErr w:type="spellStart"/>
      <w:r w:rsidR="00135D43">
        <w:rPr>
          <w:sz w:val="24"/>
          <w:szCs w:val="24"/>
        </w:rPr>
        <w:t>bisa</w:t>
      </w:r>
      <w:proofErr w:type="spellEnd"/>
      <w:r w:rsidR="00135D43">
        <w:rPr>
          <w:sz w:val="24"/>
          <w:szCs w:val="24"/>
        </w:rPr>
        <w:t xml:space="preserve"> log-in </w:t>
      </w:r>
      <w:proofErr w:type="spellStart"/>
      <w:r w:rsidR="00135D43">
        <w:rPr>
          <w:sz w:val="24"/>
          <w:szCs w:val="24"/>
        </w:rPr>
        <w:t>ke</w:t>
      </w:r>
      <w:proofErr w:type="spellEnd"/>
      <w:r w:rsidR="00135D43">
        <w:rPr>
          <w:sz w:val="24"/>
          <w:szCs w:val="24"/>
        </w:rPr>
        <w:t xml:space="preserve"> </w:t>
      </w:r>
      <w:proofErr w:type="spellStart"/>
      <w:r w:rsidR="00135D43">
        <w:rPr>
          <w:sz w:val="24"/>
          <w:szCs w:val="24"/>
        </w:rPr>
        <w:t>aplikasinya</w:t>
      </w:r>
      <w:proofErr w:type="spellEnd"/>
      <w:r w:rsidR="00135D43">
        <w:rPr>
          <w:sz w:val="24"/>
          <w:szCs w:val="24"/>
        </w:rPr>
        <w:t xml:space="preserve">, </w:t>
      </w:r>
      <w:proofErr w:type="spellStart"/>
      <w:r w:rsidR="00135D43">
        <w:rPr>
          <w:sz w:val="24"/>
          <w:szCs w:val="24"/>
        </w:rPr>
        <w:t>melihat</w:t>
      </w:r>
      <w:proofErr w:type="spellEnd"/>
      <w:r w:rsidR="00135D43">
        <w:rPr>
          <w:sz w:val="24"/>
          <w:szCs w:val="24"/>
        </w:rPr>
        <w:t xml:space="preserve"> </w:t>
      </w:r>
      <w:proofErr w:type="spellStart"/>
      <w:r w:rsidR="00135D43">
        <w:rPr>
          <w:sz w:val="24"/>
          <w:szCs w:val="24"/>
        </w:rPr>
        <w:t>saldo</w:t>
      </w:r>
      <w:proofErr w:type="spellEnd"/>
      <w:r w:rsidR="00135D43">
        <w:rPr>
          <w:sz w:val="24"/>
          <w:szCs w:val="24"/>
        </w:rPr>
        <w:t xml:space="preserve"> </w:t>
      </w:r>
      <w:proofErr w:type="spellStart"/>
      <w:r w:rsidR="00135D43">
        <w:rPr>
          <w:sz w:val="24"/>
          <w:szCs w:val="24"/>
        </w:rPr>
        <w:t>uangnya</w:t>
      </w:r>
      <w:proofErr w:type="spellEnd"/>
      <w:r w:rsidR="00135D43">
        <w:rPr>
          <w:sz w:val="24"/>
          <w:szCs w:val="24"/>
        </w:rPr>
        <w:t xml:space="preserve"> </w:t>
      </w:r>
      <w:proofErr w:type="spellStart"/>
      <w:r w:rsidR="00135D43">
        <w:rPr>
          <w:sz w:val="24"/>
          <w:szCs w:val="24"/>
        </w:rPr>
        <w:t>didalam</w:t>
      </w:r>
      <w:proofErr w:type="spellEnd"/>
      <w:r w:rsidR="00135D43">
        <w:rPr>
          <w:sz w:val="24"/>
          <w:szCs w:val="24"/>
        </w:rPr>
        <w:t xml:space="preserve">, </w:t>
      </w:r>
      <w:proofErr w:type="spellStart"/>
      <w:proofErr w:type="gramStart"/>
      <w:r w:rsidR="00135D43">
        <w:rPr>
          <w:sz w:val="24"/>
          <w:szCs w:val="24"/>
        </w:rPr>
        <w:t>mengirim</w:t>
      </w:r>
      <w:proofErr w:type="spellEnd"/>
      <w:r w:rsidR="00135D43">
        <w:rPr>
          <w:sz w:val="24"/>
          <w:szCs w:val="24"/>
        </w:rPr>
        <w:t xml:space="preserve">  uang</w:t>
      </w:r>
      <w:proofErr w:type="gramEnd"/>
      <w:r w:rsidR="00135D43">
        <w:rPr>
          <w:sz w:val="24"/>
          <w:szCs w:val="24"/>
        </w:rPr>
        <w:t xml:space="preserve"> </w:t>
      </w:r>
      <w:proofErr w:type="spellStart"/>
      <w:r w:rsidR="00135D43">
        <w:rPr>
          <w:sz w:val="24"/>
          <w:szCs w:val="24"/>
        </w:rPr>
        <w:t>antar</w:t>
      </w:r>
      <w:proofErr w:type="spellEnd"/>
      <w:r w:rsidR="00135D43">
        <w:rPr>
          <w:sz w:val="24"/>
          <w:szCs w:val="24"/>
        </w:rPr>
        <w:t xml:space="preserve"> </w:t>
      </w:r>
      <w:proofErr w:type="spellStart"/>
      <w:r w:rsidR="00135D43">
        <w:rPr>
          <w:sz w:val="24"/>
          <w:szCs w:val="24"/>
        </w:rPr>
        <w:t>akun</w:t>
      </w:r>
      <w:proofErr w:type="spellEnd"/>
      <w:r w:rsidR="00135D43">
        <w:rPr>
          <w:sz w:val="24"/>
          <w:szCs w:val="24"/>
        </w:rPr>
        <w:t xml:space="preserve"> bank, dan </w:t>
      </w:r>
      <w:proofErr w:type="spellStart"/>
      <w:r w:rsidR="00135D43">
        <w:rPr>
          <w:sz w:val="24"/>
          <w:szCs w:val="24"/>
        </w:rPr>
        <w:t>melakukan</w:t>
      </w:r>
      <w:proofErr w:type="spellEnd"/>
      <w:r w:rsidR="00135D43">
        <w:rPr>
          <w:sz w:val="24"/>
          <w:szCs w:val="24"/>
        </w:rPr>
        <w:t xml:space="preserve"> </w:t>
      </w:r>
      <w:proofErr w:type="spellStart"/>
      <w:r w:rsidR="00135D43">
        <w:rPr>
          <w:sz w:val="24"/>
          <w:szCs w:val="24"/>
        </w:rPr>
        <w:t>pembayaran</w:t>
      </w:r>
      <w:proofErr w:type="spellEnd"/>
      <w:r w:rsidR="00135D43">
        <w:rPr>
          <w:sz w:val="24"/>
          <w:szCs w:val="24"/>
        </w:rPr>
        <w:t>.</w:t>
      </w:r>
    </w:p>
    <w:p w14:paraId="5BDDBE9A" w14:textId="77777777" w:rsidR="00135D43" w:rsidRDefault="00135D43" w:rsidP="0024005E">
      <w:pPr>
        <w:rPr>
          <w:sz w:val="24"/>
          <w:szCs w:val="24"/>
        </w:rPr>
      </w:pPr>
    </w:p>
    <w:p w14:paraId="67B755CE" w14:textId="4E12C9F7" w:rsidR="00135D43" w:rsidRDefault="00135D43" w:rsidP="0024005E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proofErr w:type="spellStart"/>
      <w:r>
        <w:rPr>
          <w:sz w:val="24"/>
          <w:szCs w:val="24"/>
        </w:rPr>
        <w:t>Notasi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Simbol</w:t>
      </w:r>
      <w:proofErr w:type="spellEnd"/>
      <w:r>
        <w:rPr>
          <w:sz w:val="24"/>
          <w:szCs w:val="24"/>
        </w:rPr>
        <w:t xml:space="preserve"> UCD pada </w:t>
      </w:r>
      <w:proofErr w:type="spellStart"/>
      <w:r>
        <w:rPr>
          <w:sz w:val="24"/>
          <w:szCs w:val="24"/>
        </w:rPr>
        <w:t>kasus</w:t>
      </w:r>
      <w:proofErr w:type="spellEnd"/>
      <w:r>
        <w:rPr>
          <w:sz w:val="24"/>
          <w:szCs w:val="24"/>
        </w:rPr>
        <w:t>:</w:t>
      </w:r>
    </w:p>
    <w:p w14:paraId="0460F628" w14:textId="12AA7A22" w:rsidR="00135D43" w:rsidRPr="00135D43" w:rsidRDefault="00135D43" w:rsidP="00135D4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Actor: </w:t>
      </w:r>
      <w:r w:rsidRPr="009A1F67">
        <w:rPr>
          <w:sz w:val="24"/>
          <w:szCs w:val="24"/>
        </w:rPr>
        <w:t>Customer, Bank</w:t>
      </w:r>
    </w:p>
    <w:p w14:paraId="430ADC19" w14:textId="3F85650E" w:rsidR="00135D43" w:rsidRDefault="00135D43" w:rsidP="00135D4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 Case:</w:t>
      </w:r>
    </w:p>
    <w:p w14:paraId="6B1DC853" w14:textId="77777777" w:rsidR="009A1F67" w:rsidRDefault="009A1F67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Log in</w:t>
      </w:r>
    </w:p>
    <w:p w14:paraId="709B052C" w14:textId="77777777" w:rsidR="009A1F67" w:rsidRDefault="009A1F67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Check Balance</w:t>
      </w:r>
    </w:p>
    <w:p w14:paraId="06224DEB" w14:textId="77777777" w:rsidR="009A1F67" w:rsidRDefault="009A1F67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Transfer Funds</w:t>
      </w:r>
    </w:p>
    <w:p w14:paraId="6D13D742" w14:textId="77777777" w:rsidR="009A1F67" w:rsidRDefault="009A1F67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Make Payment</w:t>
      </w:r>
    </w:p>
    <w:p w14:paraId="2D35E33B" w14:textId="77777777" w:rsidR="009A1F67" w:rsidRDefault="009A1F67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Verify Password</w:t>
      </w:r>
    </w:p>
    <w:p w14:paraId="075B29C6" w14:textId="77777777" w:rsidR="009A1F67" w:rsidRDefault="009A1F67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Display Login Error</w:t>
      </w:r>
    </w:p>
    <w:p w14:paraId="4F5E5484" w14:textId="77777777" w:rsidR="009A1F67" w:rsidRDefault="009A1F67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Verify Sufficient Funds</w:t>
      </w:r>
    </w:p>
    <w:p w14:paraId="70DD1FA5" w14:textId="77777777" w:rsidR="009A1F67" w:rsidRDefault="009A1F67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Pay from Checking</w:t>
      </w:r>
    </w:p>
    <w:p w14:paraId="6E13F905" w14:textId="77777777" w:rsidR="009A1F67" w:rsidRDefault="009A1F67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Pay from Savings</w:t>
      </w:r>
    </w:p>
    <w:p w14:paraId="0F452D3B" w14:textId="77777777" w:rsidR="009A1F67" w:rsidRDefault="009A1F67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Set up Profile &amp; Extension Points, Profile Help, Privacy info</w:t>
      </w:r>
    </w:p>
    <w:p w14:paraId="6BE4E003" w14:textId="77777777" w:rsidR="009A1F67" w:rsidRDefault="009A1F67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Go to Profile Help</w:t>
      </w:r>
    </w:p>
    <w:p w14:paraId="2FDDCD67" w14:textId="207A7405" w:rsidR="009A1F67" w:rsidRPr="009A1F67" w:rsidRDefault="009A1F67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Show Privacy Info</w:t>
      </w:r>
    </w:p>
    <w:p w14:paraId="344E168A" w14:textId="4A57BA52" w:rsidR="009A1F67" w:rsidRDefault="009A1F67" w:rsidP="00135D4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Relationship:</w:t>
      </w:r>
    </w:p>
    <w:p w14:paraId="68C96378" w14:textId="77777777" w:rsidR="0071028A" w:rsidRDefault="0071028A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Include</w:t>
      </w:r>
    </w:p>
    <w:p w14:paraId="5FE72DA6" w14:textId="3D7098EF" w:rsidR="0071028A" w:rsidRDefault="0071028A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Extend</w:t>
      </w:r>
    </w:p>
    <w:p w14:paraId="5008D899" w14:textId="41A818BA" w:rsidR="009A1F67" w:rsidRDefault="009A1F67" w:rsidP="009A1F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Generalization</w:t>
      </w:r>
    </w:p>
    <w:p w14:paraId="63C9E3B5" w14:textId="70719A9D" w:rsidR="009A1F67" w:rsidRDefault="009A1F67" w:rsidP="009A1F6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d. </w:t>
      </w: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symbol UCD</w:t>
      </w:r>
    </w:p>
    <w:p w14:paraId="6FF89A1C" w14:textId="7E5FC782" w:rsidR="009A1F67" w:rsidRDefault="009A1F67" w:rsidP="009A1F6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Actor:</w:t>
      </w:r>
    </w:p>
    <w:p w14:paraId="156D5B66" w14:textId="77777777" w:rsidR="009A1F67" w:rsidRDefault="009A1F67" w:rsidP="009A1F6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Customer: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Banking App (</w:t>
      </w:r>
      <w:r w:rsidRPr="009A1F67">
        <w:rPr>
          <w:b/>
          <w:bCs/>
          <w:sz w:val="24"/>
          <w:szCs w:val="24"/>
        </w:rPr>
        <w:t>Primary Actor</w:t>
      </w:r>
      <w:r>
        <w:rPr>
          <w:b/>
          <w:bCs/>
          <w:sz w:val="24"/>
          <w:szCs w:val="24"/>
        </w:rPr>
        <w:t>)</w:t>
      </w:r>
    </w:p>
    <w:p w14:paraId="1F58077D" w14:textId="77777777" w:rsidR="009A1F67" w:rsidRPr="009A1F67" w:rsidRDefault="009A1F67" w:rsidP="009A1F6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Bank: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bank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 xml:space="preserve"> (</w:t>
      </w:r>
      <w:r w:rsidRPr="009A1F67">
        <w:rPr>
          <w:b/>
          <w:bCs/>
          <w:sz w:val="24"/>
          <w:szCs w:val="24"/>
        </w:rPr>
        <w:t>Secondary Actor</w:t>
      </w:r>
      <w:r>
        <w:rPr>
          <w:b/>
          <w:bCs/>
          <w:sz w:val="24"/>
          <w:szCs w:val="24"/>
        </w:rPr>
        <w:t>)</w:t>
      </w:r>
    </w:p>
    <w:p w14:paraId="57EB148D" w14:textId="40DC23D7" w:rsidR="009A1F67" w:rsidRDefault="009A1F67" w:rsidP="009A1F6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Use Case: </w:t>
      </w:r>
    </w:p>
    <w:p w14:paraId="5BE311FD" w14:textId="1E46814C" w:rsidR="009A1F67" w:rsidRDefault="009A1F67" w:rsidP="009A1F6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Log </w:t>
      </w:r>
      <w:proofErr w:type="gramStart"/>
      <w:r>
        <w:rPr>
          <w:sz w:val="24"/>
          <w:szCs w:val="24"/>
        </w:rPr>
        <w:t>in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Halaman Log in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Customer</w:t>
      </w:r>
    </w:p>
    <w:p w14:paraId="31360DF9" w14:textId="717ECDA4" w:rsidR="009A1F67" w:rsidRDefault="009A1F67" w:rsidP="009A1F6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Check Balance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saldo</w:t>
      </w:r>
      <w:proofErr w:type="spellEnd"/>
      <w:r>
        <w:rPr>
          <w:sz w:val="24"/>
          <w:szCs w:val="24"/>
        </w:rPr>
        <w:t xml:space="preserve"> Customer</w:t>
      </w:r>
    </w:p>
    <w:p w14:paraId="01C2D4FD" w14:textId="3C2AA390" w:rsidR="009A1F67" w:rsidRDefault="009A1F67" w:rsidP="009A1F6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Transfer Funds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mentransfer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saldo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bank</w:t>
      </w:r>
    </w:p>
    <w:p w14:paraId="2A71A4FC" w14:textId="629DDA73" w:rsidR="009A1F67" w:rsidRDefault="009A1F67" w:rsidP="009A1F6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Make Payment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</w:p>
    <w:p w14:paraId="64D31E6E" w14:textId="54E357C9" w:rsidR="009A1F67" w:rsidRDefault="009A1F67" w:rsidP="009A1F6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Verify Password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login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Log in</w:t>
      </w:r>
    </w:p>
    <w:p w14:paraId="12434C5D" w14:textId="301481C4" w:rsidR="009A1F67" w:rsidRDefault="009A1F67" w:rsidP="009A1F6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Display Login Error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login</w:t>
      </w:r>
    </w:p>
    <w:p w14:paraId="3AD53C90" w14:textId="0A89B860" w:rsidR="009A1F67" w:rsidRDefault="009A1F67" w:rsidP="009A1F6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Verify Sufficient Funds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memverifikasi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</w:p>
    <w:p w14:paraId="218143AB" w14:textId="4B35F085" w:rsidR="009A1F67" w:rsidRDefault="009A1F67" w:rsidP="009A1F6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Pay from Checking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Check</w:t>
      </w:r>
    </w:p>
    <w:p w14:paraId="770DCB6A" w14:textId="3BF1C24E" w:rsidR="009A1F67" w:rsidRDefault="009A1F67" w:rsidP="009A1F6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Pay from Savings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Tabungan</w:t>
      </w:r>
    </w:p>
    <w:p w14:paraId="6741889B" w14:textId="5FC009DC" w:rsidR="009A1F67" w:rsidRDefault="009A1F67" w:rsidP="009A1F6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Set up Profile &amp; Extension Points, Profile Help, Privacy info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Profile Customer</w:t>
      </w:r>
    </w:p>
    <w:p w14:paraId="5822A01D" w14:textId="0EB68EBA" w:rsidR="009A1F67" w:rsidRDefault="009A1F67" w:rsidP="009A1F6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Go to Profile Help</w:t>
      </w:r>
      <w:r>
        <w:rPr>
          <w:sz w:val="24"/>
          <w:szCs w:val="24"/>
        </w:rPr>
        <w:t xml:space="preserve">: Halaman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Profile Customer</w:t>
      </w:r>
    </w:p>
    <w:p w14:paraId="31A32C31" w14:textId="32B1BE61" w:rsidR="009A1F67" w:rsidRPr="009A1F67" w:rsidRDefault="009A1F67" w:rsidP="009A1F67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Show Privacy Info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Info </w:t>
      </w:r>
      <w:proofErr w:type="spellStart"/>
      <w:r>
        <w:rPr>
          <w:sz w:val="24"/>
          <w:szCs w:val="24"/>
        </w:rPr>
        <w:t>rahasia</w:t>
      </w:r>
      <w:proofErr w:type="spellEnd"/>
    </w:p>
    <w:p w14:paraId="06956EA7" w14:textId="110C1823" w:rsidR="009A1F67" w:rsidRDefault="009A1F67" w:rsidP="009A1F6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Relationship</w:t>
      </w:r>
      <w:r w:rsidR="0071028A">
        <w:rPr>
          <w:sz w:val="24"/>
          <w:szCs w:val="24"/>
        </w:rPr>
        <w:t>:</w:t>
      </w:r>
    </w:p>
    <w:p w14:paraId="208F2323" w14:textId="1ED1545D" w:rsidR="0071028A" w:rsidRDefault="0071028A" w:rsidP="0071028A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Include</w:t>
      </w:r>
      <w:r>
        <w:rPr>
          <w:sz w:val="24"/>
          <w:szCs w:val="24"/>
        </w:rPr>
        <w:t xml:space="preserve">: Proses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dimana</w:t>
      </w:r>
      <w:proofErr w:type="spellEnd"/>
      <w:r>
        <w:rPr>
          <w:sz w:val="24"/>
          <w:szCs w:val="24"/>
        </w:rPr>
        <w:t xml:space="preserve"> Base Use Case di </w:t>
      </w:r>
      <w:proofErr w:type="spellStart"/>
      <w:r>
        <w:rPr>
          <w:sz w:val="24"/>
          <w:szCs w:val="24"/>
        </w:rPr>
        <w:t>eksekusi</w:t>
      </w:r>
      <w:proofErr w:type="spellEnd"/>
      <w:r>
        <w:rPr>
          <w:sz w:val="24"/>
          <w:szCs w:val="24"/>
        </w:rPr>
        <w:t xml:space="preserve">, Included Use Case juga di </w:t>
      </w:r>
      <w:proofErr w:type="spellStart"/>
      <w:r>
        <w:rPr>
          <w:sz w:val="24"/>
          <w:szCs w:val="24"/>
        </w:rPr>
        <w:t>eksekusi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bersamaan</w:t>
      </w:r>
      <w:proofErr w:type="spellEnd"/>
      <w:r>
        <w:rPr>
          <w:sz w:val="24"/>
          <w:szCs w:val="24"/>
        </w:rPr>
        <w:t>.</w:t>
      </w:r>
    </w:p>
    <w:p w14:paraId="2E43B1CF" w14:textId="3D856490" w:rsidR="0071028A" w:rsidRDefault="0071028A" w:rsidP="0071028A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Extend</w:t>
      </w:r>
      <w:r>
        <w:rPr>
          <w:sz w:val="24"/>
          <w:szCs w:val="24"/>
        </w:rPr>
        <w:t xml:space="preserve">: Proses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dimana</w:t>
      </w:r>
      <w:proofErr w:type="spellEnd"/>
      <w:r>
        <w:rPr>
          <w:sz w:val="24"/>
          <w:szCs w:val="24"/>
        </w:rPr>
        <w:t xml:space="preserve"> Base Use Case di </w:t>
      </w:r>
      <w:proofErr w:type="spellStart"/>
      <w:r>
        <w:rPr>
          <w:sz w:val="24"/>
          <w:szCs w:val="24"/>
        </w:rPr>
        <w:t>eksekusi</w:t>
      </w:r>
      <w:proofErr w:type="spellEnd"/>
      <w:r>
        <w:rPr>
          <w:sz w:val="24"/>
          <w:szCs w:val="24"/>
        </w:rPr>
        <w:t xml:space="preserve">, Extend Use Case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dieksekusi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dieksekusi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dieksekusi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>.</w:t>
      </w:r>
    </w:p>
    <w:p w14:paraId="76091F99" w14:textId="40B0675B" w:rsidR="0071028A" w:rsidRDefault="0071028A" w:rsidP="0071028A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Generalization</w:t>
      </w:r>
      <w:r>
        <w:rPr>
          <w:sz w:val="24"/>
          <w:szCs w:val="24"/>
        </w:rPr>
        <w:t xml:space="preserve">: Proses </w:t>
      </w:r>
      <w:proofErr w:type="spellStart"/>
      <w:r>
        <w:rPr>
          <w:sz w:val="24"/>
          <w:szCs w:val="24"/>
        </w:rPr>
        <w:t>dimana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suatu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simbol</w:t>
      </w:r>
      <w:proofErr w:type="spellEnd"/>
      <w:r>
        <w:rPr>
          <w:sz w:val="24"/>
          <w:szCs w:val="24"/>
        </w:rPr>
        <w:t xml:space="preserve"> UCD di </w:t>
      </w:r>
      <w:proofErr w:type="spellStart"/>
      <w:r>
        <w:rPr>
          <w:sz w:val="24"/>
          <w:szCs w:val="24"/>
        </w:rPr>
        <w:t>generalisasikan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umum.</w:t>
      </w:r>
    </w:p>
    <w:p w14:paraId="62651963" w14:textId="77777777" w:rsidR="009A1F67" w:rsidRPr="009A1F67" w:rsidRDefault="009A1F67" w:rsidP="009A1F67">
      <w:pPr>
        <w:rPr>
          <w:sz w:val="24"/>
          <w:szCs w:val="24"/>
        </w:rPr>
      </w:pPr>
    </w:p>
    <w:sectPr w:rsidR="009A1F67" w:rsidRPr="009A1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7767E"/>
    <w:multiLevelType w:val="hybridMultilevel"/>
    <w:tmpl w:val="EE0CD8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17F74"/>
    <w:multiLevelType w:val="hybridMultilevel"/>
    <w:tmpl w:val="CE7020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682632">
    <w:abstractNumId w:val="1"/>
  </w:num>
  <w:num w:numId="2" w16cid:durableId="1597245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5E"/>
    <w:rsid w:val="00135D43"/>
    <w:rsid w:val="00193C6A"/>
    <w:rsid w:val="0024005E"/>
    <w:rsid w:val="00492C68"/>
    <w:rsid w:val="0071028A"/>
    <w:rsid w:val="009A1F67"/>
    <w:rsid w:val="00AC086A"/>
    <w:rsid w:val="00E9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FAD03"/>
  <w15:chartTrackingRefBased/>
  <w15:docId w15:val="{3D7E469C-D4CB-43B7-8B38-9A32D96EB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Najoan</dc:creator>
  <cp:keywords/>
  <dc:description/>
  <cp:lastModifiedBy>William Najoan</cp:lastModifiedBy>
  <cp:revision>1</cp:revision>
  <dcterms:created xsi:type="dcterms:W3CDTF">2025-11-12T05:00:00Z</dcterms:created>
  <dcterms:modified xsi:type="dcterms:W3CDTF">2025-11-12T05:37:00Z</dcterms:modified>
</cp:coreProperties>
</file>