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C66" w:rsidRDefault="00973825">
      <w:pPr>
        <w:spacing w:after="50" w:line="259" w:lineRule="auto"/>
        <w:ind w:left="-5" w:right="0" w:hanging="10"/>
      </w:pPr>
      <w:r>
        <w:rPr>
          <w:rFonts w:cs="Cambria"/>
          <w:b/>
          <w:color w:val="4472C4"/>
          <w:sz w:val="32"/>
        </w:rPr>
        <w:t xml:space="preserve">MACHINE LEARNING MODEL DEPLOYMENT </w:t>
      </w:r>
    </w:p>
    <w:p w:rsidR="00273C66" w:rsidRDefault="00973825">
      <w:pPr>
        <w:spacing w:after="50" w:line="259" w:lineRule="auto"/>
        <w:ind w:left="-5" w:right="0" w:hanging="10"/>
      </w:pPr>
      <w:r>
        <w:rPr>
          <w:rFonts w:cs="Cambria"/>
          <w:b/>
          <w:color w:val="4472C4"/>
          <w:sz w:val="32"/>
        </w:rPr>
        <w:t xml:space="preserve">       WITH IBM CLOUD WATSON STUDIO </w:t>
      </w:r>
    </w:p>
    <w:p w:rsidR="00273C66" w:rsidRDefault="00973825">
      <w:pPr>
        <w:spacing w:after="12" w:line="259" w:lineRule="auto"/>
        <w:ind w:left="0" w:right="0" w:firstLine="0"/>
      </w:pPr>
      <w:r>
        <w:rPr>
          <w:rFonts w:cs="Cambria"/>
          <w:b/>
          <w:color w:val="4472C4"/>
          <w:sz w:val="32"/>
        </w:rPr>
        <w:t xml:space="preserve"> </w:t>
      </w:r>
    </w:p>
    <w:p w:rsidR="00273C66" w:rsidRDefault="00973825">
      <w:pPr>
        <w:spacing w:after="13" w:line="259" w:lineRule="auto"/>
        <w:ind w:left="0" w:right="0" w:firstLine="0"/>
      </w:pPr>
      <w:r>
        <w:rPr>
          <w:rFonts w:cs="Cambria"/>
          <w:b/>
          <w:sz w:val="28"/>
        </w:rPr>
        <w:t>PROBLEM STATEMENT:</w:t>
      </w:r>
      <w:r>
        <w:rPr>
          <w:rFonts w:cs="Cambria"/>
          <w:b/>
          <w:color w:val="FF0000"/>
          <w:sz w:val="28"/>
        </w:rPr>
        <w:t xml:space="preserve"> </w:t>
      </w:r>
    </w:p>
    <w:p w:rsidR="00273C66" w:rsidRDefault="00973825">
      <w:pPr>
        <w:spacing w:after="10" w:line="266" w:lineRule="auto"/>
        <w:ind w:left="0" w:right="1232" w:firstLine="0"/>
      </w:pPr>
      <w:r>
        <w:rPr>
          <w:color w:val="343541"/>
          <w:sz w:val="24"/>
        </w:rPr>
        <w:t>consider experimenting with ensemble methods or hyperparameter to optimize the model performance</w:t>
      </w:r>
      <w:r>
        <w:rPr>
          <w:sz w:val="28"/>
        </w:rPr>
        <w:t xml:space="preserve"> </w:t>
      </w:r>
      <w:r>
        <w:rPr>
          <w:rFonts w:cs="Cambria"/>
          <w:b/>
          <w:color w:val="343541"/>
          <w:sz w:val="28"/>
        </w:rPr>
        <w:t>SOULTION:</w:t>
      </w:r>
      <w:r>
        <w:rPr>
          <w:color w:val="343541"/>
          <w:sz w:val="28"/>
        </w:rPr>
        <w:t xml:space="preserve"> </w:t>
      </w:r>
    </w:p>
    <w:p w:rsidR="00273C66" w:rsidRDefault="00973825">
      <w:pPr>
        <w:numPr>
          <w:ilvl w:val="0"/>
          <w:numId w:val="1"/>
        </w:numPr>
        <w:spacing w:after="7" w:line="259" w:lineRule="auto"/>
        <w:ind w:right="763" w:hanging="360"/>
      </w:pPr>
      <w:r>
        <w:rPr>
          <w:rFonts w:cs="Cambria"/>
          <w:b/>
        </w:rPr>
        <w:t>Collect and Preprocess Data</w:t>
      </w:r>
      <w:r>
        <w:t xml:space="preserve">: </w:t>
      </w:r>
    </w:p>
    <w:p w:rsidR="00273C66" w:rsidRDefault="00973825">
      <w:pPr>
        <w:numPr>
          <w:ilvl w:val="0"/>
          <w:numId w:val="1"/>
        </w:numPr>
        <w:ind w:right="763" w:hanging="360"/>
      </w:pPr>
      <w:r>
        <w:t xml:space="preserve">Begin with a clean dataset, ensuring it's well-preprocessed and split into training and testing sets. </w:t>
      </w:r>
    </w:p>
    <w:p w:rsidR="00273C66" w:rsidRDefault="00973825">
      <w:pPr>
        <w:numPr>
          <w:ilvl w:val="0"/>
          <w:numId w:val="1"/>
        </w:numPr>
        <w:spacing w:after="7" w:line="259" w:lineRule="auto"/>
        <w:ind w:right="763" w:hanging="360"/>
      </w:pPr>
      <w:r>
        <w:rPr>
          <w:rFonts w:cs="Cambria"/>
          <w:b/>
        </w:rPr>
        <w:t>Select a Baseli</w:t>
      </w:r>
      <w:r>
        <w:rPr>
          <w:rFonts w:cs="Cambria"/>
          <w:b/>
        </w:rPr>
        <w:t>ne Model</w:t>
      </w:r>
      <w:r>
        <w:t xml:space="preserve">: </w:t>
      </w:r>
    </w:p>
    <w:p w:rsidR="00273C66" w:rsidRDefault="00973825">
      <w:pPr>
        <w:numPr>
          <w:ilvl w:val="0"/>
          <w:numId w:val="1"/>
        </w:numPr>
        <w:ind w:right="763" w:hanging="360"/>
      </w:pPr>
      <w:r>
        <w:t xml:space="preserve">Start with a well-understood machine learning model as your baseline. This could be a decision tree, random forest, logistic regression, or any other appropriate model for your problem. </w:t>
      </w:r>
    </w:p>
    <w:p w:rsidR="00273C66" w:rsidRDefault="00973825">
      <w:pPr>
        <w:numPr>
          <w:ilvl w:val="0"/>
          <w:numId w:val="1"/>
        </w:numPr>
        <w:spacing w:after="7" w:line="259" w:lineRule="auto"/>
        <w:ind w:right="763" w:hanging="360"/>
      </w:pPr>
      <w:r>
        <w:rPr>
          <w:rFonts w:cs="Cambria"/>
          <w:b/>
        </w:rPr>
        <w:t>Ensemble Methods</w:t>
      </w:r>
      <w:r>
        <w:t xml:space="preserve">: </w:t>
      </w:r>
    </w:p>
    <w:p w:rsidR="00273C66" w:rsidRDefault="00973825">
      <w:pPr>
        <w:numPr>
          <w:ilvl w:val="0"/>
          <w:numId w:val="1"/>
        </w:numPr>
        <w:spacing w:after="7" w:line="259" w:lineRule="auto"/>
        <w:ind w:right="763" w:hanging="360"/>
      </w:pPr>
      <w:r>
        <w:rPr>
          <w:rFonts w:cs="Cambria"/>
          <w:b/>
        </w:rPr>
        <w:t>Bagging</w:t>
      </w:r>
      <w:r>
        <w:t xml:space="preserve">: </w:t>
      </w:r>
    </w:p>
    <w:p w:rsidR="00273C66" w:rsidRDefault="00973825">
      <w:pPr>
        <w:numPr>
          <w:ilvl w:val="0"/>
          <w:numId w:val="1"/>
        </w:numPr>
        <w:ind w:right="763" w:hanging="360"/>
      </w:pPr>
      <w:r>
        <w:t>Experiment with bagging metho</w:t>
      </w:r>
      <w:r>
        <w:t xml:space="preserve">ds like Random Forest, which use multiple base models and combine their predictions to reduce overfitting. </w:t>
      </w:r>
    </w:p>
    <w:p w:rsidR="00273C66" w:rsidRDefault="00973825">
      <w:pPr>
        <w:numPr>
          <w:ilvl w:val="0"/>
          <w:numId w:val="1"/>
        </w:numPr>
        <w:spacing w:after="7" w:line="259" w:lineRule="auto"/>
        <w:ind w:right="763" w:hanging="360"/>
      </w:pPr>
      <w:r>
        <w:rPr>
          <w:rFonts w:cs="Cambria"/>
          <w:b/>
        </w:rPr>
        <w:t>Boosting</w:t>
      </w:r>
      <w:r>
        <w:t xml:space="preserve">: </w:t>
      </w:r>
    </w:p>
    <w:p w:rsidR="00273C66" w:rsidRDefault="00973825">
      <w:pPr>
        <w:numPr>
          <w:ilvl w:val="0"/>
          <w:numId w:val="1"/>
        </w:numPr>
        <w:ind w:right="763" w:hanging="360"/>
      </w:pPr>
      <w:r>
        <w:t>Try boosting algorithms like AdaBoost, Gradient Boosting, or XGBoost to improve model performance by sequentially training weak learners.</w:t>
      </w:r>
      <w:r>
        <w:t xml:space="preserve"> </w:t>
      </w:r>
    </w:p>
    <w:p w:rsidR="00273C66" w:rsidRDefault="00973825">
      <w:pPr>
        <w:numPr>
          <w:ilvl w:val="0"/>
          <w:numId w:val="1"/>
        </w:numPr>
        <w:spacing w:after="7" w:line="259" w:lineRule="auto"/>
        <w:ind w:right="763" w:hanging="360"/>
      </w:pPr>
      <w:r>
        <w:rPr>
          <w:rFonts w:cs="Cambria"/>
          <w:b/>
        </w:rPr>
        <w:t>Stacking</w:t>
      </w:r>
      <w:r>
        <w:t xml:space="preserve">: </w:t>
      </w:r>
    </w:p>
    <w:p w:rsidR="00273C66" w:rsidRDefault="00973825">
      <w:pPr>
        <w:numPr>
          <w:ilvl w:val="0"/>
          <w:numId w:val="1"/>
        </w:numPr>
        <w:ind w:right="763" w:hanging="360"/>
      </w:pPr>
      <w:r>
        <w:t xml:space="preserve">Implement stacking by training multiple models and combining their predictions using a </w:t>
      </w:r>
    </w:p>
    <w:p w:rsidR="00273C66" w:rsidRDefault="00973825">
      <w:pPr>
        <w:ind w:left="716" w:right="763"/>
      </w:pPr>
      <w:r>
        <w:t xml:space="preserve">meta-model. This can be done with techniques like k-fold cross-validation. </w:t>
      </w:r>
    </w:p>
    <w:p w:rsidR="00273C66" w:rsidRDefault="00973825">
      <w:pPr>
        <w:numPr>
          <w:ilvl w:val="0"/>
          <w:numId w:val="1"/>
        </w:numPr>
        <w:spacing w:after="7" w:line="259" w:lineRule="auto"/>
        <w:ind w:right="763" w:hanging="360"/>
      </w:pPr>
      <w:r>
        <w:rPr>
          <w:rFonts w:cs="Cambria"/>
          <w:b/>
        </w:rPr>
        <w:t>Hyperparameter Tuning</w:t>
      </w:r>
      <w:r>
        <w:t xml:space="preserve">: </w:t>
      </w:r>
    </w:p>
    <w:p w:rsidR="00273C66" w:rsidRDefault="00973825">
      <w:pPr>
        <w:numPr>
          <w:ilvl w:val="0"/>
          <w:numId w:val="1"/>
        </w:numPr>
        <w:ind w:right="763" w:hanging="360"/>
      </w:pPr>
      <w:r>
        <w:t xml:space="preserve">Perform hyperparameter tuning to find the best set of hyperparameters for your models. Techniques for this include: </w:t>
      </w:r>
    </w:p>
    <w:p w:rsidR="00273C66" w:rsidRDefault="00973825">
      <w:pPr>
        <w:numPr>
          <w:ilvl w:val="0"/>
          <w:numId w:val="1"/>
        </w:numPr>
        <w:spacing w:after="13"/>
        <w:ind w:right="763" w:hanging="360"/>
      </w:pPr>
      <w:r>
        <w:rPr>
          <w:rFonts w:cs="Cambria"/>
          <w:b/>
        </w:rPr>
        <w:t>Grid Search</w:t>
      </w:r>
      <w:r>
        <w:t xml:space="preserve">: Exhaustively search through a predefined set of hyperparameters. </w:t>
      </w:r>
    </w:p>
    <w:p w:rsidR="00273C66" w:rsidRDefault="00973825">
      <w:pPr>
        <w:numPr>
          <w:ilvl w:val="0"/>
          <w:numId w:val="1"/>
        </w:numPr>
        <w:spacing w:after="8"/>
        <w:ind w:right="763" w:hanging="360"/>
      </w:pPr>
      <w:r>
        <w:rPr>
          <w:rFonts w:cs="Cambria"/>
          <w:b/>
        </w:rPr>
        <w:t>Random Search</w:t>
      </w:r>
      <w:r>
        <w:t>: Randomly sample hyperparameters from a predef</w:t>
      </w:r>
      <w:r>
        <w:t xml:space="preserve">ined distribution. </w:t>
      </w:r>
    </w:p>
    <w:p w:rsidR="00273C66" w:rsidRDefault="00973825">
      <w:pPr>
        <w:numPr>
          <w:ilvl w:val="0"/>
          <w:numId w:val="1"/>
        </w:numPr>
        <w:ind w:right="763" w:hanging="360"/>
      </w:pPr>
      <w:r>
        <w:rPr>
          <w:rFonts w:cs="Cambria"/>
          <w:b/>
        </w:rPr>
        <w:t>Bayesian Optimization</w:t>
      </w:r>
      <w:r>
        <w:t xml:space="preserve">: Use algorithms like Bayesian Optimization to find optimal hyperparameters more efficiently. </w:t>
      </w:r>
    </w:p>
    <w:p w:rsidR="00273C66" w:rsidRDefault="00973825">
      <w:pPr>
        <w:numPr>
          <w:ilvl w:val="0"/>
          <w:numId w:val="1"/>
        </w:numPr>
        <w:ind w:right="763" w:hanging="360"/>
      </w:pPr>
      <w:r>
        <w:rPr>
          <w:rFonts w:cs="Cambria"/>
          <w:b/>
        </w:rPr>
        <w:t>Automated Hyperparameter Tuning Tools</w:t>
      </w:r>
      <w:r>
        <w:t xml:space="preserve">: Utilize tools like scikit-learn's </w:t>
      </w:r>
      <w:r>
        <w:rPr>
          <w:rFonts w:ascii="Ubuntu Mono" w:eastAsia="Ubuntu Mono" w:hAnsi="Ubuntu Mono" w:cs="Ubuntu Mono"/>
          <w:b/>
        </w:rPr>
        <w:t>GridSearchCV</w:t>
      </w:r>
      <w:r>
        <w:t xml:space="preserve"> </w:t>
      </w:r>
      <w:r>
        <w:t xml:space="preserve">or libraries like Optuna, Hyperopt, or Ray Tune to automate the hyperparameter search process. </w:t>
      </w:r>
    </w:p>
    <w:p w:rsidR="00273C66" w:rsidRDefault="00973825">
      <w:pPr>
        <w:numPr>
          <w:ilvl w:val="0"/>
          <w:numId w:val="1"/>
        </w:numPr>
        <w:spacing w:after="7" w:line="259" w:lineRule="auto"/>
        <w:ind w:right="763" w:hanging="360"/>
      </w:pPr>
      <w:r>
        <w:rPr>
          <w:rFonts w:cs="Cambria"/>
          <w:b/>
        </w:rPr>
        <w:t>Cross-Validation</w:t>
      </w:r>
      <w:r>
        <w:t xml:space="preserve">: </w:t>
      </w:r>
    </w:p>
    <w:p w:rsidR="00273C66" w:rsidRDefault="00973825">
      <w:pPr>
        <w:numPr>
          <w:ilvl w:val="0"/>
          <w:numId w:val="1"/>
        </w:numPr>
        <w:ind w:right="763" w:hanging="360"/>
      </w:pPr>
      <w:r>
        <w:t>Always use cross-validation to estimate how well your models will generalize to unseen data. This is crucial for both ensemble methods and hy</w:t>
      </w:r>
      <w:r>
        <w:t xml:space="preserve">perparameter tuning. </w:t>
      </w:r>
    </w:p>
    <w:p w:rsidR="00273C66" w:rsidRDefault="00973825">
      <w:pPr>
        <w:numPr>
          <w:ilvl w:val="0"/>
          <w:numId w:val="1"/>
        </w:numPr>
        <w:spacing w:after="7" w:line="259" w:lineRule="auto"/>
        <w:ind w:right="763" w:hanging="360"/>
      </w:pPr>
      <w:r>
        <w:rPr>
          <w:rFonts w:cs="Cambria"/>
          <w:b/>
        </w:rPr>
        <w:t>Evaluate and Compare</w:t>
      </w:r>
      <w:r>
        <w:t xml:space="preserve">: </w:t>
      </w:r>
    </w:p>
    <w:p w:rsidR="00273C66" w:rsidRDefault="00973825">
      <w:pPr>
        <w:numPr>
          <w:ilvl w:val="0"/>
          <w:numId w:val="1"/>
        </w:numPr>
        <w:ind w:right="763" w:hanging="360"/>
      </w:pPr>
      <w:r>
        <w:t xml:space="preserve">After training models with various configurations, evaluate their performance on your test data using appropriate metrics (e.g., accuracy, F1 score, ROC AUC, etc.). </w:t>
      </w:r>
    </w:p>
    <w:p w:rsidR="00273C66" w:rsidRDefault="00973825">
      <w:pPr>
        <w:numPr>
          <w:ilvl w:val="0"/>
          <w:numId w:val="1"/>
        </w:numPr>
        <w:ind w:right="763" w:hanging="360"/>
      </w:pPr>
      <w:r>
        <w:t>Compare the performance of different models a</w:t>
      </w:r>
      <w:r>
        <w:t xml:space="preserve">nd configurations to identify the bestperforming ones. </w:t>
      </w:r>
    </w:p>
    <w:p w:rsidR="00273C66" w:rsidRDefault="00973825">
      <w:pPr>
        <w:numPr>
          <w:ilvl w:val="0"/>
          <w:numId w:val="1"/>
        </w:numPr>
        <w:spacing w:after="7" w:line="259" w:lineRule="auto"/>
        <w:ind w:right="763" w:hanging="360"/>
      </w:pPr>
      <w:r>
        <w:rPr>
          <w:rFonts w:cs="Cambria"/>
          <w:b/>
        </w:rPr>
        <w:t>Ensemble the Models</w:t>
      </w:r>
      <w:r>
        <w:t xml:space="preserve">: </w:t>
      </w:r>
    </w:p>
    <w:p w:rsidR="00273C66" w:rsidRDefault="00973825">
      <w:pPr>
        <w:numPr>
          <w:ilvl w:val="0"/>
          <w:numId w:val="1"/>
        </w:numPr>
        <w:spacing w:after="8"/>
        <w:ind w:right="763" w:hanging="360"/>
      </w:pPr>
      <w:r>
        <w:t xml:space="preserve">Combine the predictions of your best models. Common ensemble methods include: </w:t>
      </w:r>
    </w:p>
    <w:p w:rsidR="00273C66" w:rsidRDefault="00973825">
      <w:pPr>
        <w:numPr>
          <w:ilvl w:val="0"/>
          <w:numId w:val="1"/>
        </w:numPr>
        <w:ind w:right="763" w:hanging="360"/>
      </w:pPr>
      <w:r>
        <w:rPr>
          <w:rFonts w:cs="Cambria"/>
          <w:b/>
        </w:rPr>
        <w:t>Voting</w:t>
      </w:r>
      <w:r>
        <w:t xml:space="preserve">: Combine predictions using majority voting or weighted voting. </w:t>
      </w:r>
    </w:p>
    <w:p w:rsidR="00273C66" w:rsidRDefault="00973825">
      <w:pPr>
        <w:numPr>
          <w:ilvl w:val="0"/>
          <w:numId w:val="1"/>
        </w:numPr>
        <w:ind w:right="763" w:hanging="360"/>
      </w:pPr>
      <w:r>
        <w:rPr>
          <w:rFonts w:cs="Cambria"/>
          <w:b/>
        </w:rPr>
        <w:lastRenderedPageBreak/>
        <w:t>Stacking</w:t>
      </w:r>
      <w:r>
        <w:t>: Train a meta-model</w:t>
      </w:r>
      <w:r>
        <w:t xml:space="preserve"> to learn how to combine the base models' predictions effectively. </w:t>
      </w:r>
    </w:p>
    <w:p w:rsidR="00273C66" w:rsidRDefault="00973825">
      <w:pPr>
        <w:numPr>
          <w:ilvl w:val="0"/>
          <w:numId w:val="1"/>
        </w:numPr>
        <w:spacing w:after="7" w:line="259" w:lineRule="auto"/>
        <w:ind w:right="763" w:hanging="360"/>
      </w:pPr>
      <w:r>
        <w:rPr>
          <w:rFonts w:cs="Cambria"/>
          <w:b/>
        </w:rPr>
        <w:t>Fine-Tuning</w:t>
      </w:r>
      <w:r>
        <w:t xml:space="preserve">: </w:t>
      </w:r>
    </w:p>
    <w:p w:rsidR="00273C66" w:rsidRDefault="00973825">
      <w:pPr>
        <w:numPr>
          <w:ilvl w:val="0"/>
          <w:numId w:val="1"/>
        </w:numPr>
        <w:ind w:right="763" w:hanging="360"/>
      </w:pPr>
      <w:r>
        <w:t xml:space="preserve">Once you've selected the best models and ensemble methods, consider fine-tuning them with a larger dataset or additional features if available. </w:t>
      </w:r>
    </w:p>
    <w:p w:rsidR="00273C66" w:rsidRDefault="00973825">
      <w:pPr>
        <w:numPr>
          <w:ilvl w:val="0"/>
          <w:numId w:val="1"/>
        </w:numPr>
        <w:spacing w:after="7" w:line="259" w:lineRule="auto"/>
        <w:ind w:right="763" w:hanging="360"/>
      </w:pPr>
      <w:r>
        <w:rPr>
          <w:rFonts w:cs="Cambria"/>
          <w:b/>
        </w:rPr>
        <w:t>Monitor for Overfitting</w:t>
      </w:r>
      <w:r>
        <w:t xml:space="preserve">: </w:t>
      </w:r>
    </w:p>
    <w:p w:rsidR="00273C66" w:rsidRDefault="00973825">
      <w:pPr>
        <w:numPr>
          <w:ilvl w:val="0"/>
          <w:numId w:val="1"/>
        </w:numPr>
        <w:spacing w:after="3"/>
        <w:ind w:right="763" w:hanging="360"/>
      </w:pPr>
      <w:r>
        <w:t xml:space="preserve">Be cautious about overfitting, especially when using complex ensemble methods. </w:t>
      </w:r>
    </w:p>
    <w:p w:rsidR="00273C66" w:rsidRDefault="00973825">
      <w:pPr>
        <w:ind w:left="721" w:right="763" w:firstLine="0"/>
      </w:pPr>
      <w:r>
        <w:t xml:space="preserve">Regularization techniques can help mitigate this issue. </w:t>
      </w:r>
    </w:p>
    <w:p w:rsidR="00273C66" w:rsidRDefault="00973825">
      <w:pPr>
        <w:numPr>
          <w:ilvl w:val="0"/>
          <w:numId w:val="1"/>
        </w:numPr>
        <w:spacing w:after="7" w:line="259" w:lineRule="auto"/>
        <w:ind w:right="763" w:hanging="360"/>
      </w:pPr>
      <w:r>
        <w:rPr>
          <w:rFonts w:cs="Cambria"/>
          <w:b/>
        </w:rPr>
        <w:t>Deploy and Monitor</w:t>
      </w:r>
      <w:r>
        <w:t xml:space="preserve">: </w:t>
      </w:r>
    </w:p>
    <w:p w:rsidR="00273C66" w:rsidRDefault="00973825">
      <w:pPr>
        <w:numPr>
          <w:ilvl w:val="0"/>
          <w:numId w:val="1"/>
        </w:numPr>
        <w:spacing w:after="1"/>
        <w:ind w:right="763" w:hanging="360"/>
      </w:pPr>
      <w:r>
        <w:t>Deploy the optimized model in a real-world setting, and continue monitoring its performance. Be pr</w:t>
      </w:r>
      <w:r>
        <w:t>epared to re-tune or re-train it as new data becomes available. Remember that the success of this process largely depends on your domain knowledge, the quality of your data, and the problem you are trying to solve. You may need to iterate through these ste</w:t>
      </w:r>
      <w:r>
        <w:t xml:space="preserve">ps multiple times to achieve the best possible </w:t>
      </w:r>
      <w:r>
        <w:rPr>
          <w:rFonts w:ascii="Calibri" w:eastAsia="Calibri" w:hAnsi="Calibri" w:cs="Calibri"/>
          <w:sz w:val="36"/>
        </w:rPr>
        <w:t xml:space="preserve"> </w:t>
      </w:r>
    </w:p>
    <w:p w:rsidR="00273C66" w:rsidRDefault="00973825">
      <w:pPr>
        <w:spacing w:after="1" w:line="259" w:lineRule="auto"/>
        <w:ind w:left="0" w:right="0" w:firstLine="0"/>
      </w:pPr>
      <w:r>
        <w:rPr>
          <w:rFonts w:ascii="Calibri" w:eastAsia="Calibri" w:hAnsi="Calibri" w:cs="Calibri"/>
          <w:sz w:val="36"/>
        </w:rPr>
        <w:t xml:space="preserve"> </w:t>
      </w:r>
    </w:p>
    <w:p w:rsidR="00273C66" w:rsidRDefault="00973825">
      <w:pPr>
        <w:spacing w:after="0" w:line="259" w:lineRule="auto"/>
        <w:ind w:left="0" w:right="0" w:firstLine="0"/>
      </w:pPr>
      <w:r>
        <w:rPr>
          <w:rFonts w:ascii="Calibri" w:eastAsia="Calibri" w:hAnsi="Calibri" w:cs="Calibri"/>
          <w:sz w:val="36"/>
        </w:rPr>
        <w:t xml:space="preserve"> </w:t>
      </w:r>
    </w:p>
    <w:p w:rsidR="00273C66" w:rsidRDefault="00973825">
      <w:pPr>
        <w:spacing w:after="1975" w:line="259" w:lineRule="auto"/>
        <w:ind w:left="0" w:right="0" w:firstLine="0"/>
      </w:pPr>
      <w:r>
        <w:rPr>
          <w:rFonts w:ascii="Calibri" w:eastAsia="Calibri" w:hAnsi="Calibri" w:cs="Calibri"/>
          <w:sz w:val="36"/>
        </w:rPr>
        <w:t xml:space="preserve"> </w:t>
      </w:r>
    </w:p>
    <w:tbl>
      <w:tblPr>
        <w:tblStyle w:val="TableGrid"/>
        <w:tblpPr w:vertAnchor="text" w:tblpX="-931" w:tblpY="-2416"/>
        <w:tblOverlap w:val="never"/>
        <w:tblW w:w="10685" w:type="dxa"/>
        <w:tblInd w:w="0" w:type="dxa"/>
        <w:tblCellMar>
          <w:top w:w="155" w:type="dxa"/>
          <w:left w:w="0" w:type="dxa"/>
          <w:bottom w:w="3" w:type="dxa"/>
          <w:right w:w="0" w:type="dxa"/>
        </w:tblCellMar>
        <w:tblLook w:val="04A0" w:firstRow="1" w:lastRow="0" w:firstColumn="1" w:lastColumn="0" w:noHBand="0" w:noVBand="1"/>
      </w:tblPr>
      <w:tblGrid>
        <w:gridCol w:w="2602"/>
        <w:gridCol w:w="5287"/>
        <w:gridCol w:w="2796"/>
      </w:tblGrid>
      <w:tr w:rsidR="00273C66">
        <w:trPr>
          <w:trHeight w:val="1410"/>
        </w:trPr>
        <w:tc>
          <w:tcPr>
            <w:tcW w:w="2602"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05" w:right="0" w:firstLine="0"/>
            </w:pPr>
            <w:r>
              <w:rPr>
                <w:rFonts w:ascii="Calibri" w:eastAsia="Calibri" w:hAnsi="Calibri" w:cs="Calibri"/>
                <w:sz w:val="36"/>
              </w:rPr>
              <w:t xml:space="preserve"> </w:t>
            </w:r>
          </w:p>
          <w:p w:rsidR="00273C66" w:rsidRDefault="00973825">
            <w:pPr>
              <w:spacing w:after="0" w:line="259" w:lineRule="auto"/>
              <w:ind w:left="105" w:right="0" w:firstLine="0"/>
            </w:pPr>
            <w:r>
              <w:rPr>
                <w:rFonts w:ascii="Calibri" w:eastAsia="Calibri" w:hAnsi="Calibri" w:cs="Calibri"/>
                <w:sz w:val="36"/>
              </w:rPr>
              <w:t xml:space="preserve">NAME  </w:t>
            </w:r>
          </w:p>
        </w:tc>
        <w:tc>
          <w:tcPr>
            <w:tcW w:w="5287"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05" w:right="0" w:firstLine="0"/>
            </w:pPr>
            <w:r>
              <w:rPr>
                <w:rFonts w:ascii="Calibri" w:eastAsia="Calibri" w:hAnsi="Calibri" w:cs="Calibri"/>
                <w:sz w:val="36"/>
              </w:rPr>
              <w:t xml:space="preserve"> </w:t>
            </w:r>
          </w:p>
          <w:p w:rsidR="00273C66" w:rsidRDefault="00973825">
            <w:pPr>
              <w:spacing w:after="0" w:line="259" w:lineRule="auto"/>
              <w:ind w:left="105" w:right="0" w:firstLine="0"/>
            </w:pPr>
            <w:r>
              <w:rPr>
                <w:rFonts w:ascii="Calibri" w:eastAsia="Calibri" w:hAnsi="Calibri" w:cs="Calibri"/>
                <w:sz w:val="36"/>
              </w:rPr>
              <w:t xml:space="preserve">E-MAIL  </w:t>
            </w:r>
          </w:p>
        </w:tc>
        <w:tc>
          <w:tcPr>
            <w:tcW w:w="2796" w:type="dxa"/>
            <w:tcBorders>
              <w:top w:val="single" w:sz="4" w:space="0" w:color="000000"/>
              <w:left w:val="single" w:sz="4" w:space="0" w:color="000000"/>
              <w:bottom w:val="single" w:sz="4" w:space="0" w:color="000000"/>
              <w:right w:val="single" w:sz="4" w:space="0" w:color="000000"/>
            </w:tcBorders>
            <w:vAlign w:val="bottom"/>
          </w:tcPr>
          <w:p w:rsidR="00273C66" w:rsidRDefault="00973825">
            <w:pPr>
              <w:spacing w:after="0" w:line="259" w:lineRule="auto"/>
              <w:ind w:left="110" w:right="0" w:firstLine="0"/>
            </w:pPr>
            <w:r>
              <w:rPr>
                <w:rFonts w:ascii="Calibri" w:eastAsia="Calibri" w:hAnsi="Calibri" w:cs="Calibri"/>
                <w:sz w:val="36"/>
              </w:rPr>
              <w:t xml:space="preserve"> </w:t>
            </w:r>
          </w:p>
          <w:p w:rsidR="00273C66" w:rsidRDefault="00973825">
            <w:pPr>
              <w:spacing w:after="0" w:line="259" w:lineRule="auto"/>
              <w:ind w:left="110" w:right="15" w:firstLine="0"/>
            </w:pPr>
            <w:r>
              <w:rPr>
                <w:rFonts w:ascii="Calibri" w:eastAsia="Calibri" w:hAnsi="Calibri" w:cs="Calibri"/>
                <w:sz w:val="36"/>
              </w:rPr>
              <w:t xml:space="preserve">NM REGISTER NO:  </w:t>
            </w:r>
          </w:p>
        </w:tc>
      </w:tr>
      <w:tr w:rsidR="00273C66">
        <w:trPr>
          <w:trHeight w:val="850"/>
        </w:trPr>
        <w:tc>
          <w:tcPr>
            <w:tcW w:w="2602"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05" w:right="0" w:firstLine="0"/>
            </w:pPr>
            <w:r>
              <w:rPr>
                <w:rFonts w:ascii="Calibri" w:eastAsia="Calibri" w:hAnsi="Calibri" w:cs="Calibri"/>
                <w:sz w:val="36"/>
              </w:rPr>
              <w:t xml:space="preserve">D. YUGESH </w:t>
            </w:r>
          </w:p>
        </w:tc>
        <w:tc>
          <w:tcPr>
            <w:tcW w:w="5287"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05" w:right="0" w:firstLine="0"/>
            </w:pPr>
            <w:r>
              <w:rPr>
                <w:rFonts w:ascii="Calibri" w:eastAsia="Calibri" w:hAnsi="Calibri" w:cs="Calibri"/>
                <w:sz w:val="36"/>
              </w:rPr>
              <w:t xml:space="preserve">Yugeshfarah123@gmail.com </w:t>
            </w:r>
          </w:p>
        </w:tc>
        <w:tc>
          <w:tcPr>
            <w:tcW w:w="2796"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10" w:right="0" w:firstLine="0"/>
              <w:jc w:val="both"/>
            </w:pPr>
            <w:r>
              <w:rPr>
                <w:rFonts w:ascii="Calibri" w:eastAsia="Calibri" w:hAnsi="Calibri" w:cs="Calibri"/>
                <w:sz w:val="36"/>
              </w:rPr>
              <w:t>AU820321104059</w:t>
            </w:r>
          </w:p>
        </w:tc>
      </w:tr>
      <w:tr w:rsidR="00273C66">
        <w:trPr>
          <w:trHeight w:val="966"/>
        </w:trPr>
        <w:tc>
          <w:tcPr>
            <w:tcW w:w="2602" w:type="dxa"/>
            <w:tcBorders>
              <w:top w:val="single" w:sz="4" w:space="0" w:color="000000"/>
              <w:left w:val="single" w:sz="4" w:space="0" w:color="000000"/>
              <w:bottom w:val="single" w:sz="4" w:space="0" w:color="000000"/>
              <w:right w:val="single" w:sz="4" w:space="0" w:color="000000"/>
            </w:tcBorders>
            <w:vAlign w:val="bottom"/>
          </w:tcPr>
          <w:p w:rsidR="00273C66" w:rsidRDefault="00973825">
            <w:pPr>
              <w:spacing w:after="0" w:line="259" w:lineRule="auto"/>
              <w:ind w:left="105" w:right="0" w:firstLine="0"/>
            </w:pPr>
            <w:r>
              <w:rPr>
                <w:rFonts w:ascii="Calibri" w:eastAsia="Calibri" w:hAnsi="Calibri" w:cs="Calibri"/>
                <w:sz w:val="36"/>
              </w:rPr>
              <w:t xml:space="preserve">M. </w:t>
            </w:r>
          </w:p>
          <w:p w:rsidR="00273C66" w:rsidRDefault="00973825">
            <w:pPr>
              <w:spacing w:after="0" w:line="259" w:lineRule="auto"/>
              <w:ind w:left="105" w:right="0" w:firstLine="0"/>
              <w:jc w:val="both"/>
            </w:pPr>
            <w:r>
              <w:rPr>
                <w:rFonts w:ascii="Calibri" w:eastAsia="Calibri" w:hAnsi="Calibri" w:cs="Calibri"/>
                <w:sz w:val="36"/>
              </w:rPr>
              <w:t>SUNDHARLIGAM</w:t>
            </w:r>
          </w:p>
        </w:tc>
        <w:tc>
          <w:tcPr>
            <w:tcW w:w="5287" w:type="dxa"/>
            <w:tcBorders>
              <w:top w:val="single" w:sz="4" w:space="0" w:color="000000"/>
              <w:left w:val="single" w:sz="4" w:space="0" w:color="000000"/>
              <w:bottom w:val="single" w:sz="4" w:space="0" w:color="000000"/>
              <w:right w:val="single" w:sz="4" w:space="0" w:color="000000"/>
            </w:tcBorders>
            <w:vAlign w:val="bottom"/>
          </w:tcPr>
          <w:p w:rsidR="00273C66" w:rsidRDefault="00973825">
            <w:pPr>
              <w:spacing w:after="0" w:line="259" w:lineRule="auto"/>
              <w:ind w:left="105" w:right="0" w:firstLine="0"/>
            </w:pPr>
            <w:r>
              <w:rPr>
                <w:rFonts w:ascii="Calibri" w:eastAsia="Calibri" w:hAnsi="Calibri" w:cs="Calibri"/>
                <w:sz w:val="36"/>
              </w:rPr>
              <w:t xml:space="preserve">Sundharlinga00@gmail.com </w:t>
            </w:r>
          </w:p>
          <w:p w:rsidR="00273C66" w:rsidRDefault="00973825">
            <w:pPr>
              <w:spacing w:after="0" w:line="259" w:lineRule="auto"/>
              <w:ind w:left="-33" w:right="0" w:firstLine="0"/>
            </w:pPr>
            <w:r>
              <w:rPr>
                <w:rFonts w:ascii="Calibri" w:eastAsia="Calibri" w:hAnsi="Calibri" w:cs="Calibri"/>
                <w:sz w:val="36"/>
              </w:rPr>
              <w:t xml:space="preserve"> </w:t>
            </w:r>
          </w:p>
        </w:tc>
        <w:tc>
          <w:tcPr>
            <w:tcW w:w="2796"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10" w:right="0" w:firstLine="0"/>
              <w:jc w:val="both"/>
            </w:pPr>
            <w:r>
              <w:rPr>
                <w:rFonts w:ascii="Calibri" w:eastAsia="Calibri" w:hAnsi="Calibri" w:cs="Calibri"/>
                <w:sz w:val="36"/>
              </w:rPr>
              <w:t>AU820321104050</w:t>
            </w:r>
          </w:p>
        </w:tc>
      </w:tr>
      <w:tr w:rsidR="00273C66">
        <w:trPr>
          <w:trHeight w:val="965"/>
        </w:trPr>
        <w:tc>
          <w:tcPr>
            <w:tcW w:w="2602" w:type="dxa"/>
            <w:tcBorders>
              <w:top w:val="single" w:sz="4" w:space="0" w:color="000000"/>
              <w:left w:val="single" w:sz="4" w:space="0" w:color="000000"/>
              <w:bottom w:val="single" w:sz="4" w:space="0" w:color="000000"/>
              <w:right w:val="single" w:sz="4" w:space="0" w:color="000000"/>
            </w:tcBorders>
            <w:vAlign w:val="bottom"/>
          </w:tcPr>
          <w:p w:rsidR="00273C66" w:rsidRDefault="00973825">
            <w:pPr>
              <w:spacing w:after="0" w:line="259" w:lineRule="auto"/>
              <w:ind w:left="105" w:right="0" w:firstLine="0"/>
            </w:pPr>
            <w:r>
              <w:rPr>
                <w:rFonts w:ascii="Calibri" w:eastAsia="Calibri" w:hAnsi="Calibri" w:cs="Calibri"/>
                <w:sz w:val="36"/>
              </w:rPr>
              <w:t xml:space="preserve"> </w:t>
            </w:r>
          </w:p>
          <w:p w:rsidR="00273C66" w:rsidRDefault="00973825">
            <w:pPr>
              <w:spacing w:after="0" w:line="259" w:lineRule="auto"/>
              <w:ind w:left="105" w:right="0" w:firstLine="0"/>
            </w:pPr>
            <w:r>
              <w:rPr>
                <w:rFonts w:ascii="Calibri" w:eastAsia="Calibri" w:hAnsi="Calibri" w:cs="Calibri"/>
                <w:sz w:val="36"/>
              </w:rPr>
              <w:t xml:space="preserve">J.LOKESH  </w:t>
            </w:r>
          </w:p>
        </w:tc>
        <w:tc>
          <w:tcPr>
            <w:tcW w:w="5287" w:type="dxa"/>
            <w:tcBorders>
              <w:top w:val="single" w:sz="4" w:space="0" w:color="000000"/>
              <w:left w:val="single" w:sz="4" w:space="0" w:color="000000"/>
              <w:bottom w:val="single" w:sz="4" w:space="0" w:color="000000"/>
              <w:right w:val="single" w:sz="4" w:space="0" w:color="000000"/>
            </w:tcBorders>
            <w:vAlign w:val="bottom"/>
          </w:tcPr>
          <w:p w:rsidR="00273C66" w:rsidRDefault="00973825">
            <w:pPr>
              <w:spacing w:after="0" w:line="259" w:lineRule="auto"/>
              <w:ind w:left="105" w:right="0" w:firstLine="0"/>
            </w:pPr>
            <w:r>
              <w:rPr>
                <w:rFonts w:ascii="Calibri" w:eastAsia="Calibri" w:hAnsi="Calibri" w:cs="Calibri"/>
                <w:sz w:val="36"/>
              </w:rPr>
              <w:t xml:space="preserve"> </w:t>
            </w:r>
          </w:p>
          <w:p w:rsidR="00273C66" w:rsidRDefault="00973825">
            <w:pPr>
              <w:spacing w:after="0" w:line="259" w:lineRule="auto"/>
              <w:ind w:left="105" w:right="0" w:firstLine="0"/>
            </w:pPr>
            <w:r>
              <w:rPr>
                <w:rFonts w:ascii="Calibri" w:eastAsia="Calibri" w:hAnsi="Calibri" w:cs="Calibri"/>
                <w:sz w:val="36"/>
              </w:rPr>
              <w:t xml:space="preserve">lokeshchithralokesh@gmail.com </w:t>
            </w:r>
          </w:p>
        </w:tc>
        <w:tc>
          <w:tcPr>
            <w:tcW w:w="2796"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10" w:right="0" w:firstLine="0"/>
              <w:jc w:val="both"/>
            </w:pPr>
            <w:r>
              <w:rPr>
                <w:rFonts w:ascii="Calibri" w:eastAsia="Calibri" w:hAnsi="Calibri" w:cs="Calibri"/>
                <w:sz w:val="36"/>
              </w:rPr>
              <w:t xml:space="preserve">AU820321104024 </w:t>
            </w:r>
          </w:p>
        </w:tc>
      </w:tr>
      <w:tr w:rsidR="00273C66">
        <w:trPr>
          <w:trHeight w:val="830"/>
        </w:trPr>
        <w:tc>
          <w:tcPr>
            <w:tcW w:w="2602"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05" w:right="0" w:firstLine="0"/>
            </w:pPr>
            <w:r>
              <w:rPr>
                <w:rFonts w:ascii="Calibri" w:eastAsia="Calibri" w:hAnsi="Calibri" w:cs="Calibri"/>
                <w:sz w:val="36"/>
              </w:rPr>
              <w:t xml:space="preserve">P. Praveen  </w:t>
            </w:r>
          </w:p>
        </w:tc>
        <w:tc>
          <w:tcPr>
            <w:tcW w:w="5287"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05" w:right="0" w:firstLine="0"/>
            </w:pPr>
            <w:r>
              <w:rPr>
                <w:rFonts w:ascii="Calibri" w:eastAsia="Calibri" w:hAnsi="Calibri" w:cs="Calibri"/>
                <w:sz w:val="36"/>
              </w:rPr>
              <w:t xml:space="preserve">Priveenroman@gmail.com </w:t>
            </w:r>
          </w:p>
        </w:tc>
        <w:tc>
          <w:tcPr>
            <w:tcW w:w="2796" w:type="dxa"/>
            <w:tcBorders>
              <w:top w:val="single" w:sz="4" w:space="0" w:color="000000"/>
              <w:left w:val="single" w:sz="4" w:space="0" w:color="000000"/>
              <w:bottom w:val="single" w:sz="4" w:space="0" w:color="000000"/>
              <w:right w:val="single" w:sz="4" w:space="0" w:color="000000"/>
            </w:tcBorders>
          </w:tcPr>
          <w:p w:rsidR="00273C66" w:rsidRDefault="00973825">
            <w:pPr>
              <w:spacing w:after="0" w:line="259" w:lineRule="auto"/>
              <w:ind w:left="110" w:right="0" w:firstLine="0"/>
              <w:jc w:val="both"/>
            </w:pPr>
            <w:r>
              <w:rPr>
                <w:rFonts w:ascii="Calibri" w:eastAsia="Calibri" w:hAnsi="Calibri" w:cs="Calibri"/>
                <w:sz w:val="36"/>
              </w:rPr>
              <w:t>AU8</w:t>
            </w:r>
            <w:r w:rsidR="00756D5C">
              <w:rPr>
                <w:rFonts w:ascii="Calibri" w:eastAsia="Calibri" w:hAnsi="Calibri" w:cs="Calibri"/>
                <w:sz w:val="36"/>
              </w:rPr>
              <w:t>2032</w:t>
            </w:r>
            <w:r>
              <w:rPr>
                <w:rFonts w:ascii="Calibri" w:eastAsia="Calibri" w:hAnsi="Calibri" w:cs="Calibri"/>
                <w:sz w:val="36"/>
              </w:rPr>
              <w:t>1104032</w:t>
            </w:r>
            <w:r>
              <w:rPr>
                <w:rFonts w:ascii="Calibri" w:eastAsia="Calibri" w:hAnsi="Calibri" w:cs="Calibri"/>
                <w:sz w:val="36"/>
              </w:rPr>
              <w:t xml:space="preserve"> </w:t>
            </w:r>
          </w:p>
        </w:tc>
      </w:tr>
    </w:tbl>
    <w:p w:rsidR="00273C66" w:rsidRDefault="00973825">
      <w:pPr>
        <w:spacing w:after="0" w:line="259" w:lineRule="auto"/>
        <w:ind w:left="0" w:right="0" w:firstLine="0"/>
      </w:pPr>
      <w:r>
        <w:rPr>
          <w:rFonts w:ascii="Calibri" w:eastAsia="Calibri" w:hAnsi="Calibri" w:cs="Calibri"/>
          <w:sz w:val="36"/>
        </w:rPr>
        <w:t xml:space="preserve">  </w:t>
      </w:r>
    </w:p>
    <w:sectPr w:rsidR="00273C66">
      <w:pgSz w:w="11905" w:h="16840"/>
      <w:pgMar w:top="1562" w:right="679" w:bottom="210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mbria">
    <w:altName w:val="Noto Sans Syriac Estrangela"/>
    <w:panose1 w:val="02040503050406030204"/>
    <w:charset w:val="00"/>
    <w:family w:val="roman"/>
    <w:pitch w:val="default"/>
  </w:font>
  <w:font w:name="Ubuntu Mono">
    <w:altName w:val="Noto Serif Thai"/>
    <w:panose1 w:val="020B050903060203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57FFA"/>
    <w:multiLevelType w:val="hybridMultilevel"/>
    <w:tmpl w:val="FFFFFFFF"/>
    <w:lvl w:ilvl="0" w:tplc="FC82C658">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5DC7F24">
      <w:start w:val="1"/>
      <w:numFmt w:val="bullet"/>
      <w:lvlText w:val="o"/>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B68AE0C">
      <w:start w:val="1"/>
      <w:numFmt w:val="bullet"/>
      <w:lvlText w:val="▪"/>
      <w:lvlJc w:val="left"/>
      <w:pPr>
        <w:ind w:left="21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564A156">
      <w:start w:val="1"/>
      <w:numFmt w:val="bullet"/>
      <w:lvlText w:val="•"/>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E40C0C6">
      <w:start w:val="1"/>
      <w:numFmt w:val="bullet"/>
      <w:lvlText w:val="o"/>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00024C2">
      <w:start w:val="1"/>
      <w:numFmt w:val="bullet"/>
      <w:lvlText w:val="▪"/>
      <w:lvlJc w:val="left"/>
      <w:pPr>
        <w:ind w:left="43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AE051E4">
      <w:start w:val="1"/>
      <w:numFmt w:val="bullet"/>
      <w:lvlText w:val="•"/>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8C0D310">
      <w:start w:val="1"/>
      <w:numFmt w:val="bullet"/>
      <w:lvlText w:val="o"/>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A02E126">
      <w:start w:val="1"/>
      <w:numFmt w:val="bullet"/>
      <w:lvlText w:val="▪"/>
      <w:lvlJc w:val="left"/>
      <w:pPr>
        <w:ind w:left="64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C66"/>
    <w:rsid w:val="00273C66"/>
    <w:rsid w:val="00756D5C"/>
    <w:rsid w:val="00973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0C57FB"/>
  <w15:docId w15:val="{74637C5E-CCA2-234E-AB01-7C48980C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55" w:lineRule="auto"/>
      <w:ind w:left="731" w:right="357" w:hanging="370"/>
    </w:pPr>
    <w:rPr>
      <w:rFonts w:ascii="Cambria" w:eastAsia="Cambria" w:hAnsi="Cambria" w:cs="Times New Roman"/>
      <w:color w:val="000000"/>
      <w:sz w:val="21"/>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U</dc:creator>
  <cp:keywords/>
  <dc:description/>
  <cp:lastModifiedBy>SHRIRAM U</cp:lastModifiedBy>
  <cp:revision>2</cp:revision>
  <dcterms:created xsi:type="dcterms:W3CDTF">2023-10-31T13:28:00Z</dcterms:created>
  <dcterms:modified xsi:type="dcterms:W3CDTF">2023-10-31T13:28:00Z</dcterms:modified>
</cp:coreProperties>
</file>