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38AF" w14:textId="1AF6E38D" w:rsidR="00F240C6" w:rsidRDefault="000F4B36" w:rsidP="000F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0F4B36">
        <w:rPr>
          <w:b/>
          <w:bCs/>
          <w:color w:val="0070C0"/>
          <w:sz w:val="32"/>
          <w:szCs w:val="32"/>
        </w:rPr>
        <w:t xml:space="preserve">WEEK-6    </w:t>
      </w:r>
      <w:r w:rsidRPr="000F4B3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Microservices with Spring Boot 3 and Spring Cloud</w:t>
      </w:r>
    </w:p>
    <w:p w14:paraId="3928660D" w14:textId="77777777" w:rsidR="000F4B36" w:rsidRDefault="000F4B36" w:rsidP="000F4B36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6BE09836" w14:textId="64B5ED09" w:rsidR="000F4B36" w:rsidRDefault="000F4B36" w:rsidP="000F4B36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u w:val="single"/>
          <w:lang w:eastAsia="en-GB"/>
          <w14:ligatures w14:val="none"/>
        </w:rPr>
      </w:pPr>
      <w:r w:rsidRPr="000F4B3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u w:val="single"/>
          <w:lang w:eastAsia="en-GB"/>
          <w14:ligatures w14:val="none"/>
        </w:rPr>
        <w:t xml:space="preserve">Creating Microservices for account </w:t>
      </w:r>
    </w:p>
    <w:p w14:paraId="61797F85" w14:textId="553B1641" w:rsidR="000F4B36" w:rsidRDefault="000F4B36" w:rsidP="000F4B36">
      <w:pP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</w:pPr>
      <w:r w:rsidRPr="000F4B36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  <w:t>Output:</w:t>
      </w:r>
    </w:p>
    <w:p w14:paraId="6EA04A38" w14:textId="5C597453" w:rsidR="000F4B36" w:rsidRDefault="000F4B36" w:rsidP="000F4B36">
      <w:pP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6A64" wp14:editId="483E8792">
                <wp:simplePos x="0" y="0"/>
                <wp:positionH relativeFrom="column">
                  <wp:posOffset>-147637</wp:posOffset>
                </wp:positionH>
                <wp:positionV relativeFrom="paragraph">
                  <wp:posOffset>2951163</wp:posOffset>
                </wp:positionV>
                <wp:extent cx="6934200" cy="0"/>
                <wp:effectExtent l="0" t="0" r="0" b="0"/>
                <wp:wrapNone/>
                <wp:docPr id="882612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59DE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232.4pt" to="534.4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vEmwEAAJQDAAAOAAAAZHJzL2Uyb0RvYy54bWysU8tu2zAQvBfIPxC815LTImg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B111C0F" wp14:editId="149BE47A">
            <wp:extent cx="5352673" cy="2952000"/>
            <wp:effectExtent l="0" t="0" r="635" b="1270"/>
            <wp:docPr id="90583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36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673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89C6" w14:textId="77777777" w:rsidR="000F4B36" w:rsidRDefault="000F4B36" w:rsidP="000F4B36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u w:val="single"/>
          <w:lang w:eastAsia="en-GB"/>
          <w14:ligatures w14:val="none"/>
        </w:rPr>
      </w:pPr>
    </w:p>
    <w:p w14:paraId="5FC0D388" w14:textId="0E0A0BF6" w:rsidR="000F4B36" w:rsidRDefault="000F4B36" w:rsidP="000F4B36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u w:val="single"/>
          <w:lang w:eastAsia="en-GB"/>
          <w14:ligatures w14:val="none"/>
        </w:rPr>
      </w:pPr>
      <w:r w:rsidRPr="000F4B3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u w:val="single"/>
          <w:lang w:eastAsia="en-GB"/>
          <w14:ligatures w14:val="none"/>
        </w:rPr>
        <w:t xml:space="preserve">Creating Microservices for 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u w:val="single"/>
          <w:lang w:eastAsia="en-GB"/>
          <w14:ligatures w14:val="none"/>
        </w:rPr>
        <w:t>loans</w:t>
      </w:r>
    </w:p>
    <w:p w14:paraId="5FCDB586" w14:textId="77777777" w:rsidR="000F4B36" w:rsidRDefault="000F4B36" w:rsidP="000F4B36">
      <w:pP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</w:pPr>
      <w:r w:rsidRPr="000F4B36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  <w:t>Output:</w:t>
      </w:r>
    </w:p>
    <w:p w14:paraId="19DCD30D" w14:textId="679D2221" w:rsidR="000F4B36" w:rsidRDefault="000F4B36" w:rsidP="000F4B36">
      <w:pP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123335CA" wp14:editId="3F8936D9">
            <wp:extent cx="5287397" cy="2916000"/>
            <wp:effectExtent l="0" t="0" r="8890" b="0"/>
            <wp:docPr id="1270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397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8C2F" w14:textId="77777777" w:rsidR="000F4B36" w:rsidRPr="000F4B36" w:rsidRDefault="000F4B36" w:rsidP="000F4B36">
      <w:pP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</w:pPr>
    </w:p>
    <w:p w14:paraId="2DA9C34B" w14:textId="77777777" w:rsidR="000F4B36" w:rsidRPr="000F4B36" w:rsidRDefault="000F4B36" w:rsidP="000F4B36">
      <w:pPr>
        <w:rPr>
          <w:b/>
          <w:bCs/>
          <w:color w:val="4472C4" w:themeColor="accent1"/>
          <w:sz w:val="40"/>
          <w:szCs w:val="40"/>
          <w:u w:val="single"/>
        </w:rPr>
      </w:pPr>
    </w:p>
    <w:sectPr w:rsidR="000F4B36" w:rsidRPr="000F4B36" w:rsidSect="000F4B3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36"/>
    <w:rsid w:val="000F4B36"/>
    <w:rsid w:val="00482642"/>
    <w:rsid w:val="00A73FB3"/>
    <w:rsid w:val="00E975E0"/>
    <w:rsid w:val="00F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3B99"/>
  <w15:chartTrackingRefBased/>
  <w15:docId w15:val="{4EBCA8F6-C5CB-4CAC-8645-4F919E7F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36"/>
  </w:style>
  <w:style w:type="paragraph" w:styleId="Heading1">
    <w:name w:val="heading 1"/>
    <w:basedOn w:val="Normal"/>
    <w:next w:val="Normal"/>
    <w:link w:val="Heading1Char"/>
    <w:uiPriority w:val="9"/>
    <w:qFormat/>
    <w:rsid w:val="000F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A3D0F-AE82-448C-83F6-199ACB91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1</cp:revision>
  <dcterms:created xsi:type="dcterms:W3CDTF">2025-07-20T17:56:00Z</dcterms:created>
  <dcterms:modified xsi:type="dcterms:W3CDTF">2025-07-20T18:05:00Z</dcterms:modified>
</cp:coreProperties>
</file>