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wzd5afdwn9n" w:id="0"/>
      <w:bookmarkEnd w:id="0"/>
      <w:r w:rsidDel="00000000" w:rsidR="00000000" w:rsidRPr="00000000">
        <w:rPr>
          <w:rtl w:val="0"/>
        </w:rPr>
        <w:t xml:space="preserve">Technology Stack: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 Programming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6fw3q4k7roaa" w:id="1"/>
      <w:bookmarkEnd w:id="1"/>
      <w:r w:rsidDel="00000000" w:rsidR="00000000" w:rsidRPr="00000000">
        <w:rPr>
          <w:rtl w:val="0"/>
        </w:rPr>
        <w:t xml:space="preserve">Team Number: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2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bkwcxsokeyz" w:id="2"/>
      <w:bookmarkEnd w:id="2"/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90"/>
        <w:tblGridChange w:id="0">
          <w:tblGrid>
            <w:gridCol w:w="3120"/>
            <w:gridCol w:w="3120"/>
            <w:gridCol w:w="339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Priya Raut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rautpriya215@gmail.com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Vidhi Agrawal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Vidhi1511.ag@gmail.com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Tapan Mehta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tapanmanishmehta@gmail.com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Madhura Kunjir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madhurakunjir2611@gmail.com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Yogita Khurana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yogita10khurana@gmail.com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Mohit Jain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mj3121996@gmail.com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Neha Gupta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nehaguptang.ng@gmail.com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 Bhattacharjee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bhattacharjeemegha7@gmail.com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Nikhil Kumar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1152nikhil@gmail.com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Vimla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sharmavimla91@gmail.com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Geetika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geetikakeim04@gmail.com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Mahak Mandlecha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mahakmandlecha04@gmail.com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pc8ov8qmzd4q" w:id="3"/>
      <w:bookmarkEnd w:id="3"/>
      <w:r w:rsidDel="00000000" w:rsidR="00000000" w:rsidRPr="00000000">
        <w:rPr>
          <w:rtl w:val="0"/>
        </w:rPr>
        <w:t xml:space="preserve">Project Domain: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yrsil3pq2ol6" w:id="4"/>
      <w:bookmarkEnd w:id="4"/>
      <w:r w:rsidDel="00000000" w:rsidR="00000000" w:rsidRPr="00000000">
        <w:rPr>
          <w:rtl w:val="0"/>
        </w:rPr>
        <w:t xml:space="preserve">Project Idea: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Grocery Delivery Service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mzao14qxru7d" w:id="5"/>
      <w:bookmarkEnd w:id="5"/>
      <w:r w:rsidDel="00000000" w:rsidR="00000000" w:rsidRPr="00000000">
        <w:rPr>
          <w:rtl w:val="0"/>
        </w:rPr>
        <w:t xml:space="preserve">Feature Requirements: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User/Seller can register/login into the website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User selects a few items to buy from given items on the website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User gets the bill amount, expected delivery date for her order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Seller should add/update/delete items available for purchase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Order gets stored in the database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Seller should see the orders placed on the same day sequentially as per the order time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ukli74piiqls" w:id="6"/>
      <w:bookmarkEnd w:id="6"/>
      <w:r w:rsidDel="00000000" w:rsidR="00000000" w:rsidRPr="00000000">
        <w:rPr>
          <w:rtl w:val="0"/>
        </w:rPr>
        <w:t xml:space="preserve">Project Timeline: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435"/>
        <w:tblGridChange w:id="0">
          <w:tblGrid>
            <w:gridCol w:w="3120"/>
            <w:gridCol w:w="3120"/>
            <w:gridCol w:w="343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15th June ~ 21 June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Learning Technologies + Knowledge 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22nd June ~ 28th June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III &amp; Week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29th June ~ 12th 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Back end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V &amp; 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13th July ~ 26th August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Front end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VII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27th August ~ 2 Sept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VIII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Sept ~ 9th Sept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10th Sept ~ 16th Sept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17th Sept ~ 23rd Sept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Documentation, Presentation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t4pjcmsie9g5" w:id="7"/>
      <w:bookmarkEnd w:id="7"/>
      <w:r w:rsidDel="00000000" w:rsidR="00000000" w:rsidRPr="00000000">
        <w:rPr>
          <w:rtl w:val="0"/>
        </w:rPr>
        <w:t xml:space="preserve">Technologies + Learning resources: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115"/>
        <w:gridCol w:w="4125"/>
        <w:tblGridChange w:id="0">
          <w:tblGrid>
            <w:gridCol w:w="3120"/>
            <w:gridCol w:w="2115"/>
            <w:gridCol w:w="412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Technology/Tool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resources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RESTful web 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services using 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https://spring.io/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Tutorial: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Spring Boot Tutorial for Beginners (Java Framework)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HTML, CSS, Javascript (Minimal)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be added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https://www.mysql.com/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Tutorial: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https://www.youtube.com/watch?v=HXV3zeQKqGY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Intellij (Recommended)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(Please use any other IDE of your choice)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https://www.jetbrains.com/idea/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Tutorial: Take the tour on the above website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4"/>
                <w:szCs w:val="24"/>
                <w:rtl w:val="0"/>
              </w:rPr>
              <w:t xml:space="preserve">Free license to enterprise edition for Students: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https://www.jetbrains.com/community/education/#students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JUnit, Mockito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be added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 and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Tutorial: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https://www.youtube.com/watch?v=RGOj5yH7evk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etbrains.com/community/education/#students" TargetMode="External"/><Relationship Id="rId10" Type="http://schemas.openxmlformats.org/officeDocument/2006/relationships/hyperlink" Target="https://www.jetbrains.com/idea/download/#section=mac" TargetMode="External"/><Relationship Id="rId12" Type="http://schemas.openxmlformats.org/officeDocument/2006/relationships/hyperlink" Target="https://www.youtube.com/watch?v=RGOj5yH7evk" TargetMode="External"/><Relationship Id="rId9" Type="http://schemas.openxmlformats.org/officeDocument/2006/relationships/hyperlink" Target="https://www.youtube.com/watch?v=HXV3zeQKqGY" TargetMode="External"/><Relationship Id="rId5" Type="http://schemas.openxmlformats.org/officeDocument/2006/relationships/styles" Target="styles.xml"/><Relationship Id="rId6" Type="http://schemas.openxmlformats.org/officeDocument/2006/relationships/hyperlink" Target="https://spring.io/" TargetMode="External"/><Relationship Id="rId7" Type="http://schemas.openxmlformats.org/officeDocument/2006/relationships/hyperlink" Target="https://www.youtube.com/watch?v=vtPkZShrvXQ" TargetMode="External"/><Relationship Id="rId8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