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6A" w:rsidRDefault="00F10E6A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1101725</wp:posOffset>
            </wp:positionH>
            <wp:positionV relativeFrom="paragraph">
              <wp:posOffset>0</wp:posOffset>
            </wp:positionV>
            <wp:extent cx="2795905" cy="6054725"/>
            <wp:effectExtent l="0" t="0" r="444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18 at 14.40.4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Pr="00F10E6A" w:rsidRDefault="00F10E6A" w:rsidP="00F10E6A"/>
    <w:p w:rsidR="00F10E6A" w:rsidRDefault="00F10E6A" w:rsidP="00F10E6A"/>
    <w:p w:rsidR="002D042C" w:rsidRPr="00F10E6A" w:rsidRDefault="00F10E6A" w:rsidP="00F10E6A">
      <w:r>
        <w:rPr>
          <w:rFonts w:ascii="Segoe UI" w:hAnsi="Segoe UI" w:cs="Segoe UI"/>
          <w:color w:val="333333"/>
          <w:sz w:val="27"/>
          <w:szCs w:val="27"/>
        </w:rPr>
        <w:t xml:space="preserve">2:359 o' T €0 &lt; Back Transactions @ Money Received from SUCCESS ¥ 10,000.00 @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Akhil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Danthala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Ean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o5 860 99— — 0 Payment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Payment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Payment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Initiated Processing Completed From UPI ID 8106199789@upi Credited to Transaction ID Citibank 303521295751 XXXX5557 Remarks NO REMARKS Need Help? &amp; Contact Us =w</w:t>
      </w:r>
      <w:bookmarkStart w:id="0" w:name="_GoBack"/>
      <w:bookmarkEnd w:id="0"/>
    </w:p>
    <w:sectPr w:rsidR="002D042C" w:rsidRPr="00F10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6A"/>
    <w:rsid w:val="002D042C"/>
    <w:rsid w:val="00F1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578D5-93B4-4F58-A03E-6D11FB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PRIYAMVADHA</dc:creator>
  <cp:keywords/>
  <dc:description/>
  <cp:lastModifiedBy>PRIYAMVADHA</cp:lastModifiedBy>
  <cp:revision>1</cp:revision>
  <dcterms:created xsi:type="dcterms:W3CDTF">2023-05-18T17:52:00Z</dcterms:created>
  <dcterms:modified xsi:type="dcterms:W3CDTF">2023-05-18T17:53:00Z</dcterms:modified>
</cp:coreProperties>
</file>