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5B" w:rsidRDefault="00CE2A5B">
      <w:pPr>
        <w:rPr>
          <w:rFonts w:ascii="Arial Unicode MS" w:eastAsia="Arial Unicode MS" w:hAnsi="Arial Unicode MS" w:cs="Arial Unicode MS"/>
        </w:rPr>
      </w:pPr>
    </w:p>
    <w:p w:rsidR="000530DE" w:rsidRPr="00104E60" w:rsidRDefault="000530DE" w:rsidP="000530DE">
      <w:pPr>
        <w:rPr>
          <w:rFonts w:ascii="Times New Roman" w:eastAsia="Arial Unicode MS" w:hAnsi="Times New Roman" w:cs="Times New Roman"/>
          <w:b/>
          <w:bCs/>
          <w:color w:val="000000" w:themeColor="text1"/>
          <w:sz w:val="32"/>
          <w:szCs w:val="32"/>
        </w:rPr>
      </w:pPr>
      <w:r w:rsidRPr="00104E60">
        <w:rPr>
          <w:rFonts w:ascii="Times New Roman" w:eastAsia="Arial Unicode MS" w:hAnsi="Times New Roman" w:cs="Times New Roman"/>
          <w:b/>
          <w:bCs/>
          <w:color w:val="000000" w:themeColor="text1"/>
          <w:sz w:val="32"/>
          <w:szCs w:val="32"/>
        </w:rPr>
        <w:t>Project Description</w:t>
      </w:r>
    </w:p>
    <w:p w:rsidR="000530DE" w:rsidRPr="00104E60" w:rsidRDefault="009C3B29" w:rsidP="000530DE">
      <w:pPr>
        <w:rPr>
          <w:rFonts w:ascii="Times New Roman" w:eastAsia="Arial Unicode MS" w:hAnsi="Times New Roman" w:cs="Times New Roman"/>
          <w:b/>
          <w:bCs/>
          <w:color w:val="000000" w:themeColor="text1"/>
          <w:sz w:val="32"/>
          <w:szCs w:val="32"/>
        </w:rPr>
      </w:pPr>
      <w:r w:rsidRPr="00104E60">
        <w:rPr>
          <w:rFonts w:ascii="Times New Roman" w:eastAsia="Arial Unicode MS" w:hAnsi="Times New Roman" w:cs="Times New Roman"/>
          <w:b/>
          <w:bCs/>
          <w:color w:val="000000" w:themeColor="text1"/>
          <w:sz w:val="32"/>
          <w:szCs w:val="32"/>
        </w:rPr>
        <w:t>AIM OF THE PROJECT</w:t>
      </w:r>
      <w:r w:rsidR="000530DE" w:rsidRPr="00104E60">
        <w:rPr>
          <w:rFonts w:ascii="Times New Roman" w:eastAsia="Arial Unicode MS" w:hAnsi="Times New Roman" w:cs="Times New Roman"/>
          <w:b/>
          <w:bCs/>
          <w:color w:val="000000" w:themeColor="text1"/>
          <w:sz w:val="32"/>
          <w:szCs w:val="32"/>
        </w:rPr>
        <w:t>:</w:t>
      </w:r>
      <w:bookmarkStart w:id="0" w:name="_GoBack"/>
      <w:bookmarkEnd w:id="0"/>
    </w:p>
    <w:p w:rsidR="009C3B29" w:rsidRPr="009C3B29" w:rsidRDefault="009C3B29" w:rsidP="009C3B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C3B29">
        <w:rPr>
          <w:rFonts w:ascii="Times New Roman" w:eastAsia="Times New Roman" w:hAnsi="Times New Roman" w:cs="Times New Roman"/>
          <w:sz w:val="24"/>
          <w:szCs w:val="24"/>
          <w:lang w:eastAsia="en-IN"/>
        </w:rPr>
        <w:t>The aim of this project is to conduct a detailed analysis of cricket match data to identify the key factors that contribute to a team’s success. By exploring various parameters such as the toss outcome, batting and bowling orders, and individual player performances, this project seeks to understand how these elements influence the overall result of a match. The analysis aims to uncover patterns and trends that can inform strategic decisions, helping teams improve their chances of winning. Additionally, the project aims to perform statistical testing to explore any potential relationships between the match location and the winning team, thereby providing a comprehensive overview of the factors that drive success in cricket.</w:t>
      </w:r>
    </w:p>
    <w:p w:rsidR="009C3B29" w:rsidRPr="009C3B29" w:rsidRDefault="009C3B29" w:rsidP="009C3B29">
      <w:pPr>
        <w:rPr>
          <w:rFonts w:ascii="Times New Roman" w:hAnsi="Times New Roman" w:cs="Times New Roman"/>
          <w:b/>
          <w:bCs/>
          <w:sz w:val="24"/>
          <w:szCs w:val="24"/>
        </w:rPr>
      </w:pPr>
      <w:r w:rsidRPr="009C3B29">
        <w:rPr>
          <w:rFonts w:ascii="Times New Roman" w:hAnsi="Times New Roman" w:cs="Times New Roman"/>
          <w:b/>
          <w:bCs/>
          <w:sz w:val="24"/>
          <w:szCs w:val="24"/>
        </w:rPr>
        <w:t>Aims and Objectives</w:t>
      </w:r>
    </w:p>
    <w:p w:rsidR="009C3B29" w:rsidRPr="009C3B29" w:rsidRDefault="009C3B29" w:rsidP="009C3B29">
      <w:pPr>
        <w:numPr>
          <w:ilvl w:val="0"/>
          <w:numId w:val="28"/>
        </w:numPr>
        <w:spacing w:after="160" w:line="256" w:lineRule="auto"/>
        <w:rPr>
          <w:rFonts w:ascii="Times New Roman" w:hAnsi="Times New Roman" w:cs="Times New Roman"/>
          <w:sz w:val="24"/>
          <w:szCs w:val="24"/>
        </w:rPr>
      </w:pPr>
      <w:r w:rsidRPr="009C3B29">
        <w:rPr>
          <w:rFonts w:ascii="Times New Roman" w:hAnsi="Times New Roman" w:cs="Times New Roman"/>
          <w:b/>
          <w:bCs/>
          <w:sz w:val="24"/>
          <w:szCs w:val="24"/>
        </w:rPr>
        <w:t>Objective:</w:t>
      </w:r>
      <w:r w:rsidRPr="009C3B29">
        <w:rPr>
          <w:rFonts w:ascii="Times New Roman" w:hAnsi="Times New Roman" w:cs="Times New Roman"/>
          <w:sz w:val="24"/>
          <w:szCs w:val="24"/>
        </w:rPr>
        <w:t xml:space="preserve"> To </w:t>
      </w:r>
      <w:proofErr w:type="spellStart"/>
      <w:r w:rsidRPr="009C3B29">
        <w:rPr>
          <w:rFonts w:ascii="Times New Roman" w:hAnsi="Times New Roman" w:cs="Times New Roman"/>
          <w:sz w:val="24"/>
          <w:szCs w:val="24"/>
        </w:rPr>
        <w:t>analyze</w:t>
      </w:r>
      <w:proofErr w:type="spellEnd"/>
      <w:r w:rsidRPr="009C3B29">
        <w:rPr>
          <w:rFonts w:ascii="Times New Roman" w:hAnsi="Times New Roman" w:cs="Times New Roman"/>
          <w:sz w:val="24"/>
          <w:szCs w:val="24"/>
        </w:rPr>
        <w:t xml:space="preserve"> the influence of various factors such as the toss, batting order, and player performance on match outcomes in cricket.</w:t>
      </w:r>
    </w:p>
    <w:p w:rsidR="009C3B29" w:rsidRPr="009C3B29" w:rsidRDefault="009C3B29" w:rsidP="009C3B29">
      <w:pPr>
        <w:numPr>
          <w:ilvl w:val="0"/>
          <w:numId w:val="28"/>
        </w:numPr>
        <w:spacing w:after="160" w:line="256" w:lineRule="auto"/>
        <w:rPr>
          <w:rFonts w:ascii="Times New Roman" w:hAnsi="Times New Roman" w:cs="Times New Roman"/>
          <w:sz w:val="24"/>
          <w:szCs w:val="24"/>
        </w:rPr>
      </w:pPr>
      <w:r w:rsidRPr="009C3B29">
        <w:rPr>
          <w:rFonts w:ascii="Times New Roman" w:hAnsi="Times New Roman" w:cs="Times New Roman"/>
          <w:b/>
          <w:bCs/>
          <w:sz w:val="24"/>
          <w:szCs w:val="24"/>
        </w:rPr>
        <w:t>Goals:</w:t>
      </w:r>
    </w:p>
    <w:p w:rsidR="009C3B29" w:rsidRPr="009C3B29" w:rsidRDefault="009C3B29" w:rsidP="009C3B29">
      <w:pPr>
        <w:numPr>
          <w:ilvl w:val="1"/>
          <w:numId w:val="28"/>
        </w:numPr>
        <w:spacing w:after="160" w:line="256" w:lineRule="auto"/>
        <w:rPr>
          <w:rFonts w:ascii="Times New Roman" w:hAnsi="Times New Roman" w:cs="Times New Roman"/>
          <w:sz w:val="24"/>
          <w:szCs w:val="24"/>
        </w:rPr>
      </w:pPr>
      <w:r w:rsidRPr="009C3B29">
        <w:rPr>
          <w:rFonts w:ascii="Times New Roman" w:hAnsi="Times New Roman" w:cs="Times New Roman"/>
          <w:sz w:val="24"/>
          <w:szCs w:val="24"/>
        </w:rPr>
        <w:t>Determine how the toss decision affects match outcomes.</w:t>
      </w:r>
    </w:p>
    <w:p w:rsidR="009C3B29" w:rsidRPr="009C3B29" w:rsidRDefault="009C3B29" w:rsidP="009C3B29">
      <w:pPr>
        <w:numPr>
          <w:ilvl w:val="1"/>
          <w:numId w:val="28"/>
        </w:numPr>
        <w:spacing w:after="160" w:line="256" w:lineRule="auto"/>
        <w:rPr>
          <w:rFonts w:ascii="Times New Roman" w:hAnsi="Times New Roman" w:cs="Times New Roman"/>
          <w:sz w:val="24"/>
          <w:szCs w:val="24"/>
        </w:rPr>
      </w:pPr>
      <w:r w:rsidRPr="009C3B29">
        <w:rPr>
          <w:rFonts w:ascii="Times New Roman" w:hAnsi="Times New Roman" w:cs="Times New Roman"/>
          <w:sz w:val="24"/>
          <w:szCs w:val="24"/>
        </w:rPr>
        <w:t>Identify the highest scoring teams and the distribution of runs across overs.</w:t>
      </w:r>
    </w:p>
    <w:p w:rsidR="009C3B29" w:rsidRPr="009C3B29" w:rsidRDefault="009C3B29" w:rsidP="009C3B29">
      <w:pPr>
        <w:numPr>
          <w:ilvl w:val="1"/>
          <w:numId w:val="28"/>
        </w:numPr>
        <w:spacing w:after="160" w:line="256" w:lineRule="auto"/>
        <w:rPr>
          <w:rFonts w:ascii="Times New Roman" w:hAnsi="Times New Roman" w:cs="Times New Roman"/>
          <w:sz w:val="24"/>
          <w:szCs w:val="24"/>
        </w:rPr>
      </w:pPr>
      <w:proofErr w:type="spellStart"/>
      <w:r w:rsidRPr="009C3B29">
        <w:rPr>
          <w:rFonts w:ascii="Times New Roman" w:hAnsi="Times New Roman" w:cs="Times New Roman"/>
          <w:sz w:val="24"/>
          <w:szCs w:val="24"/>
        </w:rPr>
        <w:t>Analyze</w:t>
      </w:r>
      <w:proofErr w:type="spellEnd"/>
      <w:r w:rsidRPr="009C3B29">
        <w:rPr>
          <w:rFonts w:ascii="Times New Roman" w:hAnsi="Times New Roman" w:cs="Times New Roman"/>
          <w:sz w:val="24"/>
          <w:szCs w:val="24"/>
        </w:rPr>
        <w:t xml:space="preserve"> which players have won the most "Player of the Match" awards.</w:t>
      </w:r>
    </w:p>
    <w:p w:rsidR="009C3B29" w:rsidRPr="009C3B29" w:rsidRDefault="009C3B29" w:rsidP="009C3B29">
      <w:pPr>
        <w:numPr>
          <w:ilvl w:val="1"/>
          <w:numId w:val="28"/>
        </w:numPr>
        <w:spacing w:after="160" w:line="256" w:lineRule="auto"/>
        <w:rPr>
          <w:rFonts w:ascii="Times New Roman" w:hAnsi="Times New Roman" w:cs="Times New Roman"/>
          <w:sz w:val="24"/>
          <w:szCs w:val="24"/>
        </w:rPr>
      </w:pPr>
      <w:r w:rsidRPr="009C3B29">
        <w:rPr>
          <w:rFonts w:ascii="Times New Roman" w:hAnsi="Times New Roman" w:cs="Times New Roman"/>
          <w:sz w:val="24"/>
          <w:szCs w:val="24"/>
        </w:rPr>
        <w:t>Perform a chi-square test to explore any relationship between the city and match winners.</w:t>
      </w:r>
    </w:p>
    <w:p w:rsidR="00BF76B2" w:rsidRDefault="00BF76B2" w:rsidP="00D97D35">
      <w:pPr>
        <w:spacing w:before="100" w:beforeAutospacing="1" w:after="100" w:afterAutospacing="1" w:line="240" w:lineRule="auto"/>
        <w:rPr>
          <w:rFonts w:ascii="Times New Roman" w:hAnsi="Times New Roman" w:cs="Times New Roman"/>
          <w:sz w:val="24"/>
          <w:szCs w:val="24"/>
        </w:rPr>
      </w:pPr>
      <w:r w:rsidRPr="009C3B29">
        <w:rPr>
          <w:rFonts w:ascii="Times New Roman" w:hAnsi="Times New Roman" w:cs="Times New Roman"/>
          <w:sz w:val="24"/>
          <w:szCs w:val="24"/>
        </w:rPr>
        <w:t>By achieving these objectives, the project will offer a comprehensive understanding of how strategic decisions, such as the toss and batting order, influence the outcomes of IPL matches, thereby contributing valuable knowledge to teams, coaches, and analysts in the cricketing world.</w:t>
      </w:r>
    </w:p>
    <w:p w:rsidR="009C3B29" w:rsidRDefault="009C3B29" w:rsidP="00D97D35">
      <w:pPr>
        <w:spacing w:before="100" w:beforeAutospacing="1" w:after="100" w:afterAutospacing="1" w:line="240" w:lineRule="auto"/>
        <w:rPr>
          <w:rFonts w:ascii="Times New Roman" w:hAnsi="Times New Roman" w:cs="Times New Roman"/>
          <w:sz w:val="24"/>
          <w:szCs w:val="24"/>
        </w:rPr>
      </w:pPr>
    </w:p>
    <w:p w:rsidR="009C3B29" w:rsidRPr="009C3B29" w:rsidRDefault="009C3B29" w:rsidP="009C3B29">
      <w:pPr>
        <w:pStyle w:val="Heading3"/>
        <w:rPr>
          <w:sz w:val="32"/>
          <w:szCs w:val="32"/>
        </w:rPr>
      </w:pPr>
      <w:r w:rsidRPr="009C3B29">
        <w:rPr>
          <w:rStyle w:val="Strong"/>
          <w:b/>
          <w:bCs/>
          <w:sz w:val="32"/>
          <w:szCs w:val="32"/>
        </w:rPr>
        <w:t>BUSINESS PROBLEM OR PROBLEM STATEMENT</w:t>
      </w:r>
      <w:r w:rsidRPr="009C3B29">
        <w:rPr>
          <w:sz w:val="32"/>
          <w:szCs w:val="32"/>
        </w:rPr>
        <w:t xml:space="preserve"> </w:t>
      </w:r>
    </w:p>
    <w:p w:rsidR="009C3B29" w:rsidRDefault="009C3B29" w:rsidP="009C3B29">
      <w:pPr>
        <w:pStyle w:val="NormalWeb"/>
      </w:pPr>
      <w:r>
        <w:t xml:space="preserve">Cricket is a sport where strategic decisions, such as whether to bat or bowl first, can have a significant impact on the outcome of a match. However, teams often face challenges in determining the best course of action based on historical data and current match conditions. One of the major challenges </w:t>
      </w:r>
      <w:proofErr w:type="gramStart"/>
      <w:r>
        <w:t>is understanding</w:t>
      </w:r>
      <w:proofErr w:type="gramEnd"/>
      <w:r>
        <w:t xml:space="preserve"> how the outcome of the toss influences the chances of winning, as well as identifying which teams perform better under specific conditions, such as batting first or chasing a target.</w:t>
      </w:r>
    </w:p>
    <w:p w:rsidR="009C3B29" w:rsidRDefault="009C3B29" w:rsidP="009C3B29">
      <w:pPr>
        <w:pStyle w:val="NormalWeb"/>
      </w:pPr>
    </w:p>
    <w:p w:rsidR="009C3B29" w:rsidRDefault="009C3B29" w:rsidP="009C3B29">
      <w:pPr>
        <w:pStyle w:val="NormalWeb"/>
      </w:pPr>
    </w:p>
    <w:p w:rsidR="009C3B29" w:rsidRDefault="009C3B29" w:rsidP="009C3B29">
      <w:pPr>
        <w:pStyle w:val="NormalWeb"/>
      </w:pPr>
      <w:r>
        <w:t>Another issue is the distribution of runs across overs, which can vary significantly depending on the stage of the match. Teams need to know when to accelerate their scoring or focus on preserving wickets. Additionally, player performance is a critical factor, with certain players consistently delivering match-winning performances. Understanding which players are most likely to influence the outcome can help teams make informed decisions during player selection and match preparation.</w:t>
      </w:r>
    </w:p>
    <w:p w:rsidR="009C3B29" w:rsidRDefault="009C3B29" w:rsidP="009C3B29">
      <w:pPr>
        <w:pStyle w:val="NormalWeb"/>
      </w:pPr>
      <w:r>
        <w:t xml:space="preserve">Finally, the location of the match might also play a role in determining the winner. Home-ground advantage, pitch conditions, and crowd support can vary from city to city, potentially influencing the result. This project aims to address these challenges by </w:t>
      </w:r>
      <w:proofErr w:type="spellStart"/>
      <w:r>
        <w:t>analyzing</w:t>
      </w:r>
      <w:proofErr w:type="spellEnd"/>
      <w:r>
        <w:t xml:space="preserve"> historical match data, identifying key trends, and performing statistical tests to determine the impact of various factors on match outcomes. The insights gained from this analysis will help teams refine their strategies and improve their chances of winning.</w:t>
      </w:r>
    </w:p>
    <w:p w:rsidR="009C3B29" w:rsidRDefault="009C3B29" w:rsidP="000530DE">
      <w:pPr>
        <w:rPr>
          <w:rFonts w:ascii="Times New Roman" w:eastAsia="Times New Roman" w:hAnsi="Times New Roman" w:cs="Times New Roman"/>
          <w:sz w:val="24"/>
          <w:szCs w:val="24"/>
          <w:lang w:eastAsia="en-IN"/>
        </w:rPr>
      </w:pPr>
    </w:p>
    <w:p w:rsidR="00D97D35" w:rsidRDefault="009C3B29" w:rsidP="000530DE">
      <w:pPr>
        <w:rPr>
          <w:rFonts w:ascii="Times New Roman" w:eastAsia="Arial Unicode MS" w:hAnsi="Times New Roman" w:cs="Times New Roman"/>
          <w:b/>
          <w:bCs/>
          <w:color w:val="000000" w:themeColor="text1"/>
          <w:sz w:val="32"/>
          <w:szCs w:val="32"/>
        </w:rPr>
      </w:pPr>
      <w:r w:rsidRPr="009C3B29">
        <w:rPr>
          <w:rFonts w:ascii="Times New Roman" w:eastAsia="Arial Unicode MS" w:hAnsi="Times New Roman" w:cs="Times New Roman"/>
          <w:b/>
          <w:bCs/>
          <w:color w:val="000000" w:themeColor="text1"/>
          <w:sz w:val="32"/>
          <w:szCs w:val="32"/>
        </w:rPr>
        <w:t>PROJECT DESCRIPTION:</w:t>
      </w:r>
    </w:p>
    <w:p w:rsidR="009C3B29" w:rsidRDefault="009C3B29" w:rsidP="009C3B29">
      <w:r>
        <w:t>This project is an in-depth analysis of cricket match data, focusing on several key areas to understand the factors that influence match outcomes. The dataset used in this analysis includes details such as the season, city, teams playing, the winner of the toss, the decision made by the toss winner, the result of the match, the winning team, the margin of victory (either by runs or wickets), and the player awarded "Player of the Match."</w:t>
      </w:r>
    </w:p>
    <w:p w:rsidR="009C3B29" w:rsidRDefault="009C3B29" w:rsidP="009C3B29">
      <w:r>
        <w:t xml:space="preserve">The scope of the project encompasses multiple analyses aimed at uncovering valuable insights. First, the project explores the impact of winning the toss on match outcomes, </w:t>
      </w:r>
      <w:proofErr w:type="spellStart"/>
      <w:r>
        <w:t>analyzing</w:t>
      </w:r>
      <w:proofErr w:type="spellEnd"/>
      <w:r>
        <w:t xml:space="preserve"> whether teams that win the toss have a higher probability of winning the match. This is followed by an examination of the batting and bowling orders, identifying which teams tend to perform better when batting first versus chasing a target.</w:t>
      </w:r>
    </w:p>
    <w:p w:rsidR="009C3B29" w:rsidRDefault="009C3B29" w:rsidP="009C3B29">
      <w:r>
        <w:t>Next, the project calculates the highest runs scored by teams in individual matches and aggregates the total runs scored by each team across all matches in the dataset. This analysis provides a clear picture of the most prolific teams in terms of scoring.</w:t>
      </w:r>
    </w:p>
    <w:p w:rsidR="009C3B29" w:rsidRDefault="009C3B29" w:rsidP="009C3B29">
      <w:r>
        <w:t xml:space="preserve">Additionally, the project </w:t>
      </w:r>
      <w:proofErr w:type="spellStart"/>
      <w:r>
        <w:t>analyzes</w:t>
      </w:r>
      <w:proofErr w:type="spellEnd"/>
      <w:r>
        <w:t xml:space="preserve"> the distribution of runs across different overs to identify key periods in the match where teams typically score more runs. This can help teams strategize their batting order and plan their approach during different phases of the match.</w:t>
      </w:r>
    </w:p>
    <w:p w:rsidR="009C3B29" w:rsidRDefault="009C3B29" w:rsidP="009C3B29">
      <w:r>
        <w:t>The project also includes a detailed analysis of individual player performances, focusing on those who have won the "Player of the Match" award multiple times. By identifying these key players, the project highlights the individuals who consistently contribute to their teams' success.</w:t>
      </w:r>
    </w:p>
    <w:p w:rsidR="009C3B29" w:rsidRDefault="009C3B29" w:rsidP="009C3B29">
      <w:r>
        <w:t xml:space="preserve">Finally, a chi-square test is conducted to explore the relationship between the city where the match is played and the winning team. This statistical test helps determine whether certain locations are more </w:t>
      </w:r>
      <w:proofErr w:type="spellStart"/>
      <w:r>
        <w:t>favorable</w:t>
      </w:r>
      <w:proofErr w:type="spellEnd"/>
      <w:r>
        <w:t xml:space="preserve"> for specific teams, potentially due to home-ground advantages or other factors. </w:t>
      </w:r>
    </w:p>
    <w:p w:rsidR="009C3B29" w:rsidRDefault="009C3B29" w:rsidP="009C3B29"/>
    <w:p w:rsidR="009C3B29" w:rsidRDefault="009C3B29" w:rsidP="009C3B29">
      <w:r>
        <w:lastRenderedPageBreak/>
        <w:t>The methodologies used in this project include data aggregation, statistical testing, and data visualization, with Python as the primary tool for implementation. The insights derived from this analysis provide valuable information that can be utilized by cricket teams to refine their strategies and enhance their performance in future matches.</w:t>
      </w:r>
    </w:p>
    <w:p w:rsidR="009C3B29" w:rsidRDefault="009C3B29" w:rsidP="009C3B29"/>
    <w:p w:rsidR="009C3B29" w:rsidRDefault="009C3B29" w:rsidP="009C3B29">
      <w:pPr>
        <w:rPr>
          <w:b/>
          <w:bCs/>
          <w:sz w:val="32"/>
          <w:szCs w:val="32"/>
        </w:rPr>
      </w:pPr>
    </w:p>
    <w:p w:rsidR="009C3B29" w:rsidRPr="009C3B29" w:rsidRDefault="009C3B29" w:rsidP="009C3B29">
      <w:pPr>
        <w:rPr>
          <w:rFonts w:ascii="Times New Roman" w:hAnsi="Times New Roman" w:cs="Times New Roman"/>
          <w:b/>
          <w:bCs/>
          <w:sz w:val="32"/>
          <w:szCs w:val="32"/>
        </w:rPr>
      </w:pPr>
      <w:r w:rsidRPr="009C3B29">
        <w:rPr>
          <w:rFonts w:ascii="Times New Roman" w:hAnsi="Times New Roman" w:cs="Times New Roman"/>
          <w:b/>
          <w:bCs/>
          <w:sz w:val="32"/>
          <w:szCs w:val="32"/>
        </w:rPr>
        <w:t>FUNCTIONALITY:</w:t>
      </w:r>
    </w:p>
    <w:p w:rsidR="009C3B29" w:rsidRDefault="009C3B29" w:rsidP="009C3B29">
      <w:r>
        <w:rPr>
          <w:b/>
          <w:bCs/>
        </w:rPr>
        <w:t>Functionality 1: Toss Influence Analysis</w:t>
      </w:r>
    </w:p>
    <w:p w:rsidR="009C3B29" w:rsidRDefault="009C3B29" w:rsidP="009C3B29">
      <w:pPr>
        <w:numPr>
          <w:ilvl w:val="0"/>
          <w:numId w:val="29"/>
        </w:numPr>
        <w:spacing w:after="160" w:line="256" w:lineRule="auto"/>
      </w:pPr>
      <w:r>
        <w:rPr>
          <w:b/>
          <w:bCs/>
        </w:rPr>
        <w:t>Description:</w:t>
      </w:r>
      <w:r>
        <w:t xml:space="preserve"> The toss is a crucial element in cricket, and this functionality </w:t>
      </w:r>
      <w:proofErr w:type="spellStart"/>
      <w:r>
        <w:t>analyzes</w:t>
      </w:r>
      <w:proofErr w:type="spellEnd"/>
      <w:r>
        <w:t xml:space="preserve"> how often the team that wins the toss ends up winning the match. By examining the toss outcomes across multiple seasons, the project determines whether winning the toss provides a significant advantage and how the decision to bat or field first affects the overall match result. This analysis helps teams understand the strategic importance of the toss and make more informed decisions.</w:t>
      </w:r>
    </w:p>
    <w:p w:rsidR="009C3B29" w:rsidRDefault="009C3B29" w:rsidP="009C3B29">
      <w:r>
        <w:rPr>
          <w:b/>
          <w:bCs/>
        </w:rPr>
        <w:t>Functionality 2: Batting and Bowling Order Analysis</w:t>
      </w:r>
    </w:p>
    <w:p w:rsidR="009C3B29" w:rsidRDefault="009C3B29" w:rsidP="009C3B29">
      <w:pPr>
        <w:numPr>
          <w:ilvl w:val="0"/>
          <w:numId w:val="30"/>
        </w:numPr>
        <w:spacing w:after="160" w:line="256" w:lineRule="auto"/>
      </w:pPr>
      <w:r>
        <w:rPr>
          <w:b/>
          <w:bCs/>
        </w:rPr>
        <w:t>Description:</w:t>
      </w:r>
      <w:r>
        <w:t xml:space="preserve"> The decision to bat or bowl first can set the tone for the entire match. This functionality explores how teams perform based on their batting and bowling orders. It identifies which teams have a stronger record when batting first versus those that excel when chasing a target. The analysis also examines how these trends vary across different conditions, such as pitch type and match location, providing teams with insights into when to choose batting or bowling first.</w:t>
      </w:r>
    </w:p>
    <w:p w:rsidR="009C3B29" w:rsidRDefault="009C3B29" w:rsidP="009C3B29">
      <w:r>
        <w:rPr>
          <w:b/>
          <w:bCs/>
        </w:rPr>
        <w:t>Functionality 3: Highest and Total Runs Scored</w:t>
      </w:r>
    </w:p>
    <w:p w:rsidR="009C3B29" w:rsidRDefault="009C3B29" w:rsidP="009C3B29">
      <w:pPr>
        <w:numPr>
          <w:ilvl w:val="0"/>
          <w:numId w:val="31"/>
        </w:numPr>
        <w:spacing w:after="160" w:line="256" w:lineRule="auto"/>
      </w:pPr>
      <w:r>
        <w:rPr>
          <w:b/>
          <w:bCs/>
        </w:rPr>
        <w:t>Description:</w:t>
      </w:r>
      <w:r>
        <w:t xml:space="preserve"> Scoring runs is the primary objective in cricket, and this functionality focuses on identifying the teams that have scored the highest runs in individual matches. It also aggregates the total runs scored by each team across all matches in the dataset, providing a comprehensive view of each team’s offensive capabilities. By comparing these metrics, the project highlights the most dominant batting teams and their performance trends over time.</w:t>
      </w:r>
    </w:p>
    <w:p w:rsidR="009C3B29" w:rsidRDefault="009C3B29" w:rsidP="009C3B29">
      <w:r>
        <w:rPr>
          <w:b/>
          <w:bCs/>
        </w:rPr>
        <w:t xml:space="preserve">Functionality 4: Run Distribution </w:t>
      </w:r>
      <w:proofErr w:type="gramStart"/>
      <w:r>
        <w:rPr>
          <w:b/>
          <w:bCs/>
        </w:rPr>
        <w:t>Across</w:t>
      </w:r>
      <w:proofErr w:type="gramEnd"/>
      <w:r>
        <w:rPr>
          <w:b/>
          <w:bCs/>
        </w:rPr>
        <w:t xml:space="preserve"> Overs</w:t>
      </w:r>
    </w:p>
    <w:p w:rsidR="009C3B29" w:rsidRDefault="009C3B29" w:rsidP="009C3B29">
      <w:pPr>
        <w:numPr>
          <w:ilvl w:val="0"/>
          <w:numId w:val="32"/>
        </w:numPr>
        <w:spacing w:after="160" w:line="256" w:lineRule="auto"/>
      </w:pPr>
      <w:r>
        <w:rPr>
          <w:b/>
          <w:bCs/>
        </w:rPr>
        <w:t>Description:</w:t>
      </w:r>
      <w:r>
        <w:t xml:space="preserve"> Understanding how runs are distributed across different overs is critical for developing effective batting strategies. This functionality </w:t>
      </w:r>
      <w:proofErr w:type="spellStart"/>
      <w:r>
        <w:t>analyzes</w:t>
      </w:r>
      <w:proofErr w:type="spellEnd"/>
      <w:r>
        <w:t xml:space="preserve"> the run distribution across various phases of the match, such as the </w:t>
      </w:r>
      <w:proofErr w:type="spellStart"/>
      <w:r>
        <w:t>powerplay</w:t>
      </w:r>
      <w:proofErr w:type="spellEnd"/>
      <w:r>
        <w:t>, middle overs, and death overs. It identifies periods where teams typically score more or fewer runs, helping them optimize their batting order and approach during key moments in the match.</w:t>
      </w:r>
    </w:p>
    <w:p w:rsidR="009C3B29" w:rsidRDefault="009C3B29" w:rsidP="009C3B29">
      <w:r>
        <w:rPr>
          <w:b/>
          <w:bCs/>
        </w:rPr>
        <w:t>Functionality 5: Player of the Match Analysis</w:t>
      </w:r>
    </w:p>
    <w:p w:rsidR="009C3B29" w:rsidRDefault="009C3B29" w:rsidP="009C3B29">
      <w:pPr>
        <w:numPr>
          <w:ilvl w:val="0"/>
          <w:numId w:val="33"/>
        </w:numPr>
        <w:spacing w:after="160" w:line="256" w:lineRule="auto"/>
      </w:pPr>
      <w:r>
        <w:rPr>
          <w:b/>
          <w:bCs/>
        </w:rPr>
        <w:t>Description:</w:t>
      </w:r>
      <w:r>
        <w:t xml:space="preserve"> Individual performances can often be the deciding factor in a cricket match. This functionality identifies the players who have won the "Player of the Match" award the most times, highlighting their contributions to their teams' success. </w:t>
      </w:r>
    </w:p>
    <w:p w:rsidR="009C3B29" w:rsidRDefault="009C3B29" w:rsidP="009C3B29">
      <w:pPr>
        <w:spacing w:after="160" w:line="256" w:lineRule="auto"/>
        <w:ind w:left="720"/>
      </w:pPr>
    </w:p>
    <w:p w:rsidR="009C3B29" w:rsidRDefault="009C3B29" w:rsidP="009C3B29">
      <w:pPr>
        <w:spacing w:after="160" w:line="256" w:lineRule="auto"/>
        <w:ind w:left="720"/>
      </w:pPr>
    </w:p>
    <w:p w:rsidR="009C3B29" w:rsidRDefault="009C3B29" w:rsidP="009C3B29">
      <w:pPr>
        <w:numPr>
          <w:ilvl w:val="0"/>
          <w:numId w:val="33"/>
        </w:numPr>
        <w:spacing w:after="160" w:line="256" w:lineRule="auto"/>
      </w:pPr>
      <w:r>
        <w:t xml:space="preserve">By </w:t>
      </w:r>
      <w:proofErr w:type="spellStart"/>
      <w:r>
        <w:t>analyzing</w:t>
      </w:r>
      <w:proofErr w:type="spellEnd"/>
      <w:r>
        <w:t xml:space="preserve"> these players’ performances in different match scenarios, the project provides insights into which players are most likely to deliver match-winning contributions and under what conditions.</w:t>
      </w:r>
    </w:p>
    <w:p w:rsidR="009C3B29" w:rsidRDefault="009C3B29" w:rsidP="009C3B29">
      <w:r>
        <w:rPr>
          <w:b/>
          <w:bCs/>
        </w:rPr>
        <w:t>Functionality 6: Chi-Square Test for City and Winner Correlation</w:t>
      </w:r>
    </w:p>
    <w:p w:rsidR="009C3B29" w:rsidRDefault="009C3B29" w:rsidP="009C3B29">
      <w:pPr>
        <w:numPr>
          <w:ilvl w:val="0"/>
          <w:numId w:val="34"/>
        </w:numPr>
        <w:spacing w:after="160" w:line="256" w:lineRule="auto"/>
      </w:pPr>
      <w:r>
        <w:rPr>
          <w:b/>
          <w:bCs/>
        </w:rPr>
        <w:t>Description:</w:t>
      </w:r>
      <w:r>
        <w:t xml:space="preserve"> The location of a match can influence the outcome, and this functionality explores the relationship between the city where the match is played and the winning team using a chi-square test. By </w:t>
      </w:r>
      <w:proofErr w:type="spellStart"/>
      <w:r>
        <w:t>analyzing</w:t>
      </w:r>
      <w:proofErr w:type="spellEnd"/>
      <w:r>
        <w:t xml:space="preserve"> historical data, the project determines whether certain cities are more </w:t>
      </w:r>
      <w:proofErr w:type="spellStart"/>
      <w:r>
        <w:t>favorable</w:t>
      </w:r>
      <w:proofErr w:type="spellEnd"/>
      <w:r>
        <w:t xml:space="preserve"> to specific teams, potentially due to home-ground advantages or other factors such as weather conditions or pitch characteristics. This statistical analysis helps teams understand how location influences their chances of winning and can inform decisions about match preparation and strategy.</w:t>
      </w:r>
    </w:p>
    <w:p w:rsidR="009C3B29" w:rsidRPr="009C3B29" w:rsidRDefault="009C3B29" w:rsidP="009C3B29">
      <w:pPr>
        <w:pStyle w:val="Heading3"/>
        <w:rPr>
          <w:sz w:val="32"/>
          <w:szCs w:val="32"/>
        </w:rPr>
      </w:pPr>
      <w:r w:rsidRPr="009C3B29">
        <w:rPr>
          <w:rStyle w:val="Strong"/>
          <w:b/>
          <w:bCs/>
          <w:sz w:val="32"/>
          <w:szCs w:val="32"/>
        </w:rPr>
        <w:t>CODE IMPLEMENTATION</w:t>
      </w:r>
      <w:r>
        <w:rPr>
          <w:sz w:val="32"/>
          <w:szCs w:val="32"/>
        </w:rPr>
        <w:t>:</w:t>
      </w:r>
    </w:p>
    <w:p w:rsidR="009C3B29" w:rsidRDefault="009C3B29" w:rsidP="009C3B29">
      <w:pPr>
        <w:pStyle w:val="NormalWeb"/>
      </w:pPr>
      <w:r>
        <w:t xml:space="preserve">The project is implemented using Python, with a focus on modular design to ensure scalability and ease of maintenance. The code is organized into different modules, each responsible for a specific aspect of the analysis. For instance, there is a module dedicated to data </w:t>
      </w:r>
      <w:proofErr w:type="spellStart"/>
      <w:r>
        <w:t>preprocessing</w:t>
      </w:r>
      <w:proofErr w:type="spellEnd"/>
      <w:r>
        <w:t>, where raw match data is cleaned, formatted, and prepared for analysis. This includes handling missing values, converting data types, and performing initial exploratory data analysis to understand the dataset’s structure.</w:t>
      </w:r>
    </w:p>
    <w:p w:rsidR="009C3B29" w:rsidRDefault="009C3B29" w:rsidP="009C3B29">
      <w:pPr>
        <w:pStyle w:val="NormalWeb"/>
      </w:pPr>
      <w:r>
        <w:t xml:space="preserve">The core analysis is handled by separate modules that focus on specific functionalities, such as toss influence analysis, run distribution analysis, and player performance analysis. Each module leverages Python’s powerful libraries, such as pandas for data manipulation, </w:t>
      </w:r>
      <w:proofErr w:type="spellStart"/>
      <w:r>
        <w:t>matplotlib</w:t>
      </w:r>
      <w:proofErr w:type="spellEnd"/>
      <w:r>
        <w:t xml:space="preserve"> and </w:t>
      </w:r>
      <w:proofErr w:type="spellStart"/>
      <w:r>
        <w:t>seaborn</w:t>
      </w:r>
      <w:proofErr w:type="spellEnd"/>
      <w:r>
        <w:t xml:space="preserve"> for data visualization, and </w:t>
      </w:r>
      <w:proofErr w:type="spellStart"/>
      <w:r>
        <w:t>scipy</w:t>
      </w:r>
      <w:proofErr w:type="spellEnd"/>
      <w:r>
        <w:t xml:space="preserve"> for statistical testing. The chi-square test, for example, is implemented using </w:t>
      </w:r>
      <w:proofErr w:type="spellStart"/>
      <w:r>
        <w:t>scipy’s</w:t>
      </w:r>
      <w:proofErr w:type="spellEnd"/>
      <w:r>
        <w:t xml:space="preserve"> </w:t>
      </w:r>
      <w:r>
        <w:rPr>
          <w:rStyle w:val="HTMLCode"/>
        </w:rPr>
        <w:t>chi2_contingency</w:t>
      </w:r>
      <w:r>
        <w:t xml:space="preserve"> function, which allows for efficient calculation and interpretation of statistical significance.</w:t>
      </w:r>
    </w:p>
    <w:p w:rsidR="009C3B29" w:rsidRDefault="009C3B29" w:rsidP="009C3B29">
      <w:pPr>
        <w:pStyle w:val="NormalWeb"/>
      </w:pPr>
      <w:r>
        <w:t>The code also includes clear documentation and comments, guiding users through the implementation process and making it easier for others to understand and modify the code if needed. Additionally, the project is designed to be easily extensible, allowing new features or datasets to be integrated with minimal changes to the existing codebase. This modular and well-documented approach ensures that the project is not only effective in its current form but also adaptable to future needs.</w:t>
      </w:r>
    </w:p>
    <w:p w:rsidR="009C3B29" w:rsidRDefault="009C3B29" w:rsidP="009C3B29">
      <w:pPr>
        <w:spacing w:after="160" w:line="256" w:lineRule="auto"/>
      </w:pPr>
    </w:p>
    <w:p w:rsidR="00104E60" w:rsidRPr="009C3B29" w:rsidRDefault="00104E60" w:rsidP="009C3B29">
      <w:pPr>
        <w:rPr>
          <w:rFonts w:ascii="Times New Roman" w:hAnsi="Times New Roman" w:cs="Times New Roman"/>
        </w:rPr>
      </w:pPr>
      <w:r w:rsidRPr="009C3B29">
        <w:rPr>
          <w:rFonts w:ascii="Times New Roman" w:eastAsia="Times New Roman" w:hAnsi="Times New Roman" w:cs="Times New Roman"/>
          <w:sz w:val="24"/>
          <w:szCs w:val="24"/>
          <w:lang w:eastAsia="en-IN"/>
        </w:rPr>
        <w:t>.</w:t>
      </w:r>
      <w:r w:rsidR="009C3B29" w:rsidRPr="009C3B29">
        <w:rPr>
          <w:rFonts w:ascii="Times New Roman" w:eastAsia="Times New Roman" w:hAnsi="Times New Roman" w:cs="Times New Roman"/>
          <w:b/>
          <w:bCs/>
          <w:sz w:val="28"/>
          <w:szCs w:val="28"/>
          <w:lang w:eastAsia="en-IN"/>
        </w:rPr>
        <w:t>CONCLUSION:</w:t>
      </w:r>
    </w:p>
    <w:p w:rsidR="009C3B29" w:rsidRDefault="00104E60" w:rsidP="00104E60">
      <w:pPr>
        <w:spacing w:before="100" w:beforeAutospacing="1" w:after="100" w:afterAutospacing="1" w:line="240" w:lineRule="auto"/>
        <w:rPr>
          <w:rFonts w:ascii="Times New Roman" w:hAnsi="Times New Roman" w:cs="Times New Roman"/>
          <w:sz w:val="24"/>
          <w:szCs w:val="24"/>
        </w:rPr>
      </w:pPr>
      <w:r w:rsidRPr="00104E60">
        <w:rPr>
          <w:rFonts w:ascii="Times New Roman" w:hAnsi="Times New Roman" w:cs="Times New Roman"/>
          <w:sz w:val="24"/>
          <w:szCs w:val="24"/>
        </w:rPr>
        <w:t xml:space="preserve">Based on the analysis of IPL matches from 2008 to 2017, several key insights can be drawn about team performance, match outcomes, and the impact of toss decisions. The dataset reveals that teams winning the toss and opting to bat first have often had an edge, particularly in seasons with higher scoring games. The batting team’s total runs and the match's outcome show a strong correlation, with teams that scored higher runs typically securing victories. </w:t>
      </w:r>
    </w:p>
    <w:p w:rsidR="009C3B29" w:rsidRDefault="009C3B29" w:rsidP="00104E60">
      <w:pPr>
        <w:spacing w:before="100" w:beforeAutospacing="1" w:after="100" w:afterAutospacing="1" w:line="240" w:lineRule="auto"/>
        <w:rPr>
          <w:rFonts w:ascii="Times New Roman" w:hAnsi="Times New Roman" w:cs="Times New Roman"/>
          <w:sz w:val="24"/>
          <w:szCs w:val="24"/>
        </w:rPr>
      </w:pPr>
    </w:p>
    <w:p w:rsidR="00104E60" w:rsidRPr="009C3B29" w:rsidRDefault="00104E60" w:rsidP="00104E60">
      <w:pPr>
        <w:spacing w:before="100" w:beforeAutospacing="1" w:after="100" w:afterAutospacing="1" w:line="240" w:lineRule="auto"/>
        <w:rPr>
          <w:rFonts w:ascii="Times New Roman" w:hAnsi="Times New Roman" w:cs="Times New Roman"/>
          <w:sz w:val="24"/>
          <w:szCs w:val="24"/>
        </w:rPr>
      </w:pPr>
      <w:r w:rsidRPr="00104E60">
        <w:rPr>
          <w:rFonts w:ascii="Times New Roman" w:hAnsi="Times New Roman" w:cs="Times New Roman"/>
          <w:sz w:val="24"/>
          <w:szCs w:val="24"/>
        </w:rPr>
        <w:t>Analysis also indicates that some teams had a higher success rate in winning tosses, which contributed to their overall success. Additionally, the frequency of matches in each season highlights fluctuations in team performance over time. Teams with more consistent toss wins and the ability to set or chase high targets exhibited a greater likelihood of winning by runs or wickets. The 'Player of the Match' often came from teams that utilized toss advantages effectively. Overall, the data underscores the significance of toss decisions and batting first, revealing patterns that could inform future strategies for teams and analysts alike.</w:t>
      </w:r>
    </w:p>
    <w:p w:rsidR="00ED77B6" w:rsidRPr="00104E60" w:rsidRDefault="00ED77B6" w:rsidP="00ED77B6">
      <w:pPr>
        <w:pStyle w:val="NormalWeb"/>
      </w:pPr>
    </w:p>
    <w:p w:rsidR="00ED77B6" w:rsidRPr="00ED77B6" w:rsidRDefault="00ED77B6" w:rsidP="00ED77B6">
      <w:pPr>
        <w:pStyle w:val="NormalWeb"/>
      </w:pPr>
    </w:p>
    <w:p w:rsidR="00ED77B6" w:rsidRDefault="00ED77B6" w:rsidP="00ED77B6">
      <w:pPr>
        <w:pStyle w:val="NormalWeb"/>
      </w:pPr>
    </w:p>
    <w:p w:rsidR="00ED77B6" w:rsidRPr="000530DE" w:rsidRDefault="00ED77B6" w:rsidP="000530DE">
      <w:pPr>
        <w:rPr>
          <w:rFonts w:ascii="Times New Roman" w:eastAsia="Arial Unicode MS" w:hAnsi="Times New Roman" w:cs="Times New Roman"/>
          <w:sz w:val="32"/>
          <w:szCs w:val="32"/>
        </w:rPr>
      </w:pPr>
    </w:p>
    <w:sectPr w:rsidR="00ED77B6" w:rsidRPr="0005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450"/>
    <w:multiLevelType w:val="multilevel"/>
    <w:tmpl w:val="861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66156"/>
    <w:multiLevelType w:val="hybridMultilevel"/>
    <w:tmpl w:val="EB0CE0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384CC6"/>
    <w:multiLevelType w:val="multilevel"/>
    <w:tmpl w:val="0C8A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07C7C"/>
    <w:multiLevelType w:val="multilevel"/>
    <w:tmpl w:val="0BF6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C6D56F8"/>
    <w:multiLevelType w:val="multilevel"/>
    <w:tmpl w:val="5586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D2825"/>
    <w:multiLevelType w:val="hybridMultilevel"/>
    <w:tmpl w:val="9BAEE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D222DD"/>
    <w:multiLevelType w:val="multilevel"/>
    <w:tmpl w:val="45F8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0DD192E"/>
    <w:multiLevelType w:val="multilevel"/>
    <w:tmpl w:val="7628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43F73"/>
    <w:multiLevelType w:val="hybridMultilevel"/>
    <w:tmpl w:val="E2D22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54345D6"/>
    <w:multiLevelType w:val="hybridMultilevel"/>
    <w:tmpl w:val="62248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5EF74F4"/>
    <w:multiLevelType w:val="multilevel"/>
    <w:tmpl w:val="0F38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E3D188F"/>
    <w:multiLevelType w:val="hybridMultilevel"/>
    <w:tmpl w:val="D424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9649D7"/>
    <w:multiLevelType w:val="hybridMultilevel"/>
    <w:tmpl w:val="17264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832D92"/>
    <w:multiLevelType w:val="multilevel"/>
    <w:tmpl w:val="0B88C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BD214C8"/>
    <w:multiLevelType w:val="multilevel"/>
    <w:tmpl w:val="C81E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6228E4"/>
    <w:multiLevelType w:val="hybridMultilevel"/>
    <w:tmpl w:val="BED2F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EC5985"/>
    <w:multiLevelType w:val="hybridMultilevel"/>
    <w:tmpl w:val="2F0C4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6C330E"/>
    <w:multiLevelType w:val="multilevel"/>
    <w:tmpl w:val="C2F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147BB"/>
    <w:multiLevelType w:val="multilevel"/>
    <w:tmpl w:val="3C46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A3D5AA9"/>
    <w:multiLevelType w:val="hybridMultilevel"/>
    <w:tmpl w:val="8A64B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3E3688D"/>
    <w:multiLevelType w:val="multilevel"/>
    <w:tmpl w:val="8B8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FC62B5"/>
    <w:multiLevelType w:val="multilevel"/>
    <w:tmpl w:val="00F6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244A4"/>
    <w:multiLevelType w:val="multilevel"/>
    <w:tmpl w:val="1792A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1B5E76"/>
    <w:multiLevelType w:val="hybridMultilevel"/>
    <w:tmpl w:val="522A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254DDE"/>
    <w:multiLevelType w:val="multilevel"/>
    <w:tmpl w:val="1874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EF926D4"/>
    <w:multiLevelType w:val="multilevel"/>
    <w:tmpl w:val="BEB0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3830DF"/>
    <w:multiLevelType w:val="multilevel"/>
    <w:tmpl w:val="198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074E22"/>
    <w:multiLevelType w:val="multilevel"/>
    <w:tmpl w:val="76E4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5A7676"/>
    <w:multiLevelType w:val="hybridMultilevel"/>
    <w:tmpl w:val="C4D80502"/>
    <w:lvl w:ilvl="0" w:tplc="40090001">
      <w:start w:val="1"/>
      <w:numFmt w:val="bullet"/>
      <w:lvlText w:val=""/>
      <w:lvlJc w:val="left"/>
      <w:pPr>
        <w:ind w:left="2445" w:hanging="360"/>
      </w:pPr>
      <w:rPr>
        <w:rFonts w:ascii="Symbol" w:hAnsi="Symbol"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29">
    <w:nsid w:val="7A154537"/>
    <w:multiLevelType w:val="hybridMultilevel"/>
    <w:tmpl w:val="47CCE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D217C9"/>
    <w:multiLevelType w:val="hybridMultilevel"/>
    <w:tmpl w:val="D2CA141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1">
    <w:nsid w:val="7B931743"/>
    <w:multiLevelType w:val="multilevel"/>
    <w:tmpl w:val="3952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B937A72"/>
    <w:multiLevelType w:val="hybridMultilevel"/>
    <w:tmpl w:val="BD087A1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3">
    <w:nsid w:val="7BE25842"/>
    <w:multiLevelType w:val="hybridMultilevel"/>
    <w:tmpl w:val="E6F86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32"/>
  </w:num>
  <w:num w:numId="4">
    <w:abstractNumId w:val="19"/>
  </w:num>
  <w:num w:numId="5">
    <w:abstractNumId w:val="28"/>
  </w:num>
  <w:num w:numId="6">
    <w:abstractNumId w:val="29"/>
  </w:num>
  <w:num w:numId="7">
    <w:abstractNumId w:val="30"/>
  </w:num>
  <w:num w:numId="8">
    <w:abstractNumId w:val="8"/>
  </w:num>
  <w:num w:numId="9">
    <w:abstractNumId w:val="33"/>
  </w:num>
  <w:num w:numId="10">
    <w:abstractNumId w:val="9"/>
  </w:num>
  <w:num w:numId="11">
    <w:abstractNumId w:val="16"/>
  </w:num>
  <w:num w:numId="12">
    <w:abstractNumId w:val="5"/>
  </w:num>
  <w:num w:numId="13">
    <w:abstractNumId w:val="12"/>
  </w:num>
  <w:num w:numId="14">
    <w:abstractNumId w:val="15"/>
  </w:num>
  <w:num w:numId="15">
    <w:abstractNumId w:val="11"/>
  </w:num>
  <w:num w:numId="16">
    <w:abstractNumId w:val="23"/>
  </w:num>
  <w:num w:numId="17">
    <w:abstractNumId w:val="1"/>
  </w:num>
  <w:num w:numId="18">
    <w:abstractNumId w:val="7"/>
  </w:num>
  <w:num w:numId="19">
    <w:abstractNumId w:val="20"/>
  </w:num>
  <w:num w:numId="20">
    <w:abstractNumId w:val="26"/>
  </w:num>
  <w:num w:numId="21">
    <w:abstractNumId w:val="0"/>
  </w:num>
  <w:num w:numId="22">
    <w:abstractNumId w:val="2"/>
  </w:num>
  <w:num w:numId="23">
    <w:abstractNumId w:val="4"/>
  </w:num>
  <w:num w:numId="24">
    <w:abstractNumId w:val="17"/>
  </w:num>
  <w:num w:numId="25">
    <w:abstractNumId w:val="25"/>
  </w:num>
  <w:num w:numId="26">
    <w:abstractNumId w:val="14"/>
  </w:num>
  <w:num w:numId="27">
    <w:abstractNumId w:val="22"/>
  </w:num>
  <w:num w:numId="28">
    <w:abstractNumId w:val="6"/>
    <w:lvlOverride w:ilvl="0"/>
    <w:lvlOverride w:ilvl="1"/>
    <w:lvlOverride w:ilvl="2"/>
    <w:lvlOverride w:ilvl="3"/>
    <w:lvlOverride w:ilvl="4"/>
    <w:lvlOverride w:ilvl="5"/>
    <w:lvlOverride w:ilvl="6"/>
    <w:lvlOverride w:ilvl="7"/>
    <w:lvlOverride w:ilvl="8"/>
  </w:num>
  <w:num w:numId="29">
    <w:abstractNumId w:val="18"/>
    <w:lvlOverride w:ilvl="0"/>
    <w:lvlOverride w:ilvl="1"/>
    <w:lvlOverride w:ilvl="2"/>
    <w:lvlOverride w:ilvl="3"/>
    <w:lvlOverride w:ilvl="4"/>
    <w:lvlOverride w:ilvl="5"/>
    <w:lvlOverride w:ilvl="6"/>
    <w:lvlOverride w:ilvl="7"/>
    <w:lvlOverride w:ilvl="8"/>
  </w:num>
  <w:num w:numId="30">
    <w:abstractNumId w:val="3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3"/>
    <w:lvlOverride w:ilvl="0"/>
    <w:lvlOverride w:ilvl="1"/>
    <w:lvlOverride w:ilvl="2"/>
    <w:lvlOverride w:ilvl="3"/>
    <w:lvlOverride w:ilvl="4"/>
    <w:lvlOverride w:ilvl="5"/>
    <w:lvlOverride w:ilvl="6"/>
    <w:lvlOverride w:ilvl="7"/>
    <w:lvlOverride w:ilvl="8"/>
  </w:num>
  <w:num w:numId="33">
    <w:abstractNumId w:val="10"/>
    <w:lvlOverride w:ilvl="0"/>
    <w:lvlOverride w:ilvl="1"/>
    <w:lvlOverride w:ilvl="2"/>
    <w:lvlOverride w:ilvl="3"/>
    <w:lvlOverride w:ilvl="4"/>
    <w:lvlOverride w:ilvl="5"/>
    <w:lvlOverride w:ilvl="6"/>
    <w:lvlOverride w:ilvl="7"/>
    <w:lvlOverride w:ilvl="8"/>
  </w:num>
  <w:num w:numId="3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DE"/>
    <w:rsid w:val="000530DE"/>
    <w:rsid w:val="00104E60"/>
    <w:rsid w:val="003A489F"/>
    <w:rsid w:val="0087627B"/>
    <w:rsid w:val="009C3B29"/>
    <w:rsid w:val="00B27509"/>
    <w:rsid w:val="00BF76B2"/>
    <w:rsid w:val="00CE2A5B"/>
    <w:rsid w:val="00D97D35"/>
    <w:rsid w:val="00ED77B6"/>
    <w:rsid w:val="00F25E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76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77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6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7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76B2"/>
    <w:rPr>
      <w:b/>
      <w:bCs/>
    </w:rPr>
  </w:style>
  <w:style w:type="paragraph" w:styleId="ListParagraph">
    <w:name w:val="List Paragraph"/>
    <w:basedOn w:val="Normal"/>
    <w:uiPriority w:val="34"/>
    <w:qFormat/>
    <w:rsid w:val="00D97D35"/>
    <w:pPr>
      <w:ind w:left="720"/>
      <w:contextualSpacing/>
    </w:pPr>
  </w:style>
  <w:style w:type="character" w:customStyle="1" w:styleId="Heading4Char">
    <w:name w:val="Heading 4 Char"/>
    <w:basedOn w:val="DefaultParagraphFont"/>
    <w:link w:val="Heading4"/>
    <w:uiPriority w:val="9"/>
    <w:semiHidden/>
    <w:rsid w:val="00ED77B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D77B6"/>
    <w:rPr>
      <w:rFonts w:ascii="Courier New" w:eastAsia="Times New Roman" w:hAnsi="Courier New" w:cs="Courier New"/>
      <w:sz w:val="20"/>
      <w:szCs w:val="20"/>
    </w:rPr>
  </w:style>
  <w:style w:type="character" w:customStyle="1" w:styleId="overflow-hidden">
    <w:name w:val="overflow-hidden"/>
    <w:basedOn w:val="DefaultParagraphFont"/>
    <w:rsid w:val="00104E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76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77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6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7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76B2"/>
    <w:rPr>
      <w:b/>
      <w:bCs/>
    </w:rPr>
  </w:style>
  <w:style w:type="paragraph" w:styleId="ListParagraph">
    <w:name w:val="List Paragraph"/>
    <w:basedOn w:val="Normal"/>
    <w:uiPriority w:val="34"/>
    <w:qFormat/>
    <w:rsid w:val="00D97D35"/>
    <w:pPr>
      <w:ind w:left="720"/>
      <w:contextualSpacing/>
    </w:pPr>
  </w:style>
  <w:style w:type="character" w:customStyle="1" w:styleId="Heading4Char">
    <w:name w:val="Heading 4 Char"/>
    <w:basedOn w:val="DefaultParagraphFont"/>
    <w:link w:val="Heading4"/>
    <w:uiPriority w:val="9"/>
    <w:semiHidden/>
    <w:rsid w:val="00ED77B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D77B6"/>
    <w:rPr>
      <w:rFonts w:ascii="Courier New" w:eastAsia="Times New Roman" w:hAnsi="Courier New" w:cs="Courier New"/>
      <w:sz w:val="20"/>
      <w:szCs w:val="20"/>
    </w:rPr>
  </w:style>
  <w:style w:type="character" w:customStyle="1" w:styleId="overflow-hidden">
    <w:name w:val="overflow-hidden"/>
    <w:basedOn w:val="DefaultParagraphFont"/>
    <w:rsid w:val="0010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60108">
      <w:bodyDiv w:val="1"/>
      <w:marLeft w:val="0"/>
      <w:marRight w:val="0"/>
      <w:marTop w:val="0"/>
      <w:marBottom w:val="0"/>
      <w:divBdr>
        <w:top w:val="none" w:sz="0" w:space="0" w:color="auto"/>
        <w:left w:val="none" w:sz="0" w:space="0" w:color="auto"/>
        <w:bottom w:val="none" w:sz="0" w:space="0" w:color="auto"/>
        <w:right w:val="none" w:sz="0" w:space="0" w:color="auto"/>
      </w:divBdr>
    </w:div>
    <w:div w:id="469829892">
      <w:bodyDiv w:val="1"/>
      <w:marLeft w:val="0"/>
      <w:marRight w:val="0"/>
      <w:marTop w:val="0"/>
      <w:marBottom w:val="0"/>
      <w:divBdr>
        <w:top w:val="none" w:sz="0" w:space="0" w:color="auto"/>
        <w:left w:val="none" w:sz="0" w:space="0" w:color="auto"/>
        <w:bottom w:val="none" w:sz="0" w:space="0" w:color="auto"/>
        <w:right w:val="none" w:sz="0" w:space="0" w:color="auto"/>
      </w:divBdr>
    </w:div>
    <w:div w:id="520554591">
      <w:bodyDiv w:val="1"/>
      <w:marLeft w:val="0"/>
      <w:marRight w:val="0"/>
      <w:marTop w:val="0"/>
      <w:marBottom w:val="0"/>
      <w:divBdr>
        <w:top w:val="none" w:sz="0" w:space="0" w:color="auto"/>
        <w:left w:val="none" w:sz="0" w:space="0" w:color="auto"/>
        <w:bottom w:val="none" w:sz="0" w:space="0" w:color="auto"/>
        <w:right w:val="none" w:sz="0" w:space="0" w:color="auto"/>
      </w:divBdr>
      <w:divsChild>
        <w:div w:id="2064404904">
          <w:marLeft w:val="0"/>
          <w:marRight w:val="0"/>
          <w:marTop w:val="0"/>
          <w:marBottom w:val="0"/>
          <w:divBdr>
            <w:top w:val="none" w:sz="0" w:space="0" w:color="auto"/>
            <w:left w:val="none" w:sz="0" w:space="0" w:color="auto"/>
            <w:bottom w:val="none" w:sz="0" w:space="0" w:color="auto"/>
            <w:right w:val="none" w:sz="0" w:space="0" w:color="auto"/>
          </w:divBdr>
          <w:divsChild>
            <w:div w:id="1796487986">
              <w:marLeft w:val="0"/>
              <w:marRight w:val="0"/>
              <w:marTop w:val="0"/>
              <w:marBottom w:val="0"/>
              <w:divBdr>
                <w:top w:val="none" w:sz="0" w:space="0" w:color="auto"/>
                <w:left w:val="none" w:sz="0" w:space="0" w:color="auto"/>
                <w:bottom w:val="none" w:sz="0" w:space="0" w:color="auto"/>
                <w:right w:val="none" w:sz="0" w:space="0" w:color="auto"/>
              </w:divBdr>
              <w:divsChild>
                <w:div w:id="1358195612">
                  <w:marLeft w:val="0"/>
                  <w:marRight w:val="0"/>
                  <w:marTop w:val="0"/>
                  <w:marBottom w:val="0"/>
                  <w:divBdr>
                    <w:top w:val="none" w:sz="0" w:space="0" w:color="auto"/>
                    <w:left w:val="none" w:sz="0" w:space="0" w:color="auto"/>
                    <w:bottom w:val="none" w:sz="0" w:space="0" w:color="auto"/>
                    <w:right w:val="none" w:sz="0" w:space="0" w:color="auto"/>
                  </w:divBdr>
                  <w:divsChild>
                    <w:div w:id="804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0386">
          <w:marLeft w:val="0"/>
          <w:marRight w:val="0"/>
          <w:marTop w:val="0"/>
          <w:marBottom w:val="0"/>
          <w:divBdr>
            <w:top w:val="none" w:sz="0" w:space="0" w:color="auto"/>
            <w:left w:val="none" w:sz="0" w:space="0" w:color="auto"/>
            <w:bottom w:val="none" w:sz="0" w:space="0" w:color="auto"/>
            <w:right w:val="none" w:sz="0" w:space="0" w:color="auto"/>
          </w:divBdr>
          <w:divsChild>
            <w:div w:id="313879415">
              <w:marLeft w:val="0"/>
              <w:marRight w:val="0"/>
              <w:marTop w:val="0"/>
              <w:marBottom w:val="0"/>
              <w:divBdr>
                <w:top w:val="none" w:sz="0" w:space="0" w:color="auto"/>
                <w:left w:val="none" w:sz="0" w:space="0" w:color="auto"/>
                <w:bottom w:val="none" w:sz="0" w:space="0" w:color="auto"/>
                <w:right w:val="none" w:sz="0" w:space="0" w:color="auto"/>
              </w:divBdr>
              <w:divsChild>
                <w:div w:id="2101099568">
                  <w:marLeft w:val="0"/>
                  <w:marRight w:val="0"/>
                  <w:marTop w:val="0"/>
                  <w:marBottom w:val="0"/>
                  <w:divBdr>
                    <w:top w:val="none" w:sz="0" w:space="0" w:color="auto"/>
                    <w:left w:val="none" w:sz="0" w:space="0" w:color="auto"/>
                    <w:bottom w:val="none" w:sz="0" w:space="0" w:color="auto"/>
                    <w:right w:val="none" w:sz="0" w:space="0" w:color="auto"/>
                  </w:divBdr>
                  <w:divsChild>
                    <w:div w:id="9082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1880">
      <w:bodyDiv w:val="1"/>
      <w:marLeft w:val="0"/>
      <w:marRight w:val="0"/>
      <w:marTop w:val="0"/>
      <w:marBottom w:val="0"/>
      <w:divBdr>
        <w:top w:val="none" w:sz="0" w:space="0" w:color="auto"/>
        <w:left w:val="none" w:sz="0" w:space="0" w:color="auto"/>
        <w:bottom w:val="none" w:sz="0" w:space="0" w:color="auto"/>
        <w:right w:val="none" w:sz="0" w:space="0" w:color="auto"/>
      </w:divBdr>
    </w:div>
    <w:div w:id="557667796">
      <w:bodyDiv w:val="1"/>
      <w:marLeft w:val="0"/>
      <w:marRight w:val="0"/>
      <w:marTop w:val="0"/>
      <w:marBottom w:val="0"/>
      <w:divBdr>
        <w:top w:val="none" w:sz="0" w:space="0" w:color="auto"/>
        <w:left w:val="none" w:sz="0" w:space="0" w:color="auto"/>
        <w:bottom w:val="none" w:sz="0" w:space="0" w:color="auto"/>
        <w:right w:val="none" w:sz="0" w:space="0" w:color="auto"/>
      </w:divBdr>
    </w:div>
    <w:div w:id="609514675">
      <w:bodyDiv w:val="1"/>
      <w:marLeft w:val="0"/>
      <w:marRight w:val="0"/>
      <w:marTop w:val="0"/>
      <w:marBottom w:val="0"/>
      <w:divBdr>
        <w:top w:val="none" w:sz="0" w:space="0" w:color="auto"/>
        <w:left w:val="none" w:sz="0" w:space="0" w:color="auto"/>
        <w:bottom w:val="none" w:sz="0" w:space="0" w:color="auto"/>
        <w:right w:val="none" w:sz="0" w:space="0" w:color="auto"/>
      </w:divBdr>
    </w:div>
    <w:div w:id="903569721">
      <w:bodyDiv w:val="1"/>
      <w:marLeft w:val="0"/>
      <w:marRight w:val="0"/>
      <w:marTop w:val="0"/>
      <w:marBottom w:val="0"/>
      <w:divBdr>
        <w:top w:val="none" w:sz="0" w:space="0" w:color="auto"/>
        <w:left w:val="none" w:sz="0" w:space="0" w:color="auto"/>
        <w:bottom w:val="none" w:sz="0" w:space="0" w:color="auto"/>
        <w:right w:val="none" w:sz="0" w:space="0" w:color="auto"/>
      </w:divBdr>
    </w:div>
    <w:div w:id="913664687">
      <w:bodyDiv w:val="1"/>
      <w:marLeft w:val="0"/>
      <w:marRight w:val="0"/>
      <w:marTop w:val="0"/>
      <w:marBottom w:val="0"/>
      <w:divBdr>
        <w:top w:val="none" w:sz="0" w:space="0" w:color="auto"/>
        <w:left w:val="none" w:sz="0" w:space="0" w:color="auto"/>
        <w:bottom w:val="none" w:sz="0" w:space="0" w:color="auto"/>
        <w:right w:val="none" w:sz="0" w:space="0" w:color="auto"/>
      </w:divBdr>
    </w:div>
    <w:div w:id="972443182">
      <w:bodyDiv w:val="1"/>
      <w:marLeft w:val="0"/>
      <w:marRight w:val="0"/>
      <w:marTop w:val="0"/>
      <w:marBottom w:val="0"/>
      <w:divBdr>
        <w:top w:val="none" w:sz="0" w:space="0" w:color="auto"/>
        <w:left w:val="none" w:sz="0" w:space="0" w:color="auto"/>
        <w:bottom w:val="none" w:sz="0" w:space="0" w:color="auto"/>
        <w:right w:val="none" w:sz="0" w:space="0" w:color="auto"/>
      </w:divBdr>
    </w:div>
    <w:div w:id="1099328835">
      <w:bodyDiv w:val="1"/>
      <w:marLeft w:val="0"/>
      <w:marRight w:val="0"/>
      <w:marTop w:val="0"/>
      <w:marBottom w:val="0"/>
      <w:divBdr>
        <w:top w:val="none" w:sz="0" w:space="0" w:color="auto"/>
        <w:left w:val="none" w:sz="0" w:space="0" w:color="auto"/>
        <w:bottom w:val="none" w:sz="0" w:space="0" w:color="auto"/>
        <w:right w:val="none" w:sz="0" w:space="0" w:color="auto"/>
      </w:divBdr>
    </w:div>
    <w:div w:id="1199276004">
      <w:bodyDiv w:val="1"/>
      <w:marLeft w:val="0"/>
      <w:marRight w:val="0"/>
      <w:marTop w:val="0"/>
      <w:marBottom w:val="0"/>
      <w:divBdr>
        <w:top w:val="none" w:sz="0" w:space="0" w:color="auto"/>
        <w:left w:val="none" w:sz="0" w:space="0" w:color="auto"/>
        <w:bottom w:val="none" w:sz="0" w:space="0" w:color="auto"/>
        <w:right w:val="none" w:sz="0" w:space="0" w:color="auto"/>
      </w:divBdr>
    </w:div>
    <w:div w:id="1274675349">
      <w:bodyDiv w:val="1"/>
      <w:marLeft w:val="0"/>
      <w:marRight w:val="0"/>
      <w:marTop w:val="0"/>
      <w:marBottom w:val="0"/>
      <w:divBdr>
        <w:top w:val="none" w:sz="0" w:space="0" w:color="auto"/>
        <w:left w:val="none" w:sz="0" w:space="0" w:color="auto"/>
        <w:bottom w:val="none" w:sz="0" w:space="0" w:color="auto"/>
        <w:right w:val="none" w:sz="0" w:space="0" w:color="auto"/>
      </w:divBdr>
    </w:div>
    <w:div w:id="1719426503">
      <w:bodyDiv w:val="1"/>
      <w:marLeft w:val="0"/>
      <w:marRight w:val="0"/>
      <w:marTop w:val="0"/>
      <w:marBottom w:val="0"/>
      <w:divBdr>
        <w:top w:val="none" w:sz="0" w:space="0" w:color="auto"/>
        <w:left w:val="none" w:sz="0" w:space="0" w:color="auto"/>
        <w:bottom w:val="none" w:sz="0" w:space="0" w:color="auto"/>
        <w:right w:val="none" w:sz="0" w:space="0" w:color="auto"/>
      </w:divBdr>
    </w:div>
    <w:div w:id="17936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2024-08-20T08:54:00Z</dcterms:created>
  <dcterms:modified xsi:type="dcterms:W3CDTF">2024-08-20T18:58:00Z</dcterms:modified>
</cp:coreProperties>
</file>