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BF07F" w14:textId="5D0302F8" w:rsidR="00D063EC" w:rsidRPr="00D063EC" w:rsidRDefault="00D063EC" w:rsidP="00D063E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  <w:sz w:val="22"/>
          <w:szCs w:val="22"/>
        </w:rPr>
      </w:pPr>
      <w:r w:rsidRPr="00D063EC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>PAPER 1 :</w:t>
      </w:r>
    </w:p>
    <w:p w14:paraId="5795CF8A" w14:textId="77777777" w:rsidR="00D063EC" w:rsidRPr="00D063EC" w:rsidRDefault="00D063EC" w:rsidP="00D063E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  <w:sz w:val="22"/>
          <w:szCs w:val="22"/>
        </w:rPr>
      </w:pPr>
    </w:p>
    <w:p w14:paraId="429454D5" w14:textId="36B931AB" w:rsidR="00D063EC" w:rsidRPr="00D063EC" w:rsidRDefault="00D063EC" w:rsidP="00D063EC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D063EC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>A Hybrid Recommender System for Patient-Doctor Matchmaking in Primary Care</w:t>
      </w:r>
      <w:r w:rsidRPr="00D063EC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00FC28E3" w14:textId="79B33D11" w:rsidR="00D063EC" w:rsidRPr="00D063EC" w:rsidRDefault="00D063EC" w:rsidP="00D063EC">
      <w:pPr>
        <w:pStyle w:val="NormalWeb"/>
        <w:rPr>
          <w:rStyle w:val="eop"/>
          <w:rFonts w:asciiTheme="minorHAnsi" w:hAnsiTheme="minorHAnsi" w:cstheme="minorHAnsi"/>
          <w:sz w:val="22"/>
          <w:szCs w:val="22"/>
        </w:rPr>
      </w:pPr>
      <w:r w:rsidRPr="00D063EC">
        <w:rPr>
          <w:rStyle w:val="eop"/>
          <w:rFonts w:asciiTheme="minorHAnsi" w:hAnsiTheme="minorHAnsi" w:cstheme="minorHAnsi"/>
          <w:b/>
          <w:bCs/>
          <w:sz w:val="22"/>
          <w:szCs w:val="22"/>
        </w:rPr>
        <w:t>Authors</w:t>
      </w:r>
      <w:r w:rsidRPr="00D063EC">
        <w:rPr>
          <w:rStyle w:val="eop"/>
          <w:rFonts w:asciiTheme="minorHAnsi" w:hAnsiTheme="minorHAnsi" w:cstheme="minorHAnsi"/>
          <w:sz w:val="22"/>
          <w:szCs w:val="22"/>
        </w:rPr>
        <w:t xml:space="preserve"> : </w:t>
      </w:r>
      <w:proofErr w:type="spellStart"/>
      <w:r w:rsidRPr="00D063EC">
        <w:rPr>
          <w:rFonts w:asciiTheme="minorHAnsi" w:hAnsiTheme="minorHAnsi" w:cstheme="minorHAnsi"/>
          <w:sz w:val="22"/>
          <w:szCs w:val="22"/>
        </w:rPr>
        <w:t>Qiwei</w:t>
      </w:r>
      <w:proofErr w:type="spellEnd"/>
      <w:r w:rsidRPr="00D063EC">
        <w:rPr>
          <w:rFonts w:asciiTheme="minorHAnsi" w:hAnsiTheme="minorHAnsi" w:cstheme="minorHAnsi"/>
          <w:sz w:val="22"/>
          <w:szCs w:val="22"/>
        </w:rPr>
        <w:t xml:space="preserve"> Han</w:t>
      </w:r>
      <w:r w:rsidRPr="00D063EC">
        <w:rPr>
          <w:rFonts w:ascii="Cambria Math" w:hAnsi="Cambria Math" w:cs="Cambria Math"/>
          <w:position w:val="6"/>
          <w:sz w:val="22"/>
          <w:szCs w:val="22"/>
        </w:rPr>
        <w:t>∗</w:t>
      </w:r>
      <w:r w:rsidRPr="00D063EC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D063EC">
        <w:rPr>
          <w:rFonts w:asciiTheme="minorHAnsi" w:hAnsiTheme="minorHAnsi" w:cstheme="minorHAnsi"/>
          <w:sz w:val="22"/>
          <w:szCs w:val="22"/>
        </w:rPr>
        <w:t>Mengxin</w:t>
      </w:r>
      <w:proofErr w:type="spellEnd"/>
      <w:r w:rsidRPr="00D063EC">
        <w:rPr>
          <w:rFonts w:asciiTheme="minorHAnsi" w:hAnsiTheme="minorHAnsi" w:cstheme="minorHAnsi"/>
          <w:sz w:val="22"/>
          <w:szCs w:val="22"/>
        </w:rPr>
        <w:t xml:space="preserve"> Ji</w:t>
      </w:r>
      <w:r w:rsidRPr="00D063EC">
        <w:rPr>
          <w:rFonts w:asciiTheme="minorHAnsi" w:hAnsiTheme="minorHAnsi" w:cstheme="minorHAnsi"/>
          <w:position w:val="6"/>
          <w:sz w:val="22"/>
          <w:szCs w:val="22"/>
        </w:rPr>
        <w:t>†</w:t>
      </w:r>
      <w:r w:rsidRPr="00D063EC">
        <w:rPr>
          <w:rFonts w:asciiTheme="minorHAnsi" w:hAnsiTheme="minorHAnsi" w:cstheme="minorHAnsi"/>
          <w:sz w:val="22"/>
          <w:szCs w:val="22"/>
        </w:rPr>
        <w:t xml:space="preserve">, </w:t>
      </w:r>
      <w:r w:rsidRPr="00D063EC">
        <w:rPr>
          <w:rFonts w:asciiTheme="minorHAnsi" w:hAnsiTheme="minorHAnsi" w:cstheme="minorHAnsi"/>
          <w:position w:val="4"/>
          <w:sz w:val="22"/>
          <w:szCs w:val="22"/>
        </w:rPr>
        <w:t>́</w:t>
      </w:r>
      <w:r w:rsidRPr="00D063EC">
        <w:rPr>
          <w:rFonts w:asciiTheme="minorHAnsi" w:hAnsiTheme="minorHAnsi" w:cstheme="minorHAnsi"/>
          <w:sz w:val="22"/>
          <w:szCs w:val="22"/>
        </w:rPr>
        <w:t>In ̃</w:t>
      </w:r>
      <w:proofErr w:type="spellStart"/>
      <w:r w:rsidRPr="00D063EC">
        <w:rPr>
          <w:rFonts w:asciiTheme="minorHAnsi" w:hAnsiTheme="minorHAnsi" w:cstheme="minorHAnsi"/>
          <w:sz w:val="22"/>
          <w:szCs w:val="22"/>
        </w:rPr>
        <w:t>igo</w:t>
      </w:r>
      <w:proofErr w:type="spellEnd"/>
      <w:r w:rsidRPr="00D063EC">
        <w:rPr>
          <w:rFonts w:asciiTheme="minorHAnsi" w:hAnsiTheme="minorHAnsi" w:cstheme="minorHAnsi"/>
          <w:sz w:val="22"/>
          <w:szCs w:val="22"/>
        </w:rPr>
        <w:t xml:space="preserve"> Mart ́</w:t>
      </w:r>
      <w:proofErr w:type="spellStart"/>
      <w:r w:rsidRPr="00D063EC">
        <w:rPr>
          <w:rFonts w:asciiTheme="minorHAnsi" w:hAnsiTheme="minorHAnsi" w:cstheme="minorHAnsi"/>
          <w:sz w:val="22"/>
          <w:szCs w:val="22"/>
        </w:rPr>
        <w:t>ınez</w:t>
      </w:r>
      <w:proofErr w:type="spellEnd"/>
      <w:r w:rsidRPr="00D063EC">
        <w:rPr>
          <w:rFonts w:asciiTheme="minorHAnsi" w:hAnsiTheme="minorHAnsi" w:cstheme="minorHAnsi"/>
          <w:sz w:val="22"/>
          <w:szCs w:val="22"/>
        </w:rPr>
        <w:t xml:space="preserve"> de </w:t>
      </w:r>
      <w:proofErr w:type="spellStart"/>
      <w:r w:rsidRPr="00D063EC">
        <w:rPr>
          <w:rFonts w:asciiTheme="minorHAnsi" w:hAnsiTheme="minorHAnsi" w:cstheme="minorHAnsi"/>
          <w:sz w:val="22"/>
          <w:szCs w:val="22"/>
        </w:rPr>
        <w:t>Rituerto</w:t>
      </w:r>
      <w:proofErr w:type="spellEnd"/>
      <w:r w:rsidRPr="00D063EC">
        <w:rPr>
          <w:rFonts w:asciiTheme="minorHAnsi" w:hAnsiTheme="minorHAnsi" w:cstheme="minorHAnsi"/>
          <w:sz w:val="22"/>
          <w:szCs w:val="22"/>
        </w:rPr>
        <w:t xml:space="preserve"> de Troya</w:t>
      </w:r>
      <w:r w:rsidRPr="00D063EC">
        <w:rPr>
          <w:rFonts w:ascii="Cambria Math" w:hAnsi="Cambria Math" w:cs="Cambria Math"/>
          <w:position w:val="6"/>
          <w:sz w:val="22"/>
          <w:szCs w:val="22"/>
        </w:rPr>
        <w:t>∗</w:t>
      </w:r>
      <w:r w:rsidRPr="00D063EC">
        <w:rPr>
          <w:rFonts w:asciiTheme="minorHAnsi" w:hAnsiTheme="minorHAnsi" w:cstheme="minorHAnsi"/>
          <w:sz w:val="22"/>
          <w:szCs w:val="22"/>
        </w:rPr>
        <w:t>, Manas Gaur</w:t>
      </w:r>
      <w:r w:rsidRPr="00D063EC">
        <w:rPr>
          <w:rFonts w:asciiTheme="minorHAnsi" w:hAnsiTheme="minorHAnsi" w:cstheme="minorHAnsi"/>
          <w:position w:val="6"/>
          <w:sz w:val="22"/>
          <w:szCs w:val="22"/>
        </w:rPr>
        <w:t>‡</w:t>
      </w:r>
      <w:r w:rsidRPr="00D063EC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D063EC">
        <w:rPr>
          <w:rFonts w:asciiTheme="minorHAnsi" w:hAnsiTheme="minorHAnsi" w:cstheme="minorHAnsi"/>
          <w:sz w:val="22"/>
          <w:szCs w:val="22"/>
        </w:rPr>
        <w:t>Leid</w:t>
      </w:r>
      <w:proofErr w:type="spellEnd"/>
      <w:r w:rsidRPr="00D063E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063EC">
        <w:rPr>
          <w:rFonts w:asciiTheme="minorHAnsi" w:hAnsiTheme="minorHAnsi" w:cstheme="minorHAnsi"/>
          <w:sz w:val="22"/>
          <w:szCs w:val="22"/>
        </w:rPr>
        <w:t>Zejnilovic</w:t>
      </w:r>
      <w:proofErr w:type="spellEnd"/>
      <w:r w:rsidRPr="00D063EC">
        <w:rPr>
          <w:rFonts w:ascii="Cambria Math" w:hAnsi="Cambria Math" w:cs="Cambria Math"/>
          <w:position w:val="6"/>
          <w:sz w:val="22"/>
          <w:szCs w:val="22"/>
        </w:rPr>
        <w:t>∗</w:t>
      </w:r>
      <w:r w:rsidRPr="00D063EC">
        <w:rPr>
          <w:rFonts w:asciiTheme="minorHAnsi" w:hAnsiTheme="minorHAnsi" w:cstheme="minorHAnsi"/>
          <w:position w:val="6"/>
          <w:sz w:val="22"/>
          <w:szCs w:val="22"/>
        </w:rPr>
        <w:t xml:space="preserve"> </w:t>
      </w:r>
      <w:r w:rsidRPr="00D063EC">
        <w:rPr>
          <w:rStyle w:val="eop"/>
          <w:rFonts w:asciiTheme="minorHAnsi" w:hAnsiTheme="minorHAnsi" w:cstheme="minorHAnsi"/>
          <w:sz w:val="22"/>
          <w:szCs w:val="22"/>
        </w:rPr>
        <w:t>( UC Davis )</w:t>
      </w:r>
    </w:p>
    <w:p w14:paraId="0C86653C" w14:textId="4E75E58D" w:rsidR="00D063EC" w:rsidRPr="00D063EC" w:rsidRDefault="00D063EC" w:rsidP="00D063EC">
      <w:pPr>
        <w:pStyle w:val="NormalWeb"/>
        <w:rPr>
          <w:rStyle w:val="eop"/>
          <w:rFonts w:asciiTheme="minorHAnsi" w:hAnsiTheme="minorHAnsi" w:cstheme="minorHAnsi"/>
          <w:sz w:val="22"/>
          <w:szCs w:val="22"/>
        </w:rPr>
      </w:pPr>
      <w:r w:rsidRPr="00D063EC">
        <w:rPr>
          <w:rStyle w:val="eop"/>
          <w:rFonts w:asciiTheme="minorHAnsi" w:hAnsiTheme="minorHAnsi" w:cstheme="minorHAnsi"/>
          <w:b/>
          <w:bCs/>
          <w:sz w:val="22"/>
          <w:szCs w:val="22"/>
        </w:rPr>
        <w:t>Published year</w:t>
      </w:r>
      <w:r w:rsidRPr="00D063EC">
        <w:rPr>
          <w:rStyle w:val="eop"/>
          <w:rFonts w:asciiTheme="minorHAnsi" w:hAnsiTheme="minorHAnsi" w:cstheme="minorHAnsi"/>
          <w:sz w:val="22"/>
          <w:szCs w:val="22"/>
        </w:rPr>
        <w:t xml:space="preserve"> : </w:t>
      </w:r>
      <w:r w:rsidRPr="00D063EC">
        <w:rPr>
          <w:rFonts w:asciiTheme="minorHAnsi" w:hAnsiTheme="minorHAnsi" w:cstheme="minorHAnsi"/>
          <w:sz w:val="22"/>
          <w:szCs w:val="22"/>
        </w:rPr>
        <w:t xml:space="preserve">2018 IEEE 5th International Conference on Data Science and Advanced Analytics </w:t>
      </w:r>
    </w:p>
    <w:p w14:paraId="655CAC90" w14:textId="08516C6C" w:rsidR="00D063EC" w:rsidRPr="00D063EC" w:rsidRDefault="00D063EC" w:rsidP="00D063EC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D063EC">
        <w:rPr>
          <w:rStyle w:val="eop"/>
          <w:rFonts w:asciiTheme="minorHAnsi" w:hAnsiTheme="minorHAnsi" w:cstheme="minorHAnsi"/>
          <w:b/>
          <w:bCs/>
          <w:sz w:val="22"/>
          <w:szCs w:val="22"/>
        </w:rPr>
        <w:t>Link to the paper</w:t>
      </w:r>
      <w:r w:rsidRPr="00D063EC">
        <w:rPr>
          <w:rStyle w:val="eop"/>
          <w:rFonts w:asciiTheme="minorHAnsi" w:hAnsiTheme="minorHAnsi" w:cstheme="minorHAnsi"/>
          <w:sz w:val="22"/>
          <w:szCs w:val="22"/>
        </w:rPr>
        <w:t xml:space="preserve"> : </w:t>
      </w:r>
      <w:hyperlink r:id="rId4" w:history="1">
        <w:r w:rsidRPr="00D063EC">
          <w:rPr>
            <w:rStyle w:val="Hyperlink"/>
            <w:rFonts w:asciiTheme="minorHAnsi" w:hAnsiTheme="minorHAnsi" w:cstheme="minorHAnsi"/>
            <w:sz w:val="22"/>
            <w:szCs w:val="22"/>
          </w:rPr>
          <w:t>https://sci-hub.se/10.1109/DSAA.2018.00062</w:t>
        </w:r>
      </w:hyperlink>
    </w:p>
    <w:p w14:paraId="14053B89" w14:textId="77777777" w:rsidR="00D063EC" w:rsidRPr="00D063EC" w:rsidRDefault="00D063EC" w:rsidP="00D063EC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2236489B" w14:textId="77777777" w:rsidR="00D063EC" w:rsidRDefault="00D063EC" w:rsidP="00D063E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r w:rsidRPr="00D063EC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>Summary</w:t>
      </w:r>
      <w:r w:rsidRPr="00D063EC">
        <w:rPr>
          <w:rStyle w:val="normaltextrun"/>
          <w:rFonts w:asciiTheme="minorHAnsi" w:hAnsiTheme="minorHAnsi" w:cstheme="minorHAnsi"/>
          <w:sz w:val="22"/>
          <w:szCs w:val="22"/>
        </w:rPr>
        <w:t xml:space="preserve"> : </w:t>
      </w:r>
    </w:p>
    <w:p w14:paraId="4DA3CA88" w14:textId="178C3375" w:rsidR="00D063EC" w:rsidRDefault="00D063EC" w:rsidP="00D063EC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D063EC">
        <w:rPr>
          <w:rStyle w:val="normaltextrun"/>
          <w:rFonts w:asciiTheme="minorHAnsi" w:hAnsiTheme="minorHAnsi" w:cstheme="minorHAnsi"/>
          <w:sz w:val="22"/>
          <w:szCs w:val="22"/>
        </w:rPr>
        <w:t xml:space="preserve">They model patient trust of family doctors using a large-scale dataset of consultation histories, while accounting for the temporal dynamics of their relationships. Our proposed approach shows higher predictive accuracy than both a heuristic baseline and a collaborative filtering approach, and the proposed trust measure further improves model </w:t>
      </w:r>
      <w:proofErr w:type="spellStart"/>
      <w:r w:rsidRPr="00D063EC">
        <w:rPr>
          <w:rStyle w:val="normaltextrun"/>
          <w:rFonts w:asciiTheme="minorHAnsi" w:hAnsiTheme="minorHAnsi" w:cstheme="minorHAnsi"/>
          <w:sz w:val="22"/>
          <w:szCs w:val="22"/>
        </w:rPr>
        <w:t>performance.Helps</w:t>
      </w:r>
      <w:proofErr w:type="spellEnd"/>
      <w:r w:rsidRPr="00D063EC">
        <w:rPr>
          <w:rStyle w:val="normaltextrun"/>
          <w:rFonts w:asciiTheme="minorHAnsi" w:hAnsiTheme="minorHAnsi" w:cstheme="minorHAnsi"/>
          <w:sz w:val="22"/>
          <w:szCs w:val="22"/>
        </w:rPr>
        <w:t xml:space="preserve"> in matching users to family doctors thus they’ll have more </w:t>
      </w:r>
      <w:proofErr w:type="spellStart"/>
      <w:r w:rsidRPr="00D063EC">
        <w:rPr>
          <w:rStyle w:val="normaltextrun"/>
          <w:rFonts w:asciiTheme="minorHAnsi" w:hAnsiTheme="minorHAnsi" w:cstheme="minorHAnsi"/>
          <w:sz w:val="22"/>
          <w:szCs w:val="22"/>
        </w:rPr>
        <w:t>trust.Based</w:t>
      </w:r>
      <w:proofErr w:type="spellEnd"/>
      <w:r w:rsidRPr="00D063EC">
        <w:rPr>
          <w:rStyle w:val="normaltextrun"/>
          <w:rFonts w:asciiTheme="minorHAnsi" w:hAnsiTheme="minorHAnsi" w:cstheme="minorHAnsi"/>
          <w:sz w:val="22"/>
          <w:szCs w:val="22"/>
        </w:rPr>
        <w:t xml:space="preserve"> on Homophily – patients choose doctors with similar characteristics as theirs.</w:t>
      </w:r>
      <w:r w:rsidRPr="00D063EC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789EDE7A" w14:textId="77777777" w:rsidR="00D063EC" w:rsidRPr="00D063EC" w:rsidRDefault="00D063EC" w:rsidP="00D063EC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1F9D9874" w14:textId="77777777" w:rsidR="00D063EC" w:rsidRPr="00D063EC" w:rsidRDefault="00D063EC" w:rsidP="00D063EC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D063EC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>Factors while choosing the ideal doctor : </w:t>
      </w:r>
      <w:r w:rsidRPr="00D063EC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7BEE53D5" w14:textId="77777777" w:rsidR="00D063EC" w:rsidRPr="00D063EC" w:rsidRDefault="00D063EC" w:rsidP="00D063EC">
      <w:pPr>
        <w:pStyle w:val="paragraph"/>
        <w:spacing w:before="0" w:beforeAutospacing="0" w:after="0" w:afterAutospacing="0"/>
        <w:ind w:left="360" w:hanging="360"/>
        <w:textAlignment w:val="baseline"/>
        <w:rPr>
          <w:rFonts w:asciiTheme="minorHAnsi" w:hAnsiTheme="minorHAnsi" w:cstheme="minorHAnsi"/>
          <w:sz w:val="22"/>
          <w:szCs w:val="22"/>
        </w:rPr>
      </w:pPr>
      <w:r w:rsidRPr="00D063EC">
        <w:rPr>
          <w:rStyle w:val="normaltextrun"/>
          <w:rFonts w:asciiTheme="minorHAnsi" w:hAnsiTheme="minorHAnsi" w:cstheme="minorHAnsi"/>
          <w:sz w:val="22"/>
          <w:szCs w:val="22"/>
        </w:rPr>
        <w:t>1)     Patient doctor relationship – trust , repeated interactions.</w:t>
      </w:r>
      <w:r w:rsidRPr="00D063EC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01130D57" w14:textId="77777777" w:rsidR="00D063EC" w:rsidRPr="00D063EC" w:rsidRDefault="00D063EC" w:rsidP="00D063EC">
      <w:pPr>
        <w:pStyle w:val="paragraph"/>
        <w:spacing w:before="0" w:beforeAutospacing="0" w:after="0" w:afterAutospacing="0"/>
        <w:ind w:left="360" w:hanging="360"/>
        <w:textAlignment w:val="baseline"/>
        <w:rPr>
          <w:rFonts w:asciiTheme="minorHAnsi" w:hAnsiTheme="minorHAnsi" w:cstheme="minorHAnsi"/>
          <w:sz w:val="22"/>
          <w:szCs w:val="22"/>
        </w:rPr>
      </w:pPr>
      <w:r w:rsidRPr="00D063EC">
        <w:rPr>
          <w:rStyle w:val="normaltextrun"/>
          <w:rFonts w:asciiTheme="minorHAnsi" w:hAnsiTheme="minorHAnsi" w:cstheme="minorHAnsi"/>
          <w:sz w:val="22"/>
          <w:szCs w:val="22"/>
        </w:rPr>
        <w:t>2)     Recommender healthcare systems – for personalized recommendations , health guidance , recommendation based on the based consultation.</w:t>
      </w:r>
      <w:r w:rsidRPr="00D063EC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52F378ED" w14:textId="77777777" w:rsidR="00D063EC" w:rsidRPr="00D063EC" w:rsidRDefault="00D063EC" w:rsidP="00D063EC">
      <w:pPr>
        <w:pStyle w:val="paragraph"/>
        <w:spacing w:before="0" w:beforeAutospacing="0" w:after="0" w:afterAutospacing="0"/>
        <w:ind w:left="360" w:hanging="360"/>
        <w:textAlignment w:val="baseline"/>
        <w:rPr>
          <w:rFonts w:asciiTheme="minorHAnsi" w:hAnsiTheme="minorHAnsi" w:cstheme="minorHAnsi"/>
          <w:sz w:val="22"/>
          <w:szCs w:val="22"/>
        </w:rPr>
      </w:pPr>
      <w:r w:rsidRPr="00D063EC">
        <w:rPr>
          <w:rStyle w:val="normaltextrun"/>
          <w:rFonts w:asciiTheme="minorHAnsi" w:hAnsiTheme="minorHAnsi" w:cstheme="minorHAnsi"/>
          <w:sz w:val="22"/>
          <w:szCs w:val="22"/>
        </w:rPr>
        <w:t>a.      Three Models in Recommender System :</w:t>
      </w:r>
      <w:r w:rsidRPr="00D063EC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61731063" w14:textId="77777777" w:rsidR="00D063EC" w:rsidRPr="00D063EC" w:rsidRDefault="00D063EC" w:rsidP="00D063EC">
      <w:pPr>
        <w:pStyle w:val="paragraph"/>
        <w:spacing w:before="0" w:beforeAutospacing="0" w:after="0" w:afterAutospacing="0"/>
        <w:ind w:left="2160" w:hanging="2160"/>
        <w:textAlignment w:val="baseline"/>
        <w:rPr>
          <w:rFonts w:asciiTheme="minorHAnsi" w:hAnsiTheme="minorHAnsi" w:cstheme="minorHAnsi"/>
          <w:sz w:val="22"/>
          <w:szCs w:val="22"/>
        </w:rPr>
      </w:pPr>
      <w:r w:rsidRPr="00D063EC">
        <w:rPr>
          <w:rStyle w:val="normaltextrun"/>
          <w:rFonts w:asciiTheme="minorHAnsi" w:hAnsiTheme="minorHAnsi" w:cstheme="minorHAnsi"/>
          <w:sz w:val="22"/>
          <w:szCs w:val="22"/>
        </w:rPr>
        <w:t xml:space="preserve">                                               </w:t>
      </w:r>
      <w:proofErr w:type="spellStart"/>
      <w:r w:rsidRPr="00D063EC">
        <w:rPr>
          <w:rStyle w:val="normaltextrun"/>
          <w:rFonts w:asciiTheme="minorHAnsi" w:hAnsiTheme="minorHAnsi" w:cstheme="minorHAnsi"/>
          <w:sz w:val="22"/>
          <w:szCs w:val="22"/>
        </w:rPr>
        <w:t>i</w:t>
      </w:r>
      <w:proofErr w:type="spellEnd"/>
      <w:r w:rsidRPr="00D063EC">
        <w:rPr>
          <w:rStyle w:val="normaltextrun"/>
          <w:rFonts w:asciiTheme="minorHAnsi" w:hAnsiTheme="minorHAnsi" w:cstheme="minorHAnsi"/>
          <w:sz w:val="22"/>
          <w:szCs w:val="22"/>
        </w:rPr>
        <w:t>.     Collaborative filtering – interaction b/w patient and doctor</w:t>
      </w:r>
      <w:r w:rsidRPr="00D063EC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164887AD" w14:textId="77777777" w:rsidR="00D063EC" w:rsidRPr="00D063EC" w:rsidRDefault="00D063EC" w:rsidP="00D063EC">
      <w:pPr>
        <w:pStyle w:val="paragraph"/>
        <w:spacing w:before="0" w:beforeAutospacing="0" w:after="0" w:afterAutospacing="0"/>
        <w:ind w:left="2160" w:hanging="2160"/>
        <w:textAlignment w:val="baseline"/>
        <w:rPr>
          <w:rFonts w:asciiTheme="minorHAnsi" w:hAnsiTheme="minorHAnsi" w:cstheme="minorHAnsi"/>
          <w:sz w:val="22"/>
          <w:szCs w:val="22"/>
        </w:rPr>
      </w:pPr>
      <w:r w:rsidRPr="00D063EC">
        <w:rPr>
          <w:rStyle w:val="normaltextrun"/>
          <w:rFonts w:asciiTheme="minorHAnsi" w:hAnsiTheme="minorHAnsi" w:cstheme="minorHAnsi"/>
          <w:sz w:val="22"/>
          <w:szCs w:val="22"/>
        </w:rPr>
        <w:t>                                              ii.     Content based – past preference.</w:t>
      </w:r>
      <w:r w:rsidRPr="00D063EC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7789A5ED" w14:textId="01C9D966" w:rsidR="00D063EC" w:rsidRDefault="00D063EC" w:rsidP="00D063EC">
      <w:pPr>
        <w:pStyle w:val="paragraph"/>
        <w:spacing w:before="0" w:beforeAutospacing="0" w:after="0" w:afterAutospacing="0"/>
        <w:ind w:left="2160" w:hanging="216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D063EC">
        <w:rPr>
          <w:rStyle w:val="normaltextrun"/>
          <w:rFonts w:asciiTheme="minorHAnsi" w:hAnsiTheme="minorHAnsi" w:cstheme="minorHAnsi"/>
          <w:sz w:val="22"/>
          <w:szCs w:val="22"/>
        </w:rPr>
        <w:t>                                             iii.     Matrix Factorization – [ extended CF ]</w:t>
      </w:r>
      <w:r w:rsidRPr="00D063EC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37A5C0E6" w14:textId="77777777" w:rsidR="00D063EC" w:rsidRPr="00D063EC" w:rsidRDefault="00D063EC" w:rsidP="00D063EC">
      <w:pPr>
        <w:pStyle w:val="paragraph"/>
        <w:spacing w:before="0" w:beforeAutospacing="0" w:after="0" w:afterAutospacing="0"/>
        <w:ind w:left="2160" w:hanging="216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4E1FBBEE" w14:textId="77777777" w:rsidR="00D063EC" w:rsidRDefault="00D063EC" w:rsidP="00D063E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r w:rsidRPr="00D063EC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>Proposed Model</w:t>
      </w:r>
      <w:r w:rsidRPr="00D063EC">
        <w:rPr>
          <w:rStyle w:val="normaltextrun"/>
          <w:rFonts w:asciiTheme="minorHAnsi" w:hAnsiTheme="minorHAnsi" w:cstheme="minorHAnsi"/>
          <w:sz w:val="22"/>
          <w:szCs w:val="22"/>
        </w:rPr>
        <w:t xml:space="preserve"> :</w:t>
      </w:r>
    </w:p>
    <w:p w14:paraId="76AF6A22" w14:textId="32797EB1" w:rsidR="00D063EC" w:rsidRDefault="00D063EC" w:rsidP="00D063EC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D063EC">
        <w:rPr>
          <w:rStyle w:val="normaltextrun"/>
          <w:rFonts w:asciiTheme="minorHAnsi" w:hAnsiTheme="minorHAnsi" w:cstheme="minorHAnsi"/>
          <w:sz w:val="22"/>
          <w:szCs w:val="22"/>
        </w:rPr>
        <w:t xml:space="preserve"> Combination of CF and CB – explicit feedback [ extra info from users ]+ implicit feedback [ behavioural observations ] + trust factor between patient and doctor.</w:t>
      </w:r>
      <w:r w:rsidRPr="00D063EC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79FE0EFC" w14:textId="77777777" w:rsidR="00D063EC" w:rsidRPr="00D063EC" w:rsidRDefault="00D063EC" w:rsidP="00D063EC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4E674300" w14:textId="77777777" w:rsidR="00D063EC" w:rsidRDefault="00D063EC" w:rsidP="00D063E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r w:rsidRPr="00D063EC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 xml:space="preserve">Data </w:t>
      </w:r>
      <w:r w:rsidRPr="00D063EC">
        <w:rPr>
          <w:rStyle w:val="normaltextrun"/>
          <w:rFonts w:asciiTheme="minorHAnsi" w:hAnsiTheme="minorHAnsi" w:cstheme="minorHAnsi"/>
          <w:sz w:val="22"/>
          <w:szCs w:val="22"/>
        </w:rPr>
        <w:t>:</w:t>
      </w:r>
    </w:p>
    <w:p w14:paraId="42879010" w14:textId="6A822B84" w:rsidR="00D063EC" w:rsidRPr="00D063EC" w:rsidRDefault="00D063EC" w:rsidP="00D063EC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D063EC">
        <w:rPr>
          <w:rStyle w:val="normaltextrun"/>
          <w:rFonts w:asciiTheme="minorHAnsi" w:hAnsiTheme="minorHAnsi" w:cstheme="minorHAnsi"/>
          <w:sz w:val="22"/>
          <w:szCs w:val="22"/>
        </w:rPr>
        <w:t>42 million interactions between around 1.3 million patients and 3,500 doctors . For each patient, we also obtain basic demographic characteristics such as gender, age, municipality of residence, etc.</w:t>
      </w:r>
      <w:r w:rsidRPr="00D063EC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65AE9D70" w14:textId="519C68A8" w:rsidR="00D063EC" w:rsidRPr="00D063EC" w:rsidRDefault="00D063EC" w:rsidP="00D063EC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D063EC">
        <w:rPr>
          <w:rFonts w:asciiTheme="minorHAnsi" w:eastAsiaTheme="minorHAnsi" w:hAnsiTheme="minorHAnsi" w:cstheme="minorHAnsi"/>
          <w:noProof/>
          <w:sz w:val="22"/>
          <w:szCs w:val="22"/>
          <w:lang w:eastAsia="en-US"/>
        </w:rPr>
        <w:lastRenderedPageBreak/>
        <w:drawing>
          <wp:inline distT="0" distB="0" distL="0" distR="0" wp14:anchorId="63A16174" wp14:editId="643EA067">
            <wp:extent cx="5731510" cy="3198495"/>
            <wp:effectExtent l="0" t="0" r="0" b="190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C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76DAB38A" w14:textId="77777777" w:rsidR="00D063EC" w:rsidRPr="00D063EC" w:rsidRDefault="00D063EC" w:rsidP="00D063EC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D063EC">
        <w:rPr>
          <w:rStyle w:val="normaltextrun"/>
          <w:rFonts w:asciiTheme="minorHAnsi" w:hAnsiTheme="minorHAnsi" w:cstheme="minorHAnsi"/>
          <w:sz w:val="22"/>
          <w:szCs w:val="22"/>
        </w:rPr>
        <w:t xml:space="preserve">ICD – International Classification of Diseases. [ </w:t>
      </w:r>
      <w:proofErr w:type="spellStart"/>
      <w:r w:rsidRPr="00D063EC">
        <w:rPr>
          <w:rStyle w:val="normaltextrun"/>
          <w:rFonts w:asciiTheme="minorHAnsi" w:hAnsiTheme="minorHAnsi" w:cstheme="minorHAnsi"/>
          <w:sz w:val="22"/>
          <w:szCs w:val="22"/>
        </w:rPr>
        <w:t>ie</w:t>
      </w:r>
      <w:proofErr w:type="spellEnd"/>
      <w:r w:rsidRPr="00D063EC">
        <w:rPr>
          <w:rStyle w:val="normaltextrun"/>
          <w:rFonts w:asciiTheme="minorHAnsi" w:hAnsiTheme="minorHAnsi" w:cstheme="minorHAnsi"/>
          <w:sz w:val="22"/>
          <w:szCs w:val="22"/>
        </w:rPr>
        <w:t xml:space="preserve"> patients with chronic diseases ].</w:t>
      </w:r>
      <w:r w:rsidRPr="00D063EC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3F26BDE1" w14:textId="77777777" w:rsidR="00D063EC" w:rsidRPr="00D063EC" w:rsidRDefault="00D063EC" w:rsidP="00D063EC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D063EC">
        <w:rPr>
          <w:rStyle w:val="normaltextrun"/>
          <w:rFonts w:asciiTheme="minorHAnsi" w:hAnsiTheme="minorHAnsi" w:cstheme="minorHAnsi"/>
          <w:sz w:val="22"/>
          <w:szCs w:val="22"/>
        </w:rPr>
        <w:t>Use Case 1 (UC1): New patient For new patients that have recently joined the network, we have only basic demographic characteristic – CB Recommender</w:t>
      </w:r>
      <w:r w:rsidRPr="00D063EC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4C4F273F" w14:textId="77777777" w:rsidR="00D063EC" w:rsidRPr="00D063EC" w:rsidRDefault="00D063EC" w:rsidP="00D063EC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D063EC">
        <w:rPr>
          <w:rStyle w:val="normaltextrun"/>
          <w:rFonts w:asciiTheme="minorHAnsi" w:hAnsiTheme="minorHAnsi" w:cstheme="minorHAnsi"/>
          <w:sz w:val="22"/>
          <w:szCs w:val="22"/>
        </w:rPr>
        <w:t xml:space="preserve">UC2 , UC3 : patients who have no interaction with primary care doctors – </w:t>
      </w:r>
      <w:proofErr w:type="spellStart"/>
      <w:r w:rsidRPr="00D063EC">
        <w:rPr>
          <w:rStyle w:val="normaltextrun"/>
          <w:rFonts w:asciiTheme="minorHAnsi" w:hAnsiTheme="minorHAnsi" w:cstheme="minorHAnsi"/>
          <w:sz w:val="22"/>
          <w:szCs w:val="22"/>
        </w:rPr>
        <w:t>ie</w:t>
      </w:r>
      <w:proofErr w:type="spellEnd"/>
      <w:r w:rsidRPr="00D063EC">
        <w:rPr>
          <w:rStyle w:val="normaltextrun"/>
          <w:rFonts w:asciiTheme="minorHAnsi" w:hAnsiTheme="minorHAnsi" w:cstheme="minorHAnsi"/>
          <w:sz w:val="22"/>
          <w:szCs w:val="22"/>
        </w:rPr>
        <w:t xml:space="preserve"> family doctors , here they have tracked their previous visits to hospitals and the frequency and recommend doctors them there.</w:t>
      </w:r>
      <w:r w:rsidRPr="00D063EC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13A172CE" w14:textId="1ECC62F6" w:rsidR="00D063EC" w:rsidRDefault="00D063EC" w:rsidP="00D063EC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D063EC">
        <w:rPr>
          <w:rStyle w:val="normaltextrun"/>
          <w:rFonts w:asciiTheme="minorHAnsi" w:hAnsiTheme="minorHAnsi" w:cstheme="minorHAnsi"/>
          <w:sz w:val="22"/>
          <w:szCs w:val="22"/>
        </w:rPr>
        <w:t>UC4, UC5 : patients who do visit family doctors : Use CB to recommend other doctors that have been visited by users who visit the family doctor.</w:t>
      </w:r>
      <w:r w:rsidRPr="00D063EC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21FD4273" w14:textId="77777777" w:rsidR="00D063EC" w:rsidRPr="00D063EC" w:rsidRDefault="00D063EC" w:rsidP="00D063EC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33BE1749" w14:textId="77777777" w:rsidR="00D063EC" w:rsidRPr="00D063EC" w:rsidRDefault="00D063EC" w:rsidP="00D063EC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D063EC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>Accuracy :</w:t>
      </w:r>
      <w:r w:rsidRPr="00D063EC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1E902C2E" w14:textId="265D4E6F" w:rsidR="00D063EC" w:rsidRPr="00D063EC" w:rsidRDefault="00D063EC" w:rsidP="00D063EC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D063EC">
        <w:rPr>
          <w:rFonts w:asciiTheme="minorHAnsi" w:eastAsiaTheme="minorHAnsi" w:hAnsiTheme="minorHAnsi" w:cstheme="minorHAnsi"/>
          <w:noProof/>
          <w:sz w:val="22"/>
          <w:szCs w:val="22"/>
          <w:lang w:eastAsia="en-US"/>
        </w:rPr>
        <w:drawing>
          <wp:inline distT="0" distB="0" distL="0" distR="0" wp14:anchorId="41249A40" wp14:editId="0331BE47">
            <wp:extent cx="5731510" cy="2830195"/>
            <wp:effectExtent l="0" t="0" r="0" b="1905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C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1BFBA054" w14:textId="77777777" w:rsidR="00D063EC" w:rsidRPr="00D063EC" w:rsidRDefault="00D063EC" w:rsidP="00D063EC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D063EC">
        <w:rPr>
          <w:rStyle w:val="normaltextrun"/>
          <w:rFonts w:asciiTheme="minorHAnsi" w:hAnsiTheme="minorHAnsi" w:cstheme="minorHAnsi"/>
          <w:sz w:val="22"/>
          <w:szCs w:val="22"/>
        </w:rPr>
        <w:t>HR – Hit rate</w:t>
      </w:r>
      <w:r w:rsidRPr="00D063EC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1F427229" w14:textId="77777777" w:rsidR="00D063EC" w:rsidRPr="00D063EC" w:rsidRDefault="00D063EC" w:rsidP="00D063EC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D063EC">
        <w:rPr>
          <w:rStyle w:val="normaltextrun"/>
          <w:rFonts w:asciiTheme="minorHAnsi" w:hAnsiTheme="minorHAnsi" w:cstheme="minorHAnsi"/>
          <w:sz w:val="22"/>
          <w:szCs w:val="22"/>
        </w:rPr>
        <w:t>Baseline : Non personalized , based on popularity the doctors are recommended.</w:t>
      </w:r>
      <w:r w:rsidRPr="00D063EC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532258D9" w14:textId="77777777" w:rsidR="00D063EC" w:rsidRPr="00D063EC" w:rsidRDefault="00D063EC" w:rsidP="00D063EC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D063EC">
        <w:rPr>
          <w:rStyle w:val="normaltextrun"/>
          <w:rFonts w:asciiTheme="minorHAnsi" w:hAnsiTheme="minorHAnsi" w:cstheme="minorHAnsi"/>
          <w:sz w:val="22"/>
          <w:szCs w:val="22"/>
        </w:rPr>
        <w:t>CF : Collaborative filtering  based on patient – doctor relationship</w:t>
      </w:r>
      <w:r w:rsidRPr="00D063EC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67B76162" w14:textId="77777777" w:rsidR="00D063EC" w:rsidRPr="00D063EC" w:rsidRDefault="00D063EC" w:rsidP="00D063EC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D063EC">
        <w:rPr>
          <w:rStyle w:val="normaltextrun"/>
          <w:rFonts w:asciiTheme="minorHAnsi" w:hAnsiTheme="minorHAnsi" w:cstheme="minorHAnsi"/>
          <w:sz w:val="22"/>
          <w:szCs w:val="22"/>
        </w:rPr>
        <w:t>CF with Trust : also includes trust factor between the patient and doctor.</w:t>
      </w:r>
      <w:r w:rsidRPr="00D063EC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011FE3AB" w14:textId="77777777" w:rsidR="00D063EC" w:rsidRPr="00D063EC" w:rsidRDefault="00D063EC" w:rsidP="00D063EC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D063EC">
        <w:rPr>
          <w:rStyle w:val="normaltextrun"/>
          <w:rFonts w:asciiTheme="minorHAnsi" w:hAnsiTheme="minorHAnsi" w:cstheme="minorHAnsi"/>
          <w:sz w:val="22"/>
          <w:szCs w:val="22"/>
        </w:rPr>
        <w:lastRenderedPageBreak/>
        <w:t xml:space="preserve">Hybrid : CF and CB : </w:t>
      </w:r>
      <w:proofErr w:type="spellStart"/>
      <w:r w:rsidRPr="00D063EC">
        <w:rPr>
          <w:rStyle w:val="normaltextrun"/>
          <w:rFonts w:asciiTheme="minorHAnsi" w:hAnsiTheme="minorHAnsi" w:cstheme="minorHAnsi"/>
          <w:sz w:val="22"/>
          <w:szCs w:val="22"/>
        </w:rPr>
        <w:t>ie</w:t>
      </w:r>
      <w:proofErr w:type="spellEnd"/>
      <w:r w:rsidRPr="00D063EC">
        <w:rPr>
          <w:rStyle w:val="normaltextrun"/>
          <w:rFonts w:asciiTheme="minorHAnsi" w:hAnsiTheme="minorHAnsi" w:cstheme="minorHAnsi"/>
          <w:sz w:val="22"/>
          <w:szCs w:val="22"/>
        </w:rPr>
        <w:t xml:space="preserve"> along with patient-doctor relationship + metadata of patient and doctor.</w:t>
      </w:r>
      <w:r w:rsidRPr="00D063EC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3F6DBC49" w14:textId="77777777" w:rsidR="00D063EC" w:rsidRPr="00D063EC" w:rsidRDefault="00D063EC" w:rsidP="00D063EC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D063EC">
        <w:rPr>
          <w:rStyle w:val="normaltextrun"/>
          <w:rFonts w:asciiTheme="minorHAnsi" w:hAnsiTheme="minorHAnsi" w:cstheme="minorHAnsi"/>
          <w:sz w:val="22"/>
          <w:szCs w:val="22"/>
        </w:rPr>
        <w:t>Hybrid with trust</w:t>
      </w:r>
      <w:r w:rsidRPr="00D063EC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60E3565C" w14:textId="77777777" w:rsidR="00CF6AA2" w:rsidRPr="00D063EC" w:rsidRDefault="00CF6AA2">
      <w:pPr>
        <w:rPr>
          <w:rFonts w:cstheme="minorHAnsi"/>
          <w:sz w:val="22"/>
          <w:szCs w:val="22"/>
        </w:rPr>
      </w:pPr>
    </w:p>
    <w:sectPr w:rsidR="00CF6AA2" w:rsidRPr="00D063EC" w:rsidSect="00D063EC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3EC"/>
    <w:rsid w:val="0061530B"/>
    <w:rsid w:val="00CF6AA2"/>
    <w:rsid w:val="00D06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940F4"/>
  <w15:chartTrackingRefBased/>
  <w15:docId w15:val="{99EA2062-F8D2-444F-84B7-2E52CFD7D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063E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normaltextrun">
    <w:name w:val="normaltextrun"/>
    <w:basedOn w:val="DefaultParagraphFont"/>
    <w:rsid w:val="00D063EC"/>
  </w:style>
  <w:style w:type="character" w:customStyle="1" w:styleId="eop">
    <w:name w:val="eop"/>
    <w:basedOn w:val="DefaultParagraphFont"/>
    <w:rsid w:val="00D063EC"/>
  </w:style>
  <w:style w:type="paragraph" w:styleId="NormalWeb">
    <w:name w:val="Normal (Web)"/>
    <w:basedOn w:val="Normal"/>
    <w:uiPriority w:val="99"/>
    <w:unhideWhenUsed/>
    <w:rsid w:val="00D063E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D063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63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2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1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56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52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42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4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9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4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5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5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3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6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7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1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2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7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1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6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0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3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sci-hub.se/10.1109/DSAA.2018.0006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basant M</dc:creator>
  <cp:keywords/>
  <dc:description/>
  <cp:lastModifiedBy>basant M</cp:lastModifiedBy>
  <cp:revision>1</cp:revision>
  <dcterms:created xsi:type="dcterms:W3CDTF">2022-03-12T09:38:00Z</dcterms:created>
  <dcterms:modified xsi:type="dcterms:W3CDTF">2022-03-12T09:43:00Z</dcterms:modified>
</cp:coreProperties>
</file>