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7F70B" w14:textId="1B5EB256" w:rsidR="00E61B9C" w:rsidRPr="00C74524" w:rsidRDefault="00E61B9C" w:rsidP="00E61B9C">
      <w:pPr>
        <w:pStyle w:val="NormalWeb"/>
        <w:rPr>
          <w:rFonts w:asciiTheme="minorHAnsi" w:hAnsiTheme="minorHAnsi" w:cstheme="minorHAnsi"/>
          <w:b/>
          <w:bCs/>
        </w:rPr>
      </w:pPr>
      <w:r w:rsidRPr="00C74524">
        <w:rPr>
          <w:rFonts w:asciiTheme="minorHAnsi" w:hAnsiTheme="minorHAnsi" w:cstheme="minorHAnsi"/>
          <w:b/>
          <w:bCs/>
        </w:rPr>
        <w:t xml:space="preserve">Online Doctor Recommendation with Convolutional Neural Network and Sparse Inputs </w:t>
      </w:r>
    </w:p>
    <w:p w14:paraId="39E1D6FF" w14:textId="00E65F39" w:rsidR="0081201B" w:rsidRPr="00C74524" w:rsidRDefault="0081201B" w:rsidP="00E61B9C">
      <w:pPr>
        <w:pStyle w:val="NormalWeb"/>
        <w:rPr>
          <w:rFonts w:asciiTheme="minorHAnsi" w:hAnsiTheme="minorHAnsi" w:cstheme="minorHAnsi"/>
          <w:sz w:val="22"/>
          <w:szCs w:val="22"/>
        </w:rPr>
      </w:pPr>
      <w:r w:rsidRPr="00C74524">
        <w:rPr>
          <w:rFonts w:asciiTheme="minorHAnsi" w:hAnsiTheme="minorHAnsi" w:cstheme="minorHAnsi"/>
          <w:b/>
          <w:bCs/>
          <w:sz w:val="22"/>
          <w:szCs w:val="22"/>
        </w:rPr>
        <w:t>Published year :</w:t>
      </w:r>
      <w:r w:rsidR="00667AC5" w:rsidRPr="00C74524">
        <w:rPr>
          <w:rFonts w:asciiTheme="minorHAnsi" w:hAnsiTheme="minorHAnsi" w:cstheme="minorHAnsi"/>
          <w:b/>
          <w:bCs/>
          <w:sz w:val="22"/>
          <w:szCs w:val="22"/>
        </w:rPr>
        <w:t xml:space="preserve">  </w:t>
      </w:r>
      <w:r w:rsidR="00667AC5" w:rsidRPr="00C74524">
        <w:rPr>
          <w:rFonts w:asciiTheme="minorHAnsi" w:hAnsiTheme="minorHAnsi" w:cstheme="minorHAnsi"/>
          <w:sz w:val="22"/>
          <w:szCs w:val="22"/>
        </w:rPr>
        <w:t xml:space="preserve">15 October 2020 </w:t>
      </w:r>
    </w:p>
    <w:p w14:paraId="072D3109" w14:textId="54DCB862" w:rsidR="0081201B" w:rsidRPr="00C74524" w:rsidRDefault="0081201B" w:rsidP="00E61B9C">
      <w:pPr>
        <w:pStyle w:val="NormalWeb"/>
        <w:rPr>
          <w:rFonts w:asciiTheme="minorHAnsi" w:hAnsiTheme="minorHAnsi" w:cstheme="minorHAnsi"/>
          <w:sz w:val="22"/>
          <w:szCs w:val="22"/>
        </w:rPr>
      </w:pPr>
      <w:r w:rsidRPr="00C74524">
        <w:rPr>
          <w:rFonts w:asciiTheme="minorHAnsi" w:hAnsiTheme="minorHAnsi" w:cstheme="minorHAnsi"/>
          <w:b/>
          <w:bCs/>
          <w:sz w:val="22"/>
          <w:szCs w:val="22"/>
        </w:rPr>
        <w:t>Author :</w:t>
      </w:r>
      <w:r w:rsidR="00667AC5" w:rsidRPr="00C74524">
        <w:rPr>
          <w:rFonts w:asciiTheme="minorHAnsi" w:hAnsiTheme="minorHAnsi" w:cstheme="minorHAnsi"/>
          <w:b/>
          <w:bCs/>
          <w:sz w:val="22"/>
          <w:szCs w:val="22"/>
        </w:rPr>
        <w:t xml:space="preserve"> </w:t>
      </w:r>
      <w:proofErr w:type="spellStart"/>
      <w:r w:rsidR="00667AC5" w:rsidRPr="00C74524">
        <w:rPr>
          <w:rFonts w:asciiTheme="minorHAnsi" w:hAnsiTheme="minorHAnsi" w:cstheme="minorHAnsi"/>
          <w:b/>
          <w:bCs/>
          <w:sz w:val="22"/>
          <w:szCs w:val="22"/>
        </w:rPr>
        <w:t>Yongjie</w:t>
      </w:r>
      <w:proofErr w:type="spellEnd"/>
      <w:r w:rsidR="00667AC5" w:rsidRPr="00C74524">
        <w:rPr>
          <w:rFonts w:asciiTheme="minorHAnsi" w:hAnsiTheme="minorHAnsi" w:cstheme="minorHAnsi"/>
          <w:b/>
          <w:bCs/>
          <w:sz w:val="22"/>
          <w:szCs w:val="22"/>
        </w:rPr>
        <w:t xml:space="preserve"> Yan ,</w:t>
      </w:r>
      <w:r w:rsidR="00667AC5" w:rsidRPr="00C74524">
        <w:rPr>
          <w:rFonts w:asciiTheme="minorHAnsi" w:hAnsiTheme="minorHAnsi" w:cstheme="minorHAnsi"/>
          <w:b/>
          <w:bCs/>
          <w:position w:val="10"/>
          <w:sz w:val="22"/>
          <w:szCs w:val="22"/>
        </w:rPr>
        <w:t xml:space="preserve">1,2 </w:t>
      </w:r>
      <w:proofErr w:type="spellStart"/>
      <w:r w:rsidR="00667AC5" w:rsidRPr="00C74524">
        <w:rPr>
          <w:rFonts w:asciiTheme="minorHAnsi" w:hAnsiTheme="minorHAnsi" w:cstheme="minorHAnsi"/>
          <w:b/>
          <w:bCs/>
          <w:sz w:val="22"/>
          <w:szCs w:val="22"/>
        </w:rPr>
        <w:t>Guang</w:t>
      </w:r>
      <w:proofErr w:type="spellEnd"/>
      <w:r w:rsidR="00667AC5" w:rsidRPr="00C74524">
        <w:rPr>
          <w:rFonts w:asciiTheme="minorHAnsi" w:hAnsiTheme="minorHAnsi" w:cstheme="minorHAnsi"/>
          <w:b/>
          <w:bCs/>
          <w:sz w:val="22"/>
          <w:szCs w:val="22"/>
        </w:rPr>
        <w:t xml:space="preserve"> Yu ,</w:t>
      </w:r>
      <w:r w:rsidR="00667AC5" w:rsidRPr="00C74524">
        <w:rPr>
          <w:rFonts w:asciiTheme="minorHAnsi" w:hAnsiTheme="minorHAnsi" w:cstheme="minorHAnsi"/>
          <w:b/>
          <w:bCs/>
          <w:position w:val="10"/>
          <w:sz w:val="22"/>
          <w:szCs w:val="22"/>
        </w:rPr>
        <w:t xml:space="preserve">1 </w:t>
      </w:r>
      <w:r w:rsidR="00667AC5" w:rsidRPr="00C74524">
        <w:rPr>
          <w:rFonts w:asciiTheme="minorHAnsi" w:hAnsiTheme="minorHAnsi" w:cstheme="minorHAnsi"/>
          <w:b/>
          <w:bCs/>
          <w:sz w:val="22"/>
          <w:szCs w:val="22"/>
        </w:rPr>
        <w:t xml:space="preserve">and </w:t>
      </w:r>
      <w:proofErr w:type="spellStart"/>
      <w:r w:rsidR="00667AC5" w:rsidRPr="00C74524">
        <w:rPr>
          <w:rFonts w:asciiTheme="minorHAnsi" w:hAnsiTheme="minorHAnsi" w:cstheme="minorHAnsi"/>
          <w:b/>
          <w:bCs/>
          <w:sz w:val="22"/>
          <w:szCs w:val="22"/>
        </w:rPr>
        <w:t>Xiangbin</w:t>
      </w:r>
      <w:proofErr w:type="spellEnd"/>
      <w:r w:rsidR="00667AC5" w:rsidRPr="00C74524">
        <w:rPr>
          <w:rFonts w:asciiTheme="minorHAnsi" w:hAnsiTheme="minorHAnsi" w:cstheme="minorHAnsi"/>
          <w:b/>
          <w:bCs/>
          <w:sz w:val="22"/>
          <w:szCs w:val="22"/>
        </w:rPr>
        <w:t xml:space="preserve"> Yan</w:t>
      </w:r>
      <w:r w:rsidR="00667AC5" w:rsidRPr="00C74524">
        <w:rPr>
          <w:rFonts w:asciiTheme="minorHAnsi" w:hAnsiTheme="minorHAnsi" w:cstheme="minorHAnsi"/>
          <w:b/>
          <w:bCs/>
          <w:position w:val="10"/>
          <w:sz w:val="22"/>
          <w:szCs w:val="22"/>
        </w:rPr>
        <w:t xml:space="preserve">3 </w:t>
      </w:r>
    </w:p>
    <w:p w14:paraId="4DA3B56B" w14:textId="7C121B50" w:rsidR="0081201B" w:rsidRPr="00C74524" w:rsidRDefault="0081201B" w:rsidP="00E61B9C">
      <w:pPr>
        <w:pStyle w:val="NormalWeb"/>
        <w:rPr>
          <w:rFonts w:asciiTheme="minorHAnsi" w:hAnsiTheme="minorHAnsi" w:cstheme="minorHAnsi"/>
          <w:b/>
          <w:bCs/>
          <w:sz w:val="22"/>
          <w:szCs w:val="22"/>
        </w:rPr>
      </w:pPr>
      <w:r w:rsidRPr="00C74524">
        <w:rPr>
          <w:rFonts w:asciiTheme="minorHAnsi" w:hAnsiTheme="minorHAnsi" w:cstheme="minorHAnsi"/>
          <w:b/>
          <w:bCs/>
          <w:sz w:val="22"/>
          <w:szCs w:val="22"/>
        </w:rPr>
        <w:t xml:space="preserve">Link to the paper :  </w:t>
      </w:r>
      <w:hyperlink r:id="rId5" w:history="1">
        <w:r w:rsidRPr="00C74524">
          <w:rPr>
            <w:rStyle w:val="Hyperlink"/>
            <w:rFonts w:asciiTheme="minorHAnsi" w:hAnsiTheme="minorHAnsi" w:cstheme="minorHAnsi"/>
            <w:b/>
            <w:bCs/>
            <w:sz w:val="22"/>
            <w:szCs w:val="22"/>
          </w:rPr>
          <w:t>https://sci-hub.se/10.1155/2020/8826557</w:t>
        </w:r>
      </w:hyperlink>
    </w:p>
    <w:p w14:paraId="67204327" w14:textId="77777777" w:rsidR="00667AC5" w:rsidRPr="00C74524" w:rsidRDefault="00E61B9C" w:rsidP="00E61B9C">
      <w:pPr>
        <w:pStyle w:val="NormalWeb"/>
        <w:rPr>
          <w:rFonts w:asciiTheme="minorHAnsi" w:hAnsiTheme="minorHAnsi" w:cstheme="minorHAnsi"/>
          <w:sz w:val="22"/>
          <w:szCs w:val="22"/>
        </w:rPr>
      </w:pPr>
      <w:r w:rsidRPr="00C74524">
        <w:rPr>
          <w:rFonts w:asciiTheme="minorHAnsi" w:hAnsiTheme="minorHAnsi" w:cstheme="minorHAnsi"/>
          <w:b/>
          <w:bCs/>
          <w:sz w:val="22"/>
          <w:szCs w:val="22"/>
        </w:rPr>
        <w:t xml:space="preserve">Summary </w:t>
      </w:r>
      <w:r w:rsidRPr="00C74524">
        <w:rPr>
          <w:rFonts w:asciiTheme="minorHAnsi" w:hAnsiTheme="minorHAnsi" w:cstheme="minorHAnsi"/>
          <w:sz w:val="22"/>
          <w:szCs w:val="22"/>
        </w:rPr>
        <w:t xml:space="preserve">: </w:t>
      </w:r>
    </w:p>
    <w:p w14:paraId="174D5BA8" w14:textId="329A5E4B" w:rsidR="00E61B9C" w:rsidRPr="00C74524" w:rsidRDefault="00E61B9C" w:rsidP="00E61B9C">
      <w:pPr>
        <w:pStyle w:val="NormalWeb"/>
        <w:rPr>
          <w:rFonts w:asciiTheme="minorHAnsi" w:hAnsiTheme="minorHAnsi" w:cstheme="minorHAnsi"/>
          <w:sz w:val="22"/>
          <w:szCs w:val="22"/>
        </w:rPr>
      </w:pPr>
      <w:r w:rsidRPr="00C74524">
        <w:rPr>
          <w:rFonts w:asciiTheme="minorHAnsi" w:hAnsiTheme="minorHAnsi" w:cstheme="minorHAnsi"/>
          <w:sz w:val="22"/>
          <w:szCs w:val="22"/>
        </w:rPr>
        <w:t>Online medical consultation which diagnose higher level medical conditions. Problems solved : the data of each online medical platform in the website are not interoperable, the quality of the platform doctors is uneven, the questions cannot be answered within a limited time, and the condition could be easily misdiagnosed according to the one-sided description.</w:t>
      </w:r>
    </w:p>
    <w:p w14:paraId="00EF424C" w14:textId="77777777" w:rsidR="00667AC5" w:rsidRPr="00C74524" w:rsidRDefault="00E61B9C" w:rsidP="00E61B9C">
      <w:pPr>
        <w:pStyle w:val="NormalWeb"/>
        <w:rPr>
          <w:rFonts w:asciiTheme="minorHAnsi" w:hAnsiTheme="minorHAnsi" w:cstheme="minorHAnsi"/>
          <w:sz w:val="22"/>
          <w:szCs w:val="22"/>
        </w:rPr>
      </w:pPr>
      <w:r w:rsidRPr="00C74524">
        <w:rPr>
          <w:rFonts w:asciiTheme="minorHAnsi" w:hAnsiTheme="minorHAnsi" w:cstheme="minorHAnsi"/>
          <w:b/>
          <w:bCs/>
          <w:sz w:val="22"/>
          <w:szCs w:val="22"/>
        </w:rPr>
        <w:t>Model used</w:t>
      </w:r>
      <w:r w:rsidRPr="00C74524">
        <w:rPr>
          <w:rFonts w:asciiTheme="minorHAnsi" w:hAnsiTheme="minorHAnsi" w:cstheme="minorHAnsi"/>
          <w:sz w:val="22"/>
          <w:szCs w:val="22"/>
        </w:rPr>
        <w:t xml:space="preserve"> : </w:t>
      </w:r>
    </w:p>
    <w:p w14:paraId="0DC1FCC6" w14:textId="5BBD1C30" w:rsidR="00E61B9C" w:rsidRPr="00C74524" w:rsidRDefault="00E61B9C" w:rsidP="00E61B9C">
      <w:pPr>
        <w:pStyle w:val="NormalWeb"/>
        <w:rPr>
          <w:rFonts w:asciiTheme="minorHAnsi" w:hAnsiTheme="minorHAnsi" w:cstheme="minorHAnsi"/>
          <w:sz w:val="22"/>
          <w:szCs w:val="22"/>
        </w:rPr>
      </w:pPr>
      <w:r w:rsidRPr="00C74524">
        <w:rPr>
          <w:rFonts w:asciiTheme="minorHAnsi" w:hAnsiTheme="minorHAnsi" w:cstheme="minorHAnsi"/>
          <w:sz w:val="22"/>
          <w:szCs w:val="22"/>
        </w:rPr>
        <w:t xml:space="preserve">Probabilistic Matrix Factorization integrated with the Convolutional Neural Networks (PMF- CNN) </w:t>
      </w:r>
    </w:p>
    <w:p w14:paraId="660AE901" w14:textId="77777777" w:rsidR="00E61B9C" w:rsidRPr="00C74524" w:rsidRDefault="00E61B9C" w:rsidP="00E61B9C">
      <w:pPr>
        <w:pStyle w:val="NormalWeb"/>
        <w:numPr>
          <w:ilvl w:val="0"/>
          <w:numId w:val="1"/>
        </w:numPr>
        <w:rPr>
          <w:rFonts w:asciiTheme="minorHAnsi" w:hAnsiTheme="minorHAnsi" w:cstheme="minorHAnsi"/>
          <w:sz w:val="22"/>
          <w:szCs w:val="22"/>
        </w:rPr>
      </w:pPr>
      <w:r w:rsidRPr="00C74524">
        <w:rPr>
          <w:rFonts w:asciiTheme="minorHAnsi" w:hAnsiTheme="minorHAnsi" w:cstheme="minorHAnsi"/>
          <w:sz w:val="22"/>
          <w:szCs w:val="22"/>
        </w:rPr>
        <w:t>CNN was previously just used for images , but it has been recently discovered CNN works really well and has good results with recommendation system.</w:t>
      </w:r>
    </w:p>
    <w:p w14:paraId="4B99CA97" w14:textId="77777777" w:rsidR="00E61B9C" w:rsidRPr="00C74524" w:rsidRDefault="00E61B9C" w:rsidP="00E61B9C">
      <w:pPr>
        <w:pStyle w:val="ListParagraph"/>
        <w:numPr>
          <w:ilvl w:val="0"/>
          <w:numId w:val="1"/>
        </w:numPr>
        <w:spacing w:before="100" w:beforeAutospacing="1" w:after="100" w:afterAutospacing="1"/>
        <w:rPr>
          <w:rFonts w:eastAsia="Times New Roman" w:cstheme="minorHAnsi"/>
          <w:sz w:val="22"/>
          <w:szCs w:val="22"/>
          <w:lang w:eastAsia="en-GB"/>
        </w:rPr>
      </w:pPr>
      <w:r w:rsidRPr="00C74524">
        <w:rPr>
          <w:rFonts w:eastAsia="Times New Roman" w:cstheme="minorHAnsi"/>
          <w:sz w:val="22"/>
          <w:szCs w:val="22"/>
          <w:lang w:eastAsia="en-GB"/>
        </w:rPr>
        <w:t xml:space="preserve">CNN is used to automatically obtain the deep-seated features in the review information given by the users , and the influence of word order and context information on the extracted potential interest features of users can be considered simultaneously to generate a better potential feature representation. </w:t>
      </w:r>
    </w:p>
    <w:p w14:paraId="65FDED07" w14:textId="77777777" w:rsidR="00E61B9C" w:rsidRPr="00C74524" w:rsidRDefault="00E61B9C" w:rsidP="00E61B9C">
      <w:pPr>
        <w:pStyle w:val="ListParagraph"/>
        <w:numPr>
          <w:ilvl w:val="0"/>
          <w:numId w:val="1"/>
        </w:numPr>
        <w:spacing w:before="100" w:beforeAutospacing="1" w:after="100" w:afterAutospacing="1"/>
        <w:rPr>
          <w:rFonts w:eastAsia="Times New Roman" w:cstheme="minorHAnsi"/>
          <w:sz w:val="22"/>
          <w:szCs w:val="22"/>
          <w:lang w:eastAsia="en-GB"/>
        </w:rPr>
      </w:pPr>
      <w:r w:rsidRPr="00C74524">
        <w:rPr>
          <w:rFonts w:eastAsia="Times New Roman" w:cstheme="minorHAnsi"/>
          <w:sz w:val="22"/>
          <w:szCs w:val="22"/>
          <w:lang w:eastAsia="en-GB"/>
        </w:rPr>
        <w:t xml:space="preserve">Particularly when the user reviews matrix is sparse, the use of CNN is helpful to understand the review information in a profound way and generate a better potential model. </w:t>
      </w:r>
    </w:p>
    <w:p w14:paraId="597B0E24" w14:textId="77777777" w:rsidR="00E61B9C" w:rsidRPr="00C74524" w:rsidRDefault="00E61B9C" w:rsidP="00E61B9C">
      <w:pPr>
        <w:pStyle w:val="ListParagraph"/>
        <w:numPr>
          <w:ilvl w:val="0"/>
          <w:numId w:val="1"/>
        </w:numPr>
        <w:spacing w:before="100" w:beforeAutospacing="1" w:after="100" w:afterAutospacing="1"/>
        <w:rPr>
          <w:rFonts w:eastAsia="Times New Roman" w:cstheme="minorHAnsi"/>
          <w:sz w:val="22"/>
          <w:szCs w:val="22"/>
          <w:lang w:eastAsia="en-GB"/>
        </w:rPr>
      </w:pPr>
      <w:r w:rsidRPr="00C74524">
        <w:rPr>
          <w:rFonts w:eastAsia="Times New Roman" w:cstheme="minorHAnsi"/>
          <w:sz w:val="22"/>
          <w:szCs w:val="22"/>
          <w:lang w:eastAsia="en-GB"/>
        </w:rPr>
        <w:t xml:space="preserve">They have used the depth Stacked Denoising Autoencoders (SDAE) to enter through the review information related to the value of doctors </w:t>
      </w:r>
    </w:p>
    <w:p w14:paraId="60DA6ACB" w14:textId="77777777" w:rsidR="00E61B9C" w:rsidRPr="00C74524" w:rsidRDefault="00E61B9C" w:rsidP="00E61B9C">
      <w:pPr>
        <w:pStyle w:val="ListParagraph"/>
        <w:numPr>
          <w:ilvl w:val="0"/>
          <w:numId w:val="1"/>
        </w:numPr>
        <w:spacing w:before="100" w:beforeAutospacing="1" w:after="100" w:afterAutospacing="1"/>
        <w:rPr>
          <w:rFonts w:eastAsia="Times New Roman" w:cstheme="minorHAnsi"/>
          <w:sz w:val="22"/>
          <w:szCs w:val="22"/>
          <w:lang w:eastAsia="en-GB"/>
        </w:rPr>
      </w:pPr>
      <w:r w:rsidRPr="00C74524">
        <w:rPr>
          <w:rFonts w:eastAsia="Times New Roman" w:cstheme="minorHAnsi"/>
          <w:sz w:val="22"/>
          <w:szCs w:val="22"/>
          <w:lang w:eastAsia="en-GB"/>
        </w:rPr>
        <w:t>The proposed model - integrates the relevant information of patients’ reviews and doctors’ professional knowledge and uses it to predict the patients’ preference for the corresponding doctor and gives the specific modelling process.</w:t>
      </w:r>
    </w:p>
    <w:p w14:paraId="363FE748" w14:textId="77777777" w:rsidR="00E61B9C" w:rsidRPr="00C74524" w:rsidRDefault="00E61B9C" w:rsidP="00E61B9C">
      <w:pPr>
        <w:pStyle w:val="NormalWeb"/>
        <w:ind w:left="360"/>
        <w:rPr>
          <w:rFonts w:asciiTheme="minorHAnsi" w:hAnsiTheme="minorHAnsi" w:cstheme="minorHAnsi"/>
          <w:sz w:val="22"/>
          <w:szCs w:val="22"/>
        </w:rPr>
      </w:pPr>
      <w:r w:rsidRPr="00C74524">
        <w:rPr>
          <w:rFonts w:asciiTheme="minorHAnsi" w:hAnsiTheme="minorHAnsi" w:cstheme="minorHAnsi"/>
          <w:noProof/>
          <w:sz w:val="22"/>
          <w:szCs w:val="22"/>
        </w:rPr>
        <w:drawing>
          <wp:inline distT="0" distB="0" distL="0" distR="0" wp14:anchorId="3513D74D" wp14:editId="5537773E">
            <wp:extent cx="3033823" cy="232779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3040148" cy="2332648"/>
                    </a:xfrm>
                    <a:prstGeom prst="rect">
                      <a:avLst/>
                    </a:prstGeom>
                  </pic:spPr>
                </pic:pic>
              </a:graphicData>
            </a:graphic>
          </wp:inline>
        </w:drawing>
      </w:r>
    </w:p>
    <w:p w14:paraId="4C988075" w14:textId="77777777" w:rsidR="00E61B9C" w:rsidRPr="00C74524" w:rsidRDefault="00E61B9C" w:rsidP="00E61B9C">
      <w:pPr>
        <w:pStyle w:val="NormalWeb"/>
        <w:rPr>
          <w:rFonts w:asciiTheme="minorHAnsi" w:hAnsiTheme="minorHAnsi" w:cstheme="minorHAnsi"/>
          <w:sz w:val="22"/>
          <w:szCs w:val="22"/>
        </w:rPr>
      </w:pPr>
    </w:p>
    <w:p w14:paraId="1184F767" w14:textId="7947D260" w:rsidR="00E61B9C" w:rsidRPr="00C74524" w:rsidRDefault="00005498" w:rsidP="00E61B9C">
      <w:pPr>
        <w:spacing w:before="100" w:beforeAutospacing="1" w:after="100" w:afterAutospacing="1"/>
        <w:rPr>
          <w:rFonts w:eastAsia="Times New Roman" w:cstheme="minorHAnsi"/>
          <w:sz w:val="22"/>
          <w:szCs w:val="22"/>
          <w:lang w:eastAsia="en-GB"/>
        </w:rPr>
      </w:pPr>
      <w:r>
        <w:rPr>
          <w:rFonts w:eastAsia="Times New Roman" w:cstheme="minorHAnsi"/>
          <w:sz w:val="22"/>
          <w:szCs w:val="22"/>
          <w:lang w:eastAsia="en-GB"/>
        </w:rPr>
        <w:lastRenderedPageBreak/>
        <w:t>W</w:t>
      </w:r>
      <w:r w:rsidR="00E61B9C" w:rsidRPr="00C74524">
        <w:rPr>
          <w:rFonts w:eastAsia="Times New Roman" w:cstheme="minorHAnsi"/>
          <w:sz w:val="22"/>
          <w:szCs w:val="22"/>
          <w:lang w:eastAsia="en-GB"/>
        </w:rPr>
        <w:t xml:space="preserve">e introduce our CNN model to extract the sequential reviews of patients and doctors. At last, we utilize the sequential features as side information in the feature based collaborative filtering framework to make the final prediction. </w:t>
      </w:r>
    </w:p>
    <w:p w14:paraId="37254C20" w14:textId="6C2D1EC4" w:rsidR="00CF6AA2" w:rsidRPr="00C74524" w:rsidRDefault="005F2754">
      <w:pPr>
        <w:rPr>
          <w:rFonts w:cstheme="minorHAnsi"/>
          <w:sz w:val="22"/>
          <w:szCs w:val="22"/>
        </w:rPr>
      </w:pPr>
      <w:r w:rsidRPr="00C74524">
        <w:rPr>
          <w:rFonts w:cstheme="minorHAnsi"/>
          <w:b/>
          <w:bCs/>
          <w:sz w:val="22"/>
          <w:szCs w:val="22"/>
        </w:rPr>
        <w:t>Approach</w:t>
      </w:r>
      <w:r w:rsidRPr="00C74524">
        <w:rPr>
          <w:rFonts w:cstheme="minorHAnsi"/>
          <w:sz w:val="22"/>
          <w:szCs w:val="22"/>
        </w:rPr>
        <w:t xml:space="preserve"> :</w:t>
      </w:r>
    </w:p>
    <w:p w14:paraId="47255CC3" w14:textId="77777777" w:rsidR="00330F33" w:rsidRPr="00C74524" w:rsidRDefault="005F2754" w:rsidP="00330F33">
      <w:pPr>
        <w:pStyle w:val="ListParagraph"/>
        <w:numPr>
          <w:ilvl w:val="0"/>
          <w:numId w:val="2"/>
        </w:numPr>
        <w:rPr>
          <w:rFonts w:cstheme="minorHAnsi"/>
          <w:sz w:val="22"/>
          <w:szCs w:val="22"/>
        </w:rPr>
      </w:pPr>
      <w:r w:rsidRPr="00C74524">
        <w:rPr>
          <w:rFonts w:cstheme="minorHAnsi"/>
          <w:b/>
          <w:bCs/>
          <w:sz w:val="22"/>
          <w:szCs w:val="22"/>
        </w:rPr>
        <w:t>Problem Definition</w:t>
      </w:r>
      <w:r w:rsidRPr="00C74524">
        <w:rPr>
          <w:rFonts w:cstheme="minorHAnsi"/>
          <w:sz w:val="22"/>
          <w:szCs w:val="22"/>
        </w:rPr>
        <w:t xml:space="preserve"> : Given N patients and M doctors , the rating matrix , the rating (</w:t>
      </w:r>
      <w:proofErr w:type="spellStart"/>
      <w:r w:rsidRPr="00C74524">
        <w:rPr>
          <w:rFonts w:cstheme="minorHAnsi"/>
          <w:sz w:val="22"/>
          <w:szCs w:val="22"/>
        </w:rPr>
        <w:t>I,j</w:t>
      </w:r>
      <w:proofErr w:type="spellEnd"/>
      <w:r w:rsidRPr="00C74524">
        <w:rPr>
          <w:rFonts w:cstheme="minorHAnsi"/>
          <w:sz w:val="22"/>
          <w:szCs w:val="22"/>
        </w:rPr>
        <w:t xml:space="preserve">) is the rating given by patient </w:t>
      </w:r>
      <w:proofErr w:type="spellStart"/>
      <w:r w:rsidRPr="00C74524">
        <w:rPr>
          <w:rFonts w:cstheme="minorHAnsi"/>
          <w:sz w:val="22"/>
          <w:szCs w:val="22"/>
        </w:rPr>
        <w:t>i</w:t>
      </w:r>
      <w:proofErr w:type="spellEnd"/>
      <w:r w:rsidRPr="00C74524">
        <w:rPr>
          <w:rFonts w:cstheme="minorHAnsi"/>
          <w:sz w:val="22"/>
          <w:szCs w:val="22"/>
        </w:rPr>
        <w:t xml:space="preserve"> to doctor j.</w:t>
      </w:r>
      <w:r w:rsidR="00225662" w:rsidRPr="00C74524">
        <w:rPr>
          <w:rFonts w:cstheme="minorHAnsi"/>
          <w:sz w:val="22"/>
          <w:szCs w:val="22"/>
        </w:rPr>
        <w:t xml:space="preserve"> </w:t>
      </w:r>
      <w:r w:rsidRPr="00C74524">
        <w:rPr>
          <w:rFonts w:cstheme="minorHAnsi"/>
          <w:sz w:val="22"/>
          <w:szCs w:val="22"/>
        </w:rPr>
        <w:t>Although the data might be sparse – the goal is to make recommendation based on the sparse ratings.</w:t>
      </w:r>
    </w:p>
    <w:p w14:paraId="3BD4BC62" w14:textId="32E4A253" w:rsidR="00225662" w:rsidRPr="00C74524" w:rsidRDefault="00225662" w:rsidP="00330F33">
      <w:pPr>
        <w:pStyle w:val="ListParagraph"/>
        <w:numPr>
          <w:ilvl w:val="0"/>
          <w:numId w:val="2"/>
        </w:numPr>
        <w:rPr>
          <w:rFonts w:cstheme="minorHAnsi"/>
          <w:sz w:val="22"/>
          <w:szCs w:val="22"/>
        </w:rPr>
      </w:pPr>
      <w:r w:rsidRPr="00C74524">
        <w:rPr>
          <w:rFonts w:cstheme="minorHAnsi"/>
          <w:b/>
          <w:bCs/>
          <w:sz w:val="22"/>
          <w:szCs w:val="22"/>
        </w:rPr>
        <w:t xml:space="preserve">Dataset </w:t>
      </w:r>
      <w:r w:rsidRPr="00C74524">
        <w:rPr>
          <w:rFonts w:cstheme="minorHAnsi"/>
          <w:sz w:val="22"/>
          <w:szCs w:val="22"/>
        </w:rPr>
        <w:t>: They developed a website called Haodf.com that includes data from public hospitals</w:t>
      </w:r>
      <w:r w:rsidR="00330F33" w:rsidRPr="00C74524">
        <w:rPr>
          <w:rFonts w:cstheme="minorHAnsi"/>
          <w:sz w:val="22"/>
          <w:szCs w:val="22"/>
        </w:rPr>
        <w:t xml:space="preserve">. </w:t>
      </w:r>
      <w:r w:rsidR="00330F33" w:rsidRPr="00C74524">
        <w:rPr>
          <w:rFonts w:cstheme="minorHAnsi"/>
          <w:sz w:val="22"/>
          <w:szCs w:val="22"/>
        </w:rPr>
        <w:t xml:space="preserve">When doctors register and open medical services, they need to submit professional title certificates, qualification certificates, and so on. </w:t>
      </w:r>
      <w:proofErr w:type="spellStart"/>
      <w:r w:rsidR="00330F33" w:rsidRPr="00C74524">
        <w:rPr>
          <w:rFonts w:cstheme="minorHAnsi"/>
          <w:sz w:val="22"/>
          <w:szCs w:val="22"/>
        </w:rPr>
        <w:t>Haodf</w:t>
      </w:r>
      <w:proofErr w:type="spellEnd"/>
      <w:r w:rsidR="00330F33" w:rsidRPr="00C74524">
        <w:rPr>
          <w:rFonts w:cstheme="minorHAnsi"/>
          <w:sz w:val="22"/>
          <w:szCs w:val="22"/>
        </w:rPr>
        <w:t xml:space="preserve"> also has special departments to verify the authenticity of doctors’ information, so doctors are all true. </w:t>
      </w:r>
      <w:proofErr w:type="spellStart"/>
      <w:r w:rsidR="00330F33" w:rsidRPr="00C74524">
        <w:rPr>
          <w:rFonts w:cstheme="minorHAnsi"/>
          <w:sz w:val="22"/>
          <w:szCs w:val="22"/>
        </w:rPr>
        <w:t>Haodf</w:t>
      </w:r>
      <w:proofErr w:type="spellEnd"/>
      <w:r w:rsidR="00330F33" w:rsidRPr="00C74524">
        <w:rPr>
          <w:rFonts w:cstheme="minorHAnsi"/>
          <w:sz w:val="22"/>
          <w:szCs w:val="22"/>
        </w:rPr>
        <w:t xml:space="preserve"> collected 3856035 real votes, comments, and thank-you letters from 194.65 million patients in 605066 doctors</w:t>
      </w:r>
      <w:r w:rsidR="00330F33" w:rsidRPr="00C74524">
        <w:rPr>
          <w:rFonts w:cstheme="minorHAnsi"/>
          <w:sz w:val="22"/>
          <w:szCs w:val="22"/>
        </w:rPr>
        <w:t xml:space="preserve"> </w:t>
      </w:r>
      <w:r w:rsidR="00330F33" w:rsidRPr="00C74524">
        <w:rPr>
          <w:rFonts w:cstheme="minorHAnsi"/>
          <w:sz w:val="22"/>
          <w:szCs w:val="22"/>
        </w:rPr>
        <w:t>outpatient clinics in 9823 public hospitals across the country</w:t>
      </w:r>
      <w:r w:rsidR="00330F33" w:rsidRPr="00C74524">
        <w:rPr>
          <w:rFonts w:cstheme="minorHAnsi"/>
          <w:sz w:val="22"/>
          <w:szCs w:val="22"/>
        </w:rPr>
        <w:t>.</w:t>
      </w:r>
    </w:p>
    <w:p w14:paraId="68D615A9" w14:textId="0406A9BA" w:rsidR="00485AC9" w:rsidRPr="00C74524" w:rsidRDefault="00225662" w:rsidP="00485AC9">
      <w:pPr>
        <w:pStyle w:val="ListParagraph"/>
        <w:numPr>
          <w:ilvl w:val="0"/>
          <w:numId w:val="2"/>
        </w:numPr>
        <w:rPr>
          <w:rFonts w:cstheme="minorHAnsi"/>
          <w:sz w:val="22"/>
          <w:szCs w:val="22"/>
        </w:rPr>
      </w:pPr>
      <w:r w:rsidRPr="00C74524">
        <w:rPr>
          <w:rFonts w:cstheme="minorHAnsi"/>
          <w:b/>
          <w:bCs/>
          <w:sz w:val="22"/>
          <w:szCs w:val="22"/>
        </w:rPr>
        <w:t>Doctor Recommendation Model</w:t>
      </w:r>
      <w:r w:rsidRPr="00C74524">
        <w:rPr>
          <w:rFonts w:cstheme="minorHAnsi"/>
          <w:sz w:val="22"/>
          <w:szCs w:val="22"/>
        </w:rPr>
        <w:t xml:space="preserve"> : I/P : triple ( </w:t>
      </w:r>
      <w:proofErr w:type="spellStart"/>
      <w:r w:rsidRPr="00C74524">
        <w:rPr>
          <w:rFonts w:cstheme="minorHAnsi"/>
          <w:sz w:val="22"/>
          <w:szCs w:val="22"/>
        </w:rPr>
        <w:t>u,i,x</w:t>
      </w:r>
      <w:proofErr w:type="spellEnd"/>
      <w:r w:rsidRPr="00C74524">
        <w:rPr>
          <w:rFonts w:cstheme="minorHAnsi"/>
          <w:sz w:val="22"/>
          <w:szCs w:val="22"/>
        </w:rPr>
        <w:t xml:space="preserve">) where u=user , </w:t>
      </w:r>
      <w:proofErr w:type="spellStart"/>
      <w:r w:rsidRPr="00C74524">
        <w:rPr>
          <w:rFonts w:cstheme="minorHAnsi"/>
          <w:sz w:val="22"/>
          <w:szCs w:val="22"/>
        </w:rPr>
        <w:t>i</w:t>
      </w:r>
      <w:proofErr w:type="spellEnd"/>
      <w:r w:rsidRPr="00C74524">
        <w:rPr>
          <w:rFonts w:cstheme="minorHAnsi"/>
          <w:sz w:val="22"/>
          <w:szCs w:val="22"/>
        </w:rPr>
        <w:t xml:space="preserve">=doctor set , z=review information </w:t>
      </w:r>
      <w:proofErr w:type="spellStart"/>
      <w:r w:rsidRPr="00C74524">
        <w:rPr>
          <w:rFonts w:cstheme="minorHAnsi"/>
          <w:sz w:val="22"/>
          <w:szCs w:val="22"/>
        </w:rPr>
        <w:t>set.We</w:t>
      </w:r>
      <w:proofErr w:type="spellEnd"/>
      <w:r w:rsidRPr="00C74524">
        <w:rPr>
          <w:rFonts w:cstheme="minorHAnsi"/>
          <w:sz w:val="22"/>
          <w:szCs w:val="22"/>
        </w:rPr>
        <w:t xml:space="preserve"> initialize the parameters by SDAE - </w:t>
      </w:r>
      <w:r w:rsidRPr="00C74524">
        <w:rPr>
          <w:rFonts w:cstheme="minorHAnsi"/>
          <w:sz w:val="22"/>
          <w:szCs w:val="22"/>
        </w:rPr>
        <w:t xml:space="preserve">the optimal user characteristics and doctor characteristics are obtained; the potential feature vectors are obtained by Frequency–Inverse Document Frequency (TF- IDF) and learning reviews information through CNN net- work. Then, by fusing the review feature, the feature of the reasonable doctor ranking is obtained and the score of the doctor is </w:t>
      </w:r>
      <w:proofErr w:type="spellStart"/>
      <w:r w:rsidRPr="00C74524">
        <w:rPr>
          <w:rFonts w:cstheme="minorHAnsi"/>
          <w:sz w:val="22"/>
          <w:szCs w:val="22"/>
        </w:rPr>
        <w:t>predicted</w:t>
      </w:r>
      <w:r w:rsidR="00330F33" w:rsidRPr="00C74524">
        <w:rPr>
          <w:rFonts w:cstheme="minorHAnsi"/>
          <w:sz w:val="22"/>
          <w:szCs w:val="22"/>
        </w:rPr>
        <w:t>.</w:t>
      </w:r>
      <w:r w:rsidR="00485AC9" w:rsidRPr="00C74524">
        <w:rPr>
          <w:rFonts w:cstheme="minorHAnsi"/>
          <w:b/>
          <w:bCs/>
          <w:sz w:val="22"/>
          <w:szCs w:val="22"/>
        </w:rPr>
        <w:t>Model</w:t>
      </w:r>
      <w:proofErr w:type="spellEnd"/>
      <w:r w:rsidR="00485AC9" w:rsidRPr="00C74524">
        <w:rPr>
          <w:rFonts w:cstheme="minorHAnsi"/>
          <w:b/>
          <w:bCs/>
          <w:sz w:val="22"/>
          <w:szCs w:val="22"/>
        </w:rPr>
        <w:t xml:space="preserve"> Used</w:t>
      </w:r>
      <w:r w:rsidR="00485AC9" w:rsidRPr="00C74524">
        <w:rPr>
          <w:rFonts w:cstheme="minorHAnsi"/>
          <w:sz w:val="22"/>
          <w:szCs w:val="22"/>
        </w:rPr>
        <w:t xml:space="preserve"> : PMF-CNN ( Probabilistic matrix factorization Convolutional Neural Network )</w:t>
      </w:r>
    </w:p>
    <w:p w14:paraId="067F96B4" w14:textId="701FD2E9" w:rsidR="005F2754" w:rsidRPr="00C74524" w:rsidRDefault="00330F33" w:rsidP="00485AC9">
      <w:pPr>
        <w:pStyle w:val="ListParagraph"/>
        <w:numPr>
          <w:ilvl w:val="0"/>
          <w:numId w:val="2"/>
        </w:numPr>
        <w:rPr>
          <w:rFonts w:cstheme="minorHAnsi"/>
          <w:sz w:val="22"/>
          <w:szCs w:val="22"/>
        </w:rPr>
      </w:pPr>
      <w:r w:rsidRPr="00C74524">
        <w:rPr>
          <w:rFonts w:cstheme="minorHAnsi"/>
          <w:b/>
          <w:bCs/>
          <w:sz w:val="22"/>
          <w:szCs w:val="22"/>
        </w:rPr>
        <w:t>Evaluation</w:t>
      </w:r>
      <w:r w:rsidRPr="00C74524">
        <w:rPr>
          <w:rFonts w:cstheme="minorHAnsi"/>
          <w:sz w:val="22"/>
          <w:szCs w:val="22"/>
        </w:rPr>
        <w:t xml:space="preserve"> : </w:t>
      </w:r>
      <w:r w:rsidRPr="00C74524">
        <w:rPr>
          <w:rFonts w:ascii="MinionPro" w:hAnsi="MinionPro"/>
          <w:szCs w:val="22"/>
        </w:rPr>
        <w:t>The</w:t>
      </w:r>
      <w:r w:rsidRPr="00C74524">
        <w:rPr>
          <w:rFonts w:ascii="MinionPro" w:hAnsi="MinionPro"/>
          <w:szCs w:val="22"/>
        </w:rPr>
        <w:t xml:space="preserve"> Mean Average Precision (MAP) and the Normalized Discounted Cumulative Gain (NDCG) are used as evaluation indexes to evaluate the performance of recommendation algorithm</w:t>
      </w:r>
      <w:r w:rsidR="00485AC9" w:rsidRPr="00C74524">
        <w:rPr>
          <w:rFonts w:ascii="MinionPro" w:hAnsi="MinionPro"/>
          <w:szCs w:val="22"/>
        </w:rPr>
        <w:t>.</w:t>
      </w:r>
    </w:p>
    <w:p w14:paraId="0FEB2138" w14:textId="2D5694F7" w:rsidR="00485AC9" w:rsidRPr="00C74524" w:rsidRDefault="00485AC9" w:rsidP="00485AC9">
      <w:pPr>
        <w:rPr>
          <w:rFonts w:cstheme="minorHAnsi"/>
          <w:sz w:val="22"/>
          <w:szCs w:val="22"/>
        </w:rPr>
      </w:pPr>
    </w:p>
    <w:p w14:paraId="6D9D9BCC" w14:textId="77777777" w:rsidR="00485AC9" w:rsidRPr="00C74524" w:rsidRDefault="00485AC9" w:rsidP="00485AC9">
      <w:pPr>
        <w:rPr>
          <w:rFonts w:cstheme="minorHAnsi"/>
          <w:sz w:val="22"/>
          <w:szCs w:val="22"/>
        </w:rPr>
      </w:pPr>
    </w:p>
    <w:p w14:paraId="14144083" w14:textId="6F83B934" w:rsidR="00485AC9" w:rsidRPr="00C74524" w:rsidRDefault="00485AC9" w:rsidP="00485AC9">
      <w:pPr>
        <w:rPr>
          <w:rFonts w:cstheme="minorHAnsi"/>
          <w:sz w:val="22"/>
          <w:szCs w:val="22"/>
        </w:rPr>
      </w:pPr>
      <w:r w:rsidRPr="00C74524">
        <w:rPr>
          <w:rFonts w:cstheme="minorHAnsi"/>
          <w:b/>
          <w:bCs/>
          <w:sz w:val="22"/>
          <w:szCs w:val="22"/>
        </w:rPr>
        <w:t>Evaluation Results</w:t>
      </w:r>
      <w:r w:rsidRPr="00C74524">
        <w:rPr>
          <w:rFonts w:cstheme="minorHAnsi"/>
          <w:sz w:val="22"/>
          <w:szCs w:val="22"/>
        </w:rPr>
        <w:t xml:space="preserve"> :</w:t>
      </w:r>
    </w:p>
    <w:p w14:paraId="2B6505A4" w14:textId="5D9620E5" w:rsidR="00485AC9" w:rsidRPr="00C74524" w:rsidRDefault="00485AC9" w:rsidP="00485AC9">
      <w:pPr>
        <w:rPr>
          <w:rFonts w:cstheme="minorHAnsi"/>
          <w:sz w:val="22"/>
          <w:szCs w:val="22"/>
        </w:rPr>
      </w:pPr>
    </w:p>
    <w:p w14:paraId="6378D37F" w14:textId="7BA23A76" w:rsidR="00485AC9" w:rsidRPr="00C74524" w:rsidRDefault="00485AC9" w:rsidP="00485AC9">
      <w:pPr>
        <w:rPr>
          <w:rFonts w:cstheme="minorHAnsi"/>
          <w:sz w:val="22"/>
          <w:szCs w:val="22"/>
        </w:rPr>
      </w:pPr>
      <w:r w:rsidRPr="00C74524">
        <w:rPr>
          <w:rFonts w:cstheme="minorHAnsi"/>
          <w:sz w:val="22"/>
          <w:szCs w:val="22"/>
        </w:rPr>
        <w:drawing>
          <wp:inline distT="0" distB="0" distL="0" distR="0" wp14:anchorId="19A9BA07" wp14:editId="436B3759">
            <wp:extent cx="4336610" cy="264684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346839" cy="2653084"/>
                    </a:xfrm>
                    <a:prstGeom prst="rect">
                      <a:avLst/>
                    </a:prstGeom>
                  </pic:spPr>
                </pic:pic>
              </a:graphicData>
            </a:graphic>
          </wp:inline>
        </w:drawing>
      </w:r>
    </w:p>
    <w:sectPr w:rsidR="00485AC9" w:rsidRPr="00C74524" w:rsidSect="000F015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D7DA7"/>
    <w:multiLevelType w:val="hybridMultilevel"/>
    <w:tmpl w:val="90521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F9255B"/>
    <w:multiLevelType w:val="hybridMultilevel"/>
    <w:tmpl w:val="D99E07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455BA1"/>
    <w:multiLevelType w:val="hybridMultilevel"/>
    <w:tmpl w:val="FBB26DAE"/>
    <w:lvl w:ilvl="0" w:tplc="5EF0AB80">
      <w:start w:val="1"/>
      <w:numFmt w:val="bullet"/>
      <w:lvlText w:val="-"/>
      <w:lvlJc w:val="left"/>
      <w:pPr>
        <w:ind w:left="1120" w:hanging="360"/>
      </w:pPr>
      <w:rPr>
        <w:rFonts w:ascii="Calibri" w:eastAsiaTheme="minorHAnsi" w:hAnsi="Calibri" w:cs="Calibri"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9C"/>
    <w:rsid w:val="00005498"/>
    <w:rsid w:val="000F0158"/>
    <w:rsid w:val="00225662"/>
    <w:rsid w:val="00330F33"/>
    <w:rsid w:val="00485AC9"/>
    <w:rsid w:val="005F2754"/>
    <w:rsid w:val="00667AC5"/>
    <w:rsid w:val="0081201B"/>
    <w:rsid w:val="00C472E8"/>
    <w:rsid w:val="00C74524"/>
    <w:rsid w:val="00CF6AA2"/>
    <w:rsid w:val="00E61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F1F"/>
  <w15:chartTrackingRefBased/>
  <w15:docId w15:val="{B6BCC8D7-4CFE-C348-A070-E7622A99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B9C"/>
    <w:pPr>
      <w:ind w:left="720"/>
      <w:contextualSpacing/>
    </w:pPr>
  </w:style>
  <w:style w:type="paragraph" w:styleId="NormalWeb">
    <w:name w:val="Normal (Web)"/>
    <w:basedOn w:val="Normal"/>
    <w:uiPriority w:val="99"/>
    <w:unhideWhenUsed/>
    <w:rsid w:val="00E61B9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1201B"/>
    <w:rPr>
      <w:color w:val="0563C1" w:themeColor="hyperlink"/>
      <w:u w:val="single"/>
    </w:rPr>
  </w:style>
  <w:style w:type="character" w:styleId="UnresolvedMention">
    <w:name w:val="Unresolved Mention"/>
    <w:basedOn w:val="DefaultParagraphFont"/>
    <w:uiPriority w:val="99"/>
    <w:semiHidden/>
    <w:unhideWhenUsed/>
    <w:rsid w:val="0081201B"/>
    <w:rPr>
      <w:color w:val="605E5C"/>
      <w:shd w:val="clear" w:color="auto" w:fill="E1DFDD"/>
    </w:rPr>
  </w:style>
  <w:style w:type="character" w:customStyle="1" w:styleId="apple-converted-space">
    <w:name w:val="apple-converted-space"/>
    <w:basedOn w:val="DefaultParagraphFont"/>
    <w:rsid w:val="00485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8175">
      <w:bodyDiv w:val="1"/>
      <w:marLeft w:val="0"/>
      <w:marRight w:val="0"/>
      <w:marTop w:val="0"/>
      <w:marBottom w:val="0"/>
      <w:divBdr>
        <w:top w:val="none" w:sz="0" w:space="0" w:color="auto"/>
        <w:left w:val="none" w:sz="0" w:space="0" w:color="auto"/>
        <w:bottom w:val="none" w:sz="0" w:space="0" w:color="auto"/>
        <w:right w:val="none" w:sz="0" w:space="0" w:color="auto"/>
      </w:divBdr>
      <w:divsChild>
        <w:div w:id="1659190290">
          <w:marLeft w:val="0"/>
          <w:marRight w:val="0"/>
          <w:marTop w:val="0"/>
          <w:marBottom w:val="0"/>
          <w:divBdr>
            <w:top w:val="none" w:sz="0" w:space="0" w:color="auto"/>
            <w:left w:val="none" w:sz="0" w:space="0" w:color="auto"/>
            <w:bottom w:val="none" w:sz="0" w:space="0" w:color="auto"/>
            <w:right w:val="none" w:sz="0" w:space="0" w:color="auto"/>
          </w:divBdr>
          <w:divsChild>
            <w:div w:id="363137994">
              <w:marLeft w:val="0"/>
              <w:marRight w:val="0"/>
              <w:marTop w:val="0"/>
              <w:marBottom w:val="0"/>
              <w:divBdr>
                <w:top w:val="none" w:sz="0" w:space="0" w:color="auto"/>
                <w:left w:val="none" w:sz="0" w:space="0" w:color="auto"/>
                <w:bottom w:val="none" w:sz="0" w:space="0" w:color="auto"/>
                <w:right w:val="none" w:sz="0" w:space="0" w:color="auto"/>
              </w:divBdr>
              <w:divsChild>
                <w:div w:id="13567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97104">
      <w:bodyDiv w:val="1"/>
      <w:marLeft w:val="0"/>
      <w:marRight w:val="0"/>
      <w:marTop w:val="0"/>
      <w:marBottom w:val="0"/>
      <w:divBdr>
        <w:top w:val="none" w:sz="0" w:space="0" w:color="auto"/>
        <w:left w:val="none" w:sz="0" w:space="0" w:color="auto"/>
        <w:bottom w:val="none" w:sz="0" w:space="0" w:color="auto"/>
        <w:right w:val="none" w:sz="0" w:space="0" w:color="auto"/>
      </w:divBdr>
      <w:divsChild>
        <w:div w:id="747846757">
          <w:marLeft w:val="0"/>
          <w:marRight w:val="0"/>
          <w:marTop w:val="0"/>
          <w:marBottom w:val="0"/>
          <w:divBdr>
            <w:top w:val="none" w:sz="0" w:space="0" w:color="auto"/>
            <w:left w:val="none" w:sz="0" w:space="0" w:color="auto"/>
            <w:bottom w:val="none" w:sz="0" w:space="0" w:color="auto"/>
            <w:right w:val="none" w:sz="0" w:space="0" w:color="auto"/>
          </w:divBdr>
          <w:divsChild>
            <w:div w:id="1926256347">
              <w:marLeft w:val="0"/>
              <w:marRight w:val="0"/>
              <w:marTop w:val="0"/>
              <w:marBottom w:val="0"/>
              <w:divBdr>
                <w:top w:val="none" w:sz="0" w:space="0" w:color="auto"/>
                <w:left w:val="none" w:sz="0" w:space="0" w:color="auto"/>
                <w:bottom w:val="none" w:sz="0" w:space="0" w:color="auto"/>
                <w:right w:val="none" w:sz="0" w:space="0" w:color="auto"/>
              </w:divBdr>
              <w:divsChild>
                <w:div w:id="4264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76416">
      <w:bodyDiv w:val="1"/>
      <w:marLeft w:val="0"/>
      <w:marRight w:val="0"/>
      <w:marTop w:val="0"/>
      <w:marBottom w:val="0"/>
      <w:divBdr>
        <w:top w:val="none" w:sz="0" w:space="0" w:color="auto"/>
        <w:left w:val="none" w:sz="0" w:space="0" w:color="auto"/>
        <w:bottom w:val="none" w:sz="0" w:space="0" w:color="auto"/>
        <w:right w:val="none" w:sz="0" w:space="0" w:color="auto"/>
      </w:divBdr>
      <w:divsChild>
        <w:div w:id="1516463071">
          <w:marLeft w:val="0"/>
          <w:marRight w:val="0"/>
          <w:marTop w:val="0"/>
          <w:marBottom w:val="0"/>
          <w:divBdr>
            <w:top w:val="none" w:sz="0" w:space="0" w:color="auto"/>
            <w:left w:val="none" w:sz="0" w:space="0" w:color="auto"/>
            <w:bottom w:val="none" w:sz="0" w:space="0" w:color="auto"/>
            <w:right w:val="none" w:sz="0" w:space="0" w:color="auto"/>
          </w:divBdr>
          <w:divsChild>
            <w:div w:id="1516797569">
              <w:marLeft w:val="0"/>
              <w:marRight w:val="0"/>
              <w:marTop w:val="0"/>
              <w:marBottom w:val="0"/>
              <w:divBdr>
                <w:top w:val="none" w:sz="0" w:space="0" w:color="auto"/>
                <w:left w:val="none" w:sz="0" w:space="0" w:color="auto"/>
                <w:bottom w:val="none" w:sz="0" w:space="0" w:color="auto"/>
                <w:right w:val="none" w:sz="0" w:space="0" w:color="auto"/>
              </w:divBdr>
              <w:divsChild>
                <w:div w:id="18985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8694">
      <w:bodyDiv w:val="1"/>
      <w:marLeft w:val="0"/>
      <w:marRight w:val="0"/>
      <w:marTop w:val="0"/>
      <w:marBottom w:val="0"/>
      <w:divBdr>
        <w:top w:val="none" w:sz="0" w:space="0" w:color="auto"/>
        <w:left w:val="none" w:sz="0" w:space="0" w:color="auto"/>
        <w:bottom w:val="none" w:sz="0" w:space="0" w:color="auto"/>
        <w:right w:val="none" w:sz="0" w:space="0" w:color="auto"/>
      </w:divBdr>
    </w:div>
    <w:div w:id="1341931362">
      <w:bodyDiv w:val="1"/>
      <w:marLeft w:val="0"/>
      <w:marRight w:val="0"/>
      <w:marTop w:val="0"/>
      <w:marBottom w:val="0"/>
      <w:divBdr>
        <w:top w:val="none" w:sz="0" w:space="0" w:color="auto"/>
        <w:left w:val="none" w:sz="0" w:space="0" w:color="auto"/>
        <w:bottom w:val="none" w:sz="0" w:space="0" w:color="auto"/>
        <w:right w:val="none" w:sz="0" w:space="0" w:color="auto"/>
      </w:divBdr>
      <w:divsChild>
        <w:div w:id="1244410292">
          <w:marLeft w:val="0"/>
          <w:marRight w:val="0"/>
          <w:marTop w:val="0"/>
          <w:marBottom w:val="0"/>
          <w:divBdr>
            <w:top w:val="none" w:sz="0" w:space="0" w:color="auto"/>
            <w:left w:val="none" w:sz="0" w:space="0" w:color="auto"/>
            <w:bottom w:val="none" w:sz="0" w:space="0" w:color="auto"/>
            <w:right w:val="none" w:sz="0" w:space="0" w:color="auto"/>
          </w:divBdr>
          <w:divsChild>
            <w:div w:id="250241943">
              <w:marLeft w:val="0"/>
              <w:marRight w:val="0"/>
              <w:marTop w:val="0"/>
              <w:marBottom w:val="0"/>
              <w:divBdr>
                <w:top w:val="none" w:sz="0" w:space="0" w:color="auto"/>
                <w:left w:val="none" w:sz="0" w:space="0" w:color="auto"/>
                <w:bottom w:val="none" w:sz="0" w:space="0" w:color="auto"/>
                <w:right w:val="none" w:sz="0" w:space="0" w:color="auto"/>
              </w:divBdr>
              <w:divsChild>
                <w:div w:id="18537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3776">
      <w:bodyDiv w:val="1"/>
      <w:marLeft w:val="0"/>
      <w:marRight w:val="0"/>
      <w:marTop w:val="0"/>
      <w:marBottom w:val="0"/>
      <w:divBdr>
        <w:top w:val="none" w:sz="0" w:space="0" w:color="auto"/>
        <w:left w:val="none" w:sz="0" w:space="0" w:color="auto"/>
        <w:bottom w:val="none" w:sz="0" w:space="0" w:color="auto"/>
        <w:right w:val="none" w:sz="0" w:space="0" w:color="auto"/>
      </w:divBdr>
      <w:divsChild>
        <w:div w:id="781723536">
          <w:marLeft w:val="0"/>
          <w:marRight w:val="0"/>
          <w:marTop w:val="0"/>
          <w:marBottom w:val="0"/>
          <w:divBdr>
            <w:top w:val="none" w:sz="0" w:space="0" w:color="auto"/>
            <w:left w:val="none" w:sz="0" w:space="0" w:color="auto"/>
            <w:bottom w:val="none" w:sz="0" w:space="0" w:color="auto"/>
            <w:right w:val="none" w:sz="0" w:space="0" w:color="auto"/>
          </w:divBdr>
          <w:divsChild>
            <w:div w:id="294721992">
              <w:marLeft w:val="0"/>
              <w:marRight w:val="0"/>
              <w:marTop w:val="0"/>
              <w:marBottom w:val="0"/>
              <w:divBdr>
                <w:top w:val="none" w:sz="0" w:space="0" w:color="auto"/>
                <w:left w:val="none" w:sz="0" w:space="0" w:color="auto"/>
                <w:bottom w:val="none" w:sz="0" w:space="0" w:color="auto"/>
                <w:right w:val="none" w:sz="0" w:space="0" w:color="auto"/>
              </w:divBdr>
              <w:divsChild>
                <w:div w:id="12887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449238">
      <w:bodyDiv w:val="1"/>
      <w:marLeft w:val="0"/>
      <w:marRight w:val="0"/>
      <w:marTop w:val="0"/>
      <w:marBottom w:val="0"/>
      <w:divBdr>
        <w:top w:val="none" w:sz="0" w:space="0" w:color="auto"/>
        <w:left w:val="none" w:sz="0" w:space="0" w:color="auto"/>
        <w:bottom w:val="none" w:sz="0" w:space="0" w:color="auto"/>
        <w:right w:val="none" w:sz="0" w:space="0" w:color="auto"/>
      </w:divBdr>
      <w:divsChild>
        <w:div w:id="606808990">
          <w:marLeft w:val="0"/>
          <w:marRight w:val="0"/>
          <w:marTop w:val="0"/>
          <w:marBottom w:val="0"/>
          <w:divBdr>
            <w:top w:val="none" w:sz="0" w:space="0" w:color="auto"/>
            <w:left w:val="none" w:sz="0" w:space="0" w:color="auto"/>
            <w:bottom w:val="none" w:sz="0" w:space="0" w:color="auto"/>
            <w:right w:val="none" w:sz="0" w:space="0" w:color="auto"/>
          </w:divBdr>
          <w:divsChild>
            <w:div w:id="1150052564">
              <w:marLeft w:val="0"/>
              <w:marRight w:val="0"/>
              <w:marTop w:val="0"/>
              <w:marBottom w:val="0"/>
              <w:divBdr>
                <w:top w:val="none" w:sz="0" w:space="0" w:color="auto"/>
                <w:left w:val="none" w:sz="0" w:space="0" w:color="auto"/>
                <w:bottom w:val="none" w:sz="0" w:space="0" w:color="auto"/>
                <w:right w:val="none" w:sz="0" w:space="0" w:color="auto"/>
              </w:divBdr>
              <w:divsChild>
                <w:div w:id="11305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26324">
      <w:bodyDiv w:val="1"/>
      <w:marLeft w:val="0"/>
      <w:marRight w:val="0"/>
      <w:marTop w:val="0"/>
      <w:marBottom w:val="0"/>
      <w:divBdr>
        <w:top w:val="none" w:sz="0" w:space="0" w:color="auto"/>
        <w:left w:val="none" w:sz="0" w:space="0" w:color="auto"/>
        <w:bottom w:val="none" w:sz="0" w:space="0" w:color="auto"/>
        <w:right w:val="none" w:sz="0" w:space="0" w:color="auto"/>
      </w:divBdr>
      <w:divsChild>
        <w:div w:id="493688706">
          <w:marLeft w:val="0"/>
          <w:marRight w:val="0"/>
          <w:marTop w:val="0"/>
          <w:marBottom w:val="0"/>
          <w:divBdr>
            <w:top w:val="none" w:sz="0" w:space="0" w:color="auto"/>
            <w:left w:val="none" w:sz="0" w:space="0" w:color="auto"/>
            <w:bottom w:val="none" w:sz="0" w:space="0" w:color="auto"/>
            <w:right w:val="none" w:sz="0" w:space="0" w:color="auto"/>
          </w:divBdr>
          <w:divsChild>
            <w:div w:id="1215116733">
              <w:marLeft w:val="0"/>
              <w:marRight w:val="0"/>
              <w:marTop w:val="0"/>
              <w:marBottom w:val="0"/>
              <w:divBdr>
                <w:top w:val="none" w:sz="0" w:space="0" w:color="auto"/>
                <w:left w:val="none" w:sz="0" w:space="0" w:color="auto"/>
                <w:bottom w:val="none" w:sz="0" w:space="0" w:color="auto"/>
                <w:right w:val="none" w:sz="0" w:space="0" w:color="auto"/>
              </w:divBdr>
              <w:divsChild>
                <w:div w:id="8466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hub.se/10.1155/2020/88265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4</cp:revision>
  <dcterms:created xsi:type="dcterms:W3CDTF">2022-03-12T10:17:00Z</dcterms:created>
  <dcterms:modified xsi:type="dcterms:W3CDTF">2022-03-13T00:09:00Z</dcterms:modified>
</cp:coreProperties>
</file>