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5113F" w14:textId="12386349" w:rsidR="00B876CD" w:rsidRPr="00B876CD" w:rsidRDefault="00B876CD" w:rsidP="00B876CD">
      <w:pPr>
        <w:jc w:val="center"/>
        <w:rPr>
          <w:sz w:val="28"/>
          <w:szCs w:val="28"/>
        </w:rPr>
      </w:pPr>
      <w:r w:rsidRPr="00B876CD">
        <w:rPr>
          <w:b/>
          <w:bCs/>
          <w:sz w:val="28"/>
          <w:szCs w:val="28"/>
        </w:rPr>
        <w:t>User Acceptance Testing (UAT) Template</w:t>
      </w:r>
    </w:p>
    <w:tbl>
      <w:tblPr>
        <w:tblW w:w="0" w:type="auto"/>
        <w:tblCellMar>
          <w:top w:w="15" w:type="dxa"/>
          <w:left w:w="15" w:type="dxa"/>
          <w:bottom w:w="15" w:type="dxa"/>
          <w:right w:w="15" w:type="dxa"/>
        </w:tblCellMar>
        <w:tblLook w:val="04A0" w:firstRow="1" w:lastRow="0" w:firstColumn="1" w:lastColumn="0" w:noHBand="0" w:noVBand="1"/>
      </w:tblPr>
      <w:tblGrid>
        <w:gridCol w:w="4531"/>
        <w:gridCol w:w="4395"/>
      </w:tblGrid>
      <w:tr w:rsidR="00B876CD" w:rsidRPr="00B876CD" w14:paraId="5A9AD7C5" w14:textId="77777777" w:rsidTr="00B876CD">
        <w:trPr>
          <w:trHeight w:val="255"/>
        </w:trPr>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37673" w14:textId="77777777" w:rsidR="00B876CD" w:rsidRPr="00B876CD" w:rsidRDefault="00B876CD" w:rsidP="00B876CD">
            <w:r w:rsidRPr="00B876CD">
              <w:t>Date</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40E72" w14:textId="77777777" w:rsidR="00B876CD" w:rsidRPr="00B876CD" w:rsidRDefault="00B876CD" w:rsidP="00B876CD">
            <w:r w:rsidRPr="00B876CD">
              <w:t>26 June 2025</w:t>
            </w:r>
          </w:p>
        </w:tc>
      </w:tr>
      <w:tr w:rsidR="006849A4" w:rsidRPr="00B876CD" w14:paraId="45EFF2CB" w14:textId="77777777" w:rsidTr="00B876CD">
        <w:trPr>
          <w:trHeight w:val="255"/>
        </w:trPr>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48ECA" w14:textId="77777777" w:rsidR="006849A4" w:rsidRPr="00B876CD" w:rsidRDefault="006849A4" w:rsidP="006849A4">
            <w:r w:rsidRPr="00B876CD">
              <w:t>Team ID</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69647" w14:textId="0DD9697F" w:rsidR="006849A4" w:rsidRPr="00B876CD" w:rsidRDefault="006849A4" w:rsidP="006849A4">
            <w:r w:rsidRPr="009D4BB9">
              <w:t>LTVIP2025TMID59691</w:t>
            </w:r>
          </w:p>
        </w:tc>
      </w:tr>
      <w:tr w:rsidR="006849A4" w:rsidRPr="00B876CD" w14:paraId="4903CC1E" w14:textId="77777777" w:rsidTr="00B876CD">
        <w:trPr>
          <w:trHeight w:val="244"/>
        </w:trPr>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2224A" w14:textId="77777777" w:rsidR="006849A4" w:rsidRPr="00B876CD" w:rsidRDefault="006849A4" w:rsidP="006849A4">
            <w:r w:rsidRPr="00B876CD">
              <w:t>Project Name</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A2616" w14:textId="6377E649" w:rsidR="006849A4" w:rsidRPr="00B876CD" w:rsidRDefault="006849A4" w:rsidP="006849A4">
            <w:proofErr w:type="spellStart"/>
            <w:r>
              <w:t>Flightfinder</w:t>
            </w:r>
            <w:proofErr w:type="spellEnd"/>
          </w:p>
        </w:tc>
      </w:tr>
    </w:tbl>
    <w:p w14:paraId="7AF3B18F" w14:textId="77777777" w:rsidR="00AB3C35" w:rsidRDefault="00AB3C35"/>
    <w:p w14:paraId="0797B14B" w14:textId="77777777" w:rsidR="0098390E" w:rsidRPr="0098390E" w:rsidRDefault="0098390E" w:rsidP="0098390E">
      <w:r w:rsidRPr="0098390E">
        <w:rPr>
          <w:b/>
          <w:bCs/>
        </w:rPr>
        <w:t>Project Overview:</w:t>
      </w:r>
    </w:p>
    <w:p w14:paraId="2A62892F" w14:textId="0866DFFA" w:rsidR="00646667" w:rsidRPr="00646667" w:rsidRDefault="00646667" w:rsidP="00646667">
      <w:r w:rsidRPr="00646667">
        <w:t xml:space="preserve">Project Name: </w:t>
      </w:r>
      <w:proofErr w:type="spellStart"/>
      <w:r w:rsidRPr="00646667">
        <w:t>FlightFinder</w:t>
      </w:r>
      <w:proofErr w:type="spellEnd"/>
    </w:p>
    <w:p w14:paraId="03E98A91" w14:textId="77777777" w:rsidR="00646667" w:rsidRDefault="00646667" w:rsidP="00646667">
      <w:r w:rsidRPr="00646667">
        <w:t>Project Description: A smart, user-friendly flight booking platform that allows users to search, compare, and book flights in real time. Features include search filters, price comparison, verified airline badges, booking history, payment gateway, and live flight tracking.</w:t>
      </w:r>
    </w:p>
    <w:p w14:paraId="1F1E11B7" w14:textId="31759F23" w:rsidR="00646667" w:rsidRPr="00646667" w:rsidRDefault="00646667" w:rsidP="00646667">
      <w:r w:rsidRPr="00646667">
        <w:t>Project Version: v1.0.0</w:t>
      </w:r>
    </w:p>
    <w:p w14:paraId="5F9A4922" w14:textId="61CD3799" w:rsidR="00646667" w:rsidRPr="00646667" w:rsidRDefault="00646667" w:rsidP="00646667">
      <w:r w:rsidRPr="00646667">
        <w:t>Testing Period: 27-06-2025 – 29-06-2025</w:t>
      </w:r>
    </w:p>
    <w:p w14:paraId="1CCBDCB0" w14:textId="77777777" w:rsidR="0098390E" w:rsidRPr="0098390E" w:rsidRDefault="0098390E" w:rsidP="0098390E">
      <w:r w:rsidRPr="0098390E">
        <w:rPr>
          <w:b/>
          <w:bCs/>
        </w:rPr>
        <w:t>Testing Scope:</w:t>
      </w:r>
    </w:p>
    <w:p w14:paraId="76368623" w14:textId="606C152D" w:rsidR="00641728" w:rsidRPr="00641728" w:rsidRDefault="00641728" w:rsidP="00641728">
      <w:pPr>
        <w:pStyle w:val="ListParagraph"/>
        <w:numPr>
          <w:ilvl w:val="0"/>
          <w:numId w:val="4"/>
        </w:numPr>
      </w:pPr>
      <w:r w:rsidRPr="00641728">
        <w:t>User registration and login</w:t>
      </w:r>
    </w:p>
    <w:p w14:paraId="24C4D4F1" w14:textId="4A6A0B88" w:rsidR="00641728" w:rsidRPr="00641728" w:rsidRDefault="00641728" w:rsidP="00641728">
      <w:pPr>
        <w:pStyle w:val="ListParagraph"/>
        <w:numPr>
          <w:ilvl w:val="0"/>
          <w:numId w:val="4"/>
        </w:numPr>
      </w:pPr>
      <w:r w:rsidRPr="00641728">
        <w:t>Flight search with filters (date, price, airline, stops)</w:t>
      </w:r>
    </w:p>
    <w:p w14:paraId="2E29EE81" w14:textId="6C03895D" w:rsidR="00641728" w:rsidRPr="00641728" w:rsidRDefault="00641728" w:rsidP="00641728">
      <w:pPr>
        <w:pStyle w:val="ListParagraph"/>
        <w:numPr>
          <w:ilvl w:val="0"/>
          <w:numId w:val="4"/>
        </w:numPr>
      </w:pPr>
      <w:r w:rsidRPr="00641728">
        <w:t>Booking a flight</w:t>
      </w:r>
    </w:p>
    <w:p w14:paraId="19AF933F" w14:textId="1CE1CF55" w:rsidR="00641728" w:rsidRPr="00641728" w:rsidRDefault="00641728" w:rsidP="00641728">
      <w:pPr>
        <w:pStyle w:val="ListParagraph"/>
        <w:numPr>
          <w:ilvl w:val="0"/>
          <w:numId w:val="4"/>
        </w:numPr>
      </w:pPr>
      <w:r w:rsidRPr="00641728">
        <w:t>Booking history and cancellation</w:t>
      </w:r>
    </w:p>
    <w:p w14:paraId="7FB09D31" w14:textId="0DEBD871" w:rsidR="00641728" w:rsidRPr="00641728" w:rsidRDefault="00641728" w:rsidP="00641728">
      <w:pPr>
        <w:pStyle w:val="ListParagraph"/>
        <w:numPr>
          <w:ilvl w:val="0"/>
          <w:numId w:val="4"/>
        </w:numPr>
      </w:pPr>
      <w:r w:rsidRPr="00641728">
        <w:t>Price alert feature</w:t>
      </w:r>
    </w:p>
    <w:p w14:paraId="358B61AE" w14:textId="08186ECB" w:rsidR="00641728" w:rsidRPr="00641728" w:rsidRDefault="00641728" w:rsidP="00641728">
      <w:pPr>
        <w:pStyle w:val="ListParagraph"/>
        <w:numPr>
          <w:ilvl w:val="0"/>
          <w:numId w:val="4"/>
        </w:numPr>
      </w:pPr>
      <w:r w:rsidRPr="00641728">
        <w:t>Secure payment integration</w:t>
      </w:r>
    </w:p>
    <w:p w14:paraId="3F2F13DF" w14:textId="12216012" w:rsidR="00641728" w:rsidRPr="00641728" w:rsidRDefault="00641728" w:rsidP="00641728">
      <w:pPr>
        <w:pStyle w:val="ListParagraph"/>
        <w:numPr>
          <w:ilvl w:val="0"/>
          <w:numId w:val="4"/>
        </w:numPr>
      </w:pPr>
      <w:r w:rsidRPr="00641728">
        <w:t>Live flight status tracking</w:t>
      </w:r>
    </w:p>
    <w:p w14:paraId="0C1A2CAE" w14:textId="0CFF8728" w:rsidR="00641728" w:rsidRPr="00641728" w:rsidRDefault="00641728" w:rsidP="00641728">
      <w:pPr>
        <w:pStyle w:val="ListParagraph"/>
        <w:numPr>
          <w:ilvl w:val="0"/>
          <w:numId w:val="4"/>
        </w:numPr>
      </w:pPr>
      <w:r w:rsidRPr="00641728">
        <w:t>Admin dashboard for flight/operator management</w:t>
      </w:r>
    </w:p>
    <w:p w14:paraId="6330BA71" w14:textId="40F34ACD" w:rsidR="00641728" w:rsidRPr="00641728" w:rsidRDefault="00641728" w:rsidP="00641728">
      <w:pPr>
        <w:pStyle w:val="ListParagraph"/>
        <w:numPr>
          <w:ilvl w:val="0"/>
          <w:numId w:val="4"/>
        </w:numPr>
      </w:pPr>
      <w:r w:rsidRPr="00641728">
        <w:t>Review and rating system</w:t>
      </w:r>
    </w:p>
    <w:p w14:paraId="352C8364" w14:textId="77777777" w:rsidR="0098390E" w:rsidRPr="0098390E" w:rsidRDefault="0098390E" w:rsidP="0098390E">
      <w:pPr>
        <w:rPr>
          <w:b/>
          <w:bCs/>
        </w:rPr>
      </w:pPr>
      <w:r w:rsidRPr="0098390E">
        <w:rPr>
          <w:b/>
          <w:bCs/>
        </w:rPr>
        <w:t>Requirements to be Tested:</w:t>
      </w:r>
    </w:p>
    <w:p w14:paraId="5A320C9F" w14:textId="77777777" w:rsidR="00FC428A" w:rsidRDefault="00FC428A" w:rsidP="00FC428A">
      <w:pPr>
        <w:pStyle w:val="NormalWeb"/>
        <w:numPr>
          <w:ilvl w:val="0"/>
          <w:numId w:val="2"/>
        </w:numPr>
      </w:pPr>
      <w:r>
        <w:t>As a user, I want to search and book flights easily with transparent pricing.</w:t>
      </w:r>
    </w:p>
    <w:p w14:paraId="4D1B24E0" w14:textId="77777777" w:rsidR="00FC428A" w:rsidRDefault="00FC428A" w:rsidP="00FC428A">
      <w:pPr>
        <w:pStyle w:val="NormalWeb"/>
        <w:numPr>
          <w:ilvl w:val="0"/>
          <w:numId w:val="2"/>
        </w:numPr>
      </w:pPr>
      <w:r>
        <w:t>As a user, I want to see verified operators and reviews before booking.</w:t>
      </w:r>
    </w:p>
    <w:p w14:paraId="25627B8B" w14:textId="77777777" w:rsidR="00FC428A" w:rsidRDefault="00FC428A" w:rsidP="00FC428A">
      <w:pPr>
        <w:pStyle w:val="NormalWeb"/>
        <w:numPr>
          <w:ilvl w:val="0"/>
          <w:numId w:val="2"/>
        </w:numPr>
      </w:pPr>
      <w:r>
        <w:t>As a user, I want secure login, payment, and booking history.</w:t>
      </w:r>
    </w:p>
    <w:p w14:paraId="35362C85" w14:textId="29A60F6D" w:rsidR="0098390E" w:rsidRPr="0098390E" w:rsidRDefault="00FC428A" w:rsidP="00FC428A">
      <w:pPr>
        <w:pStyle w:val="NormalWeb"/>
        <w:numPr>
          <w:ilvl w:val="0"/>
          <w:numId w:val="2"/>
        </w:numPr>
      </w:pPr>
      <w:r>
        <w:t>As an admin, I want to manage operators, flights, and handle user feedback</w:t>
      </w:r>
      <w:r>
        <w:t>.</w:t>
      </w:r>
      <w:r w:rsidR="0098390E" w:rsidRPr="0098390E">
        <w:br/>
      </w:r>
      <w:r w:rsidR="0098390E" w:rsidRPr="0098390E">
        <w:br/>
      </w:r>
    </w:p>
    <w:p w14:paraId="7A56BED6" w14:textId="77777777" w:rsidR="0098390E" w:rsidRPr="0098390E" w:rsidRDefault="0098390E" w:rsidP="0098390E"/>
    <w:p w14:paraId="6CE40463" w14:textId="77777777" w:rsidR="0098390E" w:rsidRPr="0098390E" w:rsidRDefault="0098390E" w:rsidP="0098390E">
      <w:r w:rsidRPr="0098390E">
        <w:rPr>
          <w:b/>
          <w:bCs/>
        </w:rPr>
        <w:t>Testing Environment:</w:t>
      </w:r>
    </w:p>
    <w:p w14:paraId="0289327E" w14:textId="77777777" w:rsidR="0098390E" w:rsidRPr="0098390E" w:rsidRDefault="0098390E" w:rsidP="0098390E">
      <w:pPr>
        <w:rPr>
          <w:b/>
          <w:bCs/>
        </w:rPr>
      </w:pPr>
      <w:r w:rsidRPr="0098390E">
        <w:rPr>
          <w:b/>
          <w:bCs/>
        </w:rPr>
        <w:t>Testing Environment</w:t>
      </w:r>
    </w:p>
    <w:p w14:paraId="5AB35943" w14:textId="3419C80E" w:rsidR="00585544" w:rsidRPr="00585544" w:rsidRDefault="00585544" w:rsidP="00585544">
      <w:r w:rsidRPr="00585544">
        <w:rPr>
          <w:b/>
          <w:bCs/>
        </w:rPr>
        <w:t xml:space="preserve">URL: </w:t>
      </w:r>
      <w:r w:rsidRPr="00585544">
        <w:t>https://flightfinder-app.onrender.com</w:t>
      </w:r>
    </w:p>
    <w:p w14:paraId="2D74537B" w14:textId="78E89ADE" w:rsidR="00585544" w:rsidRPr="00585544" w:rsidRDefault="00585544" w:rsidP="00585544">
      <w:pPr>
        <w:rPr>
          <w:b/>
          <w:bCs/>
        </w:rPr>
      </w:pPr>
      <w:r w:rsidRPr="00585544">
        <w:rPr>
          <w:b/>
          <w:bCs/>
        </w:rPr>
        <w:t>Credentials:</w:t>
      </w:r>
    </w:p>
    <w:p w14:paraId="0948B191" w14:textId="77777777" w:rsidR="00585544" w:rsidRDefault="00585544" w:rsidP="00585544">
      <w:pPr>
        <w:numPr>
          <w:ilvl w:val="0"/>
          <w:numId w:val="7"/>
        </w:numPr>
      </w:pPr>
      <w:r w:rsidRPr="00585544">
        <w:rPr>
          <w:b/>
          <w:bCs/>
        </w:rPr>
        <w:t xml:space="preserve">User: </w:t>
      </w:r>
      <w:r w:rsidRPr="00585544">
        <w:t>testuser@gmail.com / user123</w:t>
      </w:r>
    </w:p>
    <w:p w14:paraId="1629979E" w14:textId="73B1DBC3" w:rsidR="00585544" w:rsidRDefault="00585544" w:rsidP="00585544">
      <w:pPr>
        <w:numPr>
          <w:ilvl w:val="0"/>
          <w:numId w:val="7"/>
        </w:numPr>
      </w:pPr>
      <w:r w:rsidRPr="00585544">
        <w:rPr>
          <w:b/>
          <w:bCs/>
        </w:rPr>
        <w:lastRenderedPageBreak/>
        <w:t xml:space="preserve">Admin: </w:t>
      </w:r>
      <w:r w:rsidRPr="00585544">
        <w:t>admin@flightfinder.com / admin123</w:t>
      </w:r>
    </w:p>
    <w:p w14:paraId="493FDBF5" w14:textId="77777777" w:rsidR="00F932B7" w:rsidRDefault="00F932B7" w:rsidP="00BD6E19">
      <w:pPr>
        <w:rPr>
          <w:b/>
          <w:bCs/>
        </w:rPr>
      </w:pPr>
    </w:p>
    <w:p w14:paraId="62412B95" w14:textId="77777777" w:rsidR="00F932B7" w:rsidRDefault="00F932B7" w:rsidP="00BD6E19">
      <w:pPr>
        <w:rPr>
          <w:b/>
          <w:bCs/>
        </w:rPr>
      </w:pPr>
    </w:p>
    <w:p w14:paraId="52959E39" w14:textId="31E611AF" w:rsidR="00BD6E19" w:rsidRDefault="00DA6EA4" w:rsidP="00BD6E19">
      <w:r w:rsidRPr="00DA6EA4">
        <w:rPr>
          <w:b/>
          <w:bCs/>
        </w:rPr>
        <w:t>Test Cases:</w:t>
      </w:r>
    </w:p>
    <w:tbl>
      <w:tblPr>
        <w:tblStyle w:val="TableGrid"/>
        <w:tblW w:w="0" w:type="auto"/>
        <w:tblLook w:val="04A0" w:firstRow="1" w:lastRow="0" w:firstColumn="1" w:lastColumn="0" w:noHBand="0" w:noVBand="1"/>
      </w:tblPr>
      <w:tblGrid>
        <w:gridCol w:w="800"/>
        <w:gridCol w:w="1483"/>
        <w:gridCol w:w="2312"/>
        <w:gridCol w:w="2094"/>
        <w:gridCol w:w="2027"/>
        <w:gridCol w:w="1020"/>
      </w:tblGrid>
      <w:tr w:rsidR="009342CF" w:rsidRPr="00BD6E19" w14:paraId="15DF6086" w14:textId="77777777" w:rsidTr="005629C9">
        <w:tc>
          <w:tcPr>
            <w:tcW w:w="0" w:type="auto"/>
            <w:vAlign w:val="center"/>
            <w:hideMark/>
          </w:tcPr>
          <w:p w14:paraId="04028EB0" w14:textId="0D30ED3C" w:rsidR="009342CF" w:rsidRPr="00BD6E19" w:rsidRDefault="009342CF" w:rsidP="009342CF">
            <w:pPr>
              <w:spacing w:after="160" w:line="259" w:lineRule="auto"/>
              <w:rPr>
                <w:b/>
                <w:bCs/>
              </w:rPr>
            </w:pPr>
            <w:r>
              <w:rPr>
                <w:rStyle w:val="Strong"/>
              </w:rPr>
              <w:t>Test Case ID</w:t>
            </w:r>
          </w:p>
        </w:tc>
        <w:tc>
          <w:tcPr>
            <w:tcW w:w="0" w:type="auto"/>
            <w:vAlign w:val="center"/>
            <w:hideMark/>
          </w:tcPr>
          <w:p w14:paraId="71289A0D" w14:textId="770C37D3" w:rsidR="009342CF" w:rsidRPr="00BD6E19" w:rsidRDefault="009342CF" w:rsidP="009342CF">
            <w:pPr>
              <w:spacing w:after="160" w:line="259" w:lineRule="auto"/>
              <w:rPr>
                <w:b/>
                <w:bCs/>
              </w:rPr>
            </w:pPr>
            <w:r>
              <w:rPr>
                <w:rStyle w:val="Strong"/>
              </w:rPr>
              <w:t>Test Scenario</w:t>
            </w:r>
          </w:p>
        </w:tc>
        <w:tc>
          <w:tcPr>
            <w:tcW w:w="0" w:type="auto"/>
            <w:vAlign w:val="center"/>
            <w:hideMark/>
          </w:tcPr>
          <w:p w14:paraId="3DAAD3B1" w14:textId="1D969480" w:rsidR="009342CF" w:rsidRPr="00BD6E19" w:rsidRDefault="009342CF" w:rsidP="009342CF">
            <w:pPr>
              <w:spacing w:after="160" w:line="259" w:lineRule="auto"/>
              <w:rPr>
                <w:b/>
                <w:bCs/>
              </w:rPr>
            </w:pPr>
            <w:r>
              <w:rPr>
                <w:rStyle w:val="Strong"/>
              </w:rPr>
              <w:t>Test Steps</w:t>
            </w:r>
          </w:p>
        </w:tc>
        <w:tc>
          <w:tcPr>
            <w:tcW w:w="0" w:type="auto"/>
            <w:vAlign w:val="center"/>
            <w:hideMark/>
          </w:tcPr>
          <w:p w14:paraId="5D880797" w14:textId="070C7292" w:rsidR="009342CF" w:rsidRPr="00BD6E19" w:rsidRDefault="009342CF" w:rsidP="009342CF">
            <w:pPr>
              <w:spacing w:after="160" w:line="259" w:lineRule="auto"/>
              <w:rPr>
                <w:b/>
                <w:bCs/>
              </w:rPr>
            </w:pPr>
            <w:r>
              <w:rPr>
                <w:rStyle w:val="Strong"/>
              </w:rPr>
              <w:t>Expected Result</w:t>
            </w:r>
          </w:p>
        </w:tc>
        <w:tc>
          <w:tcPr>
            <w:tcW w:w="0" w:type="auto"/>
            <w:vAlign w:val="center"/>
            <w:hideMark/>
          </w:tcPr>
          <w:p w14:paraId="469800F9" w14:textId="5D9B1684" w:rsidR="009342CF" w:rsidRPr="00BD6E19" w:rsidRDefault="009342CF" w:rsidP="009342CF">
            <w:pPr>
              <w:spacing w:after="160" w:line="259" w:lineRule="auto"/>
              <w:rPr>
                <w:b/>
                <w:bCs/>
              </w:rPr>
            </w:pPr>
            <w:r>
              <w:rPr>
                <w:rStyle w:val="Strong"/>
              </w:rPr>
              <w:t>Actual Result</w:t>
            </w:r>
          </w:p>
        </w:tc>
        <w:tc>
          <w:tcPr>
            <w:tcW w:w="0" w:type="auto"/>
            <w:vAlign w:val="center"/>
            <w:hideMark/>
          </w:tcPr>
          <w:p w14:paraId="506A377C" w14:textId="35F0E04A" w:rsidR="009342CF" w:rsidRPr="00BD6E19" w:rsidRDefault="009342CF" w:rsidP="009342CF">
            <w:pPr>
              <w:spacing w:after="160" w:line="259" w:lineRule="auto"/>
              <w:rPr>
                <w:b/>
                <w:bCs/>
              </w:rPr>
            </w:pPr>
            <w:r>
              <w:rPr>
                <w:rStyle w:val="Strong"/>
              </w:rPr>
              <w:t>Pass/Fail</w:t>
            </w:r>
          </w:p>
        </w:tc>
      </w:tr>
      <w:tr w:rsidR="009342CF" w:rsidRPr="00BD6E19" w14:paraId="3CC97AA4" w14:textId="77777777" w:rsidTr="005629C9">
        <w:tc>
          <w:tcPr>
            <w:tcW w:w="0" w:type="auto"/>
            <w:vAlign w:val="center"/>
            <w:hideMark/>
          </w:tcPr>
          <w:p w14:paraId="3586AB4E" w14:textId="4F4B42C4" w:rsidR="009342CF" w:rsidRPr="00BD6E19" w:rsidRDefault="009342CF" w:rsidP="009342CF">
            <w:pPr>
              <w:spacing w:after="160" w:line="259" w:lineRule="auto"/>
            </w:pPr>
            <w:r>
              <w:t>TC-001</w:t>
            </w:r>
          </w:p>
        </w:tc>
        <w:tc>
          <w:tcPr>
            <w:tcW w:w="0" w:type="auto"/>
            <w:vAlign w:val="center"/>
            <w:hideMark/>
          </w:tcPr>
          <w:p w14:paraId="0A6692C6" w14:textId="50CB1AB7" w:rsidR="009342CF" w:rsidRPr="00BD6E19" w:rsidRDefault="009342CF" w:rsidP="009342CF">
            <w:pPr>
              <w:spacing w:after="160" w:line="259" w:lineRule="auto"/>
            </w:pPr>
            <w:r>
              <w:t>User Registration</w:t>
            </w:r>
          </w:p>
        </w:tc>
        <w:tc>
          <w:tcPr>
            <w:tcW w:w="0" w:type="auto"/>
            <w:vAlign w:val="center"/>
            <w:hideMark/>
          </w:tcPr>
          <w:p w14:paraId="1C197BB1" w14:textId="3B7FEB2F" w:rsidR="009342CF" w:rsidRPr="00BD6E19" w:rsidRDefault="009342CF" w:rsidP="009342CF">
            <w:pPr>
              <w:spacing w:after="160" w:line="259" w:lineRule="auto"/>
            </w:pPr>
            <w:r>
              <w:t>1. Visit homepage 2. Click “Sign Up” 3. Fill form and submit</w:t>
            </w:r>
          </w:p>
        </w:tc>
        <w:tc>
          <w:tcPr>
            <w:tcW w:w="0" w:type="auto"/>
            <w:vAlign w:val="center"/>
            <w:hideMark/>
          </w:tcPr>
          <w:p w14:paraId="18AAECE6" w14:textId="62D6F22D" w:rsidR="009342CF" w:rsidRPr="00BD6E19" w:rsidRDefault="009342CF" w:rsidP="009342CF">
            <w:pPr>
              <w:spacing w:after="160" w:line="259" w:lineRule="auto"/>
            </w:pPr>
            <w:r>
              <w:t>Account created and user redirected to dashboard</w:t>
            </w:r>
          </w:p>
        </w:tc>
        <w:tc>
          <w:tcPr>
            <w:tcW w:w="0" w:type="auto"/>
            <w:vAlign w:val="center"/>
            <w:hideMark/>
          </w:tcPr>
          <w:p w14:paraId="704F04D9" w14:textId="6B159F42" w:rsidR="009342CF" w:rsidRPr="00BD6E19" w:rsidRDefault="009342CF" w:rsidP="009342CF">
            <w:pPr>
              <w:spacing w:after="160" w:line="259" w:lineRule="auto"/>
            </w:pPr>
            <w:r>
              <w:t>Account created, redirected to dashboard</w:t>
            </w:r>
          </w:p>
        </w:tc>
        <w:tc>
          <w:tcPr>
            <w:tcW w:w="0" w:type="auto"/>
            <w:vAlign w:val="center"/>
            <w:hideMark/>
          </w:tcPr>
          <w:p w14:paraId="2279FC1C" w14:textId="7F5DB249" w:rsidR="009342CF" w:rsidRPr="00BD6E19" w:rsidRDefault="009342CF" w:rsidP="009342CF">
            <w:pPr>
              <w:spacing w:after="160" w:line="259" w:lineRule="auto"/>
            </w:pPr>
            <w:r>
              <w:t>Pass</w:t>
            </w:r>
          </w:p>
        </w:tc>
      </w:tr>
      <w:tr w:rsidR="009342CF" w:rsidRPr="00BD6E19" w14:paraId="5752D0B1" w14:textId="77777777" w:rsidTr="005629C9">
        <w:tc>
          <w:tcPr>
            <w:tcW w:w="0" w:type="auto"/>
            <w:vAlign w:val="center"/>
            <w:hideMark/>
          </w:tcPr>
          <w:p w14:paraId="1872AF76" w14:textId="7A9826FC" w:rsidR="009342CF" w:rsidRPr="00BD6E19" w:rsidRDefault="009342CF" w:rsidP="009342CF">
            <w:pPr>
              <w:spacing w:after="160" w:line="259" w:lineRule="auto"/>
            </w:pPr>
            <w:r>
              <w:t>TC-002</w:t>
            </w:r>
          </w:p>
        </w:tc>
        <w:tc>
          <w:tcPr>
            <w:tcW w:w="0" w:type="auto"/>
            <w:vAlign w:val="center"/>
            <w:hideMark/>
          </w:tcPr>
          <w:p w14:paraId="02C1F918" w14:textId="72E57D87" w:rsidR="009342CF" w:rsidRPr="00BD6E19" w:rsidRDefault="009342CF" w:rsidP="009342CF">
            <w:pPr>
              <w:spacing w:after="160" w:line="259" w:lineRule="auto"/>
            </w:pPr>
            <w:r>
              <w:t>Flight Search</w:t>
            </w:r>
          </w:p>
        </w:tc>
        <w:tc>
          <w:tcPr>
            <w:tcW w:w="0" w:type="auto"/>
            <w:vAlign w:val="center"/>
            <w:hideMark/>
          </w:tcPr>
          <w:p w14:paraId="667DBC2C" w14:textId="4BDE7126" w:rsidR="009342CF" w:rsidRPr="00BD6E19" w:rsidRDefault="009342CF" w:rsidP="009342CF">
            <w:pPr>
              <w:spacing w:after="160" w:line="259" w:lineRule="auto"/>
            </w:pPr>
            <w:r>
              <w:t>1. Enter source, destination, and date 2. Click “Search”</w:t>
            </w:r>
          </w:p>
        </w:tc>
        <w:tc>
          <w:tcPr>
            <w:tcW w:w="0" w:type="auto"/>
            <w:vAlign w:val="center"/>
            <w:hideMark/>
          </w:tcPr>
          <w:p w14:paraId="00A8D582" w14:textId="4A0DF555" w:rsidR="009342CF" w:rsidRPr="00BD6E19" w:rsidRDefault="009342CF" w:rsidP="009342CF">
            <w:pPr>
              <w:spacing w:after="160" w:line="259" w:lineRule="auto"/>
            </w:pPr>
            <w:r>
              <w:t>Flights matching the search criteria are listed</w:t>
            </w:r>
          </w:p>
        </w:tc>
        <w:tc>
          <w:tcPr>
            <w:tcW w:w="0" w:type="auto"/>
            <w:vAlign w:val="center"/>
            <w:hideMark/>
          </w:tcPr>
          <w:p w14:paraId="68138775" w14:textId="14898C68" w:rsidR="009342CF" w:rsidRPr="00BD6E19" w:rsidRDefault="009342CF" w:rsidP="009342CF">
            <w:pPr>
              <w:spacing w:after="160" w:line="259" w:lineRule="auto"/>
            </w:pPr>
            <w:r>
              <w:t>Relevant flights displayed with filters applied</w:t>
            </w:r>
          </w:p>
        </w:tc>
        <w:tc>
          <w:tcPr>
            <w:tcW w:w="0" w:type="auto"/>
            <w:vAlign w:val="center"/>
            <w:hideMark/>
          </w:tcPr>
          <w:p w14:paraId="50408C4A" w14:textId="499F0EDA" w:rsidR="009342CF" w:rsidRPr="00BD6E19" w:rsidRDefault="009342CF" w:rsidP="009342CF">
            <w:pPr>
              <w:spacing w:after="160" w:line="259" w:lineRule="auto"/>
            </w:pPr>
            <w:r>
              <w:t>Pass</w:t>
            </w:r>
          </w:p>
        </w:tc>
      </w:tr>
      <w:tr w:rsidR="009342CF" w:rsidRPr="00BD6E19" w14:paraId="18A6DC82" w14:textId="77777777" w:rsidTr="005629C9">
        <w:tc>
          <w:tcPr>
            <w:tcW w:w="0" w:type="auto"/>
            <w:vAlign w:val="center"/>
            <w:hideMark/>
          </w:tcPr>
          <w:p w14:paraId="1F1D0007" w14:textId="6ADAEAF0" w:rsidR="009342CF" w:rsidRPr="00BD6E19" w:rsidRDefault="009342CF" w:rsidP="009342CF">
            <w:pPr>
              <w:spacing w:after="160" w:line="259" w:lineRule="auto"/>
            </w:pPr>
            <w:r>
              <w:t>TC-003</w:t>
            </w:r>
          </w:p>
        </w:tc>
        <w:tc>
          <w:tcPr>
            <w:tcW w:w="0" w:type="auto"/>
            <w:vAlign w:val="center"/>
            <w:hideMark/>
          </w:tcPr>
          <w:p w14:paraId="3696CB55" w14:textId="5881621D" w:rsidR="009342CF" w:rsidRPr="00BD6E19" w:rsidRDefault="009342CF" w:rsidP="009342CF">
            <w:pPr>
              <w:spacing w:after="160" w:line="259" w:lineRule="auto"/>
            </w:pPr>
            <w:r>
              <w:t>Flight Booking</w:t>
            </w:r>
          </w:p>
        </w:tc>
        <w:tc>
          <w:tcPr>
            <w:tcW w:w="0" w:type="auto"/>
            <w:vAlign w:val="center"/>
            <w:hideMark/>
          </w:tcPr>
          <w:p w14:paraId="52035DF6" w14:textId="1E7153A7" w:rsidR="009342CF" w:rsidRPr="00BD6E19" w:rsidRDefault="009342CF" w:rsidP="009342CF">
            <w:pPr>
              <w:spacing w:after="160" w:line="259" w:lineRule="auto"/>
            </w:pPr>
            <w:r>
              <w:t>1. Select a flight 2. Enter passenger details 3. Make payment</w:t>
            </w:r>
          </w:p>
        </w:tc>
        <w:tc>
          <w:tcPr>
            <w:tcW w:w="0" w:type="auto"/>
            <w:vAlign w:val="center"/>
            <w:hideMark/>
          </w:tcPr>
          <w:p w14:paraId="6638774A" w14:textId="12EB745A" w:rsidR="009342CF" w:rsidRPr="00BD6E19" w:rsidRDefault="009342CF" w:rsidP="009342CF">
            <w:pPr>
              <w:spacing w:after="160" w:line="259" w:lineRule="auto"/>
            </w:pPr>
            <w:r>
              <w:t>Booking confirmed and shown in user dashboard</w:t>
            </w:r>
          </w:p>
        </w:tc>
        <w:tc>
          <w:tcPr>
            <w:tcW w:w="0" w:type="auto"/>
            <w:vAlign w:val="center"/>
            <w:hideMark/>
          </w:tcPr>
          <w:p w14:paraId="1F453251" w14:textId="6DDB6C25" w:rsidR="009342CF" w:rsidRPr="00BD6E19" w:rsidRDefault="009342CF" w:rsidP="009342CF">
            <w:pPr>
              <w:spacing w:after="160" w:line="259" w:lineRule="auto"/>
            </w:pPr>
            <w:r>
              <w:t>Booking confirmed and reflected in dashboard</w:t>
            </w:r>
          </w:p>
        </w:tc>
        <w:tc>
          <w:tcPr>
            <w:tcW w:w="0" w:type="auto"/>
            <w:vAlign w:val="center"/>
            <w:hideMark/>
          </w:tcPr>
          <w:p w14:paraId="3CA81E80" w14:textId="05067C96" w:rsidR="009342CF" w:rsidRPr="00BD6E19" w:rsidRDefault="009342CF" w:rsidP="009342CF">
            <w:pPr>
              <w:spacing w:after="160" w:line="259" w:lineRule="auto"/>
            </w:pPr>
            <w:r>
              <w:t>Pass</w:t>
            </w:r>
          </w:p>
        </w:tc>
      </w:tr>
      <w:tr w:rsidR="009342CF" w:rsidRPr="00BD6E19" w14:paraId="3BB47040" w14:textId="77777777" w:rsidTr="005629C9">
        <w:tc>
          <w:tcPr>
            <w:tcW w:w="0" w:type="auto"/>
            <w:vAlign w:val="center"/>
            <w:hideMark/>
          </w:tcPr>
          <w:p w14:paraId="5466300E" w14:textId="705BC47A" w:rsidR="009342CF" w:rsidRPr="00BD6E19" w:rsidRDefault="009342CF" w:rsidP="009342CF">
            <w:pPr>
              <w:spacing w:after="160" w:line="259" w:lineRule="auto"/>
            </w:pPr>
            <w:r>
              <w:t>TC-004</w:t>
            </w:r>
          </w:p>
        </w:tc>
        <w:tc>
          <w:tcPr>
            <w:tcW w:w="0" w:type="auto"/>
            <w:vAlign w:val="center"/>
            <w:hideMark/>
          </w:tcPr>
          <w:p w14:paraId="6F4E7834" w14:textId="4CAFE0B5" w:rsidR="009342CF" w:rsidRPr="00BD6E19" w:rsidRDefault="009342CF" w:rsidP="009342CF">
            <w:pPr>
              <w:spacing w:after="160" w:line="259" w:lineRule="auto"/>
            </w:pPr>
            <w:r>
              <w:t>View Booking History</w:t>
            </w:r>
          </w:p>
        </w:tc>
        <w:tc>
          <w:tcPr>
            <w:tcW w:w="0" w:type="auto"/>
            <w:vAlign w:val="center"/>
            <w:hideMark/>
          </w:tcPr>
          <w:p w14:paraId="30664B0B" w14:textId="159493B7" w:rsidR="009342CF" w:rsidRPr="00BD6E19" w:rsidRDefault="009342CF" w:rsidP="009342CF">
            <w:pPr>
              <w:spacing w:after="160" w:line="259" w:lineRule="auto"/>
            </w:pPr>
            <w:r>
              <w:t>1. Login 2. Navigate to “My Bookings” section</w:t>
            </w:r>
          </w:p>
        </w:tc>
        <w:tc>
          <w:tcPr>
            <w:tcW w:w="0" w:type="auto"/>
            <w:vAlign w:val="center"/>
            <w:hideMark/>
          </w:tcPr>
          <w:p w14:paraId="5F59AB0D" w14:textId="3B87A272" w:rsidR="009342CF" w:rsidRPr="00BD6E19" w:rsidRDefault="009342CF" w:rsidP="009342CF">
            <w:pPr>
              <w:spacing w:after="160" w:line="259" w:lineRule="auto"/>
            </w:pPr>
            <w:r>
              <w:t>Past and upcoming bookings are displayed with status</w:t>
            </w:r>
          </w:p>
        </w:tc>
        <w:tc>
          <w:tcPr>
            <w:tcW w:w="0" w:type="auto"/>
            <w:vAlign w:val="center"/>
            <w:hideMark/>
          </w:tcPr>
          <w:p w14:paraId="0E040B8F" w14:textId="5D6FC043" w:rsidR="009342CF" w:rsidRPr="00BD6E19" w:rsidRDefault="009342CF" w:rsidP="009342CF">
            <w:pPr>
              <w:spacing w:after="160" w:line="259" w:lineRule="auto"/>
            </w:pPr>
            <w:r>
              <w:t>Booking history listed with proper status indicators</w:t>
            </w:r>
          </w:p>
        </w:tc>
        <w:tc>
          <w:tcPr>
            <w:tcW w:w="0" w:type="auto"/>
            <w:vAlign w:val="center"/>
            <w:hideMark/>
          </w:tcPr>
          <w:p w14:paraId="4C3C2DC3" w14:textId="75ABEB07" w:rsidR="009342CF" w:rsidRPr="00BD6E19" w:rsidRDefault="009342CF" w:rsidP="009342CF">
            <w:pPr>
              <w:spacing w:after="160" w:line="259" w:lineRule="auto"/>
            </w:pPr>
            <w:r>
              <w:t>Pass</w:t>
            </w:r>
          </w:p>
        </w:tc>
      </w:tr>
    </w:tbl>
    <w:p w14:paraId="148BE500" w14:textId="77777777" w:rsidR="00F932B7" w:rsidRDefault="00F932B7" w:rsidP="00BD6E19">
      <w:pPr>
        <w:rPr>
          <w:b/>
          <w:bCs/>
        </w:rPr>
      </w:pPr>
    </w:p>
    <w:p w14:paraId="1888F339" w14:textId="77777777" w:rsidR="00F932B7" w:rsidRDefault="00F932B7" w:rsidP="00BD6E19">
      <w:pPr>
        <w:rPr>
          <w:b/>
          <w:bCs/>
        </w:rPr>
      </w:pPr>
    </w:p>
    <w:p w14:paraId="778676AE" w14:textId="55DCF3FC" w:rsidR="00BD6E19" w:rsidRPr="00585544" w:rsidRDefault="00F932B7" w:rsidP="00BD6E19">
      <w:r w:rsidRPr="00F932B7">
        <w:rPr>
          <w:b/>
          <w:bCs/>
        </w:rPr>
        <w:t>Bug Tracking:</w:t>
      </w:r>
    </w:p>
    <w:tbl>
      <w:tblPr>
        <w:tblStyle w:val="TableGrid"/>
        <w:tblW w:w="0" w:type="auto"/>
        <w:tblLook w:val="04A0" w:firstRow="1" w:lastRow="0" w:firstColumn="1" w:lastColumn="0" w:noHBand="0" w:noVBand="1"/>
      </w:tblPr>
      <w:tblGrid>
        <w:gridCol w:w="715"/>
        <w:gridCol w:w="2016"/>
        <w:gridCol w:w="2880"/>
        <w:gridCol w:w="971"/>
        <w:gridCol w:w="783"/>
        <w:gridCol w:w="2371"/>
      </w:tblGrid>
      <w:tr w:rsidR="00171EA1" w:rsidRPr="00171EA1" w14:paraId="2B1F5C2B" w14:textId="77777777" w:rsidTr="00BD5B77">
        <w:tc>
          <w:tcPr>
            <w:tcW w:w="0" w:type="auto"/>
            <w:hideMark/>
          </w:tcPr>
          <w:p w14:paraId="02670960" w14:textId="77777777" w:rsidR="00171EA1" w:rsidRPr="00171EA1" w:rsidRDefault="00171EA1" w:rsidP="00171EA1">
            <w:pPr>
              <w:spacing w:after="160" w:line="259" w:lineRule="auto"/>
              <w:rPr>
                <w:b/>
                <w:bCs/>
              </w:rPr>
            </w:pPr>
            <w:r w:rsidRPr="00171EA1">
              <w:rPr>
                <w:b/>
                <w:bCs/>
              </w:rPr>
              <w:t>Bug ID</w:t>
            </w:r>
          </w:p>
        </w:tc>
        <w:tc>
          <w:tcPr>
            <w:tcW w:w="0" w:type="auto"/>
            <w:hideMark/>
          </w:tcPr>
          <w:p w14:paraId="45DF5A14" w14:textId="77777777" w:rsidR="00171EA1" w:rsidRPr="00171EA1" w:rsidRDefault="00171EA1" w:rsidP="00171EA1">
            <w:pPr>
              <w:spacing w:after="160" w:line="259" w:lineRule="auto"/>
              <w:rPr>
                <w:b/>
                <w:bCs/>
              </w:rPr>
            </w:pPr>
            <w:r w:rsidRPr="00171EA1">
              <w:rPr>
                <w:b/>
                <w:bCs/>
              </w:rPr>
              <w:t>Bug Description</w:t>
            </w:r>
          </w:p>
        </w:tc>
        <w:tc>
          <w:tcPr>
            <w:tcW w:w="0" w:type="auto"/>
            <w:hideMark/>
          </w:tcPr>
          <w:p w14:paraId="248F7F92" w14:textId="77777777" w:rsidR="00171EA1" w:rsidRPr="00171EA1" w:rsidRDefault="00171EA1" w:rsidP="00171EA1">
            <w:pPr>
              <w:spacing w:after="160" w:line="259" w:lineRule="auto"/>
              <w:rPr>
                <w:b/>
                <w:bCs/>
              </w:rPr>
            </w:pPr>
            <w:r w:rsidRPr="00171EA1">
              <w:rPr>
                <w:b/>
                <w:bCs/>
              </w:rPr>
              <w:t>Steps to Reproduce</w:t>
            </w:r>
          </w:p>
        </w:tc>
        <w:tc>
          <w:tcPr>
            <w:tcW w:w="0" w:type="auto"/>
            <w:hideMark/>
          </w:tcPr>
          <w:p w14:paraId="301DC767" w14:textId="77777777" w:rsidR="00171EA1" w:rsidRPr="00171EA1" w:rsidRDefault="00171EA1" w:rsidP="00171EA1">
            <w:pPr>
              <w:spacing w:after="160" w:line="259" w:lineRule="auto"/>
              <w:rPr>
                <w:b/>
                <w:bCs/>
              </w:rPr>
            </w:pPr>
            <w:r w:rsidRPr="00171EA1">
              <w:rPr>
                <w:b/>
                <w:bCs/>
              </w:rPr>
              <w:t>Severity</w:t>
            </w:r>
          </w:p>
        </w:tc>
        <w:tc>
          <w:tcPr>
            <w:tcW w:w="0" w:type="auto"/>
            <w:hideMark/>
          </w:tcPr>
          <w:p w14:paraId="01777936" w14:textId="77777777" w:rsidR="00171EA1" w:rsidRPr="00171EA1" w:rsidRDefault="00171EA1" w:rsidP="00171EA1">
            <w:pPr>
              <w:spacing w:after="160" w:line="259" w:lineRule="auto"/>
              <w:rPr>
                <w:b/>
                <w:bCs/>
              </w:rPr>
            </w:pPr>
            <w:r w:rsidRPr="00171EA1">
              <w:rPr>
                <w:b/>
                <w:bCs/>
              </w:rPr>
              <w:t>Status</w:t>
            </w:r>
          </w:p>
        </w:tc>
        <w:tc>
          <w:tcPr>
            <w:tcW w:w="0" w:type="auto"/>
            <w:hideMark/>
          </w:tcPr>
          <w:p w14:paraId="5F71C855" w14:textId="77777777" w:rsidR="00171EA1" w:rsidRPr="00171EA1" w:rsidRDefault="00171EA1" w:rsidP="00171EA1">
            <w:pPr>
              <w:spacing w:after="160" w:line="259" w:lineRule="auto"/>
              <w:rPr>
                <w:b/>
                <w:bCs/>
              </w:rPr>
            </w:pPr>
            <w:r w:rsidRPr="00171EA1">
              <w:rPr>
                <w:b/>
                <w:bCs/>
              </w:rPr>
              <w:t>Additional Feedback</w:t>
            </w:r>
          </w:p>
        </w:tc>
      </w:tr>
      <w:tr w:rsidR="00171EA1" w:rsidRPr="00171EA1" w14:paraId="3045503A" w14:textId="77777777" w:rsidTr="00BD5B77">
        <w:tc>
          <w:tcPr>
            <w:tcW w:w="0" w:type="auto"/>
            <w:hideMark/>
          </w:tcPr>
          <w:p w14:paraId="6D1FA327" w14:textId="77777777" w:rsidR="00171EA1" w:rsidRPr="00171EA1" w:rsidRDefault="00171EA1" w:rsidP="00171EA1">
            <w:pPr>
              <w:spacing w:after="160" w:line="259" w:lineRule="auto"/>
            </w:pPr>
            <w:r w:rsidRPr="00171EA1">
              <w:t>BG-001</w:t>
            </w:r>
          </w:p>
        </w:tc>
        <w:tc>
          <w:tcPr>
            <w:tcW w:w="0" w:type="auto"/>
            <w:hideMark/>
          </w:tcPr>
          <w:p w14:paraId="71C2FE95" w14:textId="77777777" w:rsidR="00171EA1" w:rsidRPr="00171EA1" w:rsidRDefault="00171EA1" w:rsidP="00171EA1">
            <w:pPr>
              <w:spacing w:after="160" w:line="259" w:lineRule="auto"/>
            </w:pPr>
            <w:r w:rsidRPr="00171EA1">
              <w:t>“Non-stop” filter not working</w:t>
            </w:r>
          </w:p>
        </w:tc>
        <w:tc>
          <w:tcPr>
            <w:tcW w:w="0" w:type="auto"/>
            <w:hideMark/>
          </w:tcPr>
          <w:p w14:paraId="60AD9E3A" w14:textId="77777777" w:rsidR="00171EA1" w:rsidRPr="00171EA1" w:rsidRDefault="00171EA1" w:rsidP="00171EA1">
            <w:pPr>
              <w:spacing w:after="160" w:line="259" w:lineRule="auto"/>
            </w:pPr>
            <w:r w:rsidRPr="00171EA1">
              <w:t>1. Search for flights 2. Apply “Non-stop only” filter</w:t>
            </w:r>
          </w:p>
        </w:tc>
        <w:tc>
          <w:tcPr>
            <w:tcW w:w="0" w:type="auto"/>
            <w:hideMark/>
          </w:tcPr>
          <w:p w14:paraId="7F9BF9E6" w14:textId="77777777" w:rsidR="00171EA1" w:rsidRPr="00171EA1" w:rsidRDefault="00171EA1" w:rsidP="00171EA1">
            <w:pPr>
              <w:spacing w:after="160" w:line="259" w:lineRule="auto"/>
            </w:pPr>
            <w:r w:rsidRPr="00171EA1">
              <w:t>Medium</w:t>
            </w:r>
          </w:p>
        </w:tc>
        <w:tc>
          <w:tcPr>
            <w:tcW w:w="0" w:type="auto"/>
            <w:hideMark/>
          </w:tcPr>
          <w:p w14:paraId="1DCEDCCD" w14:textId="77777777" w:rsidR="00171EA1" w:rsidRPr="00171EA1" w:rsidRDefault="00171EA1" w:rsidP="00171EA1">
            <w:pPr>
              <w:spacing w:after="160" w:line="259" w:lineRule="auto"/>
            </w:pPr>
            <w:r w:rsidRPr="00171EA1">
              <w:t>Open</w:t>
            </w:r>
          </w:p>
        </w:tc>
        <w:tc>
          <w:tcPr>
            <w:tcW w:w="0" w:type="auto"/>
            <w:hideMark/>
          </w:tcPr>
          <w:p w14:paraId="23F95BD9" w14:textId="77777777" w:rsidR="00171EA1" w:rsidRPr="00171EA1" w:rsidRDefault="00171EA1" w:rsidP="00171EA1">
            <w:pPr>
              <w:spacing w:after="160" w:line="259" w:lineRule="auto"/>
            </w:pPr>
            <w:r w:rsidRPr="00171EA1">
              <w:t>Flights with stops still appear in results</w:t>
            </w:r>
          </w:p>
        </w:tc>
      </w:tr>
    </w:tbl>
    <w:p w14:paraId="6C1F23D2" w14:textId="77777777" w:rsidR="006849A4" w:rsidRDefault="006849A4"/>
    <w:sectPr w:rsidR="006849A4" w:rsidSect="0058554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A3A10"/>
    <w:multiLevelType w:val="hybridMultilevel"/>
    <w:tmpl w:val="011E3850"/>
    <w:lvl w:ilvl="0" w:tplc="FD3C99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11C6F"/>
    <w:multiLevelType w:val="multilevel"/>
    <w:tmpl w:val="2AF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B0A1B"/>
    <w:multiLevelType w:val="hybridMultilevel"/>
    <w:tmpl w:val="C81A4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9A4119"/>
    <w:multiLevelType w:val="multilevel"/>
    <w:tmpl w:val="33F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B0F46"/>
    <w:multiLevelType w:val="multilevel"/>
    <w:tmpl w:val="565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D7BCF"/>
    <w:multiLevelType w:val="multilevel"/>
    <w:tmpl w:val="EE0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36E17"/>
    <w:multiLevelType w:val="multilevel"/>
    <w:tmpl w:val="7A6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43274">
    <w:abstractNumId w:val="5"/>
  </w:num>
  <w:num w:numId="2" w16cid:durableId="137840773">
    <w:abstractNumId w:val="3"/>
  </w:num>
  <w:num w:numId="3" w16cid:durableId="1772166490">
    <w:abstractNumId w:val="4"/>
  </w:num>
  <w:num w:numId="4" w16cid:durableId="133256802">
    <w:abstractNumId w:val="2"/>
  </w:num>
  <w:num w:numId="5" w16cid:durableId="2055225771">
    <w:abstractNumId w:val="0"/>
  </w:num>
  <w:num w:numId="6" w16cid:durableId="1131900988">
    <w:abstractNumId w:val="6"/>
  </w:num>
  <w:num w:numId="7" w16cid:durableId="155099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F4"/>
    <w:rsid w:val="00171EA1"/>
    <w:rsid w:val="00585544"/>
    <w:rsid w:val="00641728"/>
    <w:rsid w:val="00646667"/>
    <w:rsid w:val="006849A4"/>
    <w:rsid w:val="00687777"/>
    <w:rsid w:val="009342CF"/>
    <w:rsid w:val="0098390E"/>
    <w:rsid w:val="00AA03E0"/>
    <w:rsid w:val="00AB3C35"/>
    <w:rsid w:val="00B354A4"/>
    <w:rsid w:val="00B876CD"/>
    <w:rsid w:val="00BD5B77"/>
    <w:rsid w:val="00BD6E19"/>
    <w:rsid w:val="00DA6EA4"/>
    <w:rsid w:val="00E95977"/>
    <w:rsid w:val="00EE11F4"/>
    <w:rsid w:val="00F524C5"/>
    <w:rsid w:val="00F932B7"/>
    <w:rsid w:val="00FC4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6B5D"/>
  <w15:chartTrackingRefBased/>
  <w15:docId w15:val="{325D0C23-A739-4767-8542-32F44EE2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1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1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1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1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1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1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1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1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1F4"/>
    <w:rPr>
      <w:rFonts w:eastAsiaTheme="majorEastAsia" w:cstheme="majorBidi"/>
      <w:color w:val="272727" w:themeColor="text1" w:themeTint="D8"/>
    </w:rPr>
  </w:style>
  <w:style w:type="paragraph" w:styleId="Title">
    <w:name w:val="Title"/>
    <w:basedOn w:val="Normal"/>
    <w:next w:val="Normal"/>
    <w:link w:val="TitleChar"/>
    <w:uiPriority w:val="10"/>
    <w:qFormat/>
    <w:rsid w:val="00EE1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1F4"/>
    <w:pPr>
      <w:spacing w:before="160"/>
      <w:jc w:val="center"/>
    </w:pPr>
    <w:rPr>
      <w:i/>
      <w:iCs/>
      <w:color w:val="404040" w:themeColor="text1" w:themeTint="BF"/>
    </w:rPr>
  </w:style>
  <w:style w:type="character" w:customStyle="1" w:styleId="QuoteChar">
    <w:name w:val="Quote Char"/>
    <w:basedOn w:val="DefaultParagraphFont"/>
    <w:link w:val="Quote"/>
    <w:uiPriority w:val="29"/>
    <w:rsid w:val="00EE11F4"/>
    <w:rPr>
      <w:i/>
      <w:iCs/>
      <w:color w:val="404040" w:themeColor="text1" w:themeTint="BF"/>
    </w:rPr>
  </w:style>
  <w:style w:type="paragraph" w:styleId="ListParagraph">
    <w:name w:val="List Paragraph"/>
    <w:basedOn w:val="Normal"/>
    <w:uiPriority w:val="34"/>
    <w:qFormat/>
    <w:rsid w:val="00EE11F4"/>
    <w:pPr>
      <w:ind w:left="720"/>
      <w:contextualSpacing/>
    </w:pPr>
  </w:style>
  <w:style w:type="character" w:styleId="IntenseEmphasis">
    <w:name w:val="Intense Emphasis"/>
    <w:basedOn w:val="DefaultParagraphFont"/>
    <w:uiPriority w:val="21"/>
    <w:qFormat/>
    <w:rsid w:val="00EE11F4"/>
    <w:rPr>
      <w:i/>
      <w:iCs/>
      <w:color w:val="2F5496" w:themeColor="accent1" w:themeShade="BF"/>
    </w:rPr>
  </w:style>
  <w:style w:type="paragraph" w:styleId="IntenseQuote">
    <w:name w:val="Intense Quote"/>
    <w:basedOn w:val="Normal"/>
    <w:next w:val="Normal"/>
    <w:link w:val="IntenseQuoteChar"/>
    <w:uiPriority w:val="30"/>
    <w:qFormat/>
    <w:rsid w:val="00EE11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1F4"/>
    <w:rPr>
      <w:i/>
      <w:iCs/>
      <w:color w:val="2F5496" w:themeColor="accent1" w:themeShade="BF"/>
    </w:rPr>
  </w:style>
  <w:style w:type="character" w:styleId="IntenseReference">
    <w:name w:val="Intense Reference"/>
    <w:basedOn w:val="DefaultParagraphFont"/>
    <w:uiPriority w:val="32"/>
    <w:qFormat/>
    <w:rsid w:val="00EE11F4"/>
    <w:rPr>
      <w:b/>
      <w:bCs/>
      <w:smallCaps/>
      <w:color w:val="2F5496" w:themeColor="accent1" w:themeShade="BF"/>
      <w:spacing w:val="5"/>
    </w:rPr>
  </w:style>
  <w:style w:type="paragraph" w:styleId="NormalWeb">
    <w:name w:val="Normal (Web)"/>
    <w:basedOn w:val="Normal"/>
    <w:uiPriority w:val="99"/>
    <w:unhideWhenUsed/>
    <w:rsid w:val="00FC42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A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4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3040">
      <w:bodyDiv w:val="1"/>
      <w:marLeft w:val="0"/>
      <w:marRight w:val="0"/>
      <w:marTop w:val="0"/>
      <w:marBottom w:val="0"/>
      <w:divBdr>
        <w:top w:val="none" w:sz="0" w:space="0" w:color="auto"/>
        <w:left w:val="none" w:sz="0" w:space="0" w:color="auto"/>
        <w:bottom w:val="none" w:sz="0" w:space="0" w:color="auto"/>
        <w:right w:val="none" w:sz="0" w:space="0" w:color="auto"/>
      </w:divBdr>
    </w:div>
    <w:div w:id="249897949">
      <w:bodyDiv w:val="1"/>
      <w:marLeft w:val="0"/>
      <w:marRight w:val="0"/>
      <w:marTop w:val="0"/>
      <w:marBottom w:val="0"/>
      <w:divBdr>
        <w:top w:val="none" w:sz="0" w:space="0" w:color="auto"/>
        <w:left w:val="none" w:sz="0" w:space="0" w:color="auto"/>
        <w:bottom w:val="none" w:sz="0" w:space="0" w:color="auto"/>
        <w:right w:val="none" w:sz="0" w:space="0" w:color="auto"/>
      </w:divBdr>
    </w:div>
    <w:div w:id="723528687">
      <w:bodyDiv w:val="1"/>
      <w:marLeft w:val="0"/>
      <w:marRight w:val="0"/>
      <w:marTop w:val="0"/>
      <w:marBottom w:val="0"/>
      <w:divBdr>
        <w:top w:val="none" w:sz="0" w:space="0" w:color="auto"/>
        <w:left w:val="none" w:sz="0" w:space="0" w:color="auto"/>
        <w:bottom w:val="none" w:sz="0" w:space="0" w:color="auto"/>
        <w:right w:val="none" w:sz="0" w:space="0" w:color="auto"/>
      </w:divBdr>
      <w:divsChild>
        <w:div w:id="512191103">
          <w:marLeft w:val="-108"/>
          <w:marRight w:val="0"/>
          <w:marTop w:val="0"/>
          <w:marBottom w:val="0"/>
          <w:divBdr>
            <w:top w:val="none" w:sz="0" w:space="0" w:color="auto"/>
            <w:left w:val="none" w:sz="0" w:space="0" w:color="auto"/>
            <w:bottom w:val="none" w:sz="0" w:space="0" w:color="auto"/>
            <w:right w:val="none" w:sz="0" w:space="0" w:color="auto"/>
          </w:divBdr>
        </w:div>
      </w:divsChild>
    </w:div>
    <w:div w:id="753013949">
      <w:bodyDiv w:val="1"/>
      <w:marLeft w:val="0"/>
      <w:marRight w:val="0"/>
      <w:marTop w:val="0"/>
      <w:marBottom w:val="0"/>
      <w:divBdr>
        <w:top w:val="none" w:sz="0" w:space="0" w:color="auto"/>
        <w:left w:val="none" w:sz="0" w:space="0" w:color="auto"/>
        <w:bottom w:val="none" w:sz="0" w:space="0" w:color="auto"/>
        <w:right w:val="none" w:sz="0" w:space="0" w:color="auto"/>
      </w:divBdr>
    </w:div>
    <w:div w:id="808673148">
      <w:bodyDiv w:val="1"/>
      <w:marLeft w:val="0"/>
      <w:marRight w:val="0"/>
      <w:marTop w:val="0"/>
      <w:marBottom w:val="0"/>
      <w:divBdr>
        <w:top w:val="none" w:sz="0" w:space="0" w:color="auto"/>
        <w:left w:val="none" w:sz="0" w:space="0" w:color="auto"/>
        <w:bottom w:val="none" w:sz="0" w:space="0" w:color="auto"/>
        <w:right w:val="none" w:sz="0" w:space="0" w:color="auto"/>
      </w:divBdr>
    </w:div>
    <w:div w:id="984626874">
      <w:bodyDiv w:val="1"/>
      <w:marLeft w:val="0"/>
      <w:marRight w:val="0"/>
      <w:marTop w:val="0"/>
      <w:marBottom w:val="0"/>
      <w:divBdr>
        <w:top w:val="none" w:sz="0" w:space="0" w:color="auto"/>
        <w:left w:val="none" w:sz="0" w:space="0" w:color="auto"/>
        <w:bottom w:val="none" w:sz="0" w:space="0" w:color="auto"/>
        <w:right w:val="none" w:sz="0" w:space="0" w:color="auto"/>
      </w:divBdr>
    </w:div>
    <w:div w:id="1077822579">
      <w:bodyDiv w:val="1"/>
      <w:marLeft w:val="0"/>
      <w:marRight w:val="0"/>
      <w:marTop w:val="0"/>
      <w:marBottom w:val="0"/>
      <w:divBdr>
        <w:top w:val="none" w:sz="0" w:space="0" w:color="auto"/>
        <w:left w:val="none" w:sz="0" w:space="0" w:color="auto"/>
        <w:bottom w:val="none" w:sz="0" w:space="0" w:color="auto"/>
        <w:right w:val="none" w:sz="0" w:space="0" w:color="auto"/>
      </w:divBdr>
    </w:div>
    <w:div w:id="1085153003">
      <w:bodyDiv w:val="1"/>
      <w:marLeft w:val="0"/>
      <w:marRight w:val="0"/>
      <w:marTop w:val="0"/>
      <w:marBottom w:val="0"/>
      <w:divBdr>
        <w:top w:val="none" w:sz="0" w:space="0" w:color="auto"/>
        <w:left w:val="none" w:sz="0" w:space="0" w:color="auto"/>
        <w:bottom w:val="none" w:sz="0" w:space="0" w:color="auto"/>
        <w:right w:val="none" w:sz="0" w:space="0" w:color="auto"/>
      </w:divBdr>
    </w:div>
    <w:div w:id="1162236347">
      <w:bodyDiv w:val="1"/>
      <w:marLeft w:val="0"/>
      <w:marRight w:val="0"/>
      <w:marTop w:val="0"/>
      <w:marBottom w:val="0"/>
      <w:divBdr>
        <w:top w:val="none" w:sz="0" w:space="0" w:color="auto"/>
        <w:left w:val="none" w:sz="0" w:space="0" w:color="auto"/>
        <w:bottom w:val="none" w:sz="0" w:space="0" w:color="auto"/>
        <w:right w:val="none" w:sz="0" w:space="0" w:color="auto"/>
      </w:divBdr>
    </w:div>
    <w:div w:id="1274704811">
      <w:bodyDiv w:val="1"/>
      <w:marLeft w:val="0"/>
      <w:marRight w:val="0"/>
      <w:marTop w:val="0"/>
      <w:marBottom w:val="0"/>
      <w:divBdr>
        <w:top w:val="none" w:sz="0" w:space="0" w:color="auto"/>
        <w:left w:val="none" w:sz="0" w:space="0" w:color="auto"/>
        <w:bottom w:val="none" w:sz="0" w:space="0" w:color="auto"/>
        <w:right w:val="none" w:sz="0" w:space="0" w:color="auto"/>
      </w:divBdr>
    </w:div>
    <w:div w:id="1311793127">
      <w:bodyDiv w:val="1"/>
      <w:marLeft w:val="0"/>
      <w:marRight w:val="0"/>
      <w:marTop w:val="0"/>
      <w:marBottom w:val="0"/>
      <w:divBdr>
        <w:top w:val="none" w:sz="0" w:space="0" w:color="auto"/>
        <w:left w:val="none" w:sz="0" w:space="0" w:color="auto"/>
        <w:bottom w:val="none" w:sz="0" w:space="0" w:color="auto"/>
        <w:right w:val="none" w:sz="0" w:space="0" w:color="auto"/>
      </w:divBdr>
      <w:divsChild>
        <w:div w:id="1828395298">
          <w:marLeft w:val="-108"/>
          <w:marRight w:val="0"/>
          <w:marTop w:val="0"/>
          <w:marBottom w:val="0"/>
          <w:divBdr>
            <w:top w:val="none" w:sz="0" w:space="0" w:color="auto"/>
            <w:left w:val="none" w:sz="0" w:space="0" w:color="auto"/>
            <w:bottom w:val="none" w:sz="0" w:space="0" w:color="auto"/>
            <w:right w:val="none" w:sz="0" w:space="0" w:color="auto"/>
          </w:divBdr>
        </w:div>
      </w:divsChild>
    </w:div>
    <w:div w:id="1473061496">
      <w:bodyDiv w:val="1"/>
      <w:marLeft w:val="0"/>
      <w:marRight w:val="0"/>
      <w:marTop w:val="0"/>
      <w:marBottom w:val="0"/>
      <w:divBdr>
        <w:top w:val="none" w:sz="0" w:space="0" w:color="auto"/>
        <w:left w:val="none" w:sz="0" w:space="0" w:color="auto"/>
        <w:bottom w:val="none" w:sz="0" w:space="0" w:color="auto"/>
        <w:right w:val="none" w:sz="0" w:space="0" w:color="auto"/>
      </w:divBdr>
    </w:div>
    <w:div w:id="1724911457">
      <w:bodyDiv w:val="1"/>
      <w:marLeft w:val="0"/>
      <w:marRight w:val="0"/>
      <w:marTop w:val="0"/>
      <w:marBottom w:val="0"/>
      <w:divBdr>
        <w:top w:val="none" w:sz="0" w:space="0" w:color="auto"/>
        <w:left w:val="none" w:sz="0" w:space="0" w:color="auto"/>
        <w:bottom w:val="none" w:sz="0" w:space="0" w:color="auto"/>
        <w:right w:val="none" w:sz="0" w:space="0" w:color="auto"/>
      </w:divBdr>
    </w:div>
    <w:div w:id="1760519773">
      <w:bodyDiv w:val="1"/>
      <w:marLeft w:val="0"/>
      <w:marRight w:val="0"/>
      <w:marTop w:val="0"/>
      <w:marBottom w:val="0"/>
      <w:divBdr>
        <w:top w:val="none" w:sz="0" w:space="0" w:color="auto"/>
        <w:left w:val="none" w:sz="0" w:space="0" w:color="auto"/>
        <w:bottom w:val="none" w:sz="0" w:space="0" w:color="auto"/>
        <w:right w:val="none" w:sz="0" w:space="0" w:color="auto"/>
      </w:divBdr>
    </w:div>
    <w:div w:id="18938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F46E-56CF-4CAC-A38A-89CAF1CD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Balireddy Priya</dc:creator>
  <cp:keywords/>
  <dc:description/>
  <cp:lastModifiedBy>Balireddy Priya</cp:lastModifiedBy>
  <cp:revision>14</cp:revision>
  <dcterms:created xsi:type="dcterms:W3CDTF">2025-07-19T04:50:00Z</dcterms:created>
  <dcterms:modified xsi:type="dcterms:W3CDTF">2025-07-19T04:59:00Z</dcterms:modified>
</cp:coreProperties>
</file>