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E6CB2" w14:textId="5F949FE4" w:rsidR="002A7672" w:rsidRDefault="005A420B" w:rsidP="005A420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A420B">
        <w:rPr>
          <w:rFonts w:ascii="Arial" w:hAnsi="Arial" w:cs="Arial"/>
          <w:b/>
          <w:bCs/>
          <w:sz w:val="28"/>
          <w:szCs w:val="28"/>
        </w:rPr>
        <w:t>MODEL SELECTION</w:t>
      </w:r>
    </w:p>
    <w:p w14:paraId="125A6A6E" w14:textId="77777777" w:rsidR="001B53AA" w:rsidRPr="008F5A1F" w:rsidRDefault="001B53AA" w:rsidP="001B53AA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1B1C704" w14:textId="77777777" w:rsidR="001B53AA" w:rsidRPr="008F5A1F" w:rsidRDefault="001B53AA" w:rsidP="001B53A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F5A1F">
        <w:rPr>
          <w:rFonts w:ascii="Arial" w:hAnsi="Arial" w:cs="Arial"/>
          <w:b/>
          <w:bCs/>
          <w:sz w:val="24"/>
          <w:szCs w:val="24"/>
        </w:rPr>
        <w:t xml:space="preserve">NAME: </w:t>
      </w:r>
      <w:r w:rsidRPr="008F5A1F">
        <w:rPr>
          <w:rFonts w:ascii="Arial" w:hAnsi="Arial" w:cs="Arial"/>
          <w:sz w:val="24"/>
          <w:szCs w:val="24"/>
        </w:rPr>
        <w:t>Priyadharshini. N</w:t>
      </w:r>
    </w:p>
    <w:p w14:paraId="60ED8028" w14:textId="2C1FAE53" w:rsidR="001B53AA" w:rsidRPr="001B53AA" w:rsidRDefault="001B53AA" w:rsidP="001B53A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F5A1F">
        <w:rPr>
          <w:rFonts w:ascii="Arial" w:hAnsi="Arial" w:cs="Arial"/>
          <w:b/>
          <w:bCs/>
          <w:sz w:val="24"/>
          <w:szCs w:val="24"/>
        </w:rPr>
        <w:t xml:space="preserve">REG.NO: </w:t>
      </w:r>
      <w:r w:rsidRPr="008F5A1F">
        <w:rPr>
          <w:rFonts w:ascii="Arial" w:hAnsi="Arial" w:cs="Arial"/>
          <w:sz w:val="24"/>
          <w:szCs w:val="24"/>
        </w:rPr>
        <w:t>CB.SC.P2AIE23010</w:t>
      </w:r>
    </w:p>
    <w:p w14:paraId="5FE04F03" w14:textId="77777777" w:rsidR="005A420B" w:rsidRDefault="005A420B" w:rsidP="00DF5CE7">
      <w:pPr>
        <w:rPr>
          <w:rFonts w:ascii="Arial" w:hAnsi="Arial" w:cs="Arial"/>
          <w:b/>
          <w:bCs/>
          <w:sz w:val="28"/>
          <w:szCs w:val="28"/>
        </w:rPr>
      </w:pPr>
    </w:p>
    <w:p w14:paraId="6E528147" w14:textId="017CB602" w:rsidR="00DF5CE7" w:rsidRDefault="00DF5CE7" w:rsidP="00DF5C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Here, I am going to compare the 3 main algorithm and I use the best of 3 algorithm.</w:t>
      </w:r>
    </w:p>
    <w:p w14:paraId="642D8187" w14:textId="555B3730" w:rsidR="00DF5CE7" w:rsidRDefault="00DF5CE7" w:rsidP="00DF5C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Here, I used:</w:t>
      </w:r>
    </w:p>
    <w:p w14:paraId="4F858B9D" w14:textId="40E4534F" w:rsidR="00DF5CE7" w:rsidRDefault="00DF5CE7" w:rsidP="00DF5C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CNN</w:t>
      </w:r>
    </w:p>
    <w:p w14:paraId="582E11D0" w14:textId="1DF4516C" w:rsidR="00DF5CE7" w:rsidRDefault="00DF5CE7" w:rsidP="00DF5C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SVM</w:t>
      </w:r>
    </w:p>
    <w:p w14:paraId="2F54B5C8" w14:textId="125CC496" w:rsidR="00DF5CE7" w:rsidRPr="00DF5CE7" w:rsidRDefault="00DF5CE7" w:rsidP="00DF5C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Random Forest</w:t>
      </w:r>
    </w:p>
    <w:p w14:paraId="3A84A1B8" w14:textId="1F002EA0" w:rsidR="005A420B" w:rsidRDefault="005A420B" w:rsidP="005A420B">
      <w:pPr>
        <w:rPr>
          <w:rFonts w:ascii="Arial" w:hAnsi="Arial" w:cs="Arial"/>
          <w:b/>
          <w:bCs/>
          <w:sz w:val="28"/>
          <w:szCs w:val="28"/>
        </w:rPr>
      </w:pPr>
      <w:r w:rsidRPr="005A420B">
        <w:rPr>
          <w:rFonts w:ascii="Arial" w:hAnsi="Arial" w:cs="Arial"/>
          <w:b/>
          <w:bCs/>
          <w:sz w:val="28"/>
          <w:szCs w:val="28"/>
        </w:rPr>
        <w:t>STEP-1: Implement and Train the CNN Model</w:t>
      </w:r>
    </w:p>
    <w:p w14:paraId="01956FEA" w14:textId="650C26D5" w:rsidR="005A420B" w:rsidRDefault="00DF5CE7" w:rsidP="005A420B">
      <w:pPr>
        <w:rPr>
          <w:rFonts w:ascii="Arial" w:hAnsi="Arial" w:cs="Arial"/>
          <w:b/>
          <w:bCs/>
          <w:sz w:val="28"/>
          <w:szCs w:val="28"/>
        </w:rPr>
      </w:pPr>
      <w:r w:rsidRPr="00DF5CE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7DE6E13" wp14:editId="3CF02D71">
            <wp:extent cx="5731510" cy="2962275"/>
            <wp:effectExtent l="0" t="0" r="2540" b="9525"/>
            <wp:docPr id="127244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49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03E3" w14:textId="77777777" w:rsidR="00DF5CE7" w:rsidRDefault="00DF5CE7" w:rsidP="005A420B">
      <w:pPr>
        <w:rPr>
          <w:rFonts w:ascii="Arial" w:hAnsi="Arial" w:cs="Arial"/>
          <w:b/>
          <w:bCs/>
          <w:sz w:val="28"/>
          <w:szCs w:val="28"/>
        </w:rPr>
      </w:pPr>
    </w:p>
    <w:p w14:paraId="1223F402" w14:textId="29E0468B" w:rsidR="00DF5CE7" w:rsidRDefault="00DF5CE7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223FDFD3" w14:textId="7680550B" w:rsidR="00DF5CE7" w:rsidRDefault="00DF5CE7" w:rsidP="005A420B">
      <w:pPr>
        <w:rPr>
          <w:rFonts w:ascii="Arial" w:hAnsi="Arial" w:cs="Arial"/>
          <w:b/>
          <w:bCs/>
          <w:sz w:val="28"/>
          <w:szCs w:val="28"/>
        </w:rPr>
      </w:pPr>
      <w:r w:rsidRPr="00DF5CE7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344B73A5" wp14:editId="41E0416F">
            <wp:extent cx="5731510" cy="4303395"/>
            <wp:effectExtent l="0" t="0" r="2540" b="1905"/>
            <wp:docPr id="133898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2A98" w14:textId="1CD12EF2" w:rsidR="005A420B" w:rsidRDefault="005A420B" w:rsidP="005A420B">
      <w:pPr>
        <w:rPr>
          <w:rFonts w:ascii="Arial" w:hAnsi="Arial" w:cs="Arial"/>
          <w:b/>
          <w:bCs/>
          <w:sz w:val="28"/>
          <w:szCs w:val="28"/>
        </w:rPr>
      </w:pPr>
      <w:r w:rsidRPr="005A420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D0E7419" wp14:editId="224B2873">
            <wp:extent cx="5731510" cy="785495"/>
            <wp:effectExtent l="0" t="0" r="2540" b="0"/>
            <wp:docPr id="58778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CCEB" w14:textId="43E20ED4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3E4DB459" w14:textId="11475F78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26287A" wp14:editId="3F0991F2">
            <wp:extent cx="5731510" cy="2163445"/>
            <wp:effectExtent l="0" t="0" r="2540" b="8255"/>
            <wp:docPr id="52357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3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4FAF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27C5BA16" w14:textId="18B3752D" w:rsidR="005A420B" w:rsidRDefault="005A420B" w:rsidP="005A420B">
      <w:pPr>
        <w:rPr>
          <w:rFonts w:ascii="Arial" w:hAnsi="Arial" w:cs="Arial"/>
          <w:b/>
          <w:bCs/>
          <w:sz w:val="28"/>
          <w:szCs w:val="28"/>
        </w:rPr>
      </w:pPr>
      <w:r w:rsidRPr="005A420B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7A30628" wp14:editId="56087F29">
            <wp:extent cx="5731510" cy="941705"/>
            <wp:effectExtent l="0" t="0" r="2540" b="0"/>
            <wp:docPr id="2208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46A9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09C345E7" w14:textId="3512CD65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03EA4343" w14:textId="1E340EC2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26FA39" wp14:editId="5EE0EDF9">
            <wp:extent cx="5731510" cy="657860"/>
            <wp:effectExtent l="0" t="0" r="2540" b="8890"/>
            <wp:docPr id="110602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29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1AAD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52D80179" w14:textId="2D51B4C6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sz w:val="28"/>
          <w:szCs w:val="28"/>
        </w:rPr>
        <w:t>STEP-2: Implement and Train the SVM Model</w:t>
      </w:r>
    </w:p>
    <w:p w14:paraId="7B9EA529" w14:textId="33026D71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F2D4FC1" wp14:editId="01385EB2">
            <wp:extent cx="5731510" cy="2648585"/>
            <wp:effectExtent l="0" t="0" r="2540" b="0"/>
            <wp:docPr id="55130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01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05EB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5F99F4B1" w14:textId="3ADA6483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74EB9D9" wp14:editId="2CEE9F3C">
            <wp:extent cx="5731510" cy="879475"/>
            <wp:effectExtent l="0" t="0" r="2540" b="0"/>
            <wp:docPr id="15297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8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7D81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002D3632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3E863F1B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2784B63A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6F54ECB8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2E5C32F9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318D73CB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091E0785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5D423B8B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1AB91268" w14:textId="0CE2AB85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5B1CE6A8" w14:textId="2CCBE0B0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9061BCD" wp14:editId="20E31065">
            <wp:extent cx="5731510" cy="5084445"/>
            <wp:effectExtent l="0" t="0" r="2540" b="1905"/>
            <wp:docPr id="174825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2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F58C" w14:textId="77777777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</w:p>
    <w:p w14:paraId="16DF7AFF" w14:textId="70961F2A" w:rsidR="00D03F7D" w:rsidRDefault="00D03F7D" w:rsidP="005A420B">
      <w:pPr>
        <w:rPr>
          <w:rFonts w:ascii="Arial" w:hAnsi="Arial" w:cs="Arial"/>
          <w:b/>
          <w:bCs/>
          <w:sz w:val="28"/>
          <w:szCs w:val="28"/>
        </w:rPr>
      </w:pPr>
      <w:r w:rsidRPr="00D03F7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A36877E" wp14:editId="621A7A1F">
            <wp:extent cx="5731510" cy="2057400"/>
            <wp:effectExtent l="0" t="0" r="2540" b="0"/>
            <wp:docPr id="11378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99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0CC2" w14:textId="77777777" w:rsidR="00FD1FEB" w:rsidRDefault="00FD1FEB" w:rsidP="005A420B">
      <w:pPr>
        <w:rPr>
          <w:rFonts w:ascii="Arial" w:hAnsi="Arial" w:cs="Arial"/>
          <w:b/>
          <w:bCs/>
          <w:sz w:val="28"/>
          <w:szCs w:val="28"/>
        </w:rPr>
      </w:pPr>
    </w:p>
    <w:p w14:paraId="3A5A8043" w14:textId="77777777" w:rsidR="00FD1FEB" w:rsidRDefault="00FD1FEB" w:rsidP="005A420B">
      <w:pPr>
        <w:rPr>
          <w:rFonts w:ascii="Arial" w:hAnsi="Arial" w:cs="Arial"/>
          <w:b/>
          <w:bCs/>
          <w:sz w:val="28"/>
          <w:szCs w:val="28"/>
        </w:rPr>
      </w:pPr>
    </w:p>
    <w:p w14:paraId="2FB47A62" w14:textId="4C537FCC" w:rsidR="00FD1FEB" w:rsidRDefault="00FD1FEB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7ADC1E18" w14:textId="5370874C" w:rsidR="00FD1FEB" w:rsidRDefault="00FD1FEB" w:rsidP="005A420B">
      <w:pPr>
        <w:rPr>
          <w:rFonts w:ascii="Arial" w:hAnsi="Arial" w:cs="Arial"/>
          <w:b/>
          <w:bCs/>
          <w:sz w:val="28"/>
          <w:szCs w:val="28"/>
        </w:rPr>
      </w:pPr>
      <w:r w:rsidRPr="00FD1FEB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F035DBB" wp14:editId="5F2F90B8">
            <wp:extent cx="3490262" cy="510584"/>
            <wp:effectExtent l="0" t="0" r="0" b="3810"/>
            <wp:docPr id="15856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4AB" w14:textId="1BC4D3D9" w:rsidR="00FD1FEB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 w:rsidRPr="00735845">
        <w:rPr>
          <w:rFonts w:ascii="Arial" w:hAnsi="Arial" w:cs="Arial"/>
          <w:b/>
          <w:bCs/>
          <w:sz w:val="28"/>
          <w:szCs w:val="28"/>
        </w:rPr>
        <w:t>STEP-3: Implement and Train the Random Forest Classifier</w:t>
      </w:r>
    </w:p>
    <w:p w14:paraId="3C90DB14" w14:textId="2D07FE38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 w:rsidRPr="0073584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6B0641E" wp14:editId="2C171024">
            <wp:extent cx="5731510" cy="1833880"/>
            <wp:effectExtent l="0" t="0" r="2540" b="0"/>
            <wp:docPr id="9631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75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DEBB" w14:textId="77777777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</w:p>
    <w:p w14:paraId="1C9C5C84" w14:textId="62B0ADDE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52BF8857" w14:textId="417D1671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 w:rsidRPr="0073584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6D2CBC2" wp14:editId="0FDFC219">
            <wp:extent cx="3909399" cy="541067"/>
            <wp:effectExtent l="0" t="0" r="0" b="0"/>
            <wp:docPr id="1185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7B1B" w14:textId="77777777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</w:p>
    <w:p w14:paraId="3AA01059" w14:textId="77777777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</w:p>
    <w:p w14:paraId="20C8D335" w14:textId="120961CD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 w:rsidRPr="00735845">
        <w:rPr>
          <w:rFonts w:ascii="Arial" w:hAnsi="Arial" w:cs="Arial"/>
          <w:b/>
          <w:bCs/>
          <w:sz w:val="28"/>
          <w:szCs w:val="28"/>
        </w:rPr>
        <w:t>Compare the Models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735845">
        <w:rPr>
          <w:rFonts w:ascii="Arial" w:hAnsi="Arial" w:cs="Arial"/>
          <w:b/>
          <w:bCs/>
          <w:sz w:val="28"/>
          <w:szCs w:val="28"/>
        </w:rPr>
        <w:t>[CNN, SVM, RANDOM FOREST]</w:t>
      </w:r>
    </w:p>
    <w:p w14:paraId="178D1DF0" w14:textId="5CE069DB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 w:rsidRPr="00735845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2849D8DE" wp14:editId="6CCB7BB0">
            <wp:extent cx="5731510" cy="2758440"/>
            <wp:effectExtent l="0" t="0" r="2540" b="3810"/>
            <wp:docPr id="1887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5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DAAD" w14:textId="77777777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</w:p>
    <w:p w14:paraId="1E72BCDE" w14:textId="6EF68BF1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1F36AD3A" w14:textId="34EC7839" w:rsidR="00735845" w:rsidRDefault="00735845" w:rsidP="005A420B">
      <w:pPr>
        <w:rPr>
          <w:rFonts w:ascii="Arial" w:hAnsi="Arial" w:cs="Arial"/>
          <w:b/>
          <w:bCs/>
          <w:sz w:val="28"/>
          <w:szCs w:val="28"/>
        </w:rPr>
      </w:pPr>
      <w:r w:rsidRPr="0073584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ECCF533" wp14:editId="47E7A534">
            <wp:extent cx="4282811" cy="1196444"/>
            <wp:effectExtent l="0" t="0" r="3810" b="3810"/>
            <wp:docPr id="175621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10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B78F" w14:textId="77777777" w:rsidR="00CE63A1" w:rsidRDefault="00735845" w:rsidP="00CE63A1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735845">
        <w:rPr>
          <w:rFonts w:ascii="Arial" w:hAnsi="Arial" w:cs="Arial"/>
          <w:sz w:val="28"/>
          <w:szCs w:val="28"/>
        </w:rPr>
        <w:t>The</w:t>
      </w:r>
      <w:r>
        <w:rPr>
          <w:rFonts w:ascii="Arial" w:hAnsi="Arial" w:cs="Arial"/>
          <w:sz w:val="28"/>
          <w:szCs w:val="28"/>
        </w:rPr>
        <w:t xml:space="preserve"> </w:t>
      </w:r>
      <w:r w:rsidRPr="00735845">
        <w:rPr>
          <w:rFonts w:ascii="Arial" w:hAnsi="Arial" w:cs="Arial"/>
          <w:sz w:val="28"/>
          <w:szCs w:val="28"/>
        </w:rPr>
        <w:t xml:space="preserve">code evaluates and compares the performance of three distinct machine learning models—Convolutional Neural Network (CNN), Support Vector Machine (SVM), and Random Forest—on a specific task, likely the Driver Drowsiness Detection System. Initially, the snippet </w:t>
      </w:r>
      <w:r w:rsidR="00CE63A1">
        <w:rPr>
          <w:rFonts w:ascii="Arial" w:hAnsi="Arial" w:cs="Arial"/>
          <w:sz w:val="28"/>
          <w:szCs w:val="28"/>
        </w:rPr>
        <w:t>gives</w:t>
      </w:r>
      <w:r w:rsidRPr="00735845">
        <w:rPr>
          <w:rFonts w:ascii="Arial" w:hAnsi="Arial" w:cs="Arial"/>
          <w:sz w:val="28"/>
          <w:szCs w:val="28"/>
        </w:rPr>
        <w:t xml:space="preserve"> the accuracy results of each model, showcasing their respective performance metrics on a test dataset. Among these models, the CNN achieved an accuracy of {cnn_accuracy}, while the SVM and Random Forest attained accuracies of {svm_accuracy} and {rf_accuracy} respectively. </w:t>
      </w:r>
    </w:p>
    <w:p w14:paraId="4BAAA97F" w14:textId="0B070362" w:rsidR="00735845" w:rsidRPr="00735845" w:rsidRDefault="00CE63A1" w:rsidP="00CE63A1">
      <w:pPr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</w:t>
      </w:r>
      <w:r w:rsidR="00735845" w:rsidRPr="00735845">
        <w:rPr>
          <w:rFonts w:ascii="Arial" w:hAnsi="Arial" w:cs="Arial"/>
          <w:sz w:val="28"/>
          <w:szCs w:val="28"/>
        </w:rPr>
        <w:t xml:space="preserve">this, the code identifies the </w:t>
      </w:r>
      <w:r w:rsidR="00735845" w:rsidRPr="00CE63A1">
        <w:rPr>
          <w:rFonts w:ascii="Arial" w:hAnsi="Arial" w:cs="Arial"/>
          <w:b/>
          <w:bCs/>
          <w:sz w:val="28"/>
          <w:szCs w:val="28"/>
        </w:rPr>
        <w:t xml:space="preserve">CNN as the model with the highest accuracy </w:t>
      </w:r>
      <w:r w:rsidR="00735845" w:rsidRPr="00735845">
        <w:rPr>
          <w:rFonts w:ascii="Arial" w:hAnsi="Arial" w:cs="Arial"/>
          <w:sz w:val="28"/>
          <w:szCs w:val="28"/>
        </w:rPr>
        <w:t xml:space="preserve">using a simple comparison approach. By determining the maximum accuracy achieved among the models (cnn_accuracy, svm_accuracy, rf_accuracy), declares that the CNN is the most effective </w:t>
      </w:r>
      <w:r>
        <w:rPr>
          <w:rFonts w:ascii="Arial" w:hAnsi="Arial" w:cs="Arial"/>
          <w:sz w:val="28"/>
          <w:szCs w:val="28"/>
        </w:rPr>
        <w:t>algorithm.</w:t>
      </w:r>
      <w:r w:rsidR="00735845" w:rsidRPr="00735845">
        <w:rPr>
          <w:rFonts w:ascii="Arial" w:hAnsi="Arial" w:cs="Arial"/>
          <w:sz w:val="28"/>
          <w:szCs w:val="28"/>
        </w:rPr>
        <w:t xml:space="preserve"> This approach aids in selecting the optimal model configuration for further deployment or refinement, ensuring that the Driver Drowsiness Detection System operates </w:t>
      </w:r>
      <w:r>
        <w:rPr>
          <w:rFonts w:ascii="Arial" w:hAnsi="Arial" w:cs="Arial"/>
          <w:sz w:val="28"/>
          <w:szCs w:val="28"/>
        </w:rPr>
        <w:t xml:space="preserve">with CNN </w:t>
      </w:r>
      <w:r w:rsidR="00735845" w:rsidRPr="00735845">
        <w:rPr>
          <w:rFonts w:ascii="Arial" w:hAnsi="Arial" w:cs="Arial"/>
          <w:sz w:val="28"/>
          <w:szCs w:val="28"/>
        </w:rPr>
        <w:t>with the highest accuracy feasible from the evaluated models.</w:t>
      </w:r>
    </w:p>
    <w:sectPr w:rsidR="00735845" w:rsidRPr="00735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0B"/>
    <w:rsid w:val="001552B9"/>
    <w:rsid w:val="001B53AA"/>
    <w:rsid w:val="002A7672"/>
    <w:rsid w:val="005A420B"/>
    <w:rsid w:val="00635782"/>
    <w:rsid w:val="00735845"/>
    <w:rsid w:val="0081608F"/>
    <w:rsid w:val="00CE63A1"/>
    <w:rsid w:val="00D03F7D"/>
    <w:rsid w:val="00DF5CE7"/>
    <w:rsid w:val="00FD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6EA4"/>
  <w15:chartTrackingRefBased/>
  <w15:docId w15:val="{4FA1B2AD-2825-42C1-8834-DD35DE1D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6</cp:revision>
  <dcterms:created xsi:type="dcterms:W3CDTF">2024-05-27T06:26:00Z</dcterms:created>
  <dcterms:modified xsi:type="dcterms:W3CDTF">2024-05-27T08:48:00Z</dcterms:modified>
</cp:coreProperties>
</file>