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8B5B" w14:textId="69A858CC" w:rsidR="00D50231" w:rsidRDefault="00D50231">
      <w:pPr>
        <w:rPr>
          <w:b/>
          <w:bCs/>
          <w:sz w:val="40"/>
          <w:szCs w:val="40"/>
        </w:rPr>
      </w:pPr>
      <w:r>
        <w:tab/>
      </w:r>
      <w:r>
        <w:tab/>
      </w:r>
      <w:r>
        <w:tab/>
      </w:r>
      <w:r w:rsidRPr="00D50231">
        <w:rPr>
          <w:b/>
          <w:bCs/>
          <w:sz w:val="40"/>
          <w:szCs w:val="40"/>
        </w:rPr>
        <w:t>Contents</w:t>
      </w:r>
    </w:p>
    <w:p w14:paraId="7A636DE9" w14:textId="77777777" w:rsidR="00D50231" w:rsidRDefault="00D50231">
      <w:pPr>
        <w:rPr>
          <w:b/>
          <w:bCs/>
          <w:sz w:val="40"/>
          <w:szCs w:val="40"/>
        </w:rPr>
      </w:pPr>
    </w:p>
    <w:p w14:paraId="55A1492E" w14:textId="6A64E6E3" w:rsidR="00D50231" w:rsidRDefault="00D50231">
      <w:pPr>
        <w:rPr>
          <w:b/>
          <w:bCs/>
          <w:sz w:val="40"/>
          <w:szCs w:val="40"/>
        </w:rPr>
      </w:pPr>
      <w:proofErr w:type="spellStart"/>
      <w:proofErr w:type="gramStart"/>
      <w:r>
        <w:rPr>
          <w:b/>
          <w:bCs/>
          <w:sz w:val="40"/>
          <w:szCs w:val="40"/>
        </w:rPr>
        <w:t>S.No</w:t>
      </w:r>
      <w:proofErr w:type="spellEnd"/>
      <w:proofErr w:type="gramEnd"/>
      <w:r>
        <w:rPr>
          <w:b/>
          <w:bCs/>
          <w:sz w:val="40"/>
          <w:szCs w:val="40"/>
        </w:rPr>
        <w:t xml:space="preserve">                       TITLE</w:t>
      </w:r>
    </w:p>
    <w:p w14:paraId="3BFA7718" w14:textId="04D03885" w:rsidR="00D50231" w:rsidRDefault="00D50231">
      <w:pPr>
        <w:rPr>
          <w:b/>
          <w:bCs/>
          <w:sz w:val="40"/>
          <w:szCs w:val="40"/>
        </w:rPr>
      </w:pPr>
    </w:p>
    <w:p w14:paraId="4314F825" w14:textId="58B42563" w:rsidR="00D50231" w:rsidRDefault="00D50231" w:rsidP="00D50231">
      <w:pPr>
        <w:pStyle w:val="ListParagraph"/>
        <w:numPr>
          <w:ilvl w:val="0"/>
          <w:numId w:val="5"/>
        </w:numPr>
        <w:rPr>
          <w:b/>
          <w:bCs/>
          <w:sz w:val="40"/>
          <w:szCs w:val="40"/>
        </w:rPr>
      </w:pPr>
      <w:r>
        <w:rPr>
          <w:b/>
          <w:bCs/>
          <w:sz w:val="40"/>
          <w:szCs w:val="40"/>
        </w:rPr>
        <w:t xml:space="preserve">                     </w:t>
      </w:r>
      <w:r w:rsidR="00927104">
        <w:rPr>
          <w:b/>
          <w:bCs/>
          <w:sz w:val="40"/>
          <w:szCs w:val="40"/>
        </w:rPr>
        <w:t>Introduction</w:t>
      </w:r>
    </w:p>
    <w:p w14:paraId="120B2A66" w14:textId="56816B15" w:rsidR="00927104" w:rsidRPr="00927104" w:rsidRDefault="00927104" w:rsidP="00927104">
      <w:pPr>
        <w:rPr>
          <w:b/>
          <w:bCs/>
          <w:sz w:val="40"/>
          <w:szCs w:val="40"/>
        </w:rPr>
      </w:pPr>
      <w:r>
        <w:rPr>
          <w:b/>
          <w:bCs/>
          <w:sz w:val="40"/>
          <w:szCs w:val="40"/>
        </w:rPr>
        <w:t xml:space="preserve">                            1.1 </w:t>
      </w:r>
      <w:r w:rsidRPr="00927104">
        <w:rPr>
          <w:b/>
          <w:bCs/>
          <w:sz w:val="40"/>
          <w:szCs w:val="40"/>
        </w:rPr>
        <w:t>Overview</w:t>
      </w:r>
    </w:p>
    <w:p w14:paraId="36DAB3F5" w14:textId="41AE0CE1" w:rsidR="00927104" w:rsidRDefault="00927104" w:rsidP="00927104">
      <w:pPr>
        <w:rPr>
          <w:b/>
          <w:bCs/>
          <w:sz w:val="40"/>
          <w:szCs w:val="40"/>
        </w:rPr>
      </w:pPr>
      <w:r>
        <w:rPr>
          <w:b/>
          <w:bCs/>
          <w:sz w:val="40"/>
          <w:szCs w:val="40"/>
        </w:rPr>
        <w:t xml:space="preserve">                            1.2 Purpose</w:t>
      </w:r>
    </w:p>
    <w:p w14:paraId="4D30E436" w14:textId="67AFC89A" w:rsidR="00927104" w:rsidRDefault="00927104" w:rsidP="00927104">
      <w:pPr>
        <w:rPr>
          <w:b/>
          <w:bCs/>
          <w:sz w:val="40"/>
          <w:szCs w:val="40"/>
        </w:rPr>
      </w:pPr>
    </w:p>
    <w:p w14:paraId="5DAFA5BE" w14:textId="52B861A4" w:rsidR="00927104" w:rsidRDefault="00927104" w:rsidP="00927104">
      <w:pPr>
        <w:pStyle w:val="ListParagraph"/>
        <w:numPr>
          <w:ilvl w:val="0"/>
          <w:numId w:val="5"/>
        </w:numPr>
        <w:rPr>
          <w:b/>
          <w:bCs/>
          <w:sz w:val="40"/>
          <w:szCs w:val="40"/>
        </w:rPr>
      </w:pPr>
      <w:r>
        <w:rPr>
          <w:b/>
          <w:bCs/>
          <w:sz w:val="40"/>
          <w:szCs w:val="40"/>
        </w:rPr>
        <w:t xml:space="preserve">                    Result</w:t>
      </w:r>
    </w:p>
    <w:p w14:paraId="0686B2F6" w14:textId="59917E81" w:rsidR="00927104" w:rsidRDefault="00927104" w:rsidP="00927104">
      <w:pPr>
        <w:rPr>
          <w:b/>
          <w:bCs/>
          <w:sz w:val="40"/>
          <w:szCs w:val="40"/>
        </w:rPr>
      </w:pPr>
    </w:p>
    <w:p w14:paraId="3DAF05C9" w14:textId="18BEF26C" w:rsidR="00927104" w:rsidRDefault="00927104" w:rsidP="00927104">
      <w:pPr>
        <w:pStyle w:val="ListParagraph"/>
        <w:numPr>
          <w:ilvl w:val="0"/>
          <w:numId w:val="5"/>
        </w:numPr>
        <w:rPr>
          <w:b/>
          <w:bCs/>
          <w:sz w:val="40"/>
          <w:szCs w:val="40"/>
        </w:rPr>
      </w:pPr>
      <w:r>
        <w:rPr>
          <w:b/>
          <w:bCs/>
          <w:sz w:val="40"/>
          <w:szCs w:val="40"/>
        </w:rPr>
        <w:t xml:space="preserve">                    Disadvantage</w:t>
      </w:r>
    </w:p>
    <w:p w14:paraId="5129E5AE" w14:textId="77777777" w:rsidR="00927104" w:rsidRPr="00927104" w:rsidRDefault="00927104" w:rsidP="00927104">
      <w:pPr>
        <w:pStyle w:val="ListParagraph"/>
        <w:rPr>
          <w:b/>
          <w:bCs/>
          <w:sz w:val="40"/>
          <w:szCs w:val="40"/>
        </w:rPr>
      </w:pPr>
    </w:p>
    <w:p w14:paraId="6FB1FF59" w14:textId="5C75302A" w:rsidR="00927104" w:rsidRDefault="00927104" w:rsidP="00927104">
      <w:pPr>
        <w:pStyle w:val="ListParagraph"/>
        <w:numPr>
          <w:ilvl w:val="0"/>
          <w:numId w:val="5"/>
        </w:numPr>
        <w:rPr>
          <w:b/>
          <w:bCs/>
          <w:sz w:val="40"/>
          <w:szCs w:val="40"/>
        </w:rPr>
      </w:pPr>
      <w:r>
        <w:rPr>
          <w:b/>
          <w:bCs/>
          <w:sz w:val="40"/>
          <w:szCs w:val="40"/>
        </w:rPr>
        <w:t xml:space="preserve">                   Application</w:t>
      </w:r>
    </w:p>
    <w:p w14:paraId="349C95C4" w14:textId="77777777" w:rsidR="00927104" w:rsidRPr="00927104" w:rsidRDefault="00927104" w:rsidP="00927104">
      <w:pPr>
        <w:pStyle w:val="ListParagraph"/>
        <w:rPr>
          <w:b/>
          <w:bCs/>
          <w:sz w:val="40"/>
          <w:szCs w:val="40"/>
        </w:rPr>
      </w:pPr>
    </w:p>
    <w:p w14:paraId="16C592C7" w14:textId="1D17EC75" w:rsidR="00927104" w:rsidRDefault="00927104" w:rsidP="00927104">
      <w:pPr>
        <w:pStyle w:val="ListParagraph"/>
        <w:numPr>
          <w:ilvl w:val="0"/>
          <w:numId w:val="5"/>
        </w:numPr>
        <w:rPr>
          <w:b/>
          <w:bCs/>
          <w:sz w:val="40"/>
          <w:szCs w:val="40"/>
        </w:rPr>
      </w:pPr>
      <w:r>
        <w:rPr>
          <w:b/>
          <w:bCs/>
          <w:sz w:val="40"/>
          <w:szCs w:val="40"/>
        </w:rPr>
        <w:t xml:space="preserve">                   Conclusion</w:t>
      </w:r>
    </w:p>
    <w:p w14:paraId="074D515A" w14:textId="77777777" w:rsidR="00927104" w:rsidRPr="00927104" w:rsidRDefault="00927104" w:rsidP="00927104">
      <w:pPr>
        <w:pStyle w:val="ListParagraph"/>
        <w:rPr>
          <w:b/>
          <w:bCs/>
          <w:sz w:val="40"/>
          <w:szCs w:val="40"/>
        </w:rPr>
      </w:pPr>
    </w:p>
    <w:p w14:paraId="39D6FA4E" w14:textId="7F54F832" w:rsidR="00927104" w:rsidRDefault="00927104" w:rsidP="00927104">
      <w:pPr>
        <w:pStyle w:val="ListParagraph"/>
        <w:numPr>
          <w:ilvl w:val="0"/>
          <w:numId w:val="5"/>
        </w:numPr>
        <w:rPr>
          <w:b/>
          <w:bCs/>
          <w:sz w:val="40"/>
          <w:szCs w:val="40"/>
        </w:rPr>
      </w:pPr>
      <w:r>
        <w:rPr>
          <w:b/>
          <w:bCs/>
          <w:sz w:val="40"/>
          <w:szCs w:val="40"/>
        </w:rPr>
        <w:t xml:space="preserve">                   Future Scope</w:t>
      </w:r>
    </w:p>
    <w:p w14:paraId="36ED3E78" w14:textId="77777777" w:rsidR="00927104" w:rsidRPr="00927104" w:rsidRDefault="00927104" w:rsidP="00927104">
      <w:pPr>
        <w:pStyle w:val="ListParagraph"/>
        <w:rPr>
          <w:b/>
          <w:bCs/>
          <w:sz w:val="40"/>
          <w:szCs w:val="40"/>
        </w:rPr>
      </w:pPr>
    </w:p>
    <w:p w14:paraId="79C28820" w14:textId="68395D73" w:rsidR="00927104" w:rsidRPr="00927104" w:rsidRDefault="00927104" w:rsidP="00466D8A">
      <w:pPr>
        <w:pStyle w:val="ListParagraph"/>
        <w:rPr>
          <w:b/>
          <w:bCs/>
          <w:sz w:val="40"/>
          <w:szCs w:val="40"/>
        </w:rPr>
      </w:pPr>
      <w:r>
        <w:rPr>
          <w:b/>
          <w:bCs/>
          <w:sz w:val="40"/>
          <w:szCs w:val="40"/>
        </w:rPr>
        <w:t xml:space="preserve">           </w:t>
      </w:r>
    </w:p>
    <w:p w14:paraId="463C331F" w14:textId="77777777" w:rsidR="00927104" w:rsidRDefault="00927104" w:rsidP="00927104">
      <w:pPr>
        <w:rPr>
          <w:b/>
          <w:bCs/>
          <w:sz w:val="40"/>
          <w:szCs w:val="40"/>
        </w:rPr>
      </w:pPr>
    </w:p>
    <w:p w14:paraId="2D1CC606" w14:textId="77777777" w:rsidR="00927104" w:rsidRPr="00927104" w:rsidRDefault="00927104" w:rsidP="00927104">
      <w:pPr>
        <w:rPr>
          <w:b/>
          <w:bCs/>
          <w:sz w:val="40"/>
          <w:szCs w:val="40"/>
        </w:rPr>
      </w:pPr>
    </w:p>
    <w:p w14:paraId="2A2DD4C9" w14:textId="31AEEA19" w:rsidR="00927104" w:rsidRDefault="00330130" w:rsidP="00330130">
      <w:pPr>
        <w:ind w:left="720"/>
        <w:rPr>
          <w:b/>
          <w:bCs/>
          <w:sz w:val="40"/>
          <w:szCs w:val="40"/>
        </w:rPr>
      </w:pPr>
      <w:r>
        <w:rPr>
          <w:b/>
          <w:bCs/>
          <w:sz w:val="40"/>
          <w:szCs w:val="40"/>
        </w:rPr>
        <w:lastRenderedPageBreak/>
        <w:t xml:space="preserve">Introduction </w:t>
      </w:r>
    </w:p>
    <w:p w14:paraId="1E5794A1" w14:textId="06BBFA9D" w:rsidR="00330130" w:rsidRPr="00330130" w:rsidRDefault="00330130" w:rsidP="00330130">
      <w:pPr>
        <w:pStyle w:val="ListParagraph"/>
        <w:numPr>
          <w:ilvl w:val="1"/>
          <w:numId w:val="6"/>
        </w:numPr>
        <w:rPr>
          <w:b/>
          <w:bCs/>
          <w:sz w:val="40"/>
          <w:szCs w:val="40"/>
        </w:rPr>
      </w:pPr>
      <w:r w:rsidRPr="00330130">
        <w:rPr>
          <w:b/>
          <w:bCs/>
          <w:sz w:val="40"/>
          <w:szCs w:val="40"/>
        </w:rPr>
        <w:t>Overview</w:t>
      </w:r>
    </w:p>
    <w:p w14:paraId="508B2FF7" w14:textId="1BE206D7" w:rsidR="00330130" w:rsidRDefault="00330130" w:rsidP="00330130">
      <w:pPr>
        <w:pStyle w:val="ListParagraph"/>
        <w:ind w:left="1440"/>
        <w:rPr>
          <w:b/>
          <w:bCs/>
          <w:sz w:val="40"/>
          <w:szCs w:val="40"/>
        </w:rPr>
      </w:pPr>
    </w:p>
    <w:p w14:paraId="522678B7" w14:textId="77777777" w:rsidR="00411CA6" w:rsidRPr="00411CA6" w:rsidRDefault="00411CA6" w:rsidP="00411CA6">
      <w:pPr>
        <w:pStyle w:val="ListParagraph"/>
        <w:ind w:left="1440"/>
        <w:rPr>
          <w:b/>
          <w:bCs/>
          <w:sz w:val="40"/>
          <w:szCs w:val="40"/>
        </w:rPr>
      </w:pPr>
      <w:r w:rsidRPr="00411CA6">
        <w:rPr>
          <w:b/>
          <w:bCs/>
          <w:sz w:val="40"/>
          <w:szCs w:val="40"/>
        </w:rPr>
        <w:t xml:space="preserve">In the present world, the major components of any transportation system include </w:t>
      </w:r>
    </w:p>
    <w:p w14:paraId="28F1E25E" w14:textId="77777777" w:rsidR="00411CA6" w:rsidRPr="00411CA6" w:rsidRDefault="00411CA6" w:rsidP="00411CA6">
      <w:pPr>
        <w:pStyle w:val="ListParagraph"/>
        <w:ind w:left="1440"/>
        <w:rPr>
          <w:b/>
          <w:bCs/>
          <w:sz w:val="40"/>
          <w:szCs w:val="40"/>
        </w:rPr>
      </w:pPr>
      <w:r w:rsidRPr="00411CA6">
        <w:rPr>
          <w:b/>
          <w:bCs/>
          <w:sz w:val="40"/>
          <w:szCs w:val="40"/>
        </w:rPr>
        <w:t xml:space="preserve">passenger airline, cargo airline, and air traffic control system. With the passage of </w:t>
      </w:r>
    </w:p>
    <w:p w14:paraId="628608DD" w14:textId="77777777" w:rsidR="00411CA6" w:rsidRPr="00411CA6" w:rsidRDefault="00411CA6" w:rsidP="00411CA6">
      <w:pPr>
        <w:pStyle w:val="ListParagraph"/>
        <w:ind w:left="1440"/>
        <w:rPr>
          <w:b/>
          <w:bCs/>
          <w:sz w:val="40"/>
          <w:szCs w:val="40"/>
        </w:rPr>
      </w:pPr>
      <w:r w:rsidRPr="00411CA6">
        <w:rPr>
          <w:b/>
          <w:bCs/>
          <w:sz w:val="40"/>
          <w:szCs w:val="40"/>
        </w:rPr>
        <w:t xml:space="preserve">time, nations around the world have tried to evolve numerous techniques of improving </w:t>
      </w:r>
    </w:p>
    <w:p w14:paraId="4B0EE286" w14:textId="77777777" w:rsidR="00411CA6" w:rsidRPr="00411CA6" w:rsidRDefault="00411CA6" w:rsidP="00411CA6">
      <w:pPr>
        <w:pStyle w:val="ListParagraph"/>
        <w:ind w:left="1440"/>
        <w:rPr>
          <w:b/>
          <w:bCs/>
          <w:sz w:val="40"/>
          <w:szCs w:val="40"/>
        </w:rPr>
      </w:pPr>
      <w:r w:rsidRPr="00411CA6">
        <w:rPr>
          <w:b/>
          <w:bCs/>
          <w:sz w:val="40"/>
          <w:szCs w:val="40"/>
        </w:rPr>
        <w:t xml:space="preserve">the airline transportation system. This has brought drastic change in the airline </w:t>
      </w:r>
    </w:p>
    <w:p w14:paraId="1514F929" w14:textId="77777777" w:rsidR="00411CA6" w:rsidRPr="00411CA6" w:rsidRDefault="00411CA6" w:rsidP="00411CA6">
      <w:pPr>
        <w:pStyle w:val="ListParagraph"/>
        <w:ind w:left="1440"/>
        <w:rPr>
          <w:b/>
          <w:bCs/>
          <w:sz w:val="40"/>
          <w:szCs w:val="40"/>
        </w:rPr>
      </w:pPr>
      <w:r w:rsidRPr="00411CA6">
        <w:rPr>
          <w:b/>
          <w:bCs/>
          <w:sz w:val="40"/>
          <w:szCs w:val="40"/>
        </w:rPr>
        <w:t>operations. Flight delays occasionally cause inconvenience to the modern passengers</w:t>
      </w:r>
    </w:p>
    <w:p w14:paraId="60A76280" w14:textId="77777777" w:rsidR="00411CA6" w:rsidRPr="00411CA6" w:rsidRDefault="00411CA6" w:rsidP="00411CA6">
      <w:pPr>
        <w:pStyle w:val="ListParagraph"/>
        <w:ind w:left="1440"/>
        <w:rPr>
          <w:b/>
          <w:bCs/>
          <w:sz w:val="40"/>
          <w:szCs w:val="40"/>
        </w:rPr>
      </w:pPr>
      <w:r w:rsidRPr="00411CA6">
        <w:rPr>
          <w:b/>
          <w:bCs/>
          <w:sz w:val="40"/>
          <w:szCs w:val="40"/>
        </w:rPr>
        <w:t xml:space="preserve">[1]. Every year approximately 20% of airline flights are canceled or delayed, costing </w:t>
      </w:r>
    </w:p>
    <w:p w14:paraId="492D2139" w14:textId="4BC114A1" w:rsidR="00330130" w:rsidRDefault="00411CA6" w:rsidP="00411CA6">
      <w:pPr>
        <w:pStyle w:val="ListParagraph"/>
        <w:ind w:left="1440"/>
        <w:rPr>
          <w:b/>
          <w:bCs/>
          <w:sz w:val="40"/>
          <w:szCs w:val="40"/>
        </w:rPr>
      </w:pPr>
      <w:r w:rsidRPr="00411CA6">
        <w:rPr>
          <w:b/>
          <w:bCs/>
          <w:sz w:val="40"/>
          <w:szCs w:val="40"/>
        </w:rPr>
        <w:t>passengers more than 20 billion dollars in money and their time.</w:t>
      </w:r>
    </w:p>
    <w:p w14:paraId="2B480D92" w14:textId="063D7215" w:rsidR="00411CA6" w:rsidRDefault="00411CA6" w:rsidP="00411CA6">
      <w:pPr>
        <w:pStyle w:val="ListParagraph"/>
        <w:ind w:left="1440"/>
        <w:rPr>
          <w:b/>
          <w:bCs/>
          <w:sz w:val="40"/>
          <w:szCs w:val="40"/>
        </w:rPr>
      </w:pPr>
    </w:p>
    <w:p w14:paraId="7E4E5383" w14:textId="05DF4E6B" w:rsidR="00411CA6" w:rsidRPr="00411CA6" w:rsidRDefault="00411CA6" w:rsidP="00411CA6">
      <w:pPr>
        <w:pStyle w:val="ListParagraph"/>
        <w:numPr>
          <w:ilvl w:val="1"/>
          <w:numId w:val="6"/>
        </w:numPr>
        <w:rPr>
          <w:b/>
          <w:bCs/>
          <w:sz w:val="40"/>
          <w:szCs w:val="40"/>
        </w:rPr>
      </w:pPr>
      <w:r w:rsidRPr="00411CA6">
        <w:rPr>
          <w:b/>
          <w:bCs/>
          <w:sz w:val="40"/>
          <w:szCs w:val="40"/>
        </w:rPr>
        <w:t>Purpose</w:t>
      </w:r>
    </w:p>
    <w:p w14:paraId="0103B264" w14:textId="362855E8" w:rsidR="00411CA6" w:rsidRDefault="00411CA6" w:rsidP="00411CA6">
      <w:pPr>
        <w:pStyle w:val="ListParagraph"/>
        <w:ind w:left="1440"/>
        <w:rPr>
          <w:b/>
          <w:bCs/>
          <w:sz w:val="40"/>
          <w:szCs w:val="40"/>
        </w:rPr>
      </w:pPr>
    </w:p>
    <w:p w14:paraId="447485DD" w14:textId="54BBF707" w:rsidR="00411CA6" w:rsidRPr="00411CA6" w:rsidRDefault="00411CA6" w:rsidP="00411CA6">
      <w:pPr>
        <w:pStyle w:val="ListParagraph"/>
        <w:ind w:left="1440"/>
        <w:rPr>
          <w:b/>
          <w:bCs/>
          <w:sz w:val="36"/>
          <w:szCs w:val="36"/>
        </w:rPr>
      </w:pPr>
      <w:r w:rsidRPr="00411CA6">
        <w:rPr>
          <w:rFonts w:ascii="Arial" w:hAnsi="Arial" w:cs="Arial"/>
          <w:b/>
          <w:bCs/>
          <w:color w:val="202124"/>
          <w:sz w:val="36"/>
          <w:szCs w:val="36"/>
          <w:shd w:val="clear" w:color="auto" w:fill="FFFFFF"/>
        </w:rPr>
        <w:t>The airline will either delay the flight </w:t>
      </w:r>
      <w:r w:rsidRPr="00411CA6">
        <w:rPr>
          <w:rFonts w:ascii="Arial" w:hAnsi="Arial" w:cs="Arial"/>
          <w:b/>
          <w:bCs/>
          <w:color w:val="040C28"/>
          <w:sz w:val="36"/>
          <w:szCs w:val="36"/>
        </w:rPr>
        <w:t>to give the mechanics plenty of time to fix the problem</w:t>
      </w:r>
      <w:r w:rsidRPr="00411CA6">
        <w:rPr>
          <w:rFonts w:ascii="Arial" w:hAnsi="Arial" w:cs="Arial"/>
          <w:b/>
          <w:bCs/>
          <w:color w:val="202124"/>
          <w:sz w:val="36"/>
          <w:szCs w:val="36"/>
          <w:shd w:val="clear" w:color="auto" w:fill="FFFFFF"/>
        </w:rPr>
        <w:t xml:space="preserve">, or they will change planes entirely. There are plenty of other reasons why passengers face flight delays, such as time </w:t>
      </w:r>
      <w:r w:rsidRPr="00411CA6">
        <w:rPr>
          <w:rFonts w:ascii="Arial" w:hAnsi="Arial" w:cs="Arial"/>
          <w:b/>
          <w:bCs/>
          <w:color w:val="202124"/>
          <w:sz w:val="36"/>
          <w:szCs w:val="36"/>
          <w:shd w:val="clear" w:color="auto" w:fill="FFFFFF"/>
        </w:rPr>
        <w:lastRenderedPageBreak/>
        <w:t>for fueling, boarding passengers, aircraft cleaning, etc.</w:t>
      </w:r>
    </w:p>
    <w:p w14:paraId="2B36BC60" w14:textId="5A7E99FB" w:rsidR="00D50231" w:rsidRPr="00411CA6" w:rsidRDefault="00D50231" w:rsidP="00D50231">
      <w:pPr>
        <w:rPr>
          <w:sz w:val="32"/>
          <w:szCs w:val="32"/>
        </w:rPr>
      </w:pPr>
    </w:p>
    <w:p w14:paraId="45E61DEE" w14:textId="45CF7DDD" w:rsidR="00411CA6" w:rsidRDefault="00411CA6" w:rsidP="00D50231">
      <w:pPr>
        <w:rPr>
          <w:b/>
          <w:bCs/>
          <w:sz w:val="36"/>
          <w:szCs w:val="36"/>
        </w:rPr>
      </w:pPr>
      <w:r w:rsidRPr="00411CA6">
        <w:rPr>
          <w:b/>
          <w:bCs/>
          <w:sz w:val="36"/>
          <w:szCs w:val="36"/>
        </w:rPr>
        <w:t>Result</w:t>
      </w:r>
    </w:p>
    <w:p w14:paraId="441C5A15" w14:textId="612C3A0A" w:rsidR="00411CA6" w:rsidRDefault="00411CA6" w:rsidP="00D50231">
      <w:pPr>
        <w:rPr>
          <w:b/>
          <w:bCs/>
          <w:sz w:val="36"/>
          <w:szCs w:val="36"/>
        </w:rPr>
      </w:pPr>
      <w:r>
        <w:rPr>
          <w:noProof/>
        </w:rPr>
        <w:drawing>
          <wp:inline distT="0" distB="0" distL="0" distR="0" wp14:anchorId="434FAC9D" wp14:editId="623332AE">
            <wp:extent cx="580072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051" t="18244" r="10417" b="29589"/>
                    <a:stretch/>
                  </pic:blipFill>
                  <pic:spPr bwMode="auto">
                    <a:xfrm>
                      <a:off x="0" y="0"/>
                      <a:ext cx="5800725" cy="3238500"/>
                    </a:xfrm>
                    <a:prstGeom prst="rect">
                      <a:avLst/>
                    </a:prstGeom>
                    <a:ln>
                      <a:noFill/>
                    </a:ln>
                    <a:extLst>
                      <a:ext uri="{53640926-AAD7-44D8-BBD7-CCE9431645EC}">
                        <a14:shadowObscured xmlns:a14="http://schemas.microsoft.com/office/drawing/2010/main"/>
                      </a:ext>
                    </a:extLst>
                  </pic:spPr>
                </pic:pic>
              </a:graphicData>
            </a:graphic>
          </wp:inline>
        </w:drawing>
      </w:r>
    </w:p>
    <w:p w14:paraId="78BB82FF" w14:textId="6C1C5B60" w:rsidR="00411CA6" w:rsidRDefault="00411CA6" w:rsidP="00D50231">
      <w:pPr>
        <w:rPr>
          <w:b/>
          <w:bCs/>
          <w:sz w:val="36"/>
          <w:szCs w:val="36"/>
        </w:rPr>
      </w:pPr>
      <w:r>
        <w:rPr>
          <w:noProof/>
        </w:rPr>
        <w:drawing>
          <wp:inline distT="0" distB="0" distL="0" distR="0" wp14:anchorId="148BAE4B" wp14:editId="64ECD10A">
            <wp:extent cx="580072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448" t="22805" r="5769" b="19898"/>
                    <a:stretch/>
                  </pic:blipFill>
                  <pic:spPr bwMode="auto">
                    <a:xfrm>
                      <a:off x="0" y="0"/>
                      <a:ext cx="5800725" cy="3314700"/>
                    </a:xfrm>
                    <a:prstGeom prst="rect">
                      <a:avLst/>
                    </a:prstGeom>
                    <a:ln>
                      <a:noFill/>
                    </a:ln>
                    <a:extLst>
                      <a:ext uri="{53640926-AAD7-44D8-BBD7-CCE9431645EC}">
                        <a14:shadowObscured xmlns:a14="http://schemas.microsoft.com/office/drawing/2010/main"/>
                      </a:ext>
                    </a:extLst>
                  </pic:spPr>
                </pic:pic>
              </a:graphicData>
            </a:graphic>
          </wp:inline>
        </w:drawing>
      </w:r>
    </w:p>
    <w:p w14:paraId="16EA5D8D" w14:textId="0892E08E" w:rsidR="00411CA6" w:rsidRDefault="007019E8" w:rsidP="00D50231">
      <w:pPr>
        <w:rPr>
          <w:b/>
          <w:bCs/>
          <w:sz w:val="36"/>
          <w:szCs w:val="36"/>
        </w:rPr>
      </w:pPr>
      <w:r>
        <w:rPr>
          <w:noProof/>
        </w:rPr>
        <w:lastRenderedPageBreak/>
        <w:drawing>
          <wp:inline distT="0" distB="0" distL="0" distR="0" wp14:anchorId="7425566E" wp14:editId="1E323E75">
            <wp:extent cx="58483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288" t="28506" r="5449" b="13912"/>
                    <a:stretch/>
                  </pic:blipFill>
                  <pic:spPr bwMode="auto">
                    <a:xfrm>
                      <a:off x="0" y="0"/>
                      <a:ext cx="5848350" cy="3400425"/>
                    </a:xfrm>
                    <a:prstGeom prst="rect">
                      <a:avLst/>
                    </a:prstGeom>
                    <a:ln>
                      <a:noFill/>
                    </a:ln>
                    <a:extLst>
                      <a:ext uri="{53640926-AAD7-44D8-BBD7-CCE9431645EC}">
                        <a14:shadowObscured xmlns:a14="http://schemas.microsoft.com/office/drawing/2010/main"/>
                      </a:ext>
                    </a:extLst>
                  </pic:spPr>
                </pic:pic>
              </a:graphicData>
            </a:graphic>
          </wp:inline>
        </w:drawing>
      </w:r>
    </w:p>
    <w:p w14:paraId="05BD5718" w14:textId="4BC2ED57" w:rsidR="007019E8" w:rsidRDefault="007019E8" w:rsidP="00D50231">
      <w:pPr>
        <w:rPr>
          <w:b/>
          <w:bCs/>
          <w:sz w:val="36"/>
          <w:szCs w:val="36"/>
        </w:rPr>
      </w:pPr>
    </w:p>
    <w:p w14:paraId="1017F03C" w14:textId="0167E82C" w:rsidR="007019E8" w:rsidRDefault="007019E8" w:rsidP="00D50231">
      <w:pPr>
        <w:rPr>
          <w:b/>
          <w:bCs/>
          <w:sz w:val="36"/>
          <w:szCs w:val="36"/>
        </w:rPr>
      </w:pPr>
    </w:p>
    <w:p w14:paraId="0A428035" w14:textId="0E905959" w:rsidR="007019E8" w:rsidRDefault="0002097B" w:rsidP="00D50231">
      <w:pPr>
        <w:rPr>
          <w:b/>
          <w:bCs/>
          <w:sz w:val="36"/>
          <w:szCs w:val="36"/>
        </w:rPr>
      </w:pPr>
      <w:r>
        <w:rPr>
          <w:b/>
          <w:bCs/>
          <w:sz w:val="36"/>
          <w:szCs w:val="36"/>
        </w:rPr>
        <w:t>Disa</w:t>
      </w:r>
      <w:r w:rsidR="007019E8">
        <w:rPr>
          <w:b/>
          <w:bCs/>
          <w:sz w:val="36"/>
          <w:szCs w:val="36"/>
        </w:rPr>
        <w:t>dvantages</w:t>
      </w:r>
    </w:p>
    <w:p w14:paraId="76F00DA6" w14:textId="77777777" w:rsidR="0002097B" w:rsidRDefault="0002097B" w:rsidP="00D50231">
      <w:pPr>
        <w:rPr>
          <w:rFonts w:ascii="Arial" w:hAnsi="Arial" w:cs="Arial"/>
          <w:b/>
          <w:bCs/>
          <w:color w:val="4D5156"/>
          <w:sz w:val="36"/>
          <w:szCs w:val="36"/>
          <w:shd w:val="clear" w:color="auto" w:fill="FFFFFF"/>
        </w:rPr>
      </w:pPr>
    </w:p>
    <w:p w14:paraId="4AAA4566" w14:textId="2862EDC2" w:rsidR="007019E8" w:rsidRDefault="0002097B" w:rsidP="00D50231">
      <w:pPr>
        <w:rPr>
          <w:rFonts w:ascii="Arial" w:hAnsi="Arial" w:cs="Arial"/>
          <w:b/>
          <w:bCs/>
          <w:color w:val="040C28"/>
          <w:sz w:val="36"/>
          <w:szCs w:val="36"/>
        </w:rPr>
      </w:pPr>
      <w:r>
        <w:rPr>
          <w:rFonts w:ascii="Arial" w:hAnsi="Arial" w:cs="Arial"/>
          <w:b/>
          <w:bCs/>
          <w:color w:val="4D5156"/>
          <w:sz w:val="36"/>
          <w:szCs w:val="36"/>
          <w:shd w:val="clear" w:color="auto" w:fill="FFFFFF"/>
        </w:rPr>
        <w:t xml:space="preserve">          </w:t>
      </w:r>
      <w:r w:rsidRPr="0002097B">
        <w:rPr>
          <w:rFonts w:ascii="Arial" w:hAnsi="Arial" w:cs="Arial"/>
          <w:b/>
          <w:bCs/>
          <w:color w:val="4D5156"/>
          <w:sz w:val="36"/>
          <w:szCs w:val="36"/>
          <w:shd w:val="clear" w:color="auto" w:fill="FFFFFF"/>
        </w:rPr>
        <w:t>Flight delays not only irritate air passengers and disrupt their schedules but also </w:t>
      </w:r>
      <w:r w:rsidRPr="0002097B">
        <w:rPr>
          <w:rFonts w:ascii="Arial" w:hAnsi="Arial" w:cs="Arial"/>
          <w:b/>
          <w:bCs/>
          <w:color w:val="040C28"/>
          <w:sz w:val="36"/>
          <w:szCs w:val="36"/>
        </w:rPr>
        <w:t>cause a decrease in efficiency, an increase in capital costs, reallocation of flight crews and aircraft, and additional crew expenses</w:t>
      </w:r>
    </w:p>
    <w:p w14:paraId="7647E731" w14:textId="32805706" w:rsidR="0002097B" w:rsidRDefault="0002097B" w:rsidP="00D50231">
      <w:pPr>
        <w:rPr>
          <w:rFonts w:ascii="Arial" w:hAnsi="Arial" w:cs="Arial"/>
          <w:b/>
          <w:bCs/>
          <w:color w:val="040C28"/>
          <w:sz w:val="36"/>
          <w:szCs w:val="36"/>
        </w:rPr>
      </w:pPr>
      <w:r>
        <w:rPr>
          <w:rFonts w:ascii="Arial" w:hAnsi="Arial" w:cs="Arial"/>
          <w:b/>
          <w:bCs/>
          <w:color w:val="040C28"/>
          <w:sz w:val="36"/>
          <w:szCs w:val="36"/>
        </w:rPr>
        <w:t xml:space="preserve"> </w:t>
      </w:r>
    </w:p>
    <w:p w14:paraId="67250C4D" w14:textId="77777777" w:rsidR="0002097B" w:rsidRDefault="0002097B" w:rsidP="00D50231">
      <w:pPr>
        <w:rPr>
          <w:rFonts w:ascii="Arial" w:hAnsi="Arial" w:cs="Arial"/>
          <w:b/>
          <w:bCs/>
          <w:color w:val="040C28"/>
          <w:sz w:val="36"/>
          <w:szCs w:val="36"/>
        </w:rPr>
      </w:pPr>
    </w:p>
    <w:p w14:paraId="5E55A195" w14:textId="77777777" w:rsidR="0002097B" w:rsidRDefault="0002097B" w:rsidP="00D50231">
      <w:pPr>
        <w:rPr>
          <w:rFonts w:ascii="Arial" w:hAnsi="Arial" w:cs="Arial"/>
          <w:b/>
          <w:bCs/>
          <w:color w:val="040C28"/>
          <w:sz w:val="36"/>
          <w:szCs w:val="36"/>
        </w:rPr>
      </w:pPr>
    </w:p>
    <w:p w14:paraId="1ACABAB9" w14:textId="77777777" w:rsidR="0002097B" w:rsidRDefault="0002097B" w:rsidP="00D50231">
      <w:pPr>
        <w:rPr>
          <w:rFonts w:ascii="Arial" w:hAnsi="Arial" w:cs="Arial"/>
          <w:b/>
          <w:bCs/>
          <w:color w:val="040C28"/>
          <w:sz w:val="36"/>
          <w:szCs w:val="36"/>
        </w:rPr>
      </w:pPr>
    </w:p>
    <w:p w14:paraId="00974E96" w14:textId="1624BF47" w:rsidR="0002097B" w:rsidRDefault="0002097B" w:rsidP="00D50231">
      <w:pPr>
        <w:rPr>
          <w:rFonts w:ascii="Arial" w:hAnsi="Arial" w:cs="Arial"/>
          <w:b/>
          <w:bCs/>
          <w:color w:val="040C28"/>
          <w:sz w:val="36"/>
          <w:szCs w:val="36"/>
        </w:rPr>
      </w:pPr>
      <w:r>
        <w:rPr>
          <w:rFonts w:ascii="Arial" w:hAnsi="Arial" w:cs="Arial"/>
          <w:b/>
          <w:bCs/>
          <w:color w:val="040C28"/>
          <w:sz w:val="36"/>
          <w:szCs w:val="36"/>
        </w:rPr>
        <w:lastRenderedPageBreak/>
        <w:t>Application</w:t>
      </w:r>
    </w:p>
    <w:p w14:paraId="1451A83E" w14:textId="77777777" w:rsidR="0002097B" w:rsidRDefault="0002097B" w:rsidP="00D50231">
      <w:pPr>
        <w:rPr>
          <w:rFonts w:ascii="Arial" w:hAnsi="Arial" w:cs="Arial"/>
          <w:b/>
          <w:bCs/>
          <w:color w:val="040C28"/>
          <w:sz w:val="36"/>
          <w:szCs w:val="36"/>
        </w:rPr>
      </w:pPr>
      <w:r>
        <w:rPr>
          <w:rFonts w:ascii="Arial" w:hAnsi="Arial" w:cs="Arial"/>
          <w:b/>
          <w:bCs/>
          <w:color w:val="040C28"/>
          <w:sz w:val="36"/>
          <w:szCs w:val="36"/>
        </w:rPr>
        <w:tab/>
      </w:r>
    </w:p>
    <w:p w14:paraId="1898EC45" w14:textId="52E59EE1" w:rsidR="0002097B" w:rsidRDefault="0002097B" w:rsidP="00D50231">
      <w:pPr>
        <w:rPr>
          <w:rFonts w:ascii="Arial" w:hAnsi="Arial" w:cs="Arial"/>
          <w:b/>
          <w:bCs/>
          <w:color w:val="4D5156"/>
          <w:sz w:val="36"/>
          <w:szCs w:val="36"/>
          <w:shd w:val="clear" w:color="auto" w:fill="FFFFFF"/>
        </w:rPr>
      </w:pPr>
      <w:r>
        <w:rPr>
          <w:rFonts w:ascii="Arial" w:hAnsi="Arial" w:cs="Arial"/>
          <w:b/>
          <w:bCs/>
          <w:color w:val="040C28"/>
          <w:sz w:val="36"/>
          <w:szCs w:val="36"/>
        </w:rPr>
        <w:tab/>
      </w:r>
      <w:r w:rsidRPr="0002097B">
        <w:rPr>
          <w:rFonts w:ascii="Arial" w:hAnsi="Arial" w:cs="Arial"/>
          <w:b/>
          <w:bCs/>
          <w:color w:val="4D5156"/>
          <w:sz w:val="36"/>
          <w:szCs w:val="36"/>
          <w:shd w:val="clear" w:color="auto" w:fill="FFFFFF"/>
        </w:rPr>
        <w:t>Therefore, predicting flight delays can </w:t>
      </w:r>
      <w:r w:rsidRPr="0002097B">
        <w:rPr>
          <w:rFonts w:ascii="Arial" w:hAnsi="Arial" w:cs="Arial"/>
          <w:b/>
          <w:bCs/>
          <w:color w:val="040C28"/>
          <w:sz w:val="36"/>
          <w:szCs w:val="36"/>
        </w:rPr>
        <w:t>improve airline operations and passenger satisfaction</w:t>
      </w:r>
      <w:r w:rsidRPr="0002097B">
        <w:rPr>
          <w:rFonts w:ascii="Arial" w:hAnsi="Arial" w:cs="Arial"/>
          <w:b/>
          <w:bCs/>
          <w:color w:val="4D5156"/>
          <w:sz w:val="36"/>
          <w:szCs w:val="36"/>
          <w:shd w:val="clear" w:color="auto" w:fill="FFFFFF"/>
        </w:rPr>
        <w:t>, which will result in a positive impact on the economy. In this study, the main goal is to compare the performance of machine learning classification algorithms when predicting flight delays.</w:t>
      </w:r>
    </w:p>
    <w:p w14:paraId="4E0D0E48" w14:textId="65E9B340" w:rsidR="0002097B" w:rsidRDefault="0002097B" w:rsidP="00D50231">
      <w:pPr>
        <w:rPr>
          <w:rFonts w:ascii="Arial" w:hAnsi="Arial" w:cs="Arial"/>
          <w:b/>
          <w:bCs/>
          <w:color w:val="4D5156"/>
          <w:sz w:val="36"/>
          <w:szCs w:val="36"/>
          <w:shd w:val="clear" w:color="auto" w:fill="FFFFFF"/>
        </w:rPr>
      </w:pPr>
    </w:p>
    <w:p w14:paraId="518E88F2" w14:textId="0565E356" w:rsidR="0002097B" w:rsidRDefault="0002097B" w:rsidP="00D50231">
      <w:pPr>
        <w:rPr>
          <w:b/>
          <w:bCs/>
          <w:sz w:val="40"/>
          <w:szCs w:val="40"/>
        </w:rPr>
      </w:pPr>
      <w:r>
        <w:rPr>
          <w:b/>
          <w:bCs/>
          <w:sz w:val="40"/>
          <w:szCs w:val="40"/>
        </w:rPr>
        <w:t>Conclusion</w:t>
      </w:r>
    </w:p>
    <w:p w14:paraId="30CF09AC" w14:textId="11B2E481" w:rsidR="0002097B" w:rsidRDefault="0002097B" w:rsidP="00D50231">
      <w:pPr>
        <w:rPr>
          <w:b/>
          <w:bCs/>
          <w:sz w:val="40"/>
          <w:szCs w:val="40"/>
        </w:rPr>
      </w:pPr>
    </w:p>
    <w:p w14:paraId="4E7AB42F" w14:textId="77777777" w:rsidR="0002097B" w:rsidRPr="0002097B" w:rsidRDefault="0002097B" w:rsidP="0002097B">
      <w:pPr>
        <w:rPr>
          <w:b/>
          <w:bCs/>
          <w:sz w:val="40"/>
          <w:szCs w:val="40"/>
        </w:rPr>
      </w:pPr>
      <w:r>
        <w:rPr>
          <w:b/>
          <w:bCs/>
          <w:sz w:val="40"/>
          <w:szCs w:val="40"/>
        </w:rPr>
        <w:tab/>
      </w:r>
      <w:r w:rsidRPr="0002097B">
        <w:rPr>
          <w:b/>
          <w:bCs/>
          <w:sz w:val="40"/>
          <w:szCs w:val="40"/>
        </w:rPr>
        <w:t xml:space="preserve">In this project, we use flight data, weather, and demand data to predict flight departure </w:t>
      </w:r>
    </w:p>
    <w:p w14:paraId="545F6011" w14:textId="77777777" w:rsidR="0002097B" w:rsidRPr="0002097B" w:rsidRDefault="0002097B" w:rsidP="0002097B">
      <w:pPr>
        <w:rPr>
          <w:b/>
          <w:bCs/>
          <w:sz w:val="40"/>
          <w:szCs w:val="40"/>
        </w:rPr>
      </w:pPr>
      <w:r w:rsidRPr="0002097B">
        <w:rPr>
          <w:b/>
          <w:bCs/>
          <w:sz w:val="40"/>
          <w:szCs w:val="40"/>
        </w:rPr>
        <w:t xml:space="preserve">delay. Our result shows that the Random Forest method yields the best performance </w:t>
      </w:r>
    </w:p>
    <w:p w14:paraId="69F542B7" w14:textId="77777777" w:rsidR="0002097B" w:rsidRPr="0002097B" w:rsidRDefault="0002097B" w:rsidP="0002097B">
      <w:pPr>
        <w:rPr>
          <w:b/>
          <w:bCs/>
          <w:sz w:val="40"/>
          <w:szCs w:val="40"/>
        </w:rPr>
      </w:pPr>
      <w:r w:rsidRPr="0002097B">
        <w:rPr>
          <w:b/>
          <w:bCs/>
          <w:sz w:val="40"/>
          <w:szCs w:val="40"/>
        </w:rPr>
        <w:t xml:space="preserve">compared to the SVM model. Somehow the SVM model is very time consuming and </w:t>
      </w:r>
    </w:p>
    <w:p w14:paraId="010D5ED2" w14:textId="77777777" w:rsidR="0002097B" w:rsidRPr="0002097B" w:rsidRDefault="0002097B" w:rsidP="0002097B">
      <w:pPr>
        <w:rPr>
          <w:b/>
          <w:bCs/>
          <w:sz w:val="40"/>
          <w:szCs w:val="40"/>
        </w:rPr>
      </w:pPr>
      <w:r w:rsidRPr="0002097B">
        <w:rPr>
          <w:b/>
          <w:bCs/>
          <w:sz w:val="40"/>
          <w:szCs w:val="40"/>
        </w:rPr>
        <w:t xml:space="preserve">does not necessarily produce better results. In the end, our model correctly predicts </w:t>
      </w:r>
    </w:p>
    <w:p w14:paraId="78FB46D2" w14:textId="77777777" w:rsidR="0002097B" w:rsidRPr="0002097B" w:rsidRDefault="0002097B" w:rsidP="0002097B">
      <w:pPr>
        <w:rPr>
          <w:b/>
          <w:bCs/>
          <w:sz w:val="40"/>
          <w:szCs w:val="40"/>
        </w:rPr>
      </w:pPr>
      <w:r w:rsidRPr="0002097B">
        <w:rPr>
          <w:b/>
          <w:bCs/>
          <w:sz w:val="40"/>
          <w:szCs w:val="40"/>
        </w:rPr>
        <w:t xml:space="preserve">91% of the non-delayed flights. However, the delayed flights are only correctly </w:t>
      </w:r>
    </w:p>
    <w:p w14:paraId="4F991B44" w14:textId="53C3DDA2" w:rsidR="0002097B" w:rsidRPr="0002097B" w:rsidRDefault="0002097B" w:rsidP="0002097B">
      <w:pPr>
        <w:rPr>
          <w:b/>
          <w:bCs/>
          <w:sz w:val="40"/>
          <w:szCs w:val="40"/>
        </w:rPr>
      </w:pPr>
      <w:r w:rsidRPr="0002097B">
        <w:rPr>
          <w:b/>
          <w:bCs/>
          <w:sz w:val="40"/>
          <w:szCs w:val="40"/>
        </w:rPr>
        <w:lastRenderedPageBreak/>
        <w:t xml:space="preserve">predicted 41% of time. As a result, there can be additional features related to the causes of flight delay that are not yet discovered using our existing data sources. </w:t>
      </w:r>
    </w:p>
    <w:p w14:paraId="63A16B8A" w14:textId="77777777" w:rsidR="002C57AB" w:rsidRDefault="0002097B" w:rsidP="0002097B">
      <w:pPr>
        <w:rPr>
          <w:b/>
          <w:bCs/>
          <w:sz w:val="40"/>
          <w:szCs w:val="40"/>
        </w:rPr>
      </w:pPr>
      <w:r w:rsidRPr="0002097B">
        <w:rPr>
          <w:b/>
          <w:bCs/>
          <w:sz w:val="40"/>
          <w:szCs w:val="40"/>
        </w:rPr>
        <w:t>In the second part of the project, we can see that it is possible to predict flight delay patterns from just the volume of concurrently published tweets, and their sentiment and objectivity.</w:t>
      </w:r>
    </w:p>
    <w:p w14:paraId="5FBDF9DD" w14:textId="23D4A40C" w:rsidR="0002097B" w:rsidRPr="0002097B" w:rsidRDefault="0002097B" w:rsidP="0002097B">
      <w:pPr>
        <w:rPr>
          <w:b/>
          <w:bCs/>
          <w:sz w:val="40"/>
          <w:szCs w:val="40"/>
        </w:rPr>
      </w:pPr>
      <w:r w:rsidRPr="0002097B">
        <w:rPr>
          <w:b/>
          <w:bCs/>
          <w:sz w:val="40"/>
          <w:szCs w:val="40"/>
        </w:rPr>
        <w:t xml:space="preserve"> This is not unreasonable; people tend to post about airport delays on Twitter; it stands to reason that these posts would become more frequent, and more profoundly emotional, as the delays get worse. Without more data, we cannot make a robust model and find out the role of related factors and chance on these results. </w:t>
      </w:r>
    </w:p>
    <w:p w14:paraId="16F4D440" w14:textId="121FE13C" w:rsidR="0002097B" w:rsidRDefault="0002097B" w:rsidP="0002097B">
      <w:pPr>
        <w:rPr>
          <w:b/>
          <w:bCs/>
          <w:sz w:val="40"/>
          <w:szCs w:val="40"/>
        </w:rPr>
      </w:pPr>
      <w:r w:rsidRPr="0002097B">
        <w:rPr>
          <w:b/>
          <w:bCs/>
          <w:sz w:val="40"/>
          <w:szCs w:val="40"/>
        </w:rPr>
        <w:t>However, as a proof of concept, there is potential for these results. It may be possible to routinely use tweets to ascertain an understanding of concurrent airline delays and traffic patterns, which could be useful in a variety of circumstances.</w:t>
      </w:r>
    </w:p>
    <w:p w14:paraId="18EBB890" w14:textId="59183536" w:rsidR="0002097B" w:rsidRDefault="0002097B" w:rsidP="0002097B">
      <w:pPr>
        <w:rPr>
          <w:b/>
          <w:bCs/>
          <w:sz w:val="40"/>
          <w:szCs w:val="40"/>
        </w:rPr>
      </w:pPr>
    </w:p>
    <w:p w14:paraId="4F770D2D" w14:textId="77777777" w:rsidR="002C57AB" w:rsidRDefault="002C57AB" w:rsidP="0002097B">
      <w:pPr>
        <w:rPr>
          <w:b/>
          <w:bCs/>
          <w:sz w:val="40"/>
          <w:szCs w:val="40"/>
        </w:rPr>
      </w:pPr>
    </w:p>
    <w:p w14:paraId="7C0E6A50" w14:textId="6C107C22" w:rsidR="0002097B" w:rsidRDefault="0002097B" w:rsidP="0002097B">
      <w:pPr>
        <w:rPr>
          <w:b/>
          <w:bCs/>
          <w:sz w:val="40"/>
          <w:szCs w:val="40"/>
        </w:rPr>
      </w:pPr>
      <w:r w:rsidRPr="0002097B">
        <w:rPr>
          <w:b/>
          <w:bCs/>
          <w:sz w:val="40"/>
          <w:szCs w:val="40"/>
        </w:rPr>
        <w:lastRenderedPageBreak/>
        <w:t>Future Scope</w:t>
      </w:r>
    </w:p>
    <w:p w14:paraId="0965D9A4" w14:textId="235B2426" w:rsidR="0002097B" w:rsidRDefault="0002097B" w:rsidP="0002097B">
      <w:pPr>
        <w:rPr>
          <w:b/>
          <w:bCs/>
          <w:sz w:val="40"/>
          <w:szCs w:val="40"/>
        </w:rPr>
      </w:pPr>
    </w:p>
    <w:p w14:paraId="7A8688CA" w14:textId="1FCB65B7" w:rsidR="0002097B" w:rsidRPr="0002097B" w:rsidRDefault="0002097B" w:rsidP="002C57AB">
      <w:pPr>
        <w:rPr>
          <w:b/>
          <w:bCs/>
          <w:sz w:val="40"/>
          <w:szCs w:val="40"/>
        </w:rPr>
      </w:pPr>
      <w:r>
        <w:rPr>
          <w:b/>
          <w:bCs/>
          <w:sz w:val="40"/>
          <w:szCs w:val="40"/>
        </w:rPr>
        <w:tab/>
      </w:r>
      <w:r w:rsidR="002C57AB">
        <w:rPr>
          <w:b/>
          <w:bCs/>
          <w:sz w:val="40"/>
          <w:szCs w:val="40"/>
        </w:rPr>
        <w:t>S</w:t>
      </w:r>
      <w:r w:rsidR="002C57AB" w:rsidRPr="002C57AB">
        <w:rPr>
          <w:b/>
          <w:bCs/>
          <w:sz w:val="40"/>
          <w:szCs w:val="40"/>
        </w:rPr>
        <w:t>cope of this project is very much confined to flight and weather data of United States, but we can include more countries like China, India, and Russia. Expanding the scope of this project, we can also add the flight data from international flights and not just restrict our self to the domestic flights.</w:t>
      </w:r>
    </w:p>
    <w:p w14:paraId="6C11A5B1" w14:textId="77777777" w:rsidR="0002097B" w:rsidRDefault="0002097B" w:rsidP="0002097B">
      <w:pPr>
        <w:rPr>
          <w:b/>
          <w:bCs/>
          <w:sz w:val="40"/>
          <w:szCs w:val="40"/>
        </w:rPr>
      </w:pPr>
    </w:p>
    <w:p w14:paraId="2939C2C5" w14:textId="08541DB5" w:rsidR="0002097B" w:rsidRDefault="002C57AB" w:rsidP="0002097B">
      <w:pPr>
        <w:rPr>
          <w:b/>
          <w:bCs/>
          <w:sz w:val="40"/>
          <w:szCs w:val="40"/>
        </w:rPr>
      </w:pPr>
      <w:r>
        <w:rPr>
          <w:b/>
          <w:bCs/>
          <w:sz w:val="40"/>
          <w:szCs w:val="40"/>
        </w:rPr>
        <w:t>Appendix</w:t>
      </w:r>
    </w:p>
    <w:p w14:paraId="1E046107" w14:textId="5909E3C3" w:rsidR="002C57AB" w:rsidRDefault="002C57AB" w:rsidP="0002097B">
      <w:pPr>
        <w:rPr>
          <w:b/>
          <w:bCs/>
          <w:sz w:val="40"/>
          <w:szCs w:val="40"/>
        </w:rPr>
      </w:pPr>
    </w:p>
    <w:p w14:paraId="6B739836" w14:textId="04229DF6" w:rsidR="002C57AB" w:rsidRDefault="002C57AB" w:rsidP="0002097B">
      <w:pPr>
        <w:rPr>
          <w:b/>
          <w:bCs/>
          <w:sz w:val="40"/>
          <w:szCs w:val="40"/>
        </w:rPr>
      </w:pPr>
      <w:r>
        <w:rPr>
          <w:b/>
          <w:bCs/>
          <w:sz w:val="40"/>
          <w:szCs w:val="40"/>
        </w:rPr>
        <w:tab/>
      </w:r>
      <w:r w:rsidRPr="002C57AB">
        <w:rPr>
          <w:b/>
          <w:bCs/>
          <w:sz w:val="40"/>
          <w:szCs w:val="40"/>
        </w:rPr>
        <w:t>Patients with acute appendicitis may not be transported by aircraft. The main reason is the risk of perforation and septic shock.</w:t>
      </w:r>
    </w:p>
    <w:p w14:paraId="3F128C5B" w14:textId="459F5C6B" w:rsidR="00466D8A" w:rsidRDefault="00466D8A" w:rsidP="0002097B">
      <w:pPr>
        <w:rPr>
          <w:b/>
          <w:bCs/>
          <w:sz w:val="40"/>
          <w:szCs w:val="40"/>
        </w:rPr>
      </w:pPr>
    </w:p>
    <w:p w14:paraId="0DA95B27" w14:textId="351A9852" w:rsidR="00466D8A" w:rsidRDefault="00466D8A" w:rsidP="0002097B">
      <w:pPr>
        <w:rPr>
          <w:b/>
          <w:bCs/>
          <w:sz w:val="40"/>
          <w:szCs w:val="40"/>
        </w:rPr>
      </w:pPr>
    </w:p>
    <w:p w14:paraId="5852619F" w14:textId="6B77F6D0" w:rsidR="00466D8A" w:rsidRDefault="00466D8A" w:rsidP="0002097B">
      <w:pPr>
        <w:rPr>
          <w:b/>
          <w:bCs/>
          <w:sz w:val="40"/>
          <w:szCs w:val="40"/>
        </w:rPr>
      </w:pPr>
    </w:p>
    <w:p w14:paraId="74447289" w14:textId="00EADE0C" w:rsidR="00466D8A" w:rsidRDefault="00466D8A" w:rsidP="0002097B">
      <w:pPr>
        <w:rPr>
          <w:b/>
          <w:bCs/>
          <w:sz w:val="40"/>
          <w:szCs w:val="40"/>
        </w:rPr>
      </w:pPr>
    </w:p>
    <w:p w14:paraId="4D55119B" w14:textId="53913755" w:rsidR="00466D8A" w:rsidRDefault="00466D8A" w:rsidP="0002097B">
      <w:pPr>
        <w:rPr>
          <w:b/>
          <w:bCs/>
          <w:sz w:val="40"/>
          <w:szCs w:val="40"/>
        </w:rPr>
      </w:pPr>
    </w:p>
    <w:p w14:paraId="05049CE3" w14:textId="1D035E40" w:rsidR="00466D8A" w:rsidRDefault="00466D8A" w:rsidP="0002097B">
      <w:pPr>
        <w:rPr>
          <w:b/>
          <w:bCs/>
          <w:sz w:val="40"/>
          <w:szCs w:val="40"/>
        </w:rPr>
      </w:pPr>
    </w:p>
    <w:p w14:paraId="57569A3A" w14:textId="77777777" w:rsidR="00466D8A" w:rsidRDefault="00466D8A" w:rsidP="0002097B">
      <w:pPr>
        <w:rPr>
          <w:b/>
          <w:bCs/>
          <w:sz w:val="40"/>
          <w:szCs w:val="40"/>
        </w:rPr>
      </w:pPr>
    </w:p>
    <w:p w14:paraId="27F7FF34" w14:textId="70062DBA" w:rsidR="002C57AB" w:rsidRDefault="002C57AB" w:rsidP="0002097B">
      <w:pPr>
        <w:rPr>
          <w:b/>
          <w:bCs/>
          <w:sz w:val="40"/>
          <w:szCs w:val="40"/>
        </w:rPr>
      </w:pPr>
      <w:r>
        <w:rPr>
          <w:b/>
          <w:bCs/>
          <w:sz w:val="40"/>
          <w:szCs w:val="40"/>
        </w:rPr>
        <w:tab/>
      </w:r>
    </w:p>
    <w:p w14:paraId="02F7CA6D" w14:textId="77777777" w:rsidR="0002097B" w:rsidRPr="0002097B" w:rsidRDefault="0002097B" w:rsidP="0002097B">
      <w:pPr>
        <w:rPr>
          <w:rFonts w:ascii="Arial" w:hAnsi="Arial" w:cs="Arial"/>
          <w:b/>
          <w:bCs/>
          <w:color w:val="040C28"/>
          <w:sz w:val="36"/>
          <w:szCs w:val="36"/>
        </w:rPr>
      </w:pPr>
    </w:p>
    <w:p w14:paraId="422A3E6D" w14:textId="1BB01031" w:rsidR="0002097B" w:rsidRDefault="0002097B" w:rsidP="00D50231">
      <w:pPr>
        <w:rPr>
          <w:b/>
          <w:bCs/>
          <w:sz w:val="36"/>
          <w:szCs w:val="36"/>
        </w:rPr>
      </w:pPr>
    </w:p>
    <w:p w14:paraId="4C69EE15" w14:textId="77777777" w:rsidR="0002097B" w:rsidRPr="0002097B" w:rsidRDefault="0002097B" w:rsidP="00D50231">
      <w:pPr>
        <w:rPr>
          <w:b/>
          <w:bCs/>
          <w:sz w:val="36"/>
          <w:szCs w:val="36"/>
        </w:rPr>
      </w:pPr>
    </w:p>
    <w:sectPr w:rsidR="0002097B" w:rsidRPr="000209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5566C"/>
    <w:multiLevelType w:val="multilevel"/>
    <w:tmpl w:val="D0D4EDCC"/>
    <w:lvl w:ilvl="0">
      <w:start w:val="1"/>
      <w:numFmt w:val="decimal"/>
      <w:lvlText w:val="%1."/>
      <w:lvlJc w:val="left"/>
      <w:pPr>
        <w:ind w:left="720" w:hanging="540"/>
      </w:pPr>
      <w:rPr>
        <w:rFonts w:hint="default"/>
      </w:rPr>
    </w:lvl>
    <w:lvl w:ilvl="1">
      <w:start w:val="2"/>
      <w:numFmt w:val="decimal"/>
      <w:isLgl/>
      <w:lvlText w:val="%1.%2"/>
      <w:lvlJc w:val="left"/>
      <w:pPr>
        <w:ind w:left="3330" w:hanging="720"/>
      </w:pPr>
      <w:rPr>
        <w:rFonts w:hint="default"/>
      </w:rPr>
    </w:lvl>
    <w:lvl w:ilvl="2">
      <w:start w:val="1"/>
      <w:numFmt w:val="decimal"/>
      <w:isLgl/>
      <w:lvlText w:val="%1.%2.%3"/>
      <w:lvlJc w:val="left"/>
      <w:pPr>
        <w:ind w:left="6120" w:hanging="1080"/>
      </w:pPr>
      <w:rPr>
        <w:rFonts w:hint="default"/>
      </w:rPr>
    </w:lvl>
    <w:lvl w:ilvl="3">
      <w:start w:val="1"/>
      <w:numFmt w:val="decimal"/>
      <w:isLgl/>
      <w:lvlText w:val="%1.%2.%3.%4"/>
      <w:lvlJc w:val="left"/>
      <w:pPr>
        <w:ind w:left="8910" w:hanging="1440"/>
      </w:pPr>
      <w:rPr>
        <w:rFonts w:hint="default"/>
      </w:rPr>
    </w:lvl>
    <w:lvl w:ilvl="4">
      <w:start w:val="1"/>
      <w:numFmt w:val="decimal"/>
      <w:isLgl/>
      <w:lvlText w:val="%1.%2.%3.%4.%5"/>
      <w:lvlJc w:val="left"/>
      <w:pPr>
        <w:ind w:left="11340" w:hanging="1440"/>
      </w:pPr>
      <w:rPr>
        <w:rFonts w:hint="default"/>
      </w:rPr>
    </w:lvl>
    <w:lvl w:ilvl="5">
      <w:start w:val="1"/>
      <w:numFmt w:val="decimal"/>
      <w:isLgl/>
      <w:lvlText w:val="%1.%2.%3.%4.%5.%6"/>
      <w:lvlJc w:val="left"/>
      <w:pPr>
        <w:ind w:left="14130" w:hanging="1800"/>
      </w:pPr>
      <w:rPr>
        <w:rFonts w:hint="default"/>
      </w:rPr>
    </w:lvl>
    <w:lvl w:ilvl="6">
      <w:start w:val="1"/>
      <w:numFmt w:val="decimal"/>
      <w:isLgl/>
      <w:lvlText w:val="%1.%2.%3.%4.%5.%6.%7"/>
      <w:lvlJc w:val="left"/>
      <w:pPr>
        <w:ind w:left="16920" w:hanging="2160"/>
      </w:pPr>
      <w:rPr>
        <w:rFonts w:hint="default"/>
      </w:rPr>
    </w:lvl>
    <w:lvl w:ilvl="7">
      <w:start w:val="1"/>
      <w:numFmt w:val="decimal"/>
      <w:isLgl/>
      <w:lvlText w:val="%1.%2.%3.%4.%5.%6.%7.%8"/>
      <w:lvlJc w:val="left"/>
      <w:pPr>
        <w:ind w:left="19710" w:hanging="2520"/>
      </w:pPr>
      <w:rPr>
        <w:rFonts w:hint="default"/>
      </w:rPr>
    </w:lvl>
    <w:lvl w:ilvl="8">
      <w:start w:val="1"/>
      <w:numFmt w:val="decimal"/>
      <w:isLgl/>
      <w:lvlText w:val="%1.%2.%3.%4.%5.%6.%7.%8.%9"/>
      <w:lvlJc w:val="left"/>
      <w:pPr>
        <w:ind w:left="22500" w:hanging="2880"/>
      </w:pPr>
      <w:rPr>
        <w:rFonts w:hint="default"/>
      </w:rPr>
    </w:lvl>
  </w:abstractNum>
  <w:abstractNum w:abstractNumId="1" w15:restartNumberingAfterBreak="0">
    <w:nsid w:val="34F6099B"/>
    <w:multiLevelType w:val="hybridMultilevel"/>
    <w:tmpl w:val="D2083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04943"/>
    <w:multiLevelType w:val="multilevel"/>
    <w:tmpl w:val="D0D4EDCC"/>
    <w:lvl w:ilvl="0">
      <w:start w:val="1"/>
      <w:numFmt w:val="decimal"/>
      <w:lvlText w:val="%1."/>
      <w:lvlJc w:val="left"/>
      <w:pPr>
        <w:ind w:left="720" w:hanging="540"/>
      </w:pPr>
      <w:rPr>
        <w:rFonts w:hint="default"/>
      </w:rPr>
    </w:lvl>
    <w:lvl w:ilvl="1">
      <w:start w:val="2"/>
      <w:numFmt w:val="decimal"/>
      <w:isLgl/>
      <w:lvlText w:val="%1.%2"/>
      <w:lvlJc w:val="left"/>
      <w:pPr>
        <w:ind w:left="3330" w:hanging="720"/>
      </w:pPr>
      <w:rPr>
        <w:rFonts w:hint="default"/>
      </w:rPr>
    </w:lvl>
    <w:lvl w:ilvl="2">
      <w:start w:val="1"/>
      <w:numFmt w:val="decimal"/>
      <w:isLgl/>
      <w:lvlText w:val="%1.%2.%3"/>
      <w:lvlJc w:val="left"/>
      <w:pPr>
        <w:ind w:left="6120" w:hanging="1080"/>
      </w:pPr>
      <w:rPr>
        <w:rFonts w:hint="default"/>
      </w:rPr>
    </w:lvl>
    <w:lvl w:ilvl="3">
      <w:start w:val="1"/>
      <w:numFmt w:val="decimal"/>
      <w:isLgl/>
      <w:lvlText w:val="%1.%2.%3.%4"/>
      <w:lvlJc w:val="left"/>
      <w:pPr>
        <w:ind w:left="8910" w:hanging="1440"/>
      </w:pPr>
      <w:rPr>
        <w:rFonts w:hint="default"/>
      </w:rPr>
    </w:lvl>
    <w:lvl w:ilvl="4">
      <w:start w:val="1"/>
      <w:numFmt w:val="decimal"/>
      <w:isLgl/>
      <w:lvlText w:val="%1.%2.%3.%4.%5"/>
      <w:lvlJc w:val="left"/>
      <w:pPr>
        <w:ind w:left="11340" w:hanging="1440"/>
      </w:pPr>
      <w:rPr>
        <w:rFonts w:hint="default"/>
      </w:rPr>
    </w:lvl>
    <w:lvl w:ilvl="5">
      <w:start w:val="1"/>
      <w:numFmt w:val="decimal"/>
      <w:isLgl/>
      <w:lvlText w:val="%1.%2.%3.%4.%5.%6"/>
      <w:lvlJc w:val="left"/>
      <w:pPr>
        <w:ind w:left="14130" w:hanging="1800"/>
      </w:pPr>
      <w:rPr>
        <w:rFonts w:hint="default"/>
      </w:rPr>
    </w:lvl>
    <w:lvl w:ilvl="6">
      <w:start w:val="1"/>
      <w:numFmt w:val="decimal"/>
      <w:isLgl/>
      <w:lvlText w:val="%1.%2.%3.%4.%5.%6.%7"/>
      <w:lvlJc w:val="left"/>
      <w:pPr>
        <w:ind w:left="16920" w:hanging="2160"/>
      </w:pPr>
      <w:rPr>
        <w:rFonts w:hint="default"/>
      </w:rPr>
    </w:lvl>
    <w:lvl w:ilvl="7">
      <w:start w:val="1"/>
      <w:numFmt w:val="decimal"/>
      <w:isLgl/>
      <w:lvlText w:val="%1.%2.%3.%4.%5.%6.%7.%8"/>
      <w:lvlJc w:val="left"/>
      <w:pPr>
        <w:ind w:left="19710" w:hanging="2520"/>
      </w:pPr>
      <w:rPr>
        <w:rFonts w:hint="default"/>
      </w:rPr>
    </w:lvl>
    <w:lvl w:ilvl="8">
      <w:start w:val="1"/>
      <w:numFmt w:val="decimal"/>
      <w:isLgl/>
      <w:lvlText w:val="%1.%2.%3.%4.%5.%6.%7.%8.%9"/>
      <w:lvlJc w:val="left"/>
      <w:pPr>
        <w:ind w:left="22500" w:hanging="2880"/>
      </w:pPr>
      <w:rPr>
        <w:rFonts w:hint="default"/>
      </w:rPr>
    </w:lvl>
  </w:abstractNum>
  <w:abstractNum w:abstractNumId="3" w15:restartNumberingAfterBreak="0">
    <w:nsid w:val="56820859"/>
    <w:multiLevelType w:val="hybridMultilevel"/>
    <w:tmpl w:val="BAC24096"/>
    <w:lvl w:ilvl="0" w:tplc="466AD19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74896FC8"/>
    <w:multiLevelType w:val="multilevel"/>
    <w:tmpl w:val="4C248202"/>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765D1758"/>
    <w:multiLevelType w:val="hybridMultilevel"/>
    <w:tmpl w:val="2756886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9673A82"/>
    <w:multiLevelType w:val="hybridMultilevel"/>
    <w:tmpl w:val="0810B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31"/>
    <w:rsid w:val="0002097B"/>
    <w:rsid w:val="002C57AB"/>
    <w:rsid w:val="00330130"/>
    <w:rsid w:val="00411CA6"/>
    <w:rsid w:val="00466D8A"/>
    <w:rsid w:val="007019E8"/>
    <w:rsid w:val="00927104"/>
    <w:rsid w:val="00C763C2"/>
    <w:rsid w:val="00D5023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B8AC"/>
  <w15:chartTrackingRefBased/>
  <w15:docId w15:val="{24845941-61B9-4D7C-9387-3E336E5EA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2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540</Words>
  <Characters>3080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Jancy Dharmaraj</dc:creator>
  <cp:keywords/>
  <dc:description/>
  <cp:lastModifiedBy>Jancy Dharmaraj</cp:lastModifiedBy>
  <cp:revision>2</cp:revision>
  <dcterms:created xsi:type="dcterms:W3CDTF">2023-04-24T05:03:00Z</dcterms:created>
  <dcterms:modified xsi:type="dcterms:W3CDTF">2023-04-24T06:06:00Z</dcterms:modified>
</cp:coreProperties>
</file>