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F43" w14:textId="181F8AD7" w:rsidR="00B6523B" w:rsidRDefault="00B6523B" w:rsidP="00B6523B">
      <w:pPr>
        <w:jc w:val="center"/>
        <w:rPr>
          <w:b/>
          <w:bCs/>
          <w:sz w:val="32"/>
          <w:szCs w:val="32"/>
        </w:rPr>
      </w:pPr>
      <w:r w:rsidRPr="00B6523B">
        <w:rPr>
          <w:b/>
          <w:bCs/>
          <w:sz w:val="32"/>
          <w:szCs w:val="32"/>
        </w:rPr>
        <w:t>MBA643A: Midsemester Exam (Take Home)</w:t>
      </w:r>
    </w:p>
    <w:p w14:paraId="0D1E154D" w14:textId="695911A6" w:rsidR="00106DB6" w:rsidRPr="00E35F1C" w:rsidRDefault="00E35F1C" w:rsidP="00E35F1C">
      <w:pPr>
        <w:pStyle w:val="ListParagraph"/>
        <w:numPr>
          <w:ilvl w:val="0"/>
          <w:numId w:val="12"/>
        </w:numPr>
        <w:jc w:val="right"/>
        <w:rPr>
          <w:sz w:val="28"/>
          <w:szCs w:val="28"/>
        </w:rPr>
      </w:pPr>
      <w:r w:rsidRPr="00E35F1C">
        <w:rPr>
          <w:sz w:val="28"/>
          <w:szCs w:val="28"/>
        </w:rPr>
        <w:t>Priya Gole (200727)</w:t>
      </w:r>
    </w:p>
    <w:p w14:paraId="3BF3D29A" w14:textId="39962759" w:rsidR="00106DB6" w:rsidRPr="00106DB6" w:rsidRDefault="00106DB6" w:rsidP="00106DB6">
      <w:pPr>
        <w:rPr>
          <w:sz w:val="24"/>
          <w:szCs w:val="24"/>
        </w:rPr>
      </w:pPr>
      <w:r>
        <w:rPr>
          <w:sz w:val="24"/>
          <w:szCs w:val="24"/>
        </w:rPr>
        <w:t>Snapshots of one simulation is attached in the doc.</w:t>
      </w:r>
    </w:p>
    <w:p w14:paraId="46B12F69" w14:textId="325A3E1B" w:rsidR="00B6523B" w:rsidRDefault="00AD4FC1" w:rsidP="00AD4FC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6523B" w:rsidRPr="00AD4FC1">
        <w:rPr>
          <w:sz w:val="24"/>
          <w:szCs w:val="24"/>
        </w:rPr>
        <w:t>What are the budget estimates using the probabilistic model? How are these estimates compared with the point estimate provided in Table 1?</w:t>
      </w:r>
    </w:p>
    <w:p w14:paraId="6C02A583" w14:textId="06772F86" w:rsidR="00106DB6" w:rsidRPr="00106DB6" w:rsidRDefault="008D26E9" w:rsidP="00106D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2F156" wp14:editId="78E56048">
            <wp:extent cx="6188710" cy="2118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23"/>
                    <a:stretch/>
                  </pic:blipFill>
                  <pic:spPr bwMode="auto">
                    <a:xfrm>
                      <a:off x="0" y="0"/>
                      <a:ext cx="618871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5F26D" w14:textId="26CA9895" w:rsidR="00B6523B" w:rsidRPr="00AD4FC1" w:rsidRDefault="00B6523B" w:rsidP="00AD4FC1">
      <w:pPr>
        <w:rPr>
          <w:rFonts w:ascii="Inconsolata" w:eastAsia="Times New Roman" w:hAnsi="Inconsolata" w:cs="Arial"/>
          <w:b/>
          <w:bCs/>
          <w:color w:val="000000"/>
          <w:sz w:val="20"/>
          <w:lang w:eastAsia="en-IN"/>
        </w:rPr>
      </w:pPr>
      <w:r w:rsidRPr="00106DB6">
        <w:rPr>
          <w:rFonts w:cstheme="minorHAnsi"/>
          <w:sz w:val="24"/>
          <w:szCs w:val="24"/>
        </w:rPr>
        <w:t xml:space="preserve">The average </w:t>
      </w:r>
      <w:r w:rsidR="000E5826" w:rsidRPr="00106DB6">
        <w:rPr>
          <w:rFonts w:cstheme="minorHAnsi"/>
          <w:sz w:val="24"/>
          <w:szCs w:val="24"/>
        </w:rPr>
        <w:t>of the</w:t>
      </w:r>
      <w:r w:rsidRPr="00106DB6">
        <w:rPr>
          <w:rFonts w:cstheme="minorHAnsi"/>
          <w:sz w:val="24"/>
          <w:szCs w:val="24"/>
        </w:rPr>
        <w:t xml:space="preserve"> budget estimat</w:t>
      </w:r>
      <w:r w:rsidR="00106DB6" w:rsidRPr="00106DB6">
        <w:rPr>
          <w:rFonts w:cstheme="minorHAnsi"/>
          <w:sz w:val="24"/>
          <w:szCs w:val="24"/>
        </w:rPr>
        <w:t>ion</w:t>
      </w:r>
      <w:r w:rsidRPr="00106DB6">
        <w:rPr>
          <w:rFonts w:cstheme="minorHAnsi"/>
          <w:sz w:val="24"/>
          <w:szCs w:val="24"/>
        </w:rPr>
        <w:t xml:space="preserve"> </w:t>
      </w:r>
      <w:r w:rsidR="000E5826" w:rsidRPr="00106DB6">
        <w:rPr>
          <w:rFonts w:cstheme="minorHAnsi"/>
          <w:sz w:val="24"/>
          <w:szCs w:val="24"/>
        </w:rPr>
        <w:t xml:space="preserve">using probabilistic model </w:t>
      </w:r>
      <w:r w:rsidR="00106DB6" w:rsidRPr="00106DB6">
        <w:rPr>
          <w:rFonts w:cstheme="minorHAnsi"/>
          <w:sz w:val="24"/>
          <w:szCs w:val="24"/>
        </w:rPr>
        <w:t xml:space="preserve">for one of the simulations is </w:t>
      </w:r>
      <w:r w:rsidR="00885395">
        <w:rPr>
          <w:rFonts w:eastAsia="Times New Roman" w:cstheme="minorHAnsi"/>
          <w:color w:val="000000"/>
          <w:sz w:val="24"/>
          <w:szCs w:val="24"/>
          <w:lang w:eastAsia="en-IN"/>
        </w:rPr>
        <w:t>21267</w:t>
      </w:r>
      <w:r w:rsidR="00106DB6" w:rsidRPr="00106DB6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885395">
        <w:rPr>
          <w:rFonts w:eastAsia="Times New Roman" w:cstheme="minorHAnsi"/>
          <w:color w:val="000000"/>
          <w:sz w:val="24"/>
          <w:szCs w:val="24"/>
          <w:lang w:eastAsia="en-IN"/>
        </w:rPr>
        <w:t>00076</w:t>
      </w:r>
      <w:r w:rsidR="00106DB6" w:rsidRPr="00106DB6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106DB6">
        <w:rPr>
          <w:rFonts w:ascii="Inconsolata" w:eastAsia="Times New Roman" w:hAnsi="Inconsolata" w:cs="Arial"/>
          <w:b/>
          <w:bCs/>
          <w:color w:val="000000"/>
          <w:sz w:val="20"/>
          <w:lang w:eastAsia="en-IN"/>
        </w:rPr>
        <w:t xml:space="preserve"> </w:t>
      </w:r>
      <w:r w:rsidR="00B23E0C">
        <w:rPr>
          <w:rFonts w:eastAsia="Times New Roman" w:cstheme="minorHAnsi"/>
          <w:color w:val="000000"/>
          <w:sz w:val="24"/>
          <w:szCs w:val="24"/>
          <w:lang w:eastAsia="en-IN"/>
        </w:rPr>
        <w:t>The budget in the table 1 is deterministic while these estimates are probabilistic which gives us a better estimate of our budget.</w:t>
      </w:r>
    </w:p>
    <w:p w14:paraId="4E633B7B" w14:textId="7A691868" w:rsidR="00B23E0C" w:rsidRDefault="00106DB6" w:rsidP="00106DB6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043CB">
        <w:rPr>
          <w:sz w:val="24"/>
          <w:szCs w:val="24"/>
        </w:rPr>
        <w:t xml:space="preserve"> </w:t>
      </w:r>
      <w:r w:rsidR="00B6523B" w:rsidRPr="00106DB6">
        <w:rPr>
          <w:sz w:val="24"/>
          <w:szCs w:val="24"/>
        </w:rPr>
        <w:t xml:space="preserve">Quantify and tabulate the standard deviations associated with averages of all dynamic parameters of the model? </w:t>
      </w:r>
    </w:p>
    <w:p w14:paraId="15B6CBB6" w14:textId="72109179" w:rsidR="00B23E0C" w:rsidRPr="00B23E0C" w:rsidRDefault="00E40F5B" w:rsidP="00AD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4A7A2A" wp14:editId="12EF5651">
            <wp:extent cx="6188710" cy="1223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2C6" w14:textId="1ACB0AC6" w:rsidR="00B6523B" w:rsidRDefault="005043CB" w:rsidP="005043C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6523B" w:rsidRPr="005043CB">
        <w:rPr>
          <w:sz w:val="24"/>
          <w:szCs w:val="24"/>
        </w:rPr>
        <w:t xml:space="preserve">Estimate the budgetary requirements for the Medical-Surgical department when the patientdays exhibit a 10% increase? </w:t>
      </w:r>
    </w:p>
    <w:p w14:paraId="0C357863" w14:textId="4636DECE" w:rsidR="00E40F5B" w:rsidRDefault="00E40F5B" w:rsidP="005043CB">
      <w:pPr>
        <w:rPr>
          <w:sz w:val="24"/>
          <w:szCs w:val="24"/>
        </w:rPr>
      </w:pPr>
      <w:r>
        <w:rPr>
          <w:sz w:val="24"/>
          <w:szCs w:val="24"/>
        </w:rPr>
        <w:t>Simulation for the same is done.</w:t>
      </w:r>
    </w:p>
    <w:p w14:paraId="164B3D1B" w14:textId="7CDFE331" w:rsidR="00AD4FC1" w:rsidRPr="00B23E0C" w:rsidRDefault="00265C13" w:rsidP="00265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6027F5" wp14:editId="291D46E5">
            <wp:extent cx="6188710" cy="1684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3" b="30101"/>
                    <a:stretch/>
                  </pic:blipFill>
                  <pic:spPr bwMode="auto">
                    <a:xfrm>
                      <a:off x="0" y="0"/>
                      <a:ext cx="618871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B221" w14:textId="59A37A85" w:rsidR="00B6523B" w:rsidRDefault="005043CB" w:rsidP="005043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AD4FC1">
        <w:rPr>
          <w:sz w:val="24"/>
          <w:szCs w:val="24"/>
        </w:rPr>
        <w:t xml:space="preserve"> </w:t>
      </w:r>
      <w:r w:rsidR="00B6523B" w:rsidRPr="005043CB">
        <w:rPr>
          <w:sz w:val="24"/>
          <w:szCs w:val="24"/>
        </w:rPr>
        <w:t xml:space="preserve">Similarly, what would be the budgetary estimates for the department, if the patient days exhibit a negative growth of 25%? </w:t>
      </w:r>
    </w:p>
    <w:p w14:paraId="26C7CECE" w14:textId="510A7FFF" w:rsidR="00265C13" w:rsidRDefault="007E65E2" w:rsidP="0050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D3773" wp14:editId="0A2E01DC">
            <wp:extent cx="6188710" cy="2704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02D8" w14:textId="77777777" w:rsidR="007E65E2" w:rsidRDefault="007E65E2" w:rsidP="005043CB">
      <w:pPr>
        <w:rPr>
          <w:sz w:val="24"/>
          <w:szCs w:val="24"/>
        </w:rPr>
      </w:pPr>
    </w:p>
    <w:p w14:paraId="4C7525C4" w14:textId="23E1B75B" w:rsidR="007E65E2" w:rsidRPr="005043CB" w:rsidRDefault="006E25DC" w:rsidP="0050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43F26E" wp14:editId="53FBE44A">
            <wp:extent cx="5311600" cy="118120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D4C" w14:textId="3AAE9EF5" w:rsidR="00FF43FE" w:rsidRPr="00FF43FE" w:rsidRDefault="00FF43FE" w:rsidP="00AD4FC1">
      <w:pPr>
        <w:rPr>
          <w:sz w:val="24"/>
          <w:szCs w:val="24"/>
        </w:rPr>
      </w:pPr>
    </w:p>
    <w:p w14:paraId="5BA8C295" w14:textId="4F71BE6F" w:rsidR="00FF43FE" w:rsidRDefault="005043CB" w:rsidP="005043CB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AD4FC1">
        <w:rPr>
          <w:sz w:val="24"/>
          <w:szCs w:val="24"/>
        </w:rPr>
        <w:t xml:space="preserve"> </w:t>
      </w:r>
      <w:r w:rsidR="00B6523B" w:rsidRPr="005043CB">
        <w:rPr>
          <w:sz w:val="24"/>
          <w:szCs w:val="24"/>
        </w:rPr>
        <w:t xml:space="preserve">What are the budget estimates if the entire simulation was conducted as a single experiment with 100000 replications? </w:t>
      </w:r>
    </w:p>
    <w:p w14:paraId="7DDCFD92" w14:textId="384B18FF" w:rsidR="005043CB" w:rsidRDefault="005043CB" w:rsidP="005043CB">
      <w:pPr>
        <w:rPr>
          <w:sz w:val="24"/>
          <w:szCs w:val="24"/>
        </w:rPr>
      </w:pPr>
      <w:r>
        <w:rPr>
          <w:sz w:val="24"/>
          <w:szCs w:val="24"/>
        </w:rPr>
        <w:t>The snap shot of first few runs is shown below.</w:t>
      </w:r>
    </w:p>
    <w:p w14:paraId="21CD10B9" w14:textId="72CA63DF" w:rsidR="00FF43FE" w:rsidRDefault="00D97F30" w:rsidP="00AD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F8B518" wp14:editId="24AA7567">
            <wp:extent cx="6188710" cy="21564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2"/>
                    <a:stretch/>
                  </pic:blipFill>
                  <pic:spPr bwMode="auto">
                    <a:xfrm>
                      <a:off x="0" y="0"/>
                      <a:ext cx="618871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227EF" w14:textId="77777777" w:rsidR="00D97F30" w:rsidRDefault="006D375F" w:rsidP="005043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 xml:space="preserve">We get the budget estimate of </w:t>
      </w:r>
      <w:r w:rsidR="00D97F30">
        <w:rPr>
          <w:rFonts w:eastAsia="Times New Roman" w:cstheme="minorHAnsi"/>
          <w:color w:val="000000"/>
          <w:sz w:val="24"/>
          <w:szCs w:val="24"/>
          <w:lang w:eastAsia="en-IN"/>
        </w:rPr>
        <w:t>21267</w:t>
      </w:r>
      <w:r w:rsidR="00D97F30" w:rsidRPr="00106DB6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D97F30">
        <w:rPr>
          <w:rFonts w:eastAsia="Times New Roman" w:cstheme="minorHAnsi"/>
          <w:color w:val="000000"/>
          <w:sz w:val="24"/>
          <w:szCs w:val="24"/>
          <w:lang w:eastAsia="en-IN"/>
        </w:rPr>
        <w:t>00076</w:t>
      </w:r>
    </w:p>
    <w:p w14:paraId="137D8918" w14:textId="1602DC7C" w:rsidR="00B6523B" w:rsidRPr="005043CB" w:rsidRDefault="00D97F30" w:rsidP="005043CB">
      <w:pPr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6</w:t>
      </w:r>
      <w:r w:rsidR="005043CB">
        <w:rPr>
          <w:sz w:val="24"/>
          <w:szCs w:val="24"/>
        </w:rPr>
        <w:t>.</w:t>
      </w:r>
      <w:r w:rsidR="00AD4FC1">
        <w:rPr>
          <w:sz w:val="24"/>
          <w:szCs w:val="24"/>
        </w:rPr>
        <w:t xml:space="preserve"> </w:t>
      </w:r>
      <w:r w:rsidR="00B6523B" w:rsidRPr="005043CB">
        <w:rPr>
          <w:sz w:val="24"/>
          <w:szCs w:val="24"/>
        </w:rPr>
        <w:t xml:space="preserve">What is the impact of a 20% increase in the fixed salary and wages component in the final budget? </w:t>
      </w:r>
    </w:p>
    <w:p w14:paraId="2A2648FD" w14:textId="77777777" w:rsidR="00AD4FC1" w:rsidRDefault="00AD4FC1" w:rsidP="00AD4FC1">
      <w:pPr>
        <w:rPr>
          <w:sz w:val="24"/>
          <w:szCs w:val="24"/>
        </w:rPr>
      </w:pPr>
      <w:r>
        <w:rPr>
          <w:sz w:val="24"/>
          <w:szCs w:val="24"/>
        </w:rPr>
        <w:t>Simulation for the same is done.</w:t>
      </w:r>
    </w:p>
    <w:p w14:paraId="6887DBEA" w14:textId="62374B9D" w:rsidR="00034502" w:rsidRDefault="00034502" w:rsidP="00AD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CC33D" wp14:editId="0F5FDE86">
            <wp:extent cx="6188710" cy="2482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BC58" w14:textId="37EDC4C9" w:rsidR="00FF43FE" w:rsidRPr="00FF43FE" w:rsidRDefault="00AD4FC1" w:rsidP="00AD4F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6742D7" w14:textId="2B76AF01" w:rsidR="007A20D7" w:rsidRDefault="00AD4FC1" w:rsidP="00AD4FC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B6523B" w:rsidRPr="00AD4FC1">
        <w:rPr>
          <w:sz w:val="24"/>
          <w:szCs w:val="24"/>
        </w:rPr>
        <w:t>Instead of increasing the fixed salary and wages component by 20%, the hospital has proposed a 20% increase on the variable salary and wages component. How will it impact the final budget estimates?</w:t>
      </w:r>
    </w:p>
    <w:p w14:paraId="0324892A" w14:textId="6D2A175A" w:rsidR="00AD4FC1" w:rsidRDefault="00AD4FC1" w:rsidP="00AD4FC1">
      <w:pPr>
        <w:rPr>
          <w:sz w:val="24"/>
          <w:szCs w:val="24"/>
        </w:rPr>
      </w:pPr>
      <w:r>
        <w:rPr>
          <w:sz w:val="24"/>
          <w:szCs w:val="24"/>
        </w:rPr>
        <w:t>Simulation for the same is done.</w:t>
      </w:r>
    </w:p>
    <w:p w14:paraId="4FA89CC3" w14:textId="2384610E" w:rsidR="00034502" w:rsidRDefault="00034502" w:rsidP="00AD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8C292F" wp14:editId="79A412F9">
            <wp:extent cx="6188710" cy="2305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EF2B" w14:textId="37A32E35" w:rsidR="00AD4FC1" w:rsidRDefault="00AD4FC1" w:rsidP="00AD4FC1">
      <w:pPr>
        <w:rPr>
          <w:sz w:val="24"/>
          <w:szCs w:val="24"/>
        </w:rPr>
      </w:pPr>
    </w:p>
    <w:p w14:paraId="65F06D07" w14:textId="0549B87E" w:rsidR="00AD4FC1" w:rsidRDefault="00034502" w:rsidP="00AD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3773C4" wp14:editId="641EFF28">
            <wp:extent cx="5486400" cy="13019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20" cy="13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C7A" w14:textId="0A308345" w:rsidR="00AD4FC1" w:rsidRPr="007A20D7" w:rsidRDefault="00AD4FC1" w:rsidP="00AD4FC1">
      <w:pPr>
        <w:rPr>
          <w:sz w:val="24"/>
          <w:szCs w:val="24"/>
        </w:rPr>
      </w:pPr>
    </w:p>
    <w:sectPr w:rsidR="00AD4FC1" w:rsidRPr="007A20D7" w:rsidSect="00B6523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04E"/>
    <w:multiLevelType w:val="hybridMultilevel"/>
    <w:tmpl w:val="89C6D0D6"/>
    <w:lvl w:ilvl="0" w:tplc="21DE9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93C60"/>
    <w:multiLevelType w:val="hybridMultilevel"/>
    <w:tmpl w:val="D1A65D9A"/>
    <w:lvl w:ilvl="0" w:tplc="CF36C2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5D0"/>
    <w:multiLevelType w:val="hybridMultilevel"/>
    <w:tmpl w:val="B26689C8"/>
    <w:lvl w:ilvl="0" w:tplc="60E0C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06E9"/>
    <w:multiLevelType w:val="hybridMultilevel"/>
    <w:tmpl w:val="6EB0E102"/>
    <w:lvl w:ilvl="0" w:tplc="07BC11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04E"/>
    <w:multiLevelType w:val="hybridMultilevel"/>
    <w:tmpl w:val="E52EB670"/>
    <w:lvl w:ilvl="0" w:tplc="505C36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705B"/>
    <w:multiLevelType w:val="hybridMultilevel"/>
    <w:tmpl w:val="5CF0DA88"/>
    <w:lvl w:ilvl="0" w:tplc="59A23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959A1"/>
    <w:multiLevelType w:val="hybridMultilevel"/>
    <w:tmpl w:val="03D2DE4A"/>
    <w:lvl w:ilvl="0" w:tplc="DE4CA2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F5F39"/>
    <w:multiLevelType w:val="hybridMultilevel"/>
    <w:tmpl w:val="288CCD2A"/>
    <w:lvl w:ilvl="0" w:tplc="29A4D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152A2"/>
    <w:multiLevelType w:val="hybridMultilevel"/>
    <w:tmpl w:val="4A2A79DE"/>
    <w:lvl w:ilvl="0" w:tplc="5BAA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A6C8F"/>
    <w:multiLevelType w:val="hybridMultilevel"/>
    <w:tmpl w:val="B2084D74"/>
    <w:lvl w:ilvl="0" w:tplc="C0B0CCC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12B9F"/>
    <w:multiLevelType w:val="hybridMultilevel"/>
    <w:tmpl w:val="2BC21D58"/>
    <w:lvl w:ilvl="0" w:tplc="4246F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426B6"/>
    <w:multiLevelType w:val="hybridMultilevel"/>
    <w:tmpl w:val="9E28CE6C"/>
    <w:lvl w:ilvl="0" w:tplc="D7BE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098230">
    <w:abstractNumId w:val="8"/>
  </w:num>
  <w:num w:numId="2" w16cid:durableId="200553008">
    <w:abstractNumId w:val="10"/>
  </w:num>
  <w:num w:numId="3" w16cid:durableId="1561868098">
    <w:abstractNumId w:val="5"/>
  </w:num>
  <w:num w:numId="4" w16cid:durableId="578252831">
    <w:abstractNumId w:val="2"/>
  </w:num>
  <w:num w:numId="5" w16cid:durableId="156729239">
    <w:abstractNumId w:val="7"/>
  </w:num>
  <w:num w:numId="6" w16cid:durableId="479150446">
    <w:abstractNumId w:val="11"/>
  </w:num>
  <w:num w:numId="7" w16cid:durableId="2092040601">
    <w:abstractNumId w:val="1"/>
  </w:num>
  <w:num w:numId="8" w16cid:durableId="1743140236">
    <w:abstractNumId w:val="6"/>
  </w:num>
  <w:num w:numId="9" w16cid:durableId="312299985">
    <w:abstractNumId w:val="3"/>
  </w:num>
  <w:num w:numId="10" w16cid:durableId="191309561">
    <w:abstractNumId w:val="9"/>
  </w:num>
  <w:num w:numId="11" w16cid:durableId="1025444050">
    <w:abstractNumId w:val="0"/>
  </w:num>
  <w:num w:numId="12" w16cid:durableId="2084793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3B"/>
    <w:rsid w:val="00034502"/>
    <w:rsid w:val="000E5826"/>
    <w:rsid w:val="00106DB6"/>
    <w:rsid w:val="00265C13"/>
    <w:rsid w:val="005043CB"/>
    <w:rsid w:val="005E03FF"/>
    <w:rsid w:val="00644B5C"/>
    <w:rsid w:val="006D375F"/>
    <w:rsid w:val="006E25DC"/>
    <w:rsid w:val="007A20D7"/>
    <w:rsid w:val="007E65E2"/>
    <w:rsid w:val="00885395"/>
    <w:rsid w:val="008D26E9"/>
    <w:rsid w:val="00901E76"/>
    <w:rsid w:val="00AD4FC1"/>
    <w:rsid w:val="00B23E0C"/>
    <w:rsid w:val="00B6523B"/>
    <w:rsid w:val="00D97F30"/>
    <w:rsid w:val="00E35F1C"/>
    <w:rsid w:val="00E40F5B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132D"/>
  <w15:chartTrackingRefBased/>
  <w15:docId w15:val="{B7A6DE45-7382-436A-8912-AA2CD503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Gole</dc:creator>
  <cp:keywords/>
  <dc:description/>
  <cp:lastModifiedBy>Priya Gole</cp:lastModifiedBy>
  <cp:revision>12</cp:revision>
  <dcterms:created xsi:type="dcterms:W3CDTF">2022-09-24T07:34:00Z</dcterms:created>
  <dcterms:modified xsi:type="dcterms:W3CDTF">2022-09-24T08:28:00Z</dcterms:modified>
</cp:coreProperties>
</file>