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Day34, EmpID 1129116146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Day10Sept;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java.net.URI;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java.util.Map;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software.amazon.awssdk.regions.Region;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software.amazon.awssdk.services.dynamodb.DynamoDbClient;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software.amazon.awssdk.services.dynamodb.model.ListTablesResponse;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software.amazon.awssdk.services.dynamodb.model.ScanRequest;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software.amazon.awssdk.services.dynamodb.model.ScanResponse;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software.amazon.awssdk.services.dynamodb.model.AttributeValue;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Task01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DynamoDbClient ddb = DynamoDbClient.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.region(Region.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US_EAST_1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.endpointOverride(URI.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"http://localhost:8000"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ListTablesResponse tables = ddb.listTables();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"Tables in DynamoDB Local: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tables.tableNames());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ScanRequest scanRequest = ScanRequest.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"CustomerList"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ScanResponse response = ddb.scan(scanRequest);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List&lt;Map&lt;String, AttributeValue&gt;&gt; items = response.items();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(Map&lt;String, AttributeValue&gt; item : items) {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.println(item);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ddb.close();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Task002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Day10Sept;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software.amazon.awssdk.regions.Region;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software.amazon.awssdk.services.dynamodb.DynamoDbClient;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software.amazon.awssdk.services.dynamodb.model.*;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java.net.URI;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java.util.HashMap;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java.util.Map;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Task02 {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DynamoDbClient ddb = DynamoDbClient.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.region(Region.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US_EAST_1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.endpointOverride(URI.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"http://localhost:8000"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CreateTableRequest request = CreateTableRequest.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"ElectronicsList"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.keySchema(KeySchemaElement.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.attributeName(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.keyType(KeyType.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.build())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.attributeDefinitions(AttributeDefinition.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.attributeName(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.attributeType(ScalarAttributeType.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.build())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.provisionedThroughput(ProvisionedThroughput.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.readCapacityUnits(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.writeCapacityUnits(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.build())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ddb.createTable(request);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"Products table created successfully!"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Map&lt;String, AttributeValue&gt; itemValues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"Printer"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"80000"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PutItemRequest putRequest = PutItemRequest.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"ElectronicsList"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.item(itemValues)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ddb.putItem(putRequest);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Product 2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AttributeValue&gt; itemValues2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itemValues2.put(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itemValues2.put(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itemValues2.put(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"120000"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itemValues2.put(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AttributeValue.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).build());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PutItemRequest putRequest2 = PutItemRequest.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.tableName(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"ElectronicsList"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.item(itemValues2)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ddb.putItem(putRequest2);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inserted successfully!"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Task003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Key Features of DYnamoDb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Fully Managed Service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need to manage servers, OS, or patches.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AWS handles everything from scaling to replication.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High Performance at Scale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Single-digit millisecond latency.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 handle millions of requests per second.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Flexible Schema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Items don’t require all attributes to be present.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Great for JSON-like hierarchical data and evolving apps.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Scaling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On-demand or provisioned capacity mode.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Handles read/write scaling automatically without downtime.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ACID Transactions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atomic, consistent, isolated, durable operations across multiple items and tables.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Global Tables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Multi-region replication for low-latency global access.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High Availability &amp; Durability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Replicated across multiple AZs (Availability Zones).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Backup &amp; Restore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On-demand backups.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Point-in-time recovery (PITR) for disaster recovery.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Task04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Advantages and Disdavantages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Advantages are same as key features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Disadvantages 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Cost Can Grow Quickly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On-demand mode charges per read/write request.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Provisioned mode may require careful RCU/WCU planning.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Limited Query Flexibility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SQL joins or complex queries.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Must design data access patterns in advance.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Secondary Index Limitations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Limited number of GSIs per table (default 20).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LSI cannot exceed 10 per table and must share partition key.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Eventual Consistency by Default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may not immediately reflect writes.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Strongly consistent reads are slower and more costly.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Size Limitations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Maximum item size: 400 KB.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Maximum table throughput and storage limits may apply.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9flp8mh42dq" w:id="0"/>
      <w:bookmarkEnd w:id="0"/>
      <w:r w:rsidDel="00000000" w:rsidR="00000000" w:rsidRPr="00000000">
        <w:rPr>
          <w:sz w:val="34"/>
          <w:szCs w:val="34"/>
          <w:rtl w:val="0"/>
        </w:rPr>
        <w:t xml:space="preserve">Real-Time Applications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Apps that need instant response times for read/write operations.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Chat apps (WhatsApp, Slack-like apps) storing messages.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Real-time gaming leaderboards.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IoT sensor data ingestion.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Single-digit millisecond latency, auto-scaling writes and reads.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p46bulbrqp4" w:id="1"/>
      <w:bookmarkEnd w:id="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 E-Commerce &amp; Catalog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Products, orders, and inventory management.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catalog with variable attributes (size, color, category).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Shopping cart storage per user session.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Flexible schema, high throughput, easy integration with AWS Lambda.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q6kekecwsr2" w:id="2"/>
      <w:bookmarkEnd w:id="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Storing user sessions for websites or applications.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Web apps storing user login state.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Gaming apps tracking user sessions and progress.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Fast reads/writes and can handle millions of concurrent users.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3mcndbgy2v8" w:id="3"/>
      <w:bookmarkEnd w:id="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 Leaderboards &amp; Real-Time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Store rankings or stats that update frequently.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Game scoreboards.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Sports stats dashboards.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Ability to update items frequently with low latency.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wlmsrwamcw8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 IoT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Handling huge streams of sensor data.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Smart home devices.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Vehicle telemetry.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Industrial monitoring systems.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Scales automatically to handle millions of writes per second.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05qhrwxbsnn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 Mobile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Description: Backend storage for mobile apps requiring fast, offline-capable sync.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Mobile banking apps storing transactions.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3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Travel apps storing user preferences and bookings.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DynamoDB? AWS Amplify integrates seamlessly with DynamoDB for mobile apps.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Tassk 07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g7897gnxo93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What are Projections?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DynamoDB, a Projection defines which attributes are returned when you query or scan a table or access a secondary index.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need the entire row, I just want these specific columns.”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Projections are mainly used with secondary indexes: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Global Secondary Index (GSI)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Secondary Index (LSI)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an index, you decide which attributes should be copied to the index.</w:t>
        <w:br w:type="textWrapping"/>
        <w:t xml:space="preserve"> This is called a projection.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qefp0wwxb9h" w:id="7"/>
      <w:bookmarkEnd w:id="7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3️ Types of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main types:</w:t>
      </w:r>
    </w:p>
    <w:tbl>
      <w:tblPr>
        <w:tblStyle w:val="Table1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340"/>
        <w:tblGridChange w:id="0">
          <w:tblGrid>
            <w:gridCol w:w="1760"/>
            <w:gridCol w:w="73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KEYS_ONLY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Only the primary key attributes of the table (partition key + sort key) are projected into the index.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You specify a subset of non-key attributes to include in the index. Useful if you don’t want all columns but some extra fields.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All attributes from the base table are projected into the index. This makes querying the index very flexible but consumes more storage.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Task 08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is a fully managed NoSQL database by AWS. Its architecture is designed to prevent data loss: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automatically replicated across multiple Availability Zones (AZs) in an AWS Region.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Region has at least 3 AZs.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item is stored redundantly in all AZs.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This is done synchronously, meaning a write is only acknowledged after all replicas in all AZs have stored the item.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Durable storage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 is stored on solid-state drives (SSDs).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AWS handles hardware failures automatically—if one server fails, other replicas serve the data.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DynamoDB prevents data loss through replication across multiple AZs, durable storage, and optional backups/PITR. Even AWS hardware failures won’t result in lost data.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vokm5lwvfgo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What does “in-place atomic update” mean?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In-place update: You update an attribute of an item directly in the database without reading the entire item, modifying it, and writing it back.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Atomic update: The update is done as a single, indivisible operation. It cannot be interrupted, and no other operation can see a partial change.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In short: “Change just one attribute directly, safely, without affecting others.”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cl55aa6x591" w:id="9"/>
      <w:bookmarkEnd w:id="9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Does DynamoDB support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Yes! DynamoDB supports in-place atomic updates using UpdateItem API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(increment numeric values or append to sets)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(modify attributes)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(delete attributes)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atomic operations — DynamoDB guarantees that they happen all at once, even if multiple clients try to update the same item concurrently.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Task010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DynamoDB Stream is a time-ordered sequence of changes (like insert, update, or delete) made to items in a DynamoDB table.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history log of everything that changed in your table, in order, and available for 24 hours.”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kmszz7cwlgh" w:id="10"/>
      <w:bookmarkEnd w:id="10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Every time an item in the table is added, updated, or deleted, DynamoDB can write a stream record.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stream stores this record for 24 hours.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process these records using AWS Lambda, Kinesis, or custom applications.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011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g4lncevezho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DynamoDB Pricing is mainly based on: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and Write Capacity (or usage for on-demand)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storage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features (like Streams, Global Tables, Backups, and DAX)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offers two main pricing models, also called tiers: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6ueb25b2a5u" w:id="12"/>
      <w:bookmarkEnd w:id="12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Pricing Tiers /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502odk0vn8k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A. On-Demand Capacity Mode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pay per request.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need to specify read/write capacity units.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Ideal for: unpredictable or low-traffic applications.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Pricing (approx, can vary by region):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Write request unit (WRU): per 1 KB item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Read request unit (RRU): per 4 KB item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Pros: Automatic scaling, pay only for what you use.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Cons: More expensive if you have high, consistent traffic.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lrvud6rh3u2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B. Provisioned Capacity Mode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specify how many read/write units your table needs.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 Capacity Unit (RCU):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strongly consistent read of 4 KB per second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 2 eventually consistent reads of 4 KB per second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Write Capacity Unit (WCU):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1 write of 1 KB per second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Ideal for: predictable workloads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Pros: Can save money with predictable traffic, supports auto-scaling.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Cons: Over-provisioning wastes money, under-provisioning throttles requests.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bhj0r2j9x88" w:id="15"/>
      <w:bookmarkEnd w:id="15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3️⃣ Additional Pricing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Storage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Charged per GB per month.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DynamoDB Streams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Charged per read request from the stream.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Global Tables (multi-region replication)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charges for replicated writes and storage.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On-Demand Backup &amp; Restore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Charged per GB of backup.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Point-in-Time Recovery (PITR)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Charged per GB per month for continuous backups.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DAX (DynamoDB Accelerator)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in-memory caching service, billed per instance hour.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Task012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DynamoDB does have a maximum item size limit. Let’s go through it carefully.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40j78npwmz4" w:id="16"/>
      <w:bookmarkEnd w:id="16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1️⃣ Maximum Item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item in DynamoDB can be at most 400 KB in size.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includes: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attribute names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attribute values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2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Any metadata (like types)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So if you have multiple attributes, their combined size cannot exceed 400 KB.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savlj63evt9" w:id="17"/>
      <w:bookmarkEnd w:id="17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What counts toward the item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Strings: size in bytes (UTF-8 encoded)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Numbers: size depends on storage format (not exactly bytes, but counts toward 400 KB)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Binary attributes (B type)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Lists and Maps: total size includes nested elements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mwasegmqrxj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Why this limit exists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DynamoDB is optimized for fast, single-digit millisecond operations.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Large items would slow down reads and writes, so AWS enforces 400 KB limit.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Max item size in DynamoDB = 400 KB.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includes all attribute names, values, and metadata.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larger data, use S3 + reference key or split items.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Task013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Task14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qaql1w4boqn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What is DynamoDB Accelerator (DAX)?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DynamoDB Accelerator (DAX) is an in-memory caching service for DynamoDB.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reduces read latency from milliseconds to microseconds.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Fully managed by AWS, so you don’t have to manage the cache nodes yourself.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Think of it like Redis or Memcached specifically built for DynamoDB.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6rq39f1e9vr" w:id="20"/>
      <w:bookmarkEnd w:id="20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Why DAX is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Speed up read-heavy workloads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Normal DynamoDB reads: ~10 ms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DAX reads: ~0.1 ms (100× faster)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Reduce read capacity usage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Reads served from cache don’t consume DynamoDB RCUs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Seamless integration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Works with existing DynamoDB API calls (GetItem, Query, Scan)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Minimal code changes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Task015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4f2u6p9merm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What are Global Tables?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Global Tables in DynamoDB allow you to replicate a table across multiple AWS regions automatically.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They provide multi-region, fully managed, and active-active replication.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means you can read and write to the table in any region, and the changes are automatically propagated to all other regions.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Think of it like: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table, multiple regions, always in sync.”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3vcfqn3iolo" w:id="22"/>
      <w:bookmarkEnd w:id="22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 Why use Global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availability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If one region goes down, your application can still read/write from other regions.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Low-latency access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Users get faster reads/writes because they can access the nearest region.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Disaster recovery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Multi-region replication ensures data durability even if an entire region fails.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Active-Active replication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regions can accept writes simultaneously.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1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DynamoDB handles conflict resolution automatically (last writer wins).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Task016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cm8ofepxi9b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What is an Index in DynamoDB?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index is a data structure that improves the speed of queries on a table.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 DynamoDB, it allows you to query the table using attributes other than the primary key.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Think of it like an index in a book: you can quickly find the pages you need without reading the entire book.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9jzx67qscct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 Primary Key vs Secondary Index</w:t>
      </w:r>
    </w:p>
    <w:tbl>
      <w:tblPr>
        <w:tblStyle w:val="Table2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355"/>
        <w:tblGridChange w:id="0">
          <w:tblGrid>
            <w:gridCol w:w="174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main key used to uniquely identify items in a table (Partition Key + optional Sort Key).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alternate key structure that allows querying data in a different way without scanning the whole table.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64mxi2nfrma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Types of Secondary Indexes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supports two types of secondary indexes: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i43ofvtp4am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A. Local Secondary Index (LSI)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 the same Partition Key as the table but a different Sort Key.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 be created only at table creation time.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you want to query items with the same Partition Key in multiple ways.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Task 17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Definition:</w:t>
        <w:br w:type="textWrapping"/>
        <w:t xml:space="preserve"> A </w:t>
      </w:r>
      <w:r w:rsidDel="00000000" w:rsidR="00000000" w:rsidRPr="00000000">
        <w:rPr>
          <w:i w:val="1"/>
          <w:rtl w:val="0"/>
        </w:rPr>
        <w:t xml:space="preserve">hot key</w:t>
      </w:r>
      <w:r w:rsidDel="00000000" w:rsidR="00000000" w:rsidRPr="00000000">
        <w:rPr>
          <w:rtl w:val="0"/>
        </w:rPr>
        <w:t xml:space="preserve"> is a partition key value that is accessed (read/written) much more frequently than others.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it’s a problem:</w:t>
        <w:br w:type="textWrapping"/>
        <w:t xml:space="preserve"> DynamoDB distributes items across partitions based on the partition key. If one key is accessed disproportionately, all requests for that key go to the same physical partition → causing throttling and performance bottlenecks.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Imagine a table where: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Partition key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Millions of users exist, but all requests are for UserID = 123 (maybe it’s a celebrity’s profile).</w:t>
        <w:br w:type="textWrapping"/>
        <w:t xml:space="preserve"> Result → That one partition gets overloaded.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/>
      </w:pPr>
      <w:bookmarkStart w:colFirst="0" w:colLast="0" w:name="_v5x8vcvbur54" w:id="27"/>
      <w:bookmarkEnd w:id="27"/>
      <w:r w:rsidDel="00000000" w:rsidR="00000000" w:rsidRPr="00000000">
        <w:rPr>
          <w:rtl w:val="0"/>
        </w:rPr>
        <w:t xml:space="preserve">Hot Partitions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Definition:</w:t>
        <w:br w:type="textWrapping"/>
        <w:t xml:space="preserve"> A </w:t>
      </w:r>
      <w:r w:rsidDel="00000000" w:rsidR="00000000" w:rsidRPr="00000000">
        <w:rPr>
          <w:i w:val="1"/>
          <w:rtl w:val="0"/>
        </w:rPr>
        <w:t xml:space="preserve">hot partition</w:t>
      </w:r>
      <w:r w:rsidDel="00000000" w:rsidR="00000000" w:rsidRPr="00000000">
        <w:rPr>
          <w:rtl w:val="0"/>
        </w:rPr>
        <w:t xml:space="preserve"> happens when the partition (physical storage unit) itself receives much higher traffic compared to other partitions.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it’s a problem:</w:t>
        <w:br w:type="textWrapping"/>
        <w:t xml:space="preserve"> DynamoDB automatically spreads partitions based on capacity. If your data distribution is skewed (some partitions getting too many requests, others sitting idle), you get throttling.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Suppose you store logs with partition key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"2025-09-10"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CD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Today’s date gets all writes.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36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dates (old ones) remain cold.</w:t>
        <w:br w:type="textWrapping"/>
        <w:t xml:space="preserve"> → Today’s partition becomes hot.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19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onb7unimn3pb" w:id="28"/>
      <w:bookmarkEnd w:id="28"/>
      <w:r w:rsidDel="00000000" w:rsidR="00000000" w:rsidRPr="00000000">
        <w:rPr>
          <w:sz w:val="44"/>
          <w:szCs w:val="44"/>
          <w:rtl w:val="0"/>
        </w:rPr>
        <w:t xml:space="preserve"> Table-Level Operations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operations deal with the entire table (structure, indexes, throughput, metadata, scans).</w:t>
        <w:br w:type="textWrapping"/>
        <w:t xml:space="preserve"> They don’t work on a single item, but on the whole table.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hl2eygn5k78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 Examples: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CreateTable → create a new DynamoDB table with keys, attributes, and throughput.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DeleteTable → remove the entire table.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DescribeTable → get metadata about the table (status, size, partitions, etc.).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UpdateTable → modify table settings (provisioned capacity, global secondary indexes).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ListTables → list all tables in your account/region.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read through all items in the table (or a subset via filter).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(kind of middle ground) → technically works on items, but across a partition key range, so often grouped under table-level reads.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 Idea: Operates at table scale → affects many/all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3vvovv34mw8m" w:id="30"/>
      <w:bookmarkEnd w:id="30"/>
      <w:r w:rsidDel="00000000" w:rsidR="00000000" w:rsidRPr="00000000">
        <w:rPr>
          <w:sz w:val="44"/>
          <w:szCs w:val="44"/>
          <w:rtl w:val="0"/>
        </w:rPr>
        <w:t xml:space="preserve"> 2. Item-Level Operations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operations deal with individual records (items) inside a table.</w:t>
        <w:br w:type="textWrapping"/>
        <w:t xml:space="preserve"> They are CRUD operations (Create, Read, Update, Delete) for specific items.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3ebawu34xr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✅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PutItem → create/overwrite a single item.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GetItem → fetch a single item by partition key (and sort key if applicable).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UpdateItem → modify attributes of an existing item (supports atomic counters, conditional updates).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DeleteItem → delete one specific item.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 Idea: Operates at individual item granularity → affects one or a few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Enhanced MAPPER </w:t>
      </w:r>
    </w:p>
    <w:p w:rsidR="00000000" w:rsidDel="00000000" w:rsidP="00000000" w:rsidRDefault="00000000" w:rsidRPr="00000000" w14:paraId="000001E9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Main Class</w:t>
      </w:r>
    </w:p>
    <w:p w:rsidR="00000000" w:rsidDel="00000000" w:rsidP="00000000" w:rsidRDefault="00000000" w:rsidRPr="00000000" w14:paraId="000001ED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Day10Sept.Mapper;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Day10Sept.Mapper.Students;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TestApp {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DBEnhancedClient db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DBEnhancedClient();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Save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Students s1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Students();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s1.setID(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"101"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s1.setName(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db.saveItem(s1);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Retrieve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Students result = db.getItem(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"101"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(result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"Retrieved Student: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result.getName());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"No student found with ID 101"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5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Output 👍</w:t>
      </w:r>
    </w:p>
    <w:p w:rsidR="00000000" w:rsidDel="00000000" w:rsidP="00000000" w:rsidRDefault="00000000" w:rsidRPr="00000000" w14:paraId="00000208">
      <w:pPr>
        <w:ind w:left="0" w:firstLine="0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</w:rPr>
        <w:drawing>
          <wp:inline distB="114300" distT="114300" distL="114300" distR="114300">
            <wp:extent cx="5943600" cy="307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highlight w:val="black"/>
          <w:rtl w:val="0"/>
        </w:rPr>
        <w:t xml:space="preserve">2.</w:t>
      </w:r>
    </w:p>
    <w:p w:rsidR="00000000" w:rsidDel="00000000" w:rsidP="00000000" w:rsidRDefault="00000000" w:rsidRPr="00000000" w14:paraId="0000021E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Enhanced Class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Day10Sept.Mapper;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java.net.URI;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software.amazon.awssdk.auth.credentials.AwsBasicCredentials;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software.amazon.awssdk.auth.credentials.StaticCredentialsProvider;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software.amazon.awssdk.regions.Region;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software.amazon.awssdk.services.dynamodb.DynamoDbClient;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software.amazon.awssdk.enhanced.dynamodb.*;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software.amazon.awssdk.services.dynamodb.model.*;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DBEnhancedClient {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DynamoDbEnhancedClient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enhancedClient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DynamoDbTable&lt;Students&gt;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DBEnhancedClient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DynamoDbClient ddb = DynamoDbClient.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.endpointOverride(URI.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"http://localhost:8000"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DynamoDB Local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.region(Region.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US_WEST_2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region required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.credentialsProvider(StaticCredentialsProvider.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AwsBasicCredentials.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"dummy"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"dummy"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dummy creds for local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.build();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enhancedClient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DynamoDbEnhancedClient.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.dynamoDbClient(ddb)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enhancedClient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.table(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"Students"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TableSchema.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fromBean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(Students.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createTableIfNotExists();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Ensure table exists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Create table if it doesn't exist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createTableIfNotExists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.describeTable();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Check if table exists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(ResourceNotFoundException e) {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.createTable();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"Table 'Students' created successfully!"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Save student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saveItem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(Students student) {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.putItem(student);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Get student by ID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id) {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studentTable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.getItem(r -&gt; r.key(k -&gt; k.partitionValue(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5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3. Student Class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Day10Sept.Mapper;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software.amazon.awssdk.enhanced.dynamodb.mapper.annotations.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DynamoDbBean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software.amazon.awssdk.enhanced.dynamodb.mapper.annotations.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DynamoDbPartitionKey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@DynamoDbBean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Students {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@DynamoDbPartitionKey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ID) {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ID;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Name) {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