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Calculate Client Security Hash</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t>PDD of Calculate Client Security Hash</w:t>
              </w:r>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t>Deekshitha</w:t>
                </w:r>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Calculate Client Security Hash</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t>PDD of Calculate Client Security Hash</w:t>
                </w:r>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17.9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1828800" cy="645795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6457950"/>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1</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4</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11</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11</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0</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0</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0</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17.9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ACME System 1 - Log In - Google Chrome</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ACME System 1 - Dashboard - Google Chrome</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ACME System 1 - Work Items - Google Chrome</w:t>
            </w:r>
          </w:p>
        </w:tc>
        <w:tc>
          <w:tcPr>
            <w:tcW w:w="1136" w:type="pct"/>
            <w:vAlign w:val="center"/>
          </w:tcPr>
          <w:p w14:paraId="48456816" w14:textId="0105BD42" w:rsidR="0072405E" w:rsidRPr="00767335" w:rsidRDefault="0072405E" w:rsidP="000724F7">
            <w:pPr>
              <w:pStyle w:val="table"/>
            </w:pPr>
            <w:r w:rsidRPr="0097201A">
              <w:t xml:space="preserve">6</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SHA1 online - Google Chrome</w:t>
            </w:r>
          </w:p>
        </w:tc>
        <w:tc>
          <w:tcPr>
            <w:tcW w:w="1136" w:type="pct"/>
            <w:vAlign w:val="center"/>
          </w:tcPr>
          <w:p w14:paraId="48456816" w14:textId="0105BD42" w:rsidR="0072405E" w:rsidRPr="00767335" w:rsidRDefault="0072405E" w:rsidP="000724F7">
            <w:pPr>
              <w:pStyle w:val="table"/>
            </w:pPr>
            <w:r w:rsidRPr="0097201A">
              <w:t xml:space="preserve">3</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Open Acme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2.5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Acme login page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URL to login - https://acme-test.uipath.com/login</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2.5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4312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Extract all workitems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2.6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Click on work items</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To Extract all the work items needed click on work item</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1.5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43125"/>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Extract all work items</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Extract all work items from all pages</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43125"/>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Filter workitems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0.8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Filter all WI5</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4312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Process all work items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9.5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Click on search for WI5</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4312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Open Sha1 url</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pPr>
              <w:pStyle w:val="table"/>
              <w:keepNext/>
              <w:b/>
            </w:pPr>
            <w:r>
              <w:t>http://www.sha1-online.com/</w:t>
            </w:r>
            <w:r w:rsidR="00082D6E">
              <w:t/>
            </w:r>
            <w:r w:rsidRPr="003D5E71">
              <w:t/>
            </w:r>
            <w:r w:rsidRPr="003D5E71">
              <w:t/>
            </w:r>
          </w:p>
          <w:p>
            <w:pPr>
              <w:pStyle w:val="table"/>
              <w:keepNext/>
              <w:b/>
            </w:pPr>
            <w:r>
              <w:t>Enter client details with "-" in b/w each client details.</w:t>
            </w:r>
            <w:r w:rsidR="00082D6E">
              <w:t/>
            </w:r>
            <w:r w:rsidRPr="003D5E71">
              <w:t/>
            </w:r>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0.7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4312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Extract all client details</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3.1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4312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Copy result sha1</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pPr>
              <w:pStyle w:val="table"/>
              <w:keepNext/>
              <w:b/>
            </w:pPr>
            <w:r>
              <w:t xml:space="preserve">Provide details and click hash then we will get Result. </w:t>
            </w:r>
            <w:r w:rsidR="00082D6E">
              <w:t/>
            </w:r>
            <w:r w:rsidRPr="003D5E71">
              <w:t/>
            </w:r>
            <w:r w:rsidRPr="003D5E71">
              <w:t/>
            </w:r>
          </w:p>
          <w:p>
            <w:pPr>
              <w:pStyle w:val="table"/>
              <w:keepNext/>
              <w:b/>
            </w:pPr>
            <w:r>
              <w:t>So, copy the Result sha1</w:t>
            </w:r>
            <w:r w:rsidR="00082D6E">
              <w:t/>
            </w:r>
            <w:r w:rsidRPr="003D5E71">
              <w:t/>
            </w:r>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4312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Update result to Work item in ACme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pPr>
              <w:pStyle w:val="table"/>
              <w:keepNext/>
              <w:b/>
            </w:pPr>
            <w:r>
              <w:t>1.Click Update work item</w:t>
            </w:r>
            <w:r w:rsidR="00082D6E">
              <w:t/>
            </w:r>
            <w:r w:rsidRPr="003D5E71">
              <w:t/>
            </w:r>
            <w:r w:rsidRPr="003D5E71">
              <w:t/>
            </w:r>
          </w:p>
          <w:p>
            <w:pPr>
              <w:pStyle w:val="table"/>
              <w:keepNext/>
              <w:b/>
            </w:pPr>
            <w:r>
              <w:t>2.In Add Comments place the Result</w:t>
            </w:r>
            <w:r w:rsidR="00082D6E">
              <w:t/>
            </w:r>
            <w:r w:rsidRPr="003D5E71">
              <w:t/>
            </w:r>
            <w:r w:rsidRPr="003D5E71">
              <w:t/>
            </w:r>
          </w:p>
          <w:p>
            <w:pPr>
              <w:pStyle w:val="table"/>
              <w:keepNext/>
              <w:b/>
            </w:pPr>
            <w:r>
              <w:t>3.Set status as completed</w:t>
            </w:r>
            <w:r w:rsidR="00082D6E">
              <w:t/>
            </w:r>
            <w:r w:rsidRPr="003D5E71">
              <w:t/>
            </w:r>
            <w:r w:rsidRPr="003D5E71">
              <w:t/>
            </w:r>
          </w:p>
          <w:p>
            <w:pPr>
              <w:pStyle w:val="table"/>
              <w:keepNext/>
              <w:b/>
            </w:pPr>
            <w:r>
              <w:t>4.Click on update work item below New status.</w:t>
            </w:r>
            <w:r w:rsidR="00082D6E">
              <w:t/>
            </w:r>
            <w:r w:rsidRPr="003D5E71">
              <w:t/>
            </w:r>
            <w:r w:rsidRPr="003D5E71">
              <w:t/>
            </w:r>
          </w:p>
          <w:p>
            <w:pPr>
              <w:pStyle w:val="table"/>
              <w:keepNext/>
              <w:b/>
            </w:pPr>
            <w:r>
              <w:br/>
            </w:r>
            <w:r w:rsidR="00082D6E">
              <w:t/>
            </w:r>
            <w:r w:rsidRPr="003D5E71">
              <w:t/>
            </w:r>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2.6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4312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End Process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2.5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Logout Acme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43125"/>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Close Sha1 browser</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1.4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4312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8"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9"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 Id="rId24" Type="http://schemas.openxmlformats.org/officeDocument/2006/relationships/image" Target="media/image_generated_6.png"/><Relationship Id="rId25" Type="http://schemas.openxmlformats.org/officeDocument/2006/relationships/image" Target="media/image_generated_7.png"/><Relationship Id="rId26" Type="http://schemas.openxmlformats.org/officeDocument/2006/relationships/image" Target="media/image_generated_8.png"/><Relationship Id="rId27" Type="http://schemas.openxmlformats.org/officeDocument/2006/relationships/image" Target="media/image_generated_9.png"/><Relationship Id="rId28" Type="http://schemas.openxmlformats.org/officeDocument/2006/relationships/image" Target="media/image_generated_10.png"/><Relationship Id="rId29" Type="http://schemas.openxmlformats.org/officeDocument/2006/relationships/image" Target="media/image_generated_11.png"/><Relationship Id="rId30" Type="http://schemas.openxmlformats.org/officeDocument/2006/relationships/image" Target="media/image_generated_12.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