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F8D1" w14:textId="11B06E19" w:rsidR="00AE6D87" w:rsidRPr="00D10BD7" w:rsidRDefault="003F2BDC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 xml:space="preserve">Activity 1 convert the code into </w:t>
      </w:r>
      <w:proofErr w:type="spellStart"/>
      <w:r w:rsidRPr="00D10BD7">
        <w:rPr>
          <w:rFonts w:cstheme="minorHAnsi"/>
          <w:sz w:val="24"/>
          <w:szCs w:val="24"/>
        </w:rPr>
        <w:t>jquery</w:t>
      </w:r>
      <w:proofErr w:type="spellEnd"/>
      <w:r w:rsidRPr="00D10BD7">
        <w:rPr>
          <w:rFonts w:cstheme="minorHAnsi"/>
          <w:sz w:val="24"/>
          <w:szCs w:val="24"/>
        </w:rPr>
        <w:t xml:space="preserve"> from html:</w:t>
      </w:r>
    </w:p>
    <w:p w14:paraId="703364D7" w14:textId="3E50B2C7" w:rsidR="003F2BDC" w:rsidRPr="00D10BD7" w:rsidRDefault="003F2BDC">
      <w:pPr>
        <w:rPr>
          <w:rFonts w:cstheme="minorHAnsi"/>
          <w:sz w:val="24"/>
          <w:szCs w:val="24"/>
        </w:rPr>
      </w:pPr>
      <w:r w:rsidRPr="00D10BD7">
        <w:rPr>
          <w:rFonts w:cstheme="minorHAnsi"/>
          <w:noProof/>
          <w:sz w:val="24"/>
          <w:szCs w:val="24"/>
        </w:rPr>
        <w:drawing>
          <wp:inline distT="0" distB="0" distL="0" distR="0" wp14:anchorId="1A0927FD" wp14:editId="7A3F8C18">
            <wp:extent cx="28479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5C94" w14:textId="6821A830" w:rsidR="003F2BDC" w:rsidRPr="00D10BD7" w:rsidRDefault="003F2BDC">
      <w:pPr>
        <w:rPr>
          <w:rFonts w:cstheme="minorHAnsi"/>
          <w:sz w:val="24"/>
          <w:szCs w:val="24"/>
        </w:rPr>
      </w:pPr>
    </w:p>
    <w:p w14:paraId="6E3E246F" w14:textId="6FF08E3E" w:rsidR="003F2BDC" w:rsidRPr="00D10BD7" w:rsidRDefault="003F2BDC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>Activity 1 continued to change the colour of paragraph 2</w:t>
      </w:r>
    </w:p>
    <w:p w14:paraId="5F7F3EB5" w14:textId="54307183" w:rsidR="003F2BDC" w:rsidRPr="00D10BD7" w:rsidRDefault="003F2BDC">
      <w:pPr>
        <w:rPr>
          <w:rFonts w:cstheme="minorHAnsi"/>
          <w:sz w:val="24"/>
          <w:szCs w:val="24"/>
        </w:rPr>
      </w:pPr>
      <w:r w:rsidRPr="00D10BD7">
        <w:rPr>
          <w:rFonts w:cstheme="minorHAnsi"/>
          <w:noProof/>
          <w:sz w:val="24"/>
          <w:szCs w:val="24"/>
        </w:rPr>
        <w:drawing>
          <wp:inline distT="0" distB="0" distL="0" distR="0" wp14:anchorId="702F01C0" wp14:editId="57A66F64">
            <wp:extent cx="30575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9C95" w14:textId="77A6F2D7" w:rsidR="00A56718" w:rsidRPr="00D10BD7" w:rsidRDefault="00A56718">
      <w:pPr>
        <w:rPr>
          <w:rFonts w:cstheme="minorHAnsi"/>
          <w:sz w:val="24"/>
          <w:szCs w:val="24"/>
        </w:rPr>
      </w:pPr>
    </w:p>
    <w:p w14:paraId="0DA1640C" w14:textId="0EBB1556" w:rsidR="00A56718" w:rsidRPr="00D10BD7" w:rsidRDefault="00A56718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 xml:space="preserve">Activity 2. Running the program before changing the code gets me this </w:t>
      </w:r>
      <w:r w:rsidR="007B0724" w:rsidRPr="00D10BD7">
        <w:rPr>
          <w:rFonts w:cstheme="minorHAnsi"/>
          <w:sz w:val="24"/>
          <w:szCs w:val="24"/>
        </w:rPr>
        <w:t>popup error code with the number</w:t>
      </w:r>
      <w:r w:rsidRPr="00D10BD7">
        <w:rPr>
          <w:rFonts w:cstheme="minorHAnsi"/>
          <w:sz w:val="24"/>
          <w:szCs w:val="24"/>
        </w:rPr>
        <w:t xml:space="preserve"> 10004.</w:t>
      </w:r>
      <w:r w:rsidR="007B0724" w:rsidRPr="00D10BD7">
        <w:rPr>
          <w:rFonts w:cstheme="minorHAnsi"/>
          <w:sz w:val="24"/>
          <w:szCs w:val="24"/>
        </w:rPr>
        <w:t xml:space="preserve"> So we know it’s </w:t>
      </w:r>
      <w:r w:rsidR="00337DB4" w:rsidRPr="00D10BD7">
        <w:rPr>
          <w:rFonts w:cstheme="minorHAnsi"/>
          <w:sz w:val="24"/>
          <w:szCs w:val="24"/>
        </w:rPr>
        <w:t>at least</w:t>
      </w:r>
      <w:r w:rsidR="007B0724" w:rsidRPr="00D10BD7">
        <w:rPr>
          <w:rFonts w:cstheme="minorHAnsi"/>
          <w:sz w:val="24"/>
          <w:szCs w:val="24"/>
        </w:rPr>
        <w:t xml:space="preserve"> working</w:t>
      </w:r>
      <w:r w:rsidR="00337DB4" w:rsidRPr="00D10BD7">
        <w:rPr>
          <w:rFonts w:cstheme="minorHAnsi"/>
          <w:sz w:val="24"/>
          <w:szCs w:val="24"/>
        </w:rPr>
        <w:t>.</w:t>
      </w:r>
    </w:p>
    <w:p w14:paraId="6C03AB37" w14:textId="3A2E34CC" w:rsidR="00A56718" w:rsidRPr="00D10BD7" w:rsidRDefault="00A56718">
      <w:pPr>
        <w:rPr>
          <w:rFonts w:cstheme="minorHAnsi"/>
          <w:sz w:val="24"/>
          <w:szCs w:val="24"/>
        </w:rPr>
      </w:pPr>
      <w:r w:rsidRPr="00D10BD7">
        <w:rPr>
          <w:rFonts w:cstheme="minorHAnsi"/>
          <w:noProof/>
          <w:sz w:val="24"/>
          <w:szCs w:val="24"/>
        </w:rPr>
        <w:drawing>
          <wp:inline distT="0" distB="0" distL="0" distR="0" wp14:anchorId="6639BE20" wp14:editId="3C737BB9">
            <wp:extent cx="592963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4490" w14:textId="00CF029C" w:rsidR="00337DB4" w:rsidRPr="00D10BD7" w:rsidRDefault="00337DB4">
      <w:pPr>
        <w:rPr>
          <w:rFonts w:cstheme="minorHAnsi"/>
          <w:sz w:val="24"/>
          <w:szCs w:val="24"/>
        </w:rPr>
      </w:pPr>
    </w:p>
    <w:p w14:paraId="20A3DA4A" w14:textId="22C924E2" w:rsidR="00337DB4" w:rsidRPr="00D10BD7" w:rsidRDefault="00337DB4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 xml:space="preserve">The line of code </w:t>
      </w:r>
    </w:p>
    <w:p w14:paraId="56763C96" w14:textId="55F36827" w:rsidR="00337DB4" w:rsidRPr="00337DB4" w:rsidRDefault="00337DB4" w:rsidP="00337D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CA"/>
        </w:rPr>
      </w:pPr>
      <w:r w:rsidRPr="00337DB4">
        <w:rPr>
          <w:rFonts w:eastAsia="Times New Roman" w:cstheme="minorHAnsi"/>
          <w:color w:val="569CD6"/>
          <w:sz w:val="24"/>
          <w:szCs w:val="24"/>
          <w:lang w:eastAsia="en-CA"/>
        </w:rPr>
        <w:lastRenderedPageBreak/>
        <w:t>var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data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= [ {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"Id"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B5CEA8"/>
          <w:sz w:val="24"/>
          <w:szCs w:val="24"/>
          <w:lang w:eastAsia="en-CA"/>
        </w:rPr>
        <w:t>10004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,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"PageName"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"Club"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},{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"Id"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B5CEA8"/>
          <w:sz w:val="24"/>
          <w:szCs w:val="24"/>
          <w:lang w:eastAsia="en-CA"/>
        </w:rPr>
        <w:t>10040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,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"PageName"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"About Us"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}, {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"Id"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B5CEA8"/>
          <w:sz w:val="24"/>
          <w:szCs w:val="24"/>
          <w:lang w:eastAsia="en-CA"/>
        </w:rPr>
        <w:t>10059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,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"PageName"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: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 </w:t>
      </w:r>
      <w:r w:rsidRPr="00337DB4">
        <w:rPr>
          <w:rFonts w:eastAsia="Times New Roman" w:cstheme="minorHAnsi"/>
          <w:color w:val="CE9178"/>
          <w:sz w:val="24"/>
          <w:szCs w:val="24"/>
          <w:lang w:eastAsia="en-CA"/>
        </w:rPr>
        <w:t>"Events"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}];</w:t>
      </w:r>
    </w:p>
    <w:p w14:paraId="565E4314" w14:textId="77777777" w:rsidR="00337DB4" w:rsidRPr="00337DB4" w:rsidRDefault="00337DB4" w:rsidP="00337D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CA"/>
        </w:rPr>
      </w:pPr>
      <w:r w:rsidRPr="00337DB4">
        <w:rPr>
          <w:rFonts w:eastAsia="Times New Roman" w:cstheme="minorHAnsi"/>
          <w:color w:val="DCDCAA"/>
          <w:sz w:val="24"/>
          <w:szCs w:val="24"/>
          <w:lang w:eastAsia="en-CA"/>
        </w:rPr>
        <w:t>alert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(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data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[</w:t>
      </w:r>
      <w:r w:rsidRPr="00337DB4">
        <w:rPr>
          <w:rFonts w:eastAsia="Times New Roman" w:cstheme="minorHAnsi"/>
          <w:color w:val="B5CEA8"/>
          <w:sz w:val="24"/>
          <w:szCs w:val="24"/>
          <w:lang w:eastAsia="en-CA"/>
        </w:rPr>
        <w:t>0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].</w:t>
      </w:r>
      <w:r w:rsidRPr="00337DB4">
        <w:rPr>
          <w:rFonts w:eastAsia="Times New Roman" w:cstheme="minorHAnsi"/>
          <w:color w:val="9CDCFE"/>
          <w:sz w:val="24"/>
          <w:szCs w:val="24"/>
          <w:lang w:eastAsia="en-CA"/>
        </w:rPr>
        <w:t>Id</w:t>
      </w:r>
      <w:r w:rsidRPr="00337DB4">
        <w:rPr>
          <w:rFonts w:eastAsia="Times New Roman" w:cstheme="minorHAnsi"/>
          <w:color w:val="D4D4D4"/>
          <w:sz w:val="24"/>
          <w:szCs w:val="24"/>
          <w:lang w:eastAsia="en-CA"/>
        </w:rPr>
        <w:t>);</w:t>
      </w:r>
    </w:p>
    <w:p w14:paraId="1998A68E" w14:textId="10FF3910" w:rsidR="00337DB4" w:rsidRPr="00D10BD7" w:rsidRDefault="00337DB4">
      <w:pPr>
        <w:rPr>
          <w:rFonts w:cstheme="minorHAnsi"/>
          <w:sz w:val="24"/>
          <w:szCs w:val="24"/>
        </w:rPr>
      </w:pPr>
    </w:p>
    <w:p w14:paraId="2A3CC3E0" w14:textId="5F65ED9B" w:rsidR="00337DB4" w:rsidRPr="00D10BD7" w:rsidRDefault="00337DB4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>Is looking through the function and displaying the matching ID with an alert since that is the code we’re using on the next line.</w:t>
      </w:r>
    </w:p>
    <w:p w14:paraId="64594862" w14:textId="503ABD81" w:rsidR="00D10BD7" w:rsidRPr="00D10BD7" w:rsidRDefault="00D10BD7">
      <w:pPr>
        <w:rPr>
          <w:rFonts w:cstheme="minorHAnsi"/>
          <w:sz w:val="24"/>
          <w:szCs w:val="24"/>
        </w:rPr>
      </w:pPr>
    </w:p>
    <w:p w14:paraId="7884D8E6" w14:textId="1B81E3FF" w:rsidR="00D10BD7" w:rsidRPr="00D10BD7" w:rsidRDefault="00D10BD7">
      <w:pPr>
        <w:rPr>
          <w:rFonts w:cstheme="minorHAnsi"/>
          <w:sz w:val="24"/>
          <w:szCs w:val="24"/>
        </w:rPr>
      </w:pPr>
    </w:p>
    <w:p w14:paraId="61146B9A" w14:textId="2C0A1DBF" w:rsidR="00D10BD7" w:rsidRPr="00D10BD7" w:rsidRDefault="00D10BD7" w:rsidP="00D10BD7">
      <w:pPr>
        <w:rPr>
          <w:rFonts w:cstheme="minorHAnsi"/>
          <w:sz w:val="24"/>
          <w:szCs w:val="24"/>
        </w:rPr>
      </w:pPr>
      <w:r w:rsidRPr="00D10BD7">
        <w:rPr>
          <w:rFonts w:cstheme="minorHAnsi"/>
          <w:sz w:val="24"/>
          <w:szCs w:val="24"/>
        </w:rPr>
        <w:t>Do some research and understand whether</w:t>
      </w:r>
      <w:r w:rsidRPr="00D10BD7">
        <w:rPr>
          <w:rFonts w:cstheme="minorHAnsi"/>
          <w:sz w:val="24"/>
          <w:szCs w:val="24"/>
        </w:rPr>
        <w:t xml:space="preserve"> </w:t>
      </w:r>
      <w:r w:rsidRPr="00D10BD7">
        <w:rPr>
          <w:rFonts w:cstheme="minorHAnsi"/>
          <w:sz w:val="24"/>
          <w:szCs w:val="24"/>
        </w:rPr>
        <w:t>$.each() and $(selector).each() are two</w:t>
      </w:r>
      <w:r w:rsidRPr="00D10BD7">
        <w:rPr>
          <w:rFonts w:cstheme="minorHAnsi"/>
          <w:sz w:val="24"/>
          <w:szCs w:val="24"/>
        </w:rPr>
        <w:t xml:space="preserve"> </w:t>
      </w:r>
      <w:r w:rsidRPr="00D10BD7">
        <w:rPr>
          <w:rFonts w:cstheme="minorHAnsi"/>
          <w:sz w:val="24"/>
          <w:szCs w:val="24"/>
        </w:rPr>
        <w:t>different methods or are the same.</w:t>
      </w:r>
    </w:p>
    <w:p w14:paraId="1B23EDEC" w14:textId="21F3143F" w:rsidR="00D10BD7" w:rsidRDefault="00D10BD7" w:rsidP="00D1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$.each() needs the function data and then we can display it. So the way it works is usually by looping </w:t>
      </w:r>
      <w:r w:rsidR="00460719">
        <w:rPr>
          <w:rFonts w:cstheme="minorHAnsi"/>
          <w:sz w:val="24"/>
          <w:szCs w:val="24"/>
        </w:rPr>
        <w:t xml:space="preserve">through or iterating over JavaScript arrays and objects and gives each item a value. Whereas $(selector).each() loops through a list of jQuery objects and gives you the iterator and the jQuery object from my understanding. </w:t>
      </w:r>
    </w:p>
    <w:p w14:paraId="504C735D" w14:textId="1FF2938C" w:rsidR="00460719" w:rsidRDefault="00460719" w:rsidP="00D10BD7">
      <w:pPr>
        <w:rPr>
          <w:rFonts w:cstheme="minorHAnsi"/>
          <w:sz w:val="24"/>
          <w:szCs w:val="24"/>
        </w:rPr>
      </w:pPr>
    </w:p>
    <w:p w14:paraId="381336C1" w14:textId="6E3B0BB3" w:rsidR="00460719" w:rsidRDefault="00460719" w:rsidP="00D1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Sources:</w:t>
      </w:r>
    </w:p>
    <w:p w14:paraId="6A3CBDD9" w14:textId="055C781A" w:rsidR="00460719" w:rsidRDefault="00460719" w:rsidP="00D10BD7">
      <w:pPr>
        <w:rPr>
          <w:rFonts w:cstheme="minorHAnsi"/>
          <w:sz w:val="24"/>
          <w:szCs w:val="24"/>
        </w:rPr>
      </w:pPr>
      <w:hyperlink r:id="rId7" w:history="1">
        <w:r w:rsidRPr="00DA2406">
          <w:rPr>
            <w:rStyle w:val="Hyperlink"/>
            <w:rFonts w:cstheme="minorHAnsi"/>
            <w:sz w:val="24"/>
            <w:szCs w:val="24"/>
          </w:rPr>
          <w:t>https://stackoverflow.com/questions/6611190/what-is-the-difference-between-eachselector-and-selector-each</w:t>
        </w:r>
      </w:hyperlink>
    </w:p>
    <w:p w14:paraId="47782E4C" w14:textId="005BB476" w:rsidR="00460719" w:rsidRDefault="00460719" w:rsidP="00D10BD7">
      <w:pPr>
        <w:rPr>
          <w:rFonts w:cstheme="minorHAnsi"/>
          <w:sz w:val="24"/>
          <w:szCs w:val="24"/>
        </w:rPr>
      </w:pPr>
      <w:hyperlink r:id="rId8" w:history="1">
        <w:r w:rsidRPr="00DA2406">
          <w:rPr>
            <w:rStyle w:val="Hyperlink"/>
            <w:rFonts w:cstheme="minorHAnsi"/>
            <w:sz w:val="24"/>
            <w:szCs w:val="24"/>
          </w:rPr>
          <w:t>https://api.jquery.com/each/</w:t>
        </w:r>
      </w:hyperlink>
    </w:p>
    <w:p w14:paraId="11FB69C4" w14:textId="2A9251CE" w:rsidR="00460719" w:rsidRDefault="00460719" w:rsidP="00D10BD7">
      <w:pPr>
        <w:rPr>
          <w:rFonts w:cstheme="minorHAnsi"/>
          <w:sz w:val="24"/>
          <w:szCs w:val="24"/>
        </w:rPr>
      </w:pPr>
      <w:hyperlink r:id="rId9" w:history="1">
        <w:r w:rsidRPr="00DA2406">
          <w:rPr>
            <w:rStyle w:val="Hyperlink"/>
            <w:rFonts w:cstheme="minorHAnsi"/>
            <w:sz w:val="24"/>
            <w:szCs w:val="24"/>
          </w:rPr>
          <w:t>https://api.jquery.com/jquery.each/</w:t>
        </w:r>
      </w:hyperlink>
    </w:p>
    <w:p w14:paraId="4D8556CF" w14:textId="77777777" w:rsidR="00460719" w:rsidRDefault="00460719" w:rsidP="00D10BD7">
      <w:pPr>
        <w:rPr>
          <w:rFonts w:cstheme="minorHAnsi"/>
          <w:sz w:val="24"/>
          <w:szCs w:val="24"/>
        </w:rPr>
      </w:pPr>
    </w:p>
    <w:p w14:paraId="5B248A50" w14:textId="77777777" w:rsidR="00460719" w:rsidRPr="00D10BD7" w:rsidRDefault="00460719" w:rsidP="00D10BD7">
      <w:pPr>
        <w:rPr>
          <w:rFonts w:cstheme="minorHAnsi"/>
          <w:sz w:val="24"/>
          <w:szCs w:val="24"/>
        </w:rPr>
      </w:pPr>
    </w:p>
    <w:sectPr w:rsidR="00460719" w:rsidRPr="00D10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DC"/>
    <w:rsid w:val="00337DB4"/>
    <w:rsid w:val="003F2BDC"/>
    <w:rsid w:val="00460719"/>
    <w:rsid w:val="007B0724"/>
    <w:rsid w:val="00A56718"/>
    <w:rsid w:val="00AE6D87"/>
    <w:rsid w:val="00D1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2CC"/>
  <w15:chartTrackingRefBased/>
  <w15:docId w15:val="{D254322B-1F99-46F2-97E5-0F14C79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ea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611190/what-is-the-difference-between-eachselector-and-selector-ea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Khatri</dc:creator>
  <cp:keywords/>
  <dc:description/>
  <cp:lastModifiedBy>Priya Khatri</cp:lastModifiedBy>
  <cp:revision>3</cp:revision>
  <dcterms:created xsi:type="dcterms:W3CDTF">2021-01-24T03:31:00Z</dcterms:created>
  <dcterms:modified xsi:type="dcterms:W3CDTF">2021-01-24T04:10:00Z</dcterms:modified>
</cp:coreProperties>
</file>