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22C45D3A" w:rsidR="009303D9" w:rsidRDefault="00416CA1" w:rsidP="006347CF">
      <w:pPr>
        <w:pStyle w:val="papertitle"/>
        <w:spacing w:before="5pt" w:beforeAutospacing="1" w:after="5pt" w:afterAutospacing="1"/>
      </w:pPr>
      <w:r>
        <w:t>AI-Powered Job Recommendation System</w:t>
      </w:r>
    </w:p>
    <w:p w14:paraId="6D735D00" w14:textId="2A90B17A" w:rsidR="00D7522C" w:rsidRPr="00CA4392" w:rsidRDefault="00D7522C" w:rsidP="00D930DF">
      <w:pPr>
        <w:pStyle w:val="Author"/>
        <w:spacing w:before="5pt" w:beforeAutospacing="1" w:after="5pt" w:afterAutospacing="1"/>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128D2612" w14:textId="4F5954FB" w:rsidR="00CA4392" w:rsidRPr="00C9787D" w:rsidRDefault="00F71C77" w:rsidP="00C9787D">
      <w:pPr>
        <w:pStyle w:val="Author"/>
        <w:spacing w:before="5pt" w:beforeAutospacing="1"/>
        <w:rPr>
          <w:sz w:val="18"/>
          <w:szCs w:val="18"/>
        </w:rPr>
        <w:sectPr w:rsidR="00CA4392" w:rsidRPr="00C9787D" w:rsidSect="00DB253E">
          <w:type w:val="continuous"/>
          <w:pgSz w:w="612pt" w:h="792pt" w:code="1"/>
          <w:pgMar w:top="54pt" w:right="44.65pt" w:bottom="72pt" w:left="44.65pt" w:header="36pt" w:footer="36pt" w:gutter="0pt"/>
          <w:cols w:space="10.80pt"/>
          <w:docGrid w:linePitch="360"/>
        </w:sectPr>
      </w:pPr>
      <w:r>
        <w:rPr>
          <w:sz w:val="18"/>
          <w:szCs w:val="18"/>
        </w:rPr>
        <w:t>Priya Nahal</w:t>
      </w:r>
      <w:r w:rsidR="001A3B3D" w:rsidRPr="00F847A6">
        <w:rPr>
          <w:sz w:val="18"/>
          <w:szCs w:val="18"/>
        </w:rPr>
        <w:t xml:space="preserve"> </w:t>
      </w:r>
      <w:r w:rsidR="001A3B3D" w:rsidRPr="00F847A6">
        <w:rPr>
          <w:sz w:val="18"/>
          <w:szCs w:val="18"/>
        </w:rPr>
        <w:br/>
      </w:r>
      <w:r>
        <w:rPr>
          <w:i/>
          <w:sz w:val="18"/>
          <w:szCs w:val="18"/>
        </w:rPr>
        <w:t>Department of Computer Engineering</w:t>
      </w:r>
      <w:r w:rsidR="00D72D06" w:rsidRPr="00F847A6">
        <w:rPr>
          <w:sz w:val="18"/>
          <w:szCs w:val="18"/>
        </w:rPr>
        <w:br/>
      </w:r>
      <w:r>
        <w:rPr>
          <w:i/>
          <w:sz w:val="18"/>
          <w:szCs w:val="18"/>
        </w:rPr>
        <w:t>San Diego State University</w:t>
      </w:r>
      <w:r w:rsidR="001A3B3D" w:rsidRPr="00F847A6">
        <w:rPr>
          <w:i/>
          <w:sz w:val="18"/>
          <w:szCs w:val="18"/>
        </w:rPr>
        <w:br/>
      </w:r>
      <w:r w:rsidR="00C9787D">
        <w:rPr>
          <w:sz w:val="18"/>
          <w:szCs w:val="18"/>
        </w:rPr>
        <w:t>San Diego, CA</w:t>
      </w:r>
      <w:r w:rsidR="001A3B3D" w:rsidRPr="00F847A6">
        <w:rPr>
          <w:sz w:val="18"/>
          <w:szCs w:val="18"/>
        </w:rPr>
        <w:br/>
      </w:r>
      <w:r w:rsidR="00C9787D">
        <w:rPr>
          <w:sz w:val="18"/>
          <w:szCs w:val="18"/>
        </w:rPr>
        <w:t>pnahal6545@sdsu.edu</w:t>
      </w: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73E8C05E" w:rsidR="004D72B5" w:rsidRDefault="009303D9" w:rsidP="00972203">
      <w:pPr>
        <w:pStyle w:val="Abstract"/>
        <w:rPr>
          <w:i/>
          <w:iCs/>
        </w:rPr>
      </w:pPr>
      <w:r>
        <w:rPr>
          <w:i/>
          <w:iCs/>
        </w:rPr>
        <w:t>Abstract</w:t>
      </w:r>
      <w:r>
        <w:t>—</w:t>
      </w:r>
      <w:r w:rsidR="008D1844">
        <w:t xml:space="preserve">People are </w:t>
      </w:r>
      <w:r w:rsidR="00662E65">
        <w:t xml:space="preserve">constantly in need of jobs and </w:t>
      </w:r>
      <w:r w:rsidR="007624CB">
        <w:t xml:space="preserve">sometimes it can be hard to land a job in this market. Targeted AI job recommendations can </w:t>
      </w:r>
      <w:r w:rsidR="00CD07D2">
        <w:t xml:space="preserve">help with finding jobs that match a person’s skill and experience. </w:t>
      </w:r>
    </w:p>
    <w:p w14:paraId="3F9CDE0E" w14:textId="3EC51B4D" w:rsidR="009303D9" w:rsidRPr="004D72B5" w:rsidRDefault="004D72B5" w:rsidP="00972203">
      <w:pPr>
        <w:pStyle w:val="Keywords"/>
      </w:pPr>
      <w:r w:rsidRPr="004D72B5">
        <w:t>Keywords—</w:t>
      </w:r>
      <w:r w:rsidR="00DF4FDC">
        <w:t>similarity</w:t>
      </w:r>
      <w:r w:rsidR="00DD23A0">
        <w:t xml:space="preserve"> search</w:t>
      </w:r>
      <w:r w:rsidR="00DF4FDC">
        <w:t xml:space="preserve">, recommendation, AI, jobs, </w:t>
      </w:r>
      <w:r w:rsidR="00DD23A0">
        <w:t xml:space="preserve">machine learning, </w:t>
      </w:r>
      <w:r w:rsidR="00CA1CAC">
        <w:t>database</w:t>
      </w:r>
    </w:p>
    <w:p w14:paraId="7FFFA702" w14:textId="47889042" w:rsidR="009303D9" w:rsidRPr="00D632BE" w:rsidRDefault="009303D9" w:rsidP="006B6B66">
      <w:pPr>
        <w:pStyle w:val="Heading1"/>
      </w:pPr>
      <w:r w:rsidRPr="00D632BE">
        <w:t>Introduction</w:t>
      </w:r>
    </w:p>
    <w:p w14:paraId="0DB6F576" w14:textId="6AE277E2" w:rsidR="009303D9" w:rsidRPr="005B520E" w:rsidRDefault="00EB0977" w:rsidP="00E7596C">
      <w:pPr>
        <w:pStyle w:val="BodyText"/>
      </w:pPr>
      <w:r>
        <w:t>This project is about a</w:t>
      </w:r>
      <w:r w:rsidR="00882541">
        <w:t>n AI-powered job recommendation system</w:t>
      </w:r>
      <w:r>
        <w:t xml:space="preserve">. Traditional job recommendation systems can </w:t>
      </w:r>
      <w:r w:rsidR="00742EC4">
        <w:t xml:space="preserve">be less accurate as they use keyword matching and can’t </w:t>
      </w:r>
      <w:r w:rsidR="00DF17E1">
        <w:t>understand</w:t>
      </w:r>
      <w:r w:rsidR="00742EC4">
        <w:t xml:space="preserve"> semantic </w:t>
      </w:r>
      <w:r w:rsidR="00DF17E1">
        <w:t xml:space="preserve">similarity between words. </w:t>
      </w:r>
      <w:r w:rsidR="00E366B9">
        <w:t xml:space="preserve">A job recommendation system that uses AI can </w:t>
      </w:r>
      <w:r w:rsidR="001C78FB">
        <w:t>help with this as it can understand semantic meaning and can recommend the right jobs even if the terminology is different. The objective of this project is to have users upload their resume</w:t>
      </w:r>
      <w:r w:rsidR="00FD2D13">
        <w:t xml:space="preserve"> and extract the text, job titles, and skills from it. Then these are used to gather jobs from different APIs</w:t>
      </w:r>
      <w:r w:rsidR="00511312">
        <w:t xml:space="preserve"> and get the semantic similarity scores. </w:t>
      </w:r>
      <w:r w:rsidR="00F5662E">
        <w:t xml:space="preserve">This is further improved by using an overall similarity score which takes into consideration the semantic similarity, job titles, and skills. </w:t>
      </w:r>
      <w:r w:rsidR="005D160E">
        <w:t xml:space="preserve">Users will receive their scores and missing skills analysis for each job posting. </w:t>
      </w:r>
    </w:p>
    <w:p w14:paraId="3EF35B8D" w14:textId="2D72BCD6" w:rsidR="009303D9" w:rsidRPr="006B6B66" w:rsidRDefault="00DB253E" w:rsidP="006B6B66">
      <w:pPr>
        <w:pStyle w:val="Heading1"/>
      </w:pPr>
      <w:r>
        <w:t>Related Work</w:t>
      </w:r>
    </w:p>
    <w:p w14:paraId="5C6560DA" w14:textId="1DDE5490" w:rsidR="00A07C41" w:rsidRDefault="00B617F8" w:rsidP="00A07C41">
      <w:pPr>
        <w:pStyle w:val="Heading2"/>
      </w:pPr>
      <w:r>
        <w:t>Other Job Recommendation System</w:t>
      </w:r>
      <w:r w:rsidR="00621F9F">
        <w:t>s</w:t>
      </w:r>
    </w:p>
    <w:p w14:paraId="51946C5B" w14:textId="5D3D0AF6" w:rsidR="00621F9F" w:rsidRDefault="006C4984" w:rsidP="00A10007">
      <w:pPr>
        <w:ind w:firstLine="14.40pt"/>
        <w:jc w:val="both"/>
      </w:pPr>
      <w:r>
        <w:t>By looking at a user’s search history</w:t>
      </w:r>
      <w:r w:rsidR="00E3121B">
        <w:t xml:space="preserve"> and activity</w:t>
      </w:r>
      <w:r w:rsidR="00357FD9">
        <w:t>, t</w:t>
      </w:r>
      <w:r w:rsidR="00290B77">
        <w:t xml:space="preserve">raditional job recommendation systems such as LinkedIn, Indeed, Glassdoor, etc. </w:t>
      </w:r>
      <w:r w:rsidR="00645BA9">
        <w:t>return job suggestions.</w:t>
      </w:r>
      <w:r w:rsidR="00DF54E9">
        <w:t xml:space="preserve"> </w:t>
      </w:r>
      <w:r w:rsidR="00FB7FFA">
        <w:t xml:space="preserve">LinkedIn </w:t>
      </w:r>
      <w:r w:rsidR="008D061B">
        <w:t xml:space="preserve">works by </w:t>
      </w:r>
      <w:r w:rsidR="00A0658A">
        <w:t>using the search bar to match keywords</w:t>
      </w:r>
      <w:r w:rsidR="00D77AAA">
        <w:t xml:space="preserve"> by describing the kind of job the user is looking for</w:t>
      </w:r>
      <w:r w:rsidR="00EA54B5">
        <w:t xml:space="preserve">. Users can also add </w:t>
      </w:r>
      <w:r w:rsidR="00C34F78">
        <w:t xml:space="preserve">filters when searching and </w:t>
      </w:r>
      <w:r w:rsidR="00AE36ED">
        <w:t xml:space="preserve">add </w:t>
      </w:r>
      <w:r w:rsidR="00EA54B5">
        <w:t xml:space="preserve">their job preferences </w:t>
      </w:r>
      <w:r w:rsidR="00AE36ED">
        <w:t xml:space="preserve">in their profile. </w:t>
      </w:r>
      <w:r w:rsidR="007F2AD9">
        <w:t xml:space="preserve">Indeed </w:t>
      </w:r>
      <w:r w:rsidR="00557FD9">
        <w:t>allows users to upload their resume</w:t>
      </w:r>
      <w:r w:rsidR="004415CD">
        <w:t xml:space="preserve"> and</w:t>
      </w:r>
      <w:r w:rsidR="00A10168">
        <w:t xml:space="preserve"> </w:t>
      </w:r>
      <w:r w:rsidR="00C2669A">
        <w:t>add</w:t>
      </w:r>
      <w:r w:rsidR="00557FD9">
        <w:t xml:space="preserve"> their job search preferences</w:t>
      </w:r>
      <w:r w:rsidR="00A10168">
        <w:t>.</w:t>
      </w:r>
      <w:r w:rsidR="00FC1ABB">
        <w:t xml:space="preserve"> Glassdoor </w:t>
      </w:r>
      <w:r w:rsidR="00C5428B">
        <w:t xml:space="preserve">finds jobs </w:t>
      </w:r>
      <w:r w:rsidR="00E14EF6">
        <w:t>with its job search tool</w:t>
      </w:r>
      <w:r w:rsidR="00F97D28">
        <w:t xml:space="preserve"> and filters such as </w:t>
      </w:r>
      <w:r w:rsidR="00BF5E7B">
        <w:t xml:space="preserve">location, date posted, </w:t>
      </w:r>
      <w:r w:rsidR="00C82AAA">
        <w:t xml:space="preserve">salary range, </w:t>
      </w:r>
      <w:r w:rsidR="00BF5E7B">
        <w:t xml:space="preserve">etc. </w:t>
      </w:r>
    </w:p>
    <w:p w14:paraId="06B96351" w14:textId="75F31A28" w:rsidR="00245EA0" w:rsidRDefault="0093165A" w:rsidP="00245EA0">
      <w:pPr>
        <w:pStyle w:val="Heading2"/>
      </w:pPr>
      <w:r>
        <w:t xml:space="preserve">Semantic </w:t>
      </w:r>
      <w:r w:rsidR="00647F4B">
        <w:t>Similarity</w:t>
      </w:r>
      <w:r w:rsidR="009A4E8E">
        <w:t xml:space="preserve"> Search</w:t>
      </w:r>
    </w:p>
    <w:p w14:paraId="4E992BC6" w14:textId="58088ACC" w:rsidR="009303D9" w:rsidRPr="00AA7DAE" w:rsidRDefault="00245EA0" w:rsidP="007B64F7">
      <w:pPr>
        <w:pStyle w:val="Heading2"/>
        <w:numPr>
          <w:ilvl w:val="0"/>
          <w:numId w:val="0"/>
        </w:numPr>
        <w:ind w:firstLine="14.40pt"/>
        <w:rPr>
          <w:i w:val="0"/>
          <w:iCs w:val="0"/>
        </w:rPr>
      </w:pPr>
      <w:r w:rsidRPr="00AA7DAE">
        <w:rPr>
          <w:i w:val="0"/>
          <w:iCs w:val="0"/>
        </w:rPr>
        <w:t>Sentence Transformers (SBERT</w:t>
      </w:r>
      <w:r w:rsidR="00AA7DAE">
        <w:rPr>
          <w:i w:val="0"/>
          <w:iCs w:val="0"/>
        </w:rPr>
        <w:t xml:space="preserve">) </w:t>
      </w:r>
      <w:r w:rsidR="00D379FE">
        <w:rPr>
          <w:i w:val="0"/>
          <w:iCs w:val="0"/>
        </w:rPr>
        <w:t xml:space="preserve">is a modification of the standard BERT </w:t>
      </w:r>
      <w:r w:rsidR="00607519">
        <w:rPr>
          <w:i w:val="0"/>
          <w:iCs w:val="0"/>
        </w:rPr>
        <w:t xml:space="preserve">network </w:t>
      </w:r>
      <w:r w:rsidR="00D379FE">
        <w:rPr>
          <w:i w:val="0"/>
          <w:iCs w:val="0"/>
        </w:rPr>
        <w:t xml:space="preserve">and </w:t>
      </w:r>
      <w:r w:rsidR="00AA7DAE">
        <w:rPr>
          <w:i w:val="0"/>
          <w:iCs w:val="0"/>
        </w:rPr>
        <w:t xml:space="preserve">is used </w:t>
      </w:r>
      <w:r w:rsidR="000940D7">
        <w:rPr>
          <w:i w:val="0"/>
          <w:iCs w:val="0"/>
        </w:rPr>
        <w:t>to make</w:t>
      </w:r>
      <w:r w:rsidR="007B64F7">
        <w:rPr>
          <w:i w:val="0"/>
          <w:iCs w:val="0"/>
        </w:rPr>
        <w:t xml:space="preserve"> </w:t>
      </w:r>
      <w:r w:rsidR="000940D7">
        <w:rPr>
          <w:i w:val="0"/>
          <w:iCs w:val="0"/>
        </w:rPr>
        <w:t xml:space="preserve">embeddings </w:t>
      </w:r>
      <w:r w:rsidR="00D86F59">
        <w:rPr>
          <w:i w:val="0"/>
          <w:iCs w:val="0"/>
        </w:rPr>
        <w:t xml:space="preserve">(fixed-size repersentations) </w:t>
      </w:r>
      <w:r w:rsidR="000940D7">
        <w:rPr>
          <w:i w:val="0"/>
          <w:iCs w:val="0"/>
        </w:rPr>
        <w:t>from text, images, video, or audio</w:t>
      </w:r>
      <w:r w:rsidR="004E105C">
        <w:rPr>
          <w:i w:val="0"/>
          <w:iCs w:val="0"/>
        </w:rPr>
        <w:t xml:space="preserve"> and it is then used to calca</w:t>
      </w:r>
      <w:r w:rsidR="00A901F9">
        <w:rPr>
          <w:i w:val="0"/>
          <w:iCs w:val="0"/>
        </w:rPr>
        <w:t>ula</w:t>
      </w:r>
      <w:r w:rsidR="004E105C">
        <w:rPr>
          <w:i w:val="0"/>
          <w:iCs w:val="0"/>
        </w:rPr>
        <w:t>te simila</w:t>
      </w:r>
      <w:r w:rsidR="0079326D">
        <w:rPr>
          <w:i w:val="0"/>
          <w:iCs w:val="0"/>
        </w:rPr>
        <w:t xml:space="preserve">rity scores. Cosine similarity is one such </w:t>
      </w:r>
      <w:r w:rsidR="009B179F">
        <w:rPr>
          <w:i w:val="0"/>
          <w:iCs w:val="0"/>
        </w:rPr>
        <w:t xml:space="preserve">metric used </w:t>
      </w:r>
      <w:r w:rsidR="007521FF">
        <w:rPr>
          <w:i w:val="0"/>
          <w:iCs w:val="0"/>
        </w:rPr>
        <w:t xml:space="preserve">to compute how similar two </w:t>
      </w:r>
      <w:r w:rsidR="00A40AE9">
        <w:rPr>
          <w:i w:val="0"/>
          <w:iCs w:val="0"/>
        </w:rPr>
        <w:t>things</w:t>
      </w:r>
      <w:r w:rsidR="007521FF">
        <w:rPr>
          <w:i w:val="0"/>
          <w:iCs w:val="0"/>
        </w:rPr>
        <w:t xml:space="preserve"> are</w:t>
      </w:r>
      <w:r w:rsidR="00A901F9">
        <w:rPr>
          <w:i w:val="0"/>
          <w:iCs w:val="0"/>
        </w:rPr>
        <w:t xml:space="preserve"> b</w:t>
      </w:r>
      <w:r w:rsidR="00A40AE9">
        <w:rPr>
          <w:i w:val="0"/>
          <w:iCs w:val="0"/>
        </w:rPr>
        <w:t>y looking at</w:t>
      </w:r>
      <w:r w:rsidR="00A901F9">
        <w:rPr>
          <w:i w:val="0"/>
          <w:iCs w:val="0"/>
        </w:rPr>
        <w:t xml:space="preserve"> </w:t>
      </w:r>
      <w:r w:rsidR="00F0775F">
        <w:rPr>
          <w:i w:val="0"/>
          <w:iCs w:val="0"/>
        </w:rPr>
        <w:t>the cosine angle.</w:t>
      </w:r>
      <w:r w:rsidR="00A40AE9">
        <w:rPr>
          <w:i w:val="0"/>
          <w:iCs w:val="0"/>
        </w:rPr>
        <w:t xml:space="preserve"> </w:t>
      </w:r>
      <w:r w:rsidR="00C03BC4">
        <w:rPr>
          <w:i w:val="0"/>
          <w:iCs w:val="0"/>
        </w:rPr>
        <w:t>Specifically, l</w:t>
      </w:r>
      <w:r w:rsidR="00E07ECA">
        <w:rPr>
          <w:i w:val="0"/>
          <w:iCs w:val="0"/>
        </w:rPr>
        <w:t>ooking at which direction t</w:t>
      </w:r>
      <w:r w:rsidR="00A40AE9">
        <w:rPr>
          <w:i w:val="0"/>
          <w:iCs w:val="0"/>
        </w:rPr>
        <w:t>wo data point</w:t>
      </w:r>
      <w:r w:rsidR="00C03BC4">
        <w:rPr>
          <w:i w:val="0"/>
          <w:iCs w:val="0"/>
        </w:rPr>
        <w:t xml:space="preserve">s </w:t>
      </w:r>
      <w:r w:rsidR="007C58CC">
        <w:rPr>
          <w:i w:val="0"/>
          <w:iCs w:val="0"/>
        </w:rPr>
        <w:t xml:space="preserve">point to, it can be very helpful in </w:t>
      </w:r>
      <w:r w:rsidR="00912C31">
        <w:rPr>
          <w:i w:val="0"/>
          <w:iCs w:val="0"/>
        </w:rPr>
        <w:t xml:space="preserve">comparing similarity in </w:t>
      </w:r>
      <w:r w:rsidR="007C58CC">
        <w:rPr>
          <w:i w:val="0"/>
          <w:iCs w:val="0"/>
        </w:rPr>
        <w:t>high-dimensional spaces</w:t>
      </w:r>
      <w:r w:rsidR="00912C31">
        <w:rPr>
          <w:i w:val="0"/>
          <w:iCs w:val="0"/>
        </w:rPr>
        <w:t>.</w:t>
      </w:r>
      <w:r w:rsidR="0052173E">
        <w:rPr>
          <w:i w:val="0"/>
          <w:iCs w:val="0"/>
        </w:rPr>
        <w:t xml:space="preserve"> Facebook AI Similarity Search (FAISS) is used </w:t>
      </w:r>
      <w:r w:rsidR="00F3735A">
        <w:rPr>
          <w:i w:val="0"/>
          <w:iCs w:val="0"/>
        </w:rPr>
        <w:t xml:space="preserve">for faster similarity search and </w:t>
      </w:r>
      <w:r w:rsidR="009A0886">
        <w:rPr>
          <w:i w:val="0"/>
          <w:iCs w:val="0"/>
        </w:rPr>
        <w:t xml:space="preserve">putting </w:t>
      </w:r>
      <w:r w:rsidR="00A25C49">
        <w:rPr>
          <w:i w:val="0"/>
          <w:iCs w:val="0"/>
        </w:rPr>
        <w:t xml:space="preserve">a collection of data points into a group with the same attributes. </w:t>
      </w:r>
      <w:r w:rsidR="00D065BC">
        <w:rPr>
          <w:i w:val="0"/>
          <w:iCs w:val="0"/>
        </w:rPr>
        <w:t xml:space="preserve">It finds the closest </w:t>
      </w:r>
      <w:r w:rsidR="00A212A0">
        <w:rPr>
          <w:i w:val="0"/>
          <w:iCs w:val="0"/>
        </w:rPr>
        <w:t xml:space="preserve">vectors </w:t>
      </w:r>
      <w:r w:rsidR="00AA6AED">
        <w:rPr>
          <w:i w:val="0"/>
          <w:iCs w:val="0"/>
        </w:rPr>
        <w:t>first</w:t>
      </w:r>
      <w:r w:rsidR="00AC1912">
        <w:rPr>
          <w:i w:val="0"/>
          <w:iCs w:val="0"/>
        </w:rPr>
        <w:t xml:space="preserve"> using the Euclidean distance. </w:t>
      </w:r>
    </w:p>
    <w:p w14:paraId="3B6F0534" w14:textId="3BB5FEA0" w:rsidR="009303D9" w:rsidRPr="00892DD9" w:rsidRDefault="00DB253E" w:rsidP="00892DD9">
      <w:pPr>
        <w:pStyle w:val="Heading1"/>
      </w:pPr>
      <w:r>
        <w:t>Technical Details</w:t>
      </w:r>
      <w:r w:rsidR="00072678">
        <w:t xml:space="preserve"> </w:t>
      </w:r>
    </w:p>
    <w:p w14:paraId="1BFFE965" w14:textId="1FA7CF54" w:rsidR="003C114B" w:rsidRDefault="00A4153F" w:rsidP="00ED0149">
      <w:pPr>
        <w:pStyle w:val="Heading2"/>
      </w:pPr>
      <w:r>
        <w:t xml:space="preserve">Tools </w:t>
      </w:r>
    </w:p>
    <w:p w14:paraId="51100C7A" w14:textId="77777777" w:rsidR="006C485A" w:rsidRDefault="00572704" w:rsidP="00B03A9B">
      <w:pPr>
        <w:ind w:firstLine="14.40pt"/>
        <w:jc w:val="both"/>
      </w:pPr>
      <w:r>
        <w:t>For the f</w:t>
      </w:r>
      <w:r w:rsidR="00AC66D3">
        <w:t>rontend</w:t>
      </w:r>
      <w:r>
        <w:t xml:space="preserve">, </w:t>
      </w:r>
      <w:r w:rsidR="00AC66D3">
        <w:t>React</w:t>
      </w:r>
      <w:r>
        <w:t xml:space="preserve"> and </w:t>
      </w:r>
      <w:r w:rsidR="00AC66D3">
        <w:t>CSS</w:t>
      </w:r>
      <w:r>
        <w:t xml:space="preserve"> are used</w:t>
      </w:r>
      <w:r w:rsidR="00214D54">
        <w:t xml:space="preserve"> to des</w:t>
      </w:r>
      <w:r w:rsidR="00E564C5">
        <w:t xml:space="preserve">ign it. Different functionalities such as </w:t>
      </w:r>
      <w:r w:rsidR="003412B6">
        <w:t xml:space="preserve">user authentication, uploading resumes, pagination, navigation, and API requests </w:t>
      </w:r>
      <w:r w:rsidR="000C5F34">
        <w:t xml:space="preserve">were done. </w:t>
      </w:r>
      <w:r w:rsidR="00DD4A1A">
        <w:t>To develop</w:t>
      </w:r>
      <w:r w:rsidR="000C5F34">
        <w:t xml:space="preserve"> the b</w:t>
      </w:r>
      <w:r w:rsidR="000B0A7C">
        <w:t>ackend</w:t>
      </w:r>
      <w:r w:rsidR="000C5F34">
        <w:t xml:space="preserve"> </w:t>
      </w:r>
      <w:r w:rsidR="000B0A7C">
        <w:t>Django</w:t>
      </w:r>
      <w:r w:rsidR="00527C41">
        <w:t xml:space="preserve">, </w:t>
      </w:r>
      <w:r w:rsidR="000C5F34">
        <w:t xml:space="preserve">the </w:t>
      </w:r>
      <w:r w:rsidR="000B0A7C">
        <w:t>Django REST Framework</w:t>
      </w:r>
      <w:r w:rsidR="00527C41">
        <w:t>, and python</w:t>
      </w:r>
      <w:r w:rsidR="00DD4A1A">
        <w:t xml:space="preserve"> were used. </w:t>
      </w:r>
      <w:r w:rsidR="0021718F">
        <w:t>Django</w:t>
      </w:r>
      <w:r w:rsidR="009A32D4">
        <w:t xml:space="preserve"> was used to manage the resume being </w:t>
      </w:r>
      <w:r w:rsidR="007D357B">
        <w:t>processed, jobs getting recommended,</w:t>
      </w:r>
      <w:r w:rsidR="00631548">
        <w:t xml:space="preserve"> managing the</w:t>
      </w:r>
      <w:r w:rsidR="007D357B">
        <w:t xml:space="preserve"> </w:t>
      </w:r>
      <w:r w:rsidR="00631548">
        <w:t>database</w:t>
      </w:r>
      <w:r w:rsidR="007D357B">
        <w:t xml:space="preserve">, </w:t>
      </w:r>
      <w:r w:rsidR="0021718F">
        <w:t xml:space="preserve">and overall functionality. The Django REST Framework was </w:t>
      </w:r>
      <w:r w:rsidR="00631548">
        <w:t>used for user registration</w:t>
      </w:r>
      <w:r w:rsidR="00A43A47">
        <w:t xml:space="preserve">, managing resumes, and saved jobs. </w:t>
      </w:r>
      <w:r w:rsidR="00230F55">
        <w:t>Python was used to implement all the machine learning</w:t>
      </w:r>
      <w:r w:rsidR="002D7C36">
        <w:t xml:space="preserve"> parts such as embedding, cosine calculations</w:t>
      </w:r>
      <w:r w:rsidR="004B053F">
        <w:t xml:space="preserve">, and FAISS. </w:t>
      </w:r>
    </w:p>
    <w:p w14:paraId="1BF855B0" w14:textId="6F1D3502" w:rsidR="005A6702" w:rsidRPr="00E0521E" w:rsidRDefault="00A43A47" w:rsidP="00B03A9B">
      <w:pPr>
        <w:ind w:firstLine="14.40pt"/>
        <w:jc w:val="both"/>
      </w:pPr>
      <w:r>
        <w:t>The d</w:t>
      </w:r>
      <w:r w:rsidR="000B0A7C">
        <w:t xml:space="preserve">atabase </w:t>
      </w:r>
      <w:r>
        <w:t xml:space="preserve">used is </w:t>
      </w:r>
      <w:r w:rsidR="000B0A7C">
        <w:t>PostgreSQL</w:t>
      </w:r>
      <w:r w:rsidR="00846836">
        <w:t xml:space="preserve"> which stores all the information such</w:t>
      </w:r>
      <w:r w:rsidR="00892DD9">
        <w:t xml:space="preserve"> as </w:t>
      </w:r>
      <w:r w:rsidR="004A379E">
        <w:t xml:space="preserve">resumes, recommended jobs, saved jobs, and user accounts. </w:t>
      </w:r>
      <w:r w:rsidR="005A6702">
        <w:t>Sentence-BERT</w:t>
      </w:r>
      <w:r w:rsidR="004B053F">
        <w:t xml:space="preserve"> was used </w:t>
      </w:r>
      <w:r w:rsidR="00D40E3E">
        <w:t>to get embeddings for the resume text, job titles, and skills</w:t>
      </w:r>
      <w:r w:rsidR="00B637CD">
        <w:t xml:space="preserve"> which will be compared using</w:t>
      </w:r>
      <w:r w:rsidR="005A6702">
        <w:t xml:space="preserve"> </w:t>
      </w:r>
      <w:r w:rsidR="00B637CD">
        <w:t>c</w:t>
      </w:r>
      <w:r w:rsidR="005A6702">
        <w:t xml:space="preserve">osine </w:t>
      </w:r>
      <w:r w:rsidR="00B637CD">
        <w:t>s</w:t>
      </w:r>
      <w:r w:rsidR="005A6702">
        <w:t>imilarity</w:t>
      </w:r>
      <w:r w:rsidR="00B637CD">
        <w:t xml:space="preserve">. Cosine similarity </w:t>
      </w:r>
      <w:r w:rsidR="007D2C78">
        <w:t>uses a mathematical formula to calculate the similarity between two vectors</w:t>
      </w:r>
      <w:r w:rsidR="0058286C">
        <w:t>.</w:t>
      </w:r>
      <w:r w:rsidR="005A6702">
        <w:t xml:space="preserve"> FAISS</w:t>
      </w:r>
      <w:r w:rsidR="0058286C">
        <w:t xml:space="preserve"> was used to get faster similarity </w:t>
      </w:r>
      <w:r w:rsidR="006C485A">
        <w:t>searches,</w:t>
      </w:r>
      <w:r w:rsidR="0093429C">
        <w:t xml:space="preserve"> and it did this by retrieving the </w:t>
      </w:r>
      <w:r w:rsidR="006F29C2">
        <w:t>vectors that are nearby</w:t>
      </w:r>
      <w:r w:rsidR="00B03A9B">
        <w:t>, this was how they got ranked. To gather jobs</w:t>
      </w:r>
      <w:r w:rsidR="00157EE3">
        <w:t>,</w:t>
      </w:r>
      <w:r w:rsidR="00B03A9B">
        <w:t xml:space="preserve"> </w:t>
      </w:r>
      <w:r w:rsidR="005A6702">
        <w:t>APIs</w:t>
      </w:r>
      <w:r w:rsidR="00B03A9B">
        <w:t xml:space="preserve"> such as</w:t>
      </w:r>
      <w:r w:rsidR="005A6702">
        <w:t xml:space="preserve"> Adzuna, USAJobs, </w:t>
      </w:r>
      <w:r w:rsidR="00B03A9B">
        <w:t xml:space="preserve">and </w:t>
      </w:r>
      <w:r w:rsidR="005A6702">
        <w:t>JSearch</w:t>
      </w:r>
      <w:r w:rsidR="00B03A9B">
        <w:t xml:space="preserve"> were used. </w:t>
      </w:r>
      <w:r w:rsidR="00695C1E">
        <w:t xml:space="preserve">Duplicate postings are deleted </w:t>
      </w:r>
      <w:r w:rsidR="005518A0">
        <w:t xml:space="preserve">and then the jobs </w:t>
      </w:r>
      <w:r w:rsidR="00157EE3">
        <w:t>are recommended to user</w:t>
      </w:r>
      <w:r w:rsidR="006C485A">
        <w:t>s</w:t>
      </w:r>
      <w:r w:rsidR="00157EE3">
        <w:t xml:space="preserve">. </w:t>
      </w:r>
    </w:p>
    <w:p w14:paraId="2A9B0196" w14:textId="0C29005F" w:rsidR="000D15EF" w:rsidRDefault="000D15EF" w:rsidP="00ED0149">
      <w:pPr>
        <w:pStyle w:val="Heading2"/>
      </w:pPr>
      <w:r>
        <w:lastRenderedPageBreak/>
        <w:t>System Architecture</w:t>
      </w:r>
    </w:p>
    <w:p w14:paraId="136A9D42" w14:textId="45BBC7AD" w:rsidR="00BC518D" w:rsidRDefault="00BC518D" w:rsidP="00BC518D">
      <w:r w:rsidRPr="00BC518D">
        <w:drawing>
          <wp:inline distT="0" distB="0" distL="0" distR="0" wp14:anchorId="4FE81F79" wp14:editId="0C832D3E">
            <wp:extent cx="2330824" cy="4186962"/>
            <wp:effectExtent l="0" t="0" r="0" b="4445"/>
            <wp:docPr id="75852111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58521114" name=""/>
                    <pic:cNvPicPr/>
                  </pic:nvPicPr>
                  <pic:blipFill>
                    <a:blip r:embed="rId9"/>
                    <a:stretch>
                      <a:fillRect/>
                    </a:stretch>
                  </pic:blipFill>
                  <pic:spPr>
                    <a:xfrm>
                      <a:off x="0" y="0"/>
                      <a:ext cx="2344804" cy="4212075"/>
                    </a:xfrm>
                    <a:prstGeom prst="rect">
                      <a:avLst/>
                    </a:prstGeom>
                  </pic:spPr>
                </pic:pic>
              </a:graphicData>
            </a:graphic>
          </wp:inline>
        </w:drawing>
      </w:r>
    </w:p>
    <w:p w14:paraId="3F89DE60" w14:textId="2B87A563" w:rsidR="0006468D" w:rsidRDefault="00F46A00" w:rsidP="0006468D">
      <w:pPr>
        <w:jc w:val="both"/>
      </w:pPr>
      <w:r>
        <w:t>Fig. 1.</w:t>
      </w:r>
      <w:r w:rsidR="005D160E">
        <w:t xml:space="preserve"> System architecture of </w:t>
      </w:r>
      <w:r w:rsidR="00572704">
        <w:t xml:space="preserve">recommendation system. </w:t>
      </w:r>
    </w:p>
    <w:p w14:paraId="79E83A26" w14:textId="77777777" w:rsidR="006D5752" w:rsidRPr="0006468D" w:rsidRDefault="006D5752" w:rsidP="0006468D">
      <w:pPr>
        <w:jc w:val="both"/>
      </w:pPr>
    </w:p>
    <w:p w14:paraId="2D27694B" w14:textId="202E485E" w:rsidR="009303D9" w:rsidRDefault="00072678" w:rsidP="00ED0149">
      <w:pPr>
        <w:pStyle w:val="Heading2"/>
      </w:pPr>
      <w:r>
        <w:t>User Features</w:t>
      </w:r>
    </w:p>
    <w:p w14:paraId="5BFF2E12" w14:textId="05006593" w:rsidR="009303D9" w:rsidRDefault="0089508B" w:rsidP="00E7596C">
      <w:pPr>
        <w:pStyle w:val="BodyText"/>
      </w:pPr>
      <w:r>
        <w:t>Fig. 2 shows the profile page where users can see their name, username, and email address. They are also able to change their password by enter</w:t>
      </w:r>
      <w:r w:rsidR="00D92829">
        <w:t xml:space="preserve">ing the current and new one. </w:t>
      </w:r>
    </w:p>
    <w:p w14:paraId="49CB12AB" w14:textId="7AD0FAFF" w:rsidR="001371C4" w:rsidRDefault="001371C4" w:rsidP="0058373C">
      <w:pPr>
        <w:pStyle w:val="BodyText"/>
        <w:ind w:firstLine="0pt"/>
      </w:pPr>
      <w:r>
        <w:rPr>
          <w:noProof/>
        </w:rPr>
        <w:drawing>
          <wp:inline distT="0" distB="0" distL="0" distR="0" wp14:anchorId="3E3A0C36" wp14:editId="3BCA0F30">
            <wp:extent cx="3195955" cy="1530350"/>
            <wp:effectExtent l="0" t="0" r="4445" b="0"/>
            <wp:docPr id="1805236921"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05236921" name="Picture 18052369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95955" cy="1530350"/>
                    </a:xfrm>
                    <a:prstGeom prst="rect">
                      <a:avLst/>
                    </a:prstGeom>
                  </pic:spPr>
                </pic:pic>
              </a:graphicData>
            </a:graphic>
          </wp:inline>
        </w:drawing>
      </w:r>
    </w:p>
    <w:p w14:paraId="75055C30" w14:textId="44A2014C" w:rsidR="001371C4" w:rsidRPr="005B520E" w:rsidRDefault="0058373C" w:rsidP="0058373C">
      <w:pPr>
        <w:pStyle w:val="BodyText"/>
        <w:ind w:firstLine="0pt"/>
      </w:pPr>
      <w:r>
        <w:t>F</w:t>
      </w:r>
      <w:r w:rsidR="001371C4">
        <w:t>ig</w:t>
      </w:r>
      <w:r>
        <w:t>. 2. Profile page.</w:t>
      </w:r>
    </w:p>
    <w:p w14:paraId="4A37669E" w14:textId="77777777" w:rsidR="00D92829" w:rsidRDefault="009303D9" w:rsidP="00D92829">
      <w:pPr>
        <w:pStyle w:val="Heading2"/>
      </w:pPr>
      <w:r>
        <w:t>U</w:t>
      </w:r>
      <w:r w:rsidR="00072678">
        <w:t>pload Resume</w:t>
      </w:r>
    </w:p>
    <w:p w14:paraId="65D579EC" w14:textId="3CE5AECA" w:rsidR="0063649B" w:rsidRPr="00B4049B" w:rsidRDefault="00B4049B" w:rsidP="00B2554C">
      <w:pPr>
        <w:pStyle w:val="Heading2"/>
        <w:numPr>
          <w:ilvl w:val="0"/>
          <w:numId w:val="0"/>
        </w:numPr>
        <w:ind w:firstLine="14.40pt"/>
        <w:rPr>
          <w:i w:val="0"/>
          <w:iCs w:val="0"/>
        </w:rPr>
      </w:pPr>
      <w:r w:rsidRPr="00B4049B">
        <w:rPr>
          <w:i w:val="0"/>
          <w:iCs w:val="0"/>
        </w:rPr>
        <w:t xml:space="preserve">Fig. 3 shows the upload resume page which asks users to upload a pdf or docx file. </w:t>
      </w:r>
      <w:r w:rsidR="00B43E70">
        <w:rPr>
          <w:i w:val="0"/>
          <w:iCs w:val="0"/>
        </w:rPr>
        <w:t xml:space="preserve">Then the </w:t>
      </w:r>
      <w:r w:rsidR="00237173" w:rsidRPr="00B4049B">
        <w:rPr>
          <w:i w:val="0"/>
          <w:iCs w:val="0"/>
        </w:rPr>
        <w:t>resume text, job titles, and skills</w:t>
      </w:r>
      <w:r w:rsidR="00B43E70">
        <w:rPr>
          <w:i w:val="0"/>
          <w:iCs w:val="0"/>
        </w:rPr>
        <w:t xml:space="preserve"> are extracted and the page navigates </w:t>
      </w:r>
      <w:r w:rsidR="00F254A1">
        <w:rPr>
          <w:i w:val="0"/>
          <w:iCs w:val="0"/>
        </w:rPr>
        <w:t xml:space="preserve">to the job recommendation page. The previous history of </w:t>
      </w:r>
      <w:r w:rsidR="00B2554C">
        <w:rPr>
          <w:i w:val="0"/>
          <w:iCs w:val="0"/>
        </w:rPr>
        <w:t xml:space="preserve">all the resumes is shown and users can choose to select an old resume. </w:t>
      </w:r>
    </w:p>
    <w:p w14:paraId="1EA68C1C" w14:textId="6DCB3EF0" w:rsidR="00C06008" w:rsidRDefault="00C06008" w:rsidP="0063649B">
      <w:r>
        <w:rPr>
          <w:noProof/>
        </w:rPr>
        <w:drawing>
          <wp:inline distT="0" distB="0" distL="0" distR="0" wp14:anchorId="293A70CE" wp14:editId="1E1469AC">
            <wp:extent cx="3195955" cy="1527175"/>
            <wp:effectExtent l="0" t="0" r="4445" b="0"/>
            <wp:docPr id="110338863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03388634" name="Picture 11033886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95955" cy="1527175"/>
                    </a:xfrm>
                    <a:prstGeom prst="rect">
                      <a:avLst/>
                    </a:prstGeom>
                  </pic:spPr>
                </pic:pic>
              </a:graphicData>
            </a:graphic>
          </wp:inline>
        </w:drawing>
      </w:r>
    </w:p>
    <w:p w14:paraId="5FF95153" w14:textId="50115977" w:rsidR="00D63987" w:rsidRDefault="00D63987" w:rsidP="001371C4">
      <w:pPr>
        <w:jc w:val="both"/>
      </w:pPr>
      <w:r>
        <w:t xml:space="preserve">Fig. </w:t>
      </w:r>
      <w:r w:rsidR="0058373C">
        <w:t>3</w:t>
      </w:r>
      <w:r>
        <w:t>. Upload resume page</w:t>
      </w:r>
      <w:r w:rsidR="001371C4">
        <w:t>.</w:t>
      </w:r>
    </w:p>
    <w:p w14:paraId="5AB715C9" w14:textId="77777777" w:rsidR="00D63987" w:rsidRPr="0063649B" w:rsidRDefault="00D63987" w:rsidP="0063649B"/>
    <w:p w14:paraId="5FD76982" w14:textId="5E4D9451" w:rsidR="009303D9" w:rsidRPr="005B520E" w:rsidRDefault="00B34EB7" w:rsidP="00ED0149">
      <w:pPr>
        <w:pStyle w:val="Heading2"/>
      </w:pPr>
      <w:r>
        <w:t>J</w:t>
      </w:r>
      <w:r w:rsidR="002302A9">
        <w:t>ob Recommendations</w:t>
      </w:r>
    </w:p>
    <w:p w14:paraId="615ACA25" w14:textId="1B10FFF8" w:rsidR="009303D9" w:rsidRDefault="002302A9" w:rsidP="00597898">
      <w:pPr>
        <w:pStyle w:val="BodyText"/>
      </w:pPr>
      <w:r>
        <w:t>Fig. 4 is showing the job recommendations page</w:t>
      </w:r>
      <w:r w:rsidR="006D0763">
        <w:t xml:space="preserve">. Users can choose to ‘Apply Now’, save the job or click on the ‘View More’ link to get more information. </w:t>
      </w:r>
    </w:p>
    <w:p w14:paraId="716702CF" w14:textId="1589374F" w:rsidR="002302A9" w:rsidRDefault="002302A9" w:rsidP="002302A9">
      <w:pPr>
        <w:pStyle w:val="BodyText"/>
        <w:ind w:firstLine="0pt"/>
      </w:pPr>
      <w:r>
        <w:rPr>
          <w:noProof/>
        </w:rPr>
        <w:drawing>
          <wp:inline distT="0" distB="0" distL="0" distR="0" wp14:anchorId="4C1B87CC" wp14:editId="5EB7033E">
            <wp:extent cx="3195955" cy="1537335"/>
            <wp:effectExtent l="0" t="0" r="4445" b="5715"/>
            <wp:docPr id="2092724961"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92724961" name="Picture 209272496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95955" cy="1537335"/>
                    </a:xfrm>
                    <a:prstGeom prst="rect">
                      <a:avLst/>
                    </a:prstGeom>
                  </pic:spPr>
                </pic:pic>
              </a:graphicData>
            </a:graphic>
          </wp:inline>
        </w:drawing>
      </w:r>
    </w:p>
    <w:p w14:paraId="752CBEB8" w14:textId="39F029CD" w:rsidR="006D0763" w:rsidRDefault="002302A9" w:rsidP="002302A9">
      <w:pPr>
        <w:pStyle w:val="BodyText"/>
        <w:ind w:firstLine="0pt"/>
      </w:pPr>
      <w:r>
        <w:t xml:space="preserve">Fig. 4. Job recommendations page. </w:t>
      </w:r>
    </w:p>
    <w:p w14:paraId="6888B9F1" w14:textId="2CAF8DF8" w:rsidR="007D3151" w:rsidRDefault="007D3151" w:rsidP="002302A9">
      <w:pPr>
        <w:pStyle w:val="BodyText"/>
        <w:ind w:firstLine="0pt"/>
      </w:pPr>
      <w:r>
        <w:tab/>
        <w:t xml:space="preserve">Fig. 5. Shows the home page where the saved jobs are displayed. Users can choose to keep the job there, remove it, or apply for it. </w:t>
      </w:r>
    </w:p>
    <w:p w14:paraId="5BC8C2E1" w14:textId="601E2E06" w:rsidR="006A5EFB" w:rsidRDefault="006A5EFB" w:rsidP="002302A9">
      <w:pPr>
        <w:pStyle w:val="BodyText"/>
        <w:ind w:firstLine="0pt"/>
      </w:pPr>
      <w:r>
        <w:rPr>
          <w:noProof/>
        </w:rPr>
        <w:drawing>
          <wp:inline distT="0" distB="0" distL="0" distR="0" wp14:anchorId="00D875CC" wp14:editId="5ED8992B">
            <wp:extent cx="3195955" cy="1522095"/>
            <wp:effectExtent l="0" t="0" r="4445" b="1905"/>
            <wp:docPr id="208289264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82892649" name="Picture 20828926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5955" cy="1522095"/>
                    </a:xfrm>
                    <a:prstGeom prst="rect">
                      <a:avLst/>
                    </a:prstGeom>
                  </pic:spPr>
                </pic:pic>
              </a:graphicData>
            </a:graphic>
          </wp:inline>
        </w:drawing>
      </w:r>
    </w:p>
    <w:p w14:paraId="6B1D568C" w14:textId="35A7D5DD" w:rsidR="006A5EFB" w:rsidRPr="00597898" w:rsidRDefault="006A5EFB" w:rsidP="002302A9">
      <w:pPr>
        <w:pStyle w:val="BodyText"/>
        <w:ind w:firstLine="0pt"/>
      </w:pPr>
      <w:r>
        <w:t>Fig. 5. Home page</w:t>
      </w:r>
    </w:p>
    <w:p w14:paraId="4ADF4654" w14:textId="7731F95D" w:rsidR="00FC2C3C" w:rsidRDefault="00397E71" w:rsidP="00432977">
      <w:pPr>
        <w:pStyle w:val="Heading2"/>
      </w:pPr>
      <w:r>
        <w:t>Displa</w:t>
      </w:r>
      <w:r w:rsidR="001A05CB">
        <w:t>y</w:t>
      </w:r>
      <w:r w:rsidR="00726A2B">
        <w:t xml:space="preserve"> Results</w:t>
      </w:r>
    </w:p>
    <w:p w14:paraId="63FA34A8" w14:textId="3E8F10FC" w:rsidR="001A05CB" w:rsidRDefault="001A05CB" w:rsidP="00B4702A">
      <w:pPr>
        <w:ind w:firstLine="14.40pt"/>
        <w:jc w:val="both"/>
      </w:pPr>
      <w:r>
        <w:t xml:space="preserve">Fig. </w:t>
      </w:r>
      <w:r w:rsidR="006A5EFB">
        <w:t>6</w:t>
      </w:r>
      <w:r>
        <w:t xml:space="preserve"> and Fig. </w:t>
      </w:r>
      <w:r w:rsidR="006A5EFB">
        <w:t>7</w:t>
      </w:r>
      <w:r>
        <w:t xml:space="preserve"> show what happens when we click on the ‘View More’ link</w:t>
      </w:r>
      <w:r w:rsidR="00B4702A">
        <w:t>. We can see the semantic similarity, job title, skill, and overall match</w:t>
      </w:r>
      <w:r w:rsidR="00552C69">
        <w:t xml:space="preserve"> score of the user’s resume and that job. </w:t>
      </w:r>
      <w:r w:rsidR="00552C69">
        <w:lastRenderedPageBreak/>
        <w:t xml:space="preserve">The skills the user is missing for that specific job are also shown. </w:t>
      </w:r>
    </w:p>
    <w:p w14:paraId="4E7F3202" w14:textId="77777777" w:rsidR="00552C69" w:rsidRDefault="00B4702A" w:rsidP="00552C69">
      <w:pPr>
        <w:jc w:val="both"/>
      </w:pPr>
      <w:r>
        <w:rPr>
          <w:noProof/>
        </w:rPr>
        <w:drawing>
          <wp:inline distT="0" distB="0" distL="0" distR="0" wp14:anchorId="3E653B71" wp14:editId="37FF5100">
            <wp:extent cx="3195955" cy="2750820"/>
            <wp:effectExtent l="0" t="0" r="4445" b="0"/>
            <wp:docPr id="1907223305" name="Picture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07223305" name="Picture 19072233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95955" cy="2750820"/>
                    </a:xfrm>
                    <a:prstGeom prst="rect">
                      <a:avLst/>
                    </a:prstGeom>
                  </pic:spPr>
                </pic:pic>
              </a:graphicData>
            </a:graphic>
          </wp:inline>
        </w:drawing>
      </w:r>
    </w:p>
    <w:p w14:paraId="4800A996" w14:textId="77777777" w:rsidR="005F0147" w:rsidRDefault="00785CB2" w:rsidP="00785CB2">
      <w:pPr>
        <w:jc w:val="start"/>
        <w:rPr>
          <w:noProof/>
        </w:rPr>
      </w:pPr>
      <w:r>
        <w:t xml:space="preserve">Fig. </w:t>
      </w:r>
      <w:r w:rsidR="006A5EFB">
        <w:t>6</w:t>
      </w:r>
      <w:r>
        <w:t>. Matching scores f</w:t>
      </w:r>
      <w:r w:rsidR="00726A2B">
        <w:t>or the specific job.</w:t>
      </w:r>
      <w:r>
        <w:t xml:space="preserve"> </w:t>
      </w:r>
    </w:p>
    <w:p w14:paraId="1473B0B6" w14:textId="7C50EF7E" w:rsidR="00B4702A" w:rsidRPr="001A05CB" w:rsidRDefault="00B4702A" w:rsidP="00785CB2">
      <w:pPr>
        <w:jc w:val="start"/>
      </w:pPr>
      <w:r>
        <w:rPr>
          <w:noProof/>
        </w:rPr>
        <w:drawing>
          <wp:inline distT="0" distB="0" distL="0" distR="0" wp14:anchorId="6CD3C8BE" wp14:editId="2D4103E2">
            <wp:extent cx="2357718" cy="3143324"/>
            <wp:effectExtent l="0" t="0" r="5080" b="0"/>
            <wp:docPr id="2070190451"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70190451" name="Picture 2070190451"/>
                    <pic:cNvPicPr/>
                  </pic:nvPicPr>
                  <pic:blipFill rotWithShape="1">
                    <a:blip r:embed="rId15" cstate="print">
                      <a:extLst>
                        <a:ext uri="{28A0092B-C50C-407E-A947-70E740481C1C}">
                          <a14:useLocalDpi xmlns:a14="http://schemas.microsoft.com/office/drawing/2010/main" val="0"/>
                        </a:ext>
                      </a:extLst>
                    </a:blip>
                    <a:srcRect r="35.485%"/>
                    <a:stretch>
                      <a:fillRect/>
                    </a:stretch>
                  </pic:blipFill>
                  <pic:spPr bwMode="auto">
                    <a:xfrm>
                      <a:off x="0" y="0"/>
                      <a:ext cx="2365769" cy="3154058"/>
                    </a:xfrm>
                    <a:prstGeom prst="rect">
                      <a:avLst/>
                    </a:prstGeom>
                    <a:ln>
                      <a:noFill/>
                    </a:ln>
                    <a:extLst>
                      <a:ext uri="{53640926-AAD7-44D8-BBD7-CCE9431645EC}">
                        <a14:shadowObscured xmlns:a14="http://schemas.microsoft.com/office/drawing/2010/main"/>
                      </a:ext>
                    </a:extLst>
                  </pic:spPr>
                </pic:pic>
              </a:graphicData>
            </a:graphic>
          </wp:inline>
        </w:drawing>
      </w:r>
    </w:p>
    <w:p w14:paraId="322E7632" w14:textId="7D2A403A" w:rsidR="00726A2B" w:rsidRPr="005B520E" w:rsidRDefault="00726A2B" w:rsidP="006A5EFB">
      <w:pPr>
        <w:pStyle w:val="bulletlist"/>
        <w:numPr>
          <w:ilvl w:val="0"/>
          <w:numId w:val="0"/>
        </w:numPr>
      </w:pPr>
      <w:r>
        <w:t xml:space="preserve">Fig. </w:t>
      </w:r>
      <w:r w:rsidR="006A5EFB">
        <w:t>7</w:t>
      </w:r>
      <w:r>
        <w:t xml:space="preserve">. Missing skills for the specific job. </w:t>
      </w:r>
    </w:p>
    <w:p w14:paraId="07BB55FE" w14:textId="5B6ADA2E" w:rsidR="00AA7476" w:rsidRDefault="00DB253E" w:rsidP="005F0147">
      <w:pPr>
        <w:pStyle w:val="Heading1"/>
      </w:pPr>
      <w:r>
        <w:t>Experiment/Demonstration Results</w:t>
      </w:r>
      <w:r w:rsidR="0092324B">
        <w:t xml:space="preserve"> </w:t>
      </w:r>
    </w:p>
    <w:p w14:paraId="7ED6513B" w14:textId="4902D3A1" w:rsidR="00863F20" w:rsidRDefault="00046B13" w:rsidP="00046B13">
      <w:pPr>
        <w:pStyle w:val="Heading2"/>
      </w:pPr>
      <w:r>
        <w:t>Qualitative Analysis</w:t>
      </w:r>
    </w:p>
    <w:p w14:paraId="4BED7651" w14:textId="3BF8DCDA" w:rsidR="00046B13" w:rsidRDefault="00EF0D2C" w:rsidP="005F0147">
      <w:pPr>
        <w:ind w:firstLine="14.40pt"/>
        <w:jc w:val="both"/>
      </w:pPr>
      <w:r>
        <w:t xml:space="preserve">From the recommendations </w:t>
      </w:r>
      <w:r w:rsidR="001E1896">
        <w:t xml:space="preserve">and resumes </w:t>
      </w:r>
      <w:r>
        <w:t xml:space="preserve">it was observed that </w:t>
      </w:r>
      <w:r w:rsidR="001E1896">
        <w:t xml:space="preserve">the system was working and was useful in providing </w:t>
      </w:r>
      <w:r w:rsidR="000D00F5">
        <w:t xml:space="preserve">job recommendations. The semantic similarity showed that even </w:t>
      </w:r>
      <w:r w:rsidR="00B323FA">
        <w:t xml:space="preserve">when the terminology used was different, the system could still capture its meaning and </w:t>
      </w:r>
      <w:r w:rsidR="00CB1DA4">
        <w:t xml:space="preserve">recommend jobs accordingly. </w:t>
      </w:r>
      <w:r w:rsidR="004E44F2">
        <w:t>An example of this is when the computer science resume was uploaded</w:t>
      </w:r>
      <w:r w:rsidR="005A08F6">
        <w:t>,</w:t>
      </w:r>
      <w:r w:rsidR="00132EEA">
        <w:t xml:space="preserve"> I got recommended job</w:t>
      </w:r>
      <w:r w:rsidR="0099168C">
        <w:t>s for web development, software engineer, software development, etc</w:t>
      </w:r>
      <w:r w:rsidR="005A08F6">
        <w:t xml:space="preserve">. so the semantic </w:t>
      </w:r>
      <w:r w:rsidR="00D930DF">
        <w:t xml:space="preserve">meanings were understood. </w:t>
      </w:r>
      <w:r w:rsidR="00CB1DA4">
        <w:t xml:space="preserve">For the overall similarity scores, they were higher than the semantic similarity scores as they </w:t>
      </w:r>
      <w:r w:rsidR="004E44F2">
        <w:t xml:space="preserve">also </w:t>
      </w:r>
      <w:r w:rsidR="004E44F2">
        <w:t xml:space="preserve">took into account the job titles and skills, so it was more accurate. </w:t>
      </w:r>
    </w:p>
    <w:p w14:paraId="2F77CDB2" w14:textId="2FE16468" w:rsidR="00046B13" w:rsidRDefault="00046B13" w:rsidP="00046B13">
      <w:pPr>
        <w:pStyle w:val="Heading2"/>
      </w:pPr>
      <w:r>
        <w:t>Quan</w:t>
      </w:r>
      <w:r w:rsidR="00DA364C">
        <w:t>titative Analysis</w:t>
      </w:r>
    </w:p>
    <w:p w14:paraId="3A8293FD" w14:textId="6E79CAE5" w:rsidR="004817D0" w:rsidRDefault="003E333D" w:rsidP="00E05216">
      <w:pPr>
        <w:ind w:firstLine="14.40pt"/>
        <w:jc w:val="both"/>
      </w:pPr>
      <w:r>
        <w:t xml:space="preserve">Sentence-BERT and FAISS ranking computes </w:t>
      </w:r>
      <w:r w:rsidR="00412F5D">
        <w:t>th</w:t>
      </w:r>
      <w:r w:rsidR="00AD1CDD">
        <w:t>is</w:t>
      </w:r>
      <w:r w:rsidR="00845816">
        <w:t xml:space="preserve"> score </w:t>
      </w:r>
      <w:r w:rsidR="002B087A">
        <w:t xml:space="preserve">by looking at how semantically similar the user’s resume and </w:t>
      </w:r>
      <w:r w:rsidR="0080398C">
        <w:t xml:space="preserve">30 of the top ranked </w:t>
      </w:r>
      <w:r w:rsidR="002B087A">
        <w:t>job posting</w:t>
      </w:r>
      <w:r w:rsidR="0080398C">
        <w:t>s</w:t>
      </w:r>
      <w:r w:rsidR="002B087A">
        <w:t xml:space="preserve"> are.</w:t>
      </w:r>
      <w:r w:rsidR="00B46FC8">
        <w:t xml:space="preserve"> </w:t>
      </w:r>
      <w:r w:rsidR="00AF2721">
        <w:t>The standard deviation</w:t>
      </w:r>
      <w:r w:rsidR="00223F55">
        <w:t>s are</w:t>
      </w:r>
      <w:r w:rsidR="00EF45D1">
        <w:t xml:space="preserve"> </w:t>
      </w:r>
      <w:r w:rsidR="00B30906">
        <w:t>around 0.05 which means the job recommendations are mostly consistent</w:t>
      </w:r>
      <w:r w:rsidR="009737C7">
        <w:t xml:space="preserve"> with their </w:t>
      </w:r>
      <w:r w:rsidR="00BD6017">
        <w:t>semantic similarity.</w:t>
      </w:r>
      <w:r w:rsidR="00E60884">
        <w:t xml:space="preserve"> </w:t>
      </w:r>
    </w:p>
    <w:p w14:paraId="76242F54" w14:textId="45A5F9CF" w:rsidR="00E470B0" w:rsidRPr="003A6570" w:rsidRDefault="00E470B0" w:rsidP="003A6570">
      <w:pPr>
        <w:jc w:val="both"/>
        <w:rPr>
          <w:sz w:val="16"/>
          <w:szCs w:val="16"/>
        </w:rPr>
      </w:pPr>
    </w:p>
    <w:p w14:paraId="3C47A26F" w14:textId="7A003197" w:rsidR="009F43BC" w:rsidRDefault="009F43BC" w:rsidP="009F43BC">
      <w:pPr>
        <w:pStyle w:val="Caption"/>
        <w:keepNext/>
      </w:pPr>
      <w:r>
        <w:t xml:space="preserve">Table </w:t>
      </w:r>
      <w:r w:rsidR="002F6CFC">
        <w:fldChar w:fldCharType="begin"/>
      </w:r>
      <w:r w:rsidR="002F6CFC">
        <w:instrText xml:space="preserve"> SEQ Table \* ROMAN </w:instrText>
      </w:r>
      <w:r w:rsidR="002F6CFC">
        <w:fldChar w:fldCharType="separate"/>
      </w:r>
      <w:r w:rsidR="002F6CFC">
        <w:rPr>
          <w:noProof/>
        </w:rPr>
        <w:t>I</w:t>
      </w:r>
      <w:r w:rsidR="002F6CFC">
        <w:rPr>
          <w:noProof/>
        </w:rPr>
        <w:fldChar w:fldCharType="end"/>
      </w:r>
      <w:r w:rsidR="00151647">
        <w:t>.</w:t>
      </w:r>
      <w:r w:rsidR="00984754">
        <w:t xml:space="preserve"> </w:t>
      </w:r>
      <w:r w:rsidR="00625EAD">
        <w:t>Semantic Similarity</w:t>
      </w:r>
      <w:r w:rsidR="00151647">
        <w:t xml:space="preserve"> </w:t>
      </w:r>
    </w:p>
    <w:tbl>
      <w:tblPr>
        <w:tblStyle w:val="TableGrid"/>
        <w:tblW w:w="0pt" w:type="dxa"/>
        <w:tblLook w:firstRow="1" w:lastRow="0" w:firstColumn="1" w:lastColumn="0" w:noHBand="0" w:noVBand="1"/>
      </w:tblPr>
      <w:tblGrid>
        <w:gridCol w:w="1250"/>
        <w:gridCol w:w="930"/>
        <w:gridCol w:w="931"/>
        <w:gridCol w:w="981"/>
        <w:gridCol w:w="931"/>
      </w:tblGrid>
      <w:tr w:rsidR="009B70D7" w14:paraId="27F7842E" w14:textId="77777777" w:rsidTr="00DD7D8F">
        <w:tc>
          <w:tcPr>
            <w:tcW w:w="50.85pt" w:type="dxa"/>
          </w:tcPr>
          <w:p w14:paraId="62C510EC" w14:textId="77777777" w:rsidR="009B70D7" w:rsidRPr="00FE3C45" w:rsidRDefault="009B70D7" w:rsidP="009737C7">
            <w:pPr>
              <w:jc w:val="both"/>
              <w:rPr>
                <w:b/>
                <w:bCs/>
              </w:rPr>
            </w:pPr>
          </w:p>
        </w:tc>
        <w:tc>
          <w:tcPr>
            <w:tcW w:w="200.30pt" w:type="dxa"/>
            <w:gridSpan w:val="4"/>
          </w:tcPr>
          <w:p w14:paraId="412AF4A0" w14:textId="11F41AC2" w:rsidR="009B70D7" w:rsidRPr="00FE3C45" w:rsidRDefault="009B70D7" w:rsidP="009737C7">
            <w:pPr>
              <w:jc w:val="both"/>
              <w:rPr>
                <w:b/>
                <w:bCs/>
              </w:rPr>
            </w:pPr>
            <w:r w:rsidRPr="00FE3C45">
              <w:rPr>
                <w:b/>
                <w:bCs/>
              </w:rPr>
              <w:t>Semantic Similarity</w:t>
            </w:r>
          </w:p>
        </w:tc>
      </w:tr>
      <w:tr w:rsidR="006C22D0" w14:paraId="15B407B8" w14:textId="77777777" w:rsidTr="00DD7D8F">
        <w:tc>
          <w:tcPr>
            <w:tcW w:w="50.85pt" w:type="dxa"/>
          </w:tcPr>
          <w:p w14:paraId="76A60EA9" w14:textId="5C5BA740" w:rsidR="006C22D0" w:rsidRPr="00FE3C45" w:rsidRDefault="006C22D0" w:rsidP="009737C7">
            <w:pPr>
              <w:jc w:val="both"/>
              <w:rPr>
                <w:b/>
                <w:bCs/>
              </w:rPr>
            </w:pPr>
            <w:r w:rsidRPr="00FE3C45">
              <w:rPr>
                <w:b/>
                <w:bCs/>
              </w:rPr>
              <w:t>R</w:t>
            </w:r>
            <w:r w:rsidR="001528F2" w:rsidRPr="00FE3C45">
              <w:rPr>
                <w:b/>
                <w:bCs/>
              </w:rPr>
              <w:t>esume</w:t>
            </w:r>
          </w:p>
        </w:tc>
        <w:tc>
          <w:tcPr>
            <w:tcW w:w="50pt" w:type="dxa"/>
          </w:tcPr>
          <w:p w14:paraId="5B8D6DDE" w14:textId="3DEEE979" w:rsidR="006C22D0" w:rsidRPr="00FE3C45" w:rsidRDefault="006C22D0" w:rsidP="009737C7">
            <w:pPr>
              <w:jc w:val="both"/>
              <w:rPr>
                <w:b/>
                <w:bCs/>
              </w:rPr>
            </w:pPr>
            <w:r w:rsidRPr="00FE3C45">
              <w:rPr>
                <w:b/>
                <w:bCs/>
              </w:rPr>
              <w:t>Low</w:t>
            </w:r>
          </w:p>
        </w:tc>
        <w:tc>
          <w:tcPr>
            <w:tcW w:w="50.05pt" w:type="dxa"/>
          </w:tcPr>
          <w:p w14:paraId="5BBCBCE2" w14:textId="515A1D85" w:rsidR="006C22D0" w:rsidRPr="00FE3C45" w:rsidRDefault="006C22D0" w:rsidP="009737C7">
            <w:pPr>
              <w:jc w:val="both"/>
              <w:rPr>
                <w:b/>
                <w:bCs/>
              </w:rPr>
            </w:pPr>
            <w:r w:rsidRPr="00FE3C45">
              <w:rPr>
                <w:b/>
                <w:bCs/>
              </w:rPr>
              <w:t>High</w:t>
            </w:r>
          </w:p>
        </w:tc>
        <w:tc>
          <w:tcPr>
            <w:tcW w:w="50.20pt" w:type="dxa"/>
          </w:tcPr>
          <w:p w14:paraId="72A6FEC5" w14:textId="7CAF3B84" w:rsidR="006C22D0" w:rsidRPr="00FE3C45" w:rsidRDefault="006C22D0" w:rsidP="009737C7">
            <w:pPr>
              <w:jc w:val="both"/>
              <w:rPr>
                <w:b/>
                <w:bCs/>
              </w:rPr>
            </w:pPr>
            <w:r w:rsidRPr="00FE3C45">
              <w:rPr>
                <w:b/>
                <w:bCs/>
              </w:rPr>
              <w:t>Av</w:t>
            </w:r>
            <w:r w:rsidR="009B70D7" w:rsidRPr="00FE3C45">
              <w:rPr>
                <w:b/>
                <w:bCs/>
              </w:rPr>
              <w:t>erage</w:t>
            </w:r>
          </w:p>
        </w:tc>
        <w:tc>
          <w:tcPr>
            <w:tcW w:w="50.05pt" w:type="dxa"/>
          </w:tcPr>
          <w:p w14:paraId="0B88AF26" w14:textId="748A9A62" w:rsidR="006C22D0" w:rsidRPr="00FE3C45" w:rsidRDefault="009B70D7" w:rsidP="009737C7">
            <w:pPr>
              <w:jc w:val="both"/>
              <w:rPr>
                <w:b/>
                <w:bCs/>
              </w:rPr>
            </w:pPr>
            <w:r w:rsidRPr="00FE3C45">
              <w:rPr>
                <w:b/>
                <w:bCs/>
              </w:rPr>
              <w:t>Std Dev</w:t>
            </w:r>
          </w:p>
        </w:tc>
      </w:tr>
      <w:tr w:rsidR="006C22D0" w14:paraId="18464971" w14:textId="77777777" w:rsidTr="00DD7D8F">
        <w:tc>
          <w:tcPr>
            <w:tcW w:w="50.85pt" w:type="dxa"/>
          </w:tcPr>
          <w:p w14:paraId="5D969B52" w14:textId="1B38B972" w:rsidR="006C22D0" w:rsidRDefault="00FE3C45" w:rsidP="009737C7">
            <w:pPr>
              <w:jc w:val="both"/>
            </w:pPr>
            <w:r>
              <w:t>Computer Science</w:t>
            </w:r>
          </w:p>
        </w:tc>
        <w:tc>
          <w:tcPr>
            <w:tcW w:w="50pt" w:type="dxa"/>
          </w:tcPr>
          <w:p w14:paraId="75D184FC" w14:textId="6056A5E9" w:rsidR="006C22D0" w:rsidRDefault="00782C25" w:rsidP="009737C7">
            <w:pPr>
              <w:jc w:val="both"/>
            </w:pPr>
            <w:r>
              <w:t>0.2939</w:t>
            </w:r>
          </w:p>
        </w:tc>
        <w:tc>
          <w:tcPr>
            <w:tcW w:w="50.05pt" w:type="dxa"/>
          </w:tcPr>
          <w:p w14:paraId="01E79C7B" w14:textId="707DB55E" w:rsidR="006C22D0" w:rsidRDefault="00CA20B3" w:rsidP="009737C7">
            <w:pPr>
              <w:jc w:val="both"/>
            </w:pPr>
            <w:r>
              <w:t>0.5369</w:t>
            </w:r>
          </w:p>
        </w:tc>
        <w:tc>
          <w:tcPr>
            <w:tcW w:w="50.20pt" w:type="dxa"/>
          </w:tcPr>
          <w:p w14:paraId="2D6AC193" w14:textId="266DEB9F" w:rsidR="006C22D0" w:rsidRDefault="00CA20B3" w:rsidP="009737C7">
            <w:pPr>
              <w:jc w:val="both"/>
            </w:pPr>
            <w:r>
              <w:t>0.4276</w:t>
            </w:r>
          </w:p>
        </w:tc>
        <w:tc>
          <w:tcPr>
            <w:tcW w:w="50.05pt" w:type="dxa"/>
          </w:tcPr>
          <w:p w14:paraId="7390E24B" w14:textId="2F6A58E3" w:rsidR="006C22D0" w:rsidRDefault="00CA20B3" w:rsidP="009737C7">
            <w:pPr>
              <w:jc w:val="both"/>
            </w:pPr>
            <w:r>
              <w:t>0.0621</w:t>
            </w:r>
          </w:p>
        </w:tc>
      </w:tr>
      <w:tr w:rsidR="006C22D0" w14:paraId="5C55A597" w14:textId="77777777" w:rsidTr="00DD7D8F">
        <w:tc>
          <w:tcPr>
            <w:tcW w:w="50.85pt" w:type="dxa"/>
          </w:tcPr>
          <w:p w14:paraId="5B7C20A2" w14:textId="008D18CF" w:rsidR="006C22D0" w:rsidRDefault="00FE3C45" w:rsidP="009737C7">
            <w:pPr>
              <w:jc w:val="both"/>
            </w:pPr>
            <w:r>
              <w:t>Nursing</w:t>
            </w:r>
          </w:p>
        </w:tc>
        <w:tc>
          <w:tcPr>
            <w:tcW w:w="50pt" w:type="dxa"/>
          </w:tcPr>
          <w:p w14:paraId="43FCC39D" w14:textId="579F1EF0" w:rsidR="006C22D0" w:rsidRDefault="00522F9E" w:rsidP="009737C7">
            <w:pPr>
              <w:jc w:val="both"/>
            </w:pPr>
            <w:r>
              <w:t>0.3667</w:t>
            </w:r>
          </w:p>
        </w:tc>
        <w:tc>
          <w:tcPr>
            <w:tcW w:w="50.05pt" w:type="dxa"/>
          </w:tcPr>
          <w:p w14:paraId="52E932EE" w14:textId="6F8E2441" w:rsidR="006C22D0" w:rsidRDefault="005A53B9" w:rsidP="009737C7">
            <w:pPr>
              <w:jc w:val="both"/>
            </w:pPr>
            <w:r>
              <w:t>0.6014</w:t>
            </w:r>
          </w:p>
        </w:tc>
        <w:tc>
          <w:tcPr>
            <w:tcW w:w="50.20pt" w:type="dxa"/>
          </w:tcPr>
          <w:p w14:paraId="5753A695" w14:textId="1540D089" w:rsidR="006C22D0" w:rsidRDefault="005A53B9" w:rsidP="009737C7">
            <w:pPr>
              <w:jc w:val="both"/>
            </w:pPr>
            <w:r>
              <w:t>0.4770</w:t>
            </w:r>
          </w:p>
        </w:tc>
        <w:tc>
          <w:tcPr>
            <w:tcW w:w="50.05pt" w:type="dxa"/>
          </w:tcPr>
          <w:p w14:paraId="3F2A7EF7" w14:textId="5307EBB7" w:rsidR="006C22D0" w:rsidRDefault="005A53B9" w:rsidP="009737C7">
            <w:pPr>
              <w:jc w:val="both"/>
            </w:pPr>
            <w:r>
              <w:t>0.0541</w:t>
            </w:r>
          </w:p>
        </w:tc>
      </w:tr>
      <w:tr w:rsidR="006C22D0" w14:paraId="1320E5AD" w14:textId="77777777" w:rsidTr="00DD7D8F">
        <w:tc>
          <w:tcPr>
            <w:tcW w:w="50.85pt" w:type="dxa"/>
          </w:tcPr>
          <w:p w14:paraId="5CBE8638" w14:textId="0A1E5094" w:rsidR="006C22D0" w:rsidRDefault="00FE3C45" w:rsidP="009737C7">
            <w:pPr>
              <w:jc w:val="both"/>
            </w:pPr>
            <w:r>
              <w:t>Finance</w:t>
            </w:r>
          </w:p>
        </w:tc>
        <w:tc>
          <w:tcPr>
            <w:tcW w:w="50pt" w:type="dxa"/>
          </w:tcPr>
          <w:p w14:paraId="142FEF8F" w14:textId="61CB1918" w:rsidR="006C22D0" w:rsidRDefault="002F2CC4" w:rsidP="009737C7">
            <w:pPr>
              <w:jc w:val="both"/>
            </w:pPr>
            <w:r>
              <w:t>0.32</w:t>
            </w:r>
            <w:r w:rsidR="000A2650">
              <w:t>11</w:t>
            </w:r>
          </w:p>
        </w:tc>
        <w:tc>
          <w:tcPr>
            <w:tcW w:w="50.05pt" w:type="dxa"/>
          </w:tcPr>
          <w:p w14:paraId="0E05F2EE" w14:textId="66CBBDFC" w:rsidR="006C22D0" w:rsidRDefault="000A2650" w:rsidP="009737C7">
            <w:pPr>
              <w:jc w:val="both"/>
            </w:pPr>
            <w:r>
              <w:t>0.5194</w:t>
            </w:r>
          </w:p>
        </w:tc>
        <w:tc>
          <w:tcPr>
            <w:tcW w:w="50.20pt" w:type="dxa"/>
          </w:tcPr>
          <w:p w14:paraId="15454DDC" w14:textId="2283AE9E" w:rsidR="006C22D0" w:rsidRDefault="000A2650" w:rsidP="009737C7">
            <w:pPr>
              <w:jc w:val="both"/>
            </w:pPr>
            <w:r>
              <w:t>0.4105</w:t>
            </w:r>
          </w:p>
        </w:tc>
        <w:tc>
          <w:tcPr>
            <w:tcW w:w="50.05pt" w:type="dxa"/>
          </w:tcPr>
          <w:p w14:paraId="1EC8A9A5" w14:textId="1228E8AB" w:rsidR="006C22D0" w:rsidRDefault="000A2650" w:rsidP="009737C7">
            <w:pPr>
              <w:jc w:val="both"/>
            </w:pPr>
            <w:r>
              <w:t>0.0570</w:t>
            </w:r>
          </w:p>
        </w:tc>
      </w:tr>
      <w:tr w:rsidR="00DD7D8F" w14:paraId="61030CCB" w14:textId="77777777" w:rsidTr="00DD7D8F">
        <w:tc>
          <w:tcPr>
            <w:tcW w:w="50.85pt" w:type="dxa"/>
          </w:tcPr>
          <w:p w14:paraId="7017E34E" w14:textId="2A5A5109" w:rsidR="00DD7D8F" w:rsidRDefault="00DD7D8F" w:rsidP="00DD7D8F">
            <w:pPr>
              <w:jc w:val="both"/>
            </w:pPr>
            <w:r>
              <w:t>Construction</w:t>
            </w:r>
          </w:p>
        </w:tc>
        <w:tc>
          <w:tcPr>
            <w:tcW w:w="50pt" w:type="dxa"/>
          </w:tcPr>
          <w:p w14:paraId="5F780FC9" w14:textId="70A97C5A" w:rsidR="00DD7D8F" w:rsidRDefault="00DD7D8F" w:rsidP="00DD7D8F">
            <w:pPr>
              <w:jc w:val="both"/>
            </w:pPr>
            <w:r>
              <w:t>0.3877</w:t>
            </w:r>
          </w:p>
        </w:tc>
        <w:tc>
          <w:tcPr>
            <w:tcW w:w="50.05pt" w:type="dxa"/>
          </w:tcPr>
          <w:p w14:paraId="1C0273F4" w14:textId="31147F3C" w:rsidR="00DD7D8F" w:rsidRDefault="00DD7D8F" w:rsidP="00DD7D8F">
            <w:pPr>
              <w:jc w:val="both"/>
            </w:pPr>
            <w:r>
              <w:t>0.5780</w:t>
            </w:r>
          </w:p>
        </w:tc>
        <w:tc>
          <w:tcPr>
            <w:tcW w:w="50.20pt" w:type="dxa"/>
          </w:tcPr>
          <w:p w14:paraId="25271AA1" w14:textId="7A61E20E" w:rsidR="00DD7D8F" w:rsidRDefault="00DD7D8F" w:rsidP="00DD7D8F">
            <w:pPr>
              <w:jc w:val="both"/>
            </w:pPr>
            <w:r>
              <w:t>0.4822</w:t>
            </w:r>
          </w:p>
        </w:tc>
        <w:tc>
          <w:tcPr>
            <w:tcW w:w="50.05pt" w:type="dxa"/>
          </w:tcPr>
          <w:p w14:paraId="683554CC" w14:textId="182A3B4F" w:rsidR="00DD7D8F" w:rsidRDefault="00DD7D8F" w:rsidP="00DD7D8F">
            <w:pPr>
              <w:jc w:val="both"/>
            </w:pPr>
            <w:r>
              <w:t>0.0508</w:t>
            </w:r>
          </w:p>
        </w:tc>
      </w:tr>
      <w:tr w:rsidR="00DD7D8F" w14:paraId="6F85E270" w14:textId="77777777" w:rsidTr="00DD7D8F">
        <w:tc>
          <w:tcPr>
            <w:tcW w:w="50.85pt" w:type="dxa"/>
          </w:tcPr>
          <w:p w14:paraId="4D0EBD29" w14:textId="74C9CE43" w:rsidR="00DD7D8F" w:rsidRDefault="00A758DB" w:rsidP="00DD7D8F">
            <w:pPr>
              <w:jc w:val="both"/>
            </w:pPr>
            <w:r>
              <w:t>P</w:t>
            </w:r>
            <w:r w:rsidR="00526563">
              <w:t>sychology</w:t>
            </w:r>
          </w:p>
        </w:tc>
        <w:tc>
          <w:tcPr>
            <w:tcW w:w="50pt" w:type="dxa"/>
          </w:tcPr>
          <w:p w14:paraId="497B9992" w14:textId="5BA54242" w:rsidR="00DD7D8F" w:rsidRDefault="00E11BEE" w:rsidP="00DD7D8F">
            <w:pPr>
              <w:jc w:val="both"/>
            </w:pPr>
            <w:r>
              <w:t>0.2275</w:t>
            </w:r>
          </w:p>
        </w:tc>
        <w:tc>
          <w:tcPr>
            <w:tcW w:w="50.05pt" w:type="dxa"/>
          </w:tcPr>
          <w:p w14:paraId="25BF616A" w14:textId="2B046BAF" w:rsidR="00DD7D8F" w:rsidRDefault="00767724" w:rsidP="00DD7D8F">
            <w:pPr>
              <w:jc w:val="both"/>
            </w:pPr>
            <w:r>
              <w:t>0.4830</w:t>
            </w:r>
          </w:p>
        </w:tc>
        <w:tc>
          <w:tcPr>
            <w:tcW w:w="50.20pt" w:type="dxa"/>
          </w:tcPr>
          <w:p w14:paraId="3A08DE26" w14:textId="3FD49BF9" w:rsidR="00DD7D8F" w:rsidRDefault="00767724" w:rsidP="00DD7D8F">
            <w:pPr>
              <w:jc w:val="both"/>
            </w:pPr>
            <w:r>
              <w:t>0.3573</w:t>
            </w:r>
          </w:p>
        </w:tc>
        <w:tc>
          <w:tcPr>
            <w:tcW w:w="50.05pt" w:type="dxa"/>
          </w:tcPr>
          <w:p w14:paraId="013F2BF4" w14:textId="489ADBEE" w:rsidR="00DD7D8F" w:rsidRDefault="00767724" w:rsidP="00DD7D8F">
            <w:pPr>
              <w:jc w:val="both"/>
            </w:pPr>
            <w:r>
              <w:t>0.0486</w:t>
            </w:r>
          </w:p>
        </w:tc>
      </w:tr>
    </w:tbl>
    <w:p w14:paraId="2E975788" w14:textId="77777777" w:rsidR="00421FD6" w:rsidRDefault="00421FD6" w:rsidP="00421FD6">
      <w:pPr>
        <w:jc w:val="both"/>
      </w:pPr>
    </w:p>
    <w:p w14:paraId="1B3B7518" w14:textId="7A0C5AD7" w:rsidR="00151647" w:rsidRDefault="00A53345" w:rsidP="0050075B">
      <w:pPr>
        <w:ind w:firstLine="36pt"/>
        <w:jc w:val="both"/>
      </w:pPr>
      <w:r>
        <w:t xml:space="preserve">The overall similarity </w:t>
      </w:r>
      <w:r w:rsidR="00CB20E3">
        <w:t>also looks at the top ranked</w:t>
      </w:r>
      <w:r w:rsidR="006C30D4">
        <w:t xml:space="preserve"> 30</w:t>
      </w:r>
      <w:r w:rsidR="00CB20E3">
        <w:t xml:space="preserve"> jobs </w:t>
      </w:r>
      <w:r w:rsidR="00AD1CDD">
        <w:t>and the user’s resume</w:t>
      </w:r>
      <w:r w:rsidR="00D37C95">
        <w:t>.</w:t>
      </w:r>
      <w:r w:rsidR="00AD1CDD">
        <w:t xml:space="preserve"> </w:t>
      </w:r>
      <w:r w:rsidR="00634339">
        <w:t>The lowest, highest,</w:t>
      </w:r>
      <w:r>
        <w:t xml:space="preserve"> and average </w:t>
      </w:r>
      <w:r w:rsidR="00634339">
        <w:t>values are</w:t>
      </w:r>
      <w:r>
        <w:t xml:space="preserve"> higher than </w:t>
      </w:r>
      <w:r w:rsidR="00634339">
        <w:t xml:space="preserve">the values for </w:t>
      </w:r>
      <w:r>
        <w:t xml:space="preserve">semantic </w:t>
      </w:r>
      <w:r w:rsidR="00223F55">
        <w:t>similarity</w:t>
      </w:r>
      <w:r w:rsidR="008F7765">
        <w:t xml:space="preserve">. </w:t>
      </w:r>
      <w:r w:rsidR="00634339">
        <w:t xml:space="preserve">This means that </w:t>
      </w:r>
      <w:r w:rsidR="0050075B">
        <w:t xml:space="preserve">the system was able to find jobs of higher similarity. </w:t>
      </w:r>
      <w:r w:rsidR="008F7765">
        <w:t>The standard deviation is lower which means it is more accurate and consistent</w:t>
      </w:r>
      <w:r w:rsidR="0050075B">
        <w:t>.</w:t>
      </w:r>
    </w:p>
    <w:p w14:paraId="32E4FD45" w14:textId="22F1BEF4" w:rsidR="00151647" w:rsidRDefault="00151647" w:rsidP="00151647">
      <w:pPr>
        <w:pStyle w:val="Caption"/>
        <w:keepNext/>
      </w:pPr>
      <w:r>
        <w:t xml:space="preserve">Table </w:t>
      </w:r>
      <w:r w:rsidR="002F6CFC">
        <w:fldChar w:fldCharType="begin"/>
      </w:r>
      <w:r w:rsidR="002F6CFC">
        <w:instrText xml:space="preserve"> SEQ Table \* ROMAN </w:instrText>
      </w:r>
      <w:r w:rsidR="002F6CFC">
        <w:fldChar w:fldCharType="separate"/>
      </w:r>
      <w:r w:rsidR="002F6CFC">
        <w:rPr>
          <w:noProof/>
        </w:rPr>
        <w:t>II</w:t>
      </w:r>
      <w:r w:rsidR="002F6CFC">
        <w:rPr>
          <w:noProof/>
        </w:rPr>
        <w:fldChar w:fldCharType="end"/>
      </w:r>
      <w:r w:rsidR="008647B1">
        <w:t>.</w:t>
      </w:r>
      <w:r w:rsidR="00984754">
        <w:t xml:space="preserve"> </w:t>
      </w:r>
      <w:r w:rsidR="00625EAD">
        <w:t>Overall Similarity</w:t>
      </w:r>
    </w:p>
    <w:tbl>
      <w:tblPr>
        <w:tblStyle w:val="TableGrid"/>
        <w:tblW w:w="0pt" w:type="dxa"/>
        <w:tblLook w:firstRow="1" w:lastRow="0" w:firstColumn="1" w:lastColumn="0" w:noHBand="0" w:noVBand="1"/>
      </w:tblPr>
      <w:tblGrid>
        <w:gridCol w:w="1250"/>
        <w:gridCol w:w="930"/>
        <w:gridCol w:w="931"/>
        <w:gridCol w:w="981"/>
        <w:gridCol w:w="931"/>
      </w:tblGrid>
      <w:tr w:rsidR="009217EC" w14:paraId="0F0765A7" w14:textId="77777777" w:rsidTr="00F21FE7">
        <w:tc>
          <w:tcPr>
            <w:tcW w:w="50.20pt" w:type="dxa"/>
          </w:tcPr>
          <w:p w14:paraId="72DD3BBA" w14:textId="77777777" w:rsidR="009217EC" w:rsidRPr="00AD3F4A" w:rsidRDefault="009217EC" w:rsidP="00F21FE7">
            <w:pPr>
              <w:jc w:val="both"/>
              <w:rPr>
                <w:b/>
                <w:bCs/>
              </w:rPr>
            </w:pPr>
          </w:p>
        </w:tc>
        <w:tc>
          <w:tcPr>
            <w:tcW w:w="200.95pt" w:type="dxa"/>
            <w:gridSpan w:val="4"/>
          </w:tcPr>
          <w:p w14:paraId="2C4931C7" w14:textId="319CBB0A" w:rsidR="009217EC" w:rsidRPr="00AD3F4A" w:rsidRDefault="00687F19" w:rsidP="00F21FE7">
            <w:pPr>
              <w:jc w:val="both"/>
              <w:rPr>
                <w:b/>
                <w:bCs/>
              </w:rPr>
            </w:pPr>
            <w:r w:rsidRPr="00AD3F4A">
              <w:rPr>
                <w:b/>
                <w:bCs/>
              </w:rPr>
              <w:t>Overall</w:t>
            </w:r>
            <w:r w:rsidR="009217EC" w:rsidRPr="00AD3F4A">
              <w:rPr>
                <w:b/>
                <w:bCs/>
              </w:rPr>
              <w:t xml:space="preserve"> Similarity</w:t>
            </w:r>
          </w:p>
        </w:tc>
      </w:tr>
      <w:tr w:rsidR="009217EC" w14:paraId="3B905468" w14:textId="77777777" w:rsidTr="00F21FE7">
        <w:tc>
          <w:tcPr>
            <w:tcW w:w="50.20pt" w:type="dxa"/>
          </w:tcPr>
          <w:p w14:paraId="29D380A6" w14:textId="7BE3EB7D" w:rsidR="009217EC" w:rsidRPr="00AD3F4A" w:rsidRDefault="009217EC" w:rsidP="00F21FE7">
            <w:pPr>
              <w:jc w:val="both"/>
              <w:rPr>
                <w:b/>
                <w:bCs/>
              </w:rPr>
            </w:pPr>
            <w:r w:rsidRPr="00AD3F4A">
              <w:rPr>
                <w:b/>
                <w:bCs/>
              </w:rPr>
              <w:t>R</w:t>
            </w:r>
            <w:r w:rsidR="00CF504D">
              <w:rPr>
                <w:b/>
                <w:bCs/>
              </w:rPr>
              <w:t>esume</w:t>
            </w:r>
          </w:p>
        </w:tc>
        <w:tc>
          <w:tcPr>
            <w:tcW w:w="50.20pt" w:type="dxa"/>
          </w:tcPr>
          <w:p w14:paraId="31FB36FF" w14:textId="77777777" w:rsidR="009217EC" w:rsidRPr="00AD3F4A" w:rsidRDefault="009217EC" w:rsidP="00F21FE7">
            <w:pPr>
              <w:jc w:val="both"/>
              <w:rPr>
                <w:b/>
                <w:bCs/>
              </w:rPr>
            </w:pPr>
            <w:r w:rsidRPr="00AD3F4A">
              <w:rPr>
                <w:b/>
                <w:bCs/>
              </w:rPr>
              <w:t>Low</w:t>
            </w:r>
          </w:p>
        </w:tc>
        <w:tc>
          <w:tcPr>
            <w:tcW w:w="50.25pt" w:type="dxa"/>
          </w:tcPr>
          <w:p w14:paraId="0D79B48C" w14:textId="77777777" w:rsidR="009217EC" w:rsidRPr="00AD3F4A" w:rsidRDefault="009217EC" w:rsidP="00F21FE7">
            <w:pPr>
              <w:jc w:val="both"/>
              <w:rPr>
                <w:b/>
                <w:bCs/>
              </w:rPr>
            </w:pPr>
            <w:r w:rsidRPr="00AD3F4A">
              <w:rPr>
                <w:b/>
                <w:bCs/>
              </w:rPr>
              <w:t>High</w:t>
            </w:r>
          </w:p>
        </w:tc>
        <w:tc>
          <w:tcPr>
            <w:tcW w:w="50.25pt" w:type="dxa"/>
          </w:tcPr>
          <w:p w14:paraId="11102585" w14:textId="77777777" w:rsidR="009217EC" w:rsidRPr="00AD3F4A" w:rsidRDefault="009217EC" w:rsidP="00F21FE7">
            <w:pPr>
              <w:jc w:val="both"/>
              <w:rPr>
                <w:b/>
                <w:bCs/>
              </w:rPr>
            </w:pPr>
            <w:r w:rsidRPr="00AD3F4A">
              <w:rPr>
                <w:b/>
                <w:bCs/>
              </w:rPr>
              <w:t>Average</w:t>
            </w:r>
          </w:p>
        </w:tc>
        <w:tc>
          <w:tcPr>
            <w:tcW w:w="50.25pt" w:type="dxa"/>
          </w:tcPr>
          <w:p w14:paraId="337C1DCF" w14:textId="77777777" w:rsidR="009217EC" w:rsidRPr="00AD3F4A" w:rsidRDefault="009217EC" w:rsidP="00F21FE7">
            <w:pPr>
              <w:jc w:val="both"/>
              <w:rPr>
                <w:b/>
                <w:bCs/>
              </w:rPr>
            </w:pPr>
            <w:r w:rsidRPr="00AD3F4A">
              <w:rPr>
                <w:b/>
                <w:bCs/>
              </w:rPr>
              <w:t>Std Dev</w:t>
            </w:r>
          </w:p>
        </w:tc>
      </w:tr>
      <w:tr w:rsidR="009217EC" w14:paraId="5F6AA8C1" w14:textId="77777777" w:rsidTr="00F21FE7">
        <w:tc>
          <w:tcPr>
            <w:tcW w:w="50.20pt" w:type="dxa"/>
          </w:tcPr>
          <w:p w14:paraId="2B02FB31" w14:textId="18F0174B" w:rsidR="009217EC" w:rsidRDefault="00AD3F4A" w:rsidP="00F21FE7">
            <w:pPr>
              <w:jc w:val="both"/>
            </w:pPr>
            <w:r>
              <w:t>Computer Science</w:t>
            </w:r>
          </w:p>
        </w:tc>
        <w:tc>
          <w:tcPr>
            <w:tcW w:w="50.20pt" w:type="dxa"/>
          </w:tcPr>
          <w:p w14:paraId="2C6B3F60" w14:textId="15B377B7" w:rsidR="009217EC" w:rsidRDefault="00CA20B3" w:rsidP="00F21FE7">
            <w:pPr>
              <w:jc w:val="both"/>
            </w:pPr>
            <w:r>
              <w:t>0.4657</w:t>
            </w:r>
          </w:p>
        </w:tc>
        <w:tc>
          <w:tcPr>
            <w:tcW w:w="50.25pt" w:type="dxa"/>
          </w:tcPr>
          <w:p w14:paraId="296AFEAC" w14:textId="5AAFF954" w:rsidR="009217EC" w:rsidRDefault="00B75293" w:rsidP="00F21FE7">
            <w:pPr>
              <w:jc w:val="both"/>
            </w:pPr>
            <w:r>
              <w:t>0.6272</w:t>
            </w:r>
          </w:p>
        </w:tc>
        <w:tc>
          <w:tcPr>
            <w:tcW w:w="50.25pt" w:type="dxa"/>
          </w:tcPr>
          <w:p w14:paraId="08B8DA30" w14:textId="35AC2969" w:rsidR="009217EC" w:rsidRDefault="00B75293" w:rsidP="00F21FE7">
            <w:pPr>
              <w:jc w:val="both"/>
            </w:pPr>
            <w:r>
              <w:t>0.5436</w:t>
            </w:r>
          </w:p>
        </w:tc>
        <w:tc>
          <w:tcPr>
            <w:tcW w:w="50.25pt" w:type="dxa"/>
          </w:tcPr>
          <w:p w14:paraId="369724C7" w14:textId="58C8379C" w:rsidR="009217EC" w:rsidRDefault="00B75293" w:rsidP="00F21FE7">
            <w:pPr>
              <w:jc w:val="both"/>
            </w:pPr>
            <w:r>
              <w:t>0.0403</w:t>
            </w:r>
          </w:p>
        </w:tc>
      </w:tr>
      <w:tr w:rsidR="009217EC" w14:paraId="21BB3B61" w14:textId="77777777" w:rsidTr="00F21FE7">
        <w:tc>
          <w:tcPr>
            <w:tcW w:w="50.20pt" w:type="dxa"/>
          </w:tcPr>
          <w:p w14:paraId="19D8D260" w14:textId="0ADA397C" w:rsidR="009217EC" w:rsidRDefault="00AD3F4A" w:rsidP="00F21FE7">
            <w:pPr>
              <w:jc w:val="both"/>
            </w:pPr>
            <w:r>
              <w:t>Nursing</w:t>
            </w:r>
          </w:p>
        </w:tc>
        <w:tc>
          <w:tcPr>
            <w:tcW w:w="50.20pt" w:type="dxa"/>
          </w:tcPr>
          <w:p w14:paraId="2E0B73AF" w14:textId="13B5A317" w:rsidR="009217EC" w:rsidRDefault="006134C8" w:rsidP="00F21FE7">
            <w:pPr>
              <w:jc w:val="both"/>
            </w:pPr>
            <w:r>
              <w:t>0.4670</w:t>
            </w:r>
          </w:p>
        </w:tc>
        <w:tc>
          <w:tcPr>
            <w:tcW w:w="50.25pt" w:type="dxa"/>
          </w:tcPr>
          <w:p w14:paraId="0861CD01" w14:textId="65D360AB" w:rsidR="009217EC" w:rsidRDefault="006134C8" w:rsidP="00F21FE7">
            <w:pPr>
              <w:jc w:val="both"/>
            </w:pPr>
            <w:r>
              <w:t>0.5526</w:t>
            </w:r>
          </w:p>
        </w:tc>
        <w:tc>
          <w:tcPr>
            <w:tcW w:w="50.25pt" w:type="dxa"/>
          </w:tcPr>
          <w:p w14:paraId="2B025D55" w14:textId="237353AF" w:rsidR="009217EC" w:rsidRDefault="006134C8" w:rsidP="00F21FE7">
            <w:pPr>
              <w:jc w:val="both"/>
            </w:pPr>
            <w:r>
              <w:t>0.5045</w:t>
            </w:r>
          </w:p>
        </w:tc>
        <w:tc>
          <w:tcPr>
            <w:tcW w:w="50.25pt" w:type="dxa"/>
          </w:tcPr>
          <w:p w14:paraId="14C341AD" w14:textId="743B5040" w:rsidR="009217EC" w:rsidRDefault="006134C8" w:rsidP="00F21FE7">
            <w:pPr>
              <w:jc w:val="both"/>
            </w:pPr>
            <w:r>
              <w:t>0.02</w:t>
            </w:r>
            <w:r w:rsidR="00442AEC">
              <w:t>78</w:t>
            </w:r>
          </w:p>
        </w:tc>
      </w:tr>
      <w:tr w:rsidR="009217EC" w14:paraId="18F2F156" w14:textId="77777777" w:rsidTr="00F21FE7">
        <w:tc>
          <w:tcPr>
            <w:tcW w:w="50.20pt" w:type="dxa"/>
          </w:tcPr>
          <w:p w14:paraId="26E1AE30" w14:textId="06507456" w:rsidR="009217EC" w:rsidRDefault="00AD3F4A" w:rsidP="00F21FE7">
            <w:pPr>
              <w:jc w:val="both"/>
            </w:pPr>
            <w:r>
              <w:t>Finance</w:t>
            </w:r>
          </w:p>
        </w:tc>
        <w:tc>
          <w:tcPr>
            <w:tcW w:w="50.20pt" w:type="dxa"/>
          </w:tcPr>
          <w:p w14:paraId="3AE438E3" w14:textId="01F9B532" w:rsidR="009217EC" w:rsidRDefault="000A2650" w:rsidP="00F21FE7">
            <w:pPr>
              <w:jc w:val="both"/>
            </w:pPr>
            <w:r>
              <w:t>0.4381</w:t>
            </w:r>
          </w:p>
        </w:tc>
        <w:tc>
          <w:tcPr>
            <w:tcW w:w="50.25pt" w:type="dxa"/>
          </w:tcPr>
          <w:p w14:paraId="606720F3" w14:textId="6EE01391" w:rsidR="009217EC" w:rsidRDefault="00D45D2E" w:rsidP="00F21FE7">
            <w:pPr>
              <w:jc w:val="both"/>
            </w:pPr>
            <w:r>
              <w:t>0.6051</w:t>
            </w:r>
          </w:p>
        </w:tc>
        <w:tc>
          <w:tcPr>
            <w:tcW w:w="50.25pt" w:type="dxa"/>
          </w:tcPr>
          <w:p w14:paraId="6F67E4DD" w14:textId="635B2628" w:rsidR="009217EC" w:rsidRDefault="00D45D2E" w:rsidP="00F21FE7">
            <w:pPr>
              <w:jc w:val="both"/>
            </w:pPr>
            <w:r>
              <w:t>0.5102</w:t>
            </w:r>
          </w:p>
        </w:tc>
        <w:tc>
          <w:tcPr>
            <w:tcW w:w="50.25pt" w:type="dxa"/>
          </w:tcPr>
          <w:p w14:paraId="7FC3E346" w14:textId="1D09F916" w:rsidR="009217EC" w:rsidRDefault="00D45D2E" w:rsidP="00F21FE7">
            <w:pPr>
              <w:jc w:val="both"/>
            </w:pPr>
            <w:r>
              <w:t>0.0485</w:t>
            </w:r>
          </w:p>
        </w:tc>
      </w:tr>
      <w:tr w:rsidR="009217EC" w14:paraId="534FC82D" w14:textId="77777777" w:rsidTr="00F21FE7">
        <w:tc>
          <w:tcPr>
            <w:tcW w:w="50.20pt" w:type="dxa"/>
          </w:tcPr>
          <w:p w14:paraId="3B21424A" w14:textId="33A3C4DC" w:rsidR="009217EC" w:rsidRDefault="008A1269" w:rsidP="00F21FE7">
            <w:pPr>
              <w:jc w:val="both"/>
            </w:pPr>
            <w:r>
              <w:t>Construction</w:t>
            </w:r>
          </w:p>
        </w:tc>
        <w:tc>
          <w:tcPr>
            <w:tcW w:w="50.20pt" w:type="dxa"/>
          </w:tcPr>
          <w:p w14:paraId="05F8E6C1" w14:textId="5C3FB651" w:rsidR="009217EC" w:rsidRDefault="00D05FC9" w:rsidP="00F21FE7">
            <w:pPr>
              <w:jc w:val="both"/>
            </w:pPr>
            <w:r>
              <w:t>0.</w:t>
            </w:r>
            <w:r w:rsidR="00C14FDD">
              <w:t>5060</w:t>
            </w:r>
          </w:p>
        </w:tc>
        <w:tc>
          <w:tcPr>
            <w:tcW w:w="50.25pt" w:type="dxa"/>
          </w:tcPr>
          <w:p w14:paraId="38B933BC" w14:textId="26BB86BC" w:rsidR="009217EC" w:rsidRDefault="00C14FDD" w:rsidP="00F21FE7">
            <w:pPr>
              <w:jc w:val="both"/>
            </w:pPr>
            <w:r>
              <w:t>0.6365</w:t>
            </w:r>
          </w:p>
        </w:tc>
        <w:tc>
          <w:tcPr>
            <w:tcW w:w="50.25pt" w:type="dxa"/>
          </w:tcPr>
          <w:p w14:paraId="340280EC" w14:textId="326DDF36" w:rsidR="009217EC" w:rsidRDefault="00C14FDD" w:rsidP="00F21FE7">
            <w:pPr>
              <w:jc w:val="both"/>
            </w:pPr>
            <w:r>
              <w:t>0.5587</w:t>
            </w:r>
          </w:p>
        </w:tc>
        <w:tc>
          <w:tcPr>
            <w:tcW w:w="50.25pt" w:type="dxa"/>
          </w:tcPr>
          <w:p w14:paraId="5F18BE77" w14:textId="448B7312" w:rsidR="009217EC" w:rsidRDefault="00C14FDD" w:rsidP="00F21FE7">
            <w:pPr>
              <w:jc w:val="both"/>
            </w:pPr>
            <w:r>
              <w:t>0.0352</w:t>
            </w:r>
          </w:p>
        </w:tc>
      </w:tr>
      <w:tr w:rsidR="009217EC" w14:paraId="15BFBE65" w14:textId="77777777" w:rsidTr="00F21FE7">
        <w:tc>
          <w:tcPr>
            <w:tcW w:w="50.20pt" w:type="dxa"/>
          </w:tcPr>
          <w:p w14:paraId="36BF443C" w14:textId="53CC86DA" w:rsidR="009217EC" w:rsidRDefault="00526563" w:rsidP="00F21FE7">
            <w:pPr>
              <w:jc w:val="both"/>
            </w:pPr>
            <w:r>
              <w:t>Psychology</w:t>
            </w:r>
          </w:p>
        </w:tc>
        <w:tc>
          <w:tcPr>
            <w:tcW w:w="50.20pt" w:type="dxa"/>
          </w:tcPr>
          <w:p w14:paraId="62A97C20" w14:textId="65600BE1" w:rsidR="009217EC" w:rsidRDefault="00767724" w:rsidP="00F21FE7">
            <w:pPr>
              <w:jc w:val="both"/>
            </w:pPr>
            <w:r>
              <w:t>0.3499</w:t>
            </w:r>
          </w:p>
        </w:tc>
        <w:tc>
          <w:tcPr>
            <w:tcW w:w="50.25pt" w:type="dxa"/>
          </w:tcPr>
          <w:p w14:paraId="1B0BB8A9" w14:textId="3FB82645" w:rsidR="009217EC" w:rsidRDefault="00D42703" w:rsidP="00F21FE7">
            <w:pPr>
              <w:jc w:val="both"/>
            </w:pPr>
            <w:r>
              <w:t>0.4932</w:t>
            </w:r>
          </w:p>
        </w:tc>
        <w:tc>
          <w:tcPr>
            <w:tcW w:w="50.25pt" w:type="dxa"/>
          </w:tcPr>
          <w:p w14:paraId="2BB7E77D" w14:textId="6A98F7D6" w:rsidR="009217EC" w:rsidRDefault="00D42703" w:rsidP="00F21FE7">
            <w:pPr>
              <w:jc w:val="both"/>
            </w:pPr>
            <w:r>
              <w:t>0.4208</w:t>
            </w:r>
          </w:p>
        </w:tc>
        <w:tc>
          <w:tcPr>
            <w:tcW w:w="50.25pt" w:type="dxa"/>
          </w:tcPr>
          <w:p w14:paraId="493873D0" w14:textId="01C9A731" w:rsidR="009217EC" w:rsidRDefault="00D42703" w:rsidP="00F21FE7">
            <w:pPr>
              <w:jc w:val="both"/>
            </w:pPr>
            <w:r>
              <w:t>0.0369</w:t>
            </w:r>
          </w:p>
        </w:tc>
      </w:tr>
    </w:tbl>
    <w:p w14:paraId="66DD2A1B" w14:textId="3861D871" w:rsidR="00080693" w:rsidRDefault="00080693" w:rsidP="000F1012">
      <w:pPr>
        <w:jc w:val="both"/>
      </w:pPr>
    </w:p>
    <w:p w14:paraId="2A79BE8D" w14:textId="0C2A9248" w:rsidR="0008472F" w:rsidRDefault="00DB548A" w:rsidP="0050075B">
      <w:pPr>
        <w:ind w:firstLine="36pt"/>
        <w:jc w:val="both"/>
      </w:pPr>
      <w:r>
        <w:t xml:space="preserve">Five different resumes were taken and the job title and skills similarity </w:t>
      </w:r>
      <w:r w:rsidR="00EB0F63">
        <w:t xml:space="preserve">to job descriptions were computed. The different resumes include careers such as computer science, nursing, finance, construction, and psychology. </w:t>
      </w:r>
      <w:r w:rsidR="00A16742">
        <w:t xml:space="preserve">The </w:t>
      </w:r>
      <w:r w:rsidR="0006000A">
        <w:t xml:space="preserve">top five </w:t>
      </w:r>
      <w:r w:rsidR="00A16742">
        <w:t>j</w:t>
      </w:r>
      <w:r w:rsidR="00080693">
        <w:t>ob title</w:t>
      </w:r>
      <w:r w:rsidR="00A16742">
        <w:t>s</w:t>
      </w:r>
      <w:r w:rsidR="0047746E">
        <w:t xml:space="preserve"> that are being predicted</w:t>
      </w:r>
      <w:r w:rsidR="00A16742">
        <w:t xml:space="preserve"> come from a dataset in </w:t>
      </w:r>
      <w:r w:rsidR="00080693">
        <w:t>O*Net</w:t>
      </w:r>
      <w:r w:rsidR="00A16742">
        <w:t xml:space="preserve"> and </w:t>
      </w:r>
      <w:r w:rsidR="00C37DFE">
        <w:t>when the job titles are extracted, the</w:t>
      </w:r>
      <w:r w:rsidR="0047746E">
        <w:t xml:space="preserve">y are used to compare against the job description. </w:t>
      </w:r>
      <w:r w:rsidR="0006000A">
        <w:t>The top ten s</w:t>
      </w:r>
      <w:r w:rsidR="009D524B">
        <w:t>kill</w:t>
      </w:r>
      <w:r w:rsidR="00BE38E2">
        <w:t>s are also extracted from the user’s resume and job description to be compared</w:t>
      </w:r>
      <w:r w:rsidR="00BD6972">
        <w:t xml:space="preserve"> with </w:t>
      </w:r>
      <w:r w:rsidR="00B8677A">
        <w:t>one another,</w:t>
      </w:r>
      <w:r w:rsidR="00BD6972">
        <w:t xml:space="preserve"> and the similarity scores are recorded </w:t>
      </w:r>
      <w:r w:rsidR="00FE4340">
        <w:t>in Tables III-VII.</w:t>
      </w:r>
    </w:p>
    <w:p w14:paraId="4A7E173C" w14:textId="79A0B6E4" w:rsidR="0008472F" w:rsidRDefault="0008472F" w:rsidP="0008472F">
      <w:pPr>
        <w:pStyle w:val="Caption"/>
        <w:keepNext/>
      </w:pPr>
      <w:r>
        <w:t xml:space="preserve">Table </w:t>
      </w:r>
      <w:r w:rsidR="002F6CFC">
        <w:fldChar w:fldCharType="begin"/>
      </w:r>
      <w:r w:rsidR="002F6CFC">
        <w:instrText xml:space="preserve"> SEQ Table \* ROMAN </w:instrText>
      </w:r>
      <w:r w:rsidR="002F6CFC">
        <w:fldChar w:fldCharType="separate"/>
      </w:r>
      <w:r w:rsidR="002F6CFC">
        <w:rPr>
          <w:noProof/>
        </w:rPr>
        <w:t>III</w:t>
      </w:r>
      <w:r w:rsidR="002F6CFC">
        <w:rPr>
          <w:noProof/>
        </w:rPr>
        <w:fldChar w:fldCharType="end"/>
      </w:r>
      <w:r w:rsidR="00557908">
        <w:t>.</w:t>
      </w:r>
      <w:r w:rsidR="008A5527">
        <w:t xml:space="preserve"> </w:t>
      </w:r>
      <w:r w:rsidR="00557908">
        <w:t>Computer Science Resume</w:t>
      </w:r>
    </w:p>
    <w:tbl>
      <w:tblPr>
        <w:tblStyle w:val="TableGrid"/>
        <w:tblW w:w="0pt" w:type="dxa"/>
        <w:tblLook w:firstRow="1" w:lastRow="0" w:firstColumn="1" w:lastColumn="0" w:noHBand="0" w:noVBand="1"/>
      </w:tblPr>
      <w:tblGrid>
        <w:gridCol w:w="1480"/>
        <w:gridCol w:w="1155"/>
        <w:gridCol w:w="1316"/>
        <w:gridCol w:w="1072"/>
      </w:tblGrid>
      <w:tr w:rsidR="00855B01" w14:paraId="2E09CEBD" w14:textId="0DC8C6E0" w:rsidTr="00216CB8">
        <w:tc>
          <w:tcPr>
            <w:tcW w:w="251.15pt" w:type="dxa"/>
            <w:gridSpan w:val="4"/>
          </w:tcPr>
          <w:p w14:paraId="6A823878" w14:textId="3522D2B2" w:rsidR="00855B01" w:rsidRPr="006F726F" w:rsidRDefault="00855B01" w:rsidP="006F726F">
            <w:pPr>
              <w:rPr>
                <w:b/>
                <w:bCs/>
              </w:rPr>
            </w:pPr>
            <w:r w:rsidRPr="006F726F">
              <w:rPr>
                <w:b/>
                <w:bCs/>
              </w:rPr>
              <w:t>Computer Science Resume</w:t>
            </w:r>
          </w:p>
        </w:tc>
      </w:tr>
      <w:tr w:rsidR="00855B01" w14:paraId="70D3811C" w14:textId="3B7C0911" w:rsidTr="00855B01">
        <w:tc>
          <w:tcPr>
            <w:tcW w:w="86.90pt" w:type="dxa"/>
          </w:tcPr>
          <w:p w14:paraId="494CEE1E" w14:textId="657718AD" w:rsidR="00855B01" w:rsidRPr="006F726F" w:rsidRDefault="00855B01" w:rsidP="006F726F">
            <w:pPr>
              <w:rPr>
                <w:b/>
                <w:bCs/>
              </w:rPr>
            </w:pPr>
            <w:r w:rsidRPr="006F726F">
              <w:rPr>
                <w:b/>
                <w:bCs/>
              </w:rPr>
              <w:t>Job (O*NET) Title</w:t>
            </w:r>
          </w:p>
        </w:tc>
        <w:tc>
          <w:tcPr>
            <w:tcW w:w="74.75pt" w:type="dxa"/>
          </w:tcPr>
          <w:p w14:paraId="2757DD5A" w14:textId="3646F236" w:rsidR="00855B01" w:rsidRPr="006F726F" w:rsidRDefault="00855B01" w:rsidP="006F726F">
            <w:pPr>
              <w:rPr>
                <w:b/>
                <w:bCs/>
              </w:rPr>
            </w:pPr>
            <w:r w:rsidRPr="006F726F">
              <w:rPr>
                <w:b/>
                <w:bCs/>
              </w:rPr>
              <w:t>Similarity</w:t>
            </w:r>
          </w:p>
        </w:tc>
        <w:tc>
          <w:tcPr>
            <w:tcW w:w="44.75pt" w:type="dxa"/>
          </w:tcPr>
          <w:p w14:paraId="704030E3" w14:textId="1DA60E02" w:rsidR="00855B01" w:rsidRPr="006F726F" w:rsidRDefault="00855B01" w:rsidP="006F726F">
            <w:pPr>
              <w:rPr>
                <w:b/>
                <w:bCs/>
              </w:rPr>
            </w:pPr>
            <w:r>
              <w:rPr>
                <w:b/>
                <w:bCs/>
              </w:rPr>
              <w:t>Skill</w:t>
            </w:r>
          </w:p>
        </w:tc>
        <w:tc>
          <w:tcPr>
            <w:tcW w:w="44.75pt" w:type="dxa"/>
          </w:tcPr>
          <w:p w14:paraId="2074A15A" w14:textId="1678C047" w:rsidR="00855B01" w:rsidRPr="006F726F" w:rsidRDefault="00855B01" w:rsidP="006F726F">
            <w:pPr>
              <w:rPr>
                <w:b/>
                <w:bCs/>
              </w:rPr>
            </w:pPr>
            <w:r>
              <w:rPr>
                <w:b/>
                <w:bCs/>
              </w:rPr>
              <w:t>Similarity</w:t>
            </w:r>
          </w:p>
        </w:tc>
      </w:tr>
      <w:tr w:rsidR="00855B01" w14:paraId="0DD62F08" w14:textId="18E74886" w:rsidTr="00855B01">
        <w:tc>
          <w:tcPr>
            <w:tcW w:w="86.90pt" w:type="dxa"/>
          </w:tcPr>
          <w:p w14:paraId="7D0D10F2" w14:textId="68F64FE3" w:rsidR="00855B01" w:rsidRDefault="00855B01" w:rsidP="006F726F">
            <w:pPr>
              <w:jc w:val="both"/>
            </w:pPr>
            <w:r>
              <w:t>Web Developers</w:t>
            </w:r>
          </w:p>
        </w:tc>
        <w:tc>
          <w:tcPr>
            <w:tcW w:w="74.75pt" w:type="dxa"/>
          </w:tcPr>
          <w:p w14:paraId="795004D4" w14:textId="3FBC1EB8" w:rsidR="00855B01" w:rsidRDefault="00855B01" w:rsidP="006F726F">
            <w:pPr>
              <w:jc w:val="both"/>
            </w:pPr>
            <w:r>
              <w:t>0.5413</w:t>
            </w:r>
          </w:p>
        </w:tc>
        <w:tc>
          <w:tcPr>
            <w:tcW w:w="44.75pt" w:type="dxa"/>
          </w:tcPr>
          <w:p w14:paraId="16C54DF2" w14:textId="1D350F62" w:rsidR="00855B01" w:rsidRDefault="00855B01" w:rsidP="006F726F">
            <w:pPr>
              <w:jc w:val="both"/>
            </w:pPr>
            <w:r>
              <w:t>Web platform development software</w:t>
            </w:r>
          </w:p>
        </w:tc>
        <w:tc>
          <w:tcPr>
            <w:tcW w:w="44.75pt" w:type="dxa"/>
          </w:tcPr>
          <w:p w14:paraId="7BD6025C" w14:textId="310FF1B0" w:rsidR="00855B01" w:rsidRDefault="00C96633" w:rsidP="006F726F">
            <w:pPr>
              <w:jc w:val="both"/>
            </w:pPr>
            <w:r>
              <w:t>0.521</w:t>
            </w:r>
            <w:r w:rsidR="004B7AEA">
              <w:t>1</w:t>
            </w:r>
          </w:p>
        </w:tc>
      </w:tr>
      <w:tr w:rsidR="00855B01" w14:paraId="6EF3E828" w14:textId="57652D86" w:rsidTr="00855B01">
        <w:tc>
          <w:tcPr>
            <w:tcW w:w="86.90pt" w:type="dxa"/>
          </w:tcPr>
          <w:p w14:paraId="6CD6FCAD" w14:textId="4C63B844" w:rsidR="00855B01" w:rsidRDefault="00855B01" w:rsidP="006F726F">
            <w:pPr>
              <w:jc w:val="both"/>
            </w:pPr>
            <w:r>
              <w:lastRenderedPageBreak/>
              <w:t>Web Administrators</w:t>
            </w:r>
          </w:p>
        </w:tc>
        <w:tc>
          <w:tcPr>
            <w:tcW w:w="74.75pt" w:type="dxa"/>
          </w:tcPr>
          <w:p w14:paraId="0EA87096" w14:textId="2EF34BCA" w:rsidR="00855B01" w:rsidRDefault="00855B01" w:rsidP="006F726F">
            <w:pPr>
              <w:jc w:val="both"/>
            </w:pPr>
            <w:r>
              <w:t>0.4842</w:t>
            </w:r>
          </w:p>
        </w:tc>
        <w:tc>
          <w:tcPr>
            <w:tcW w:w="44.75pt" w:type="dxa"/>
          </w:tcPr>
          <w:p w14:paraId="52D8EC6E" w14:textId="1BDB0F0B" w:rsidR="00855B01" w:rsidRDefault="001467E5" w:rsidP="006F726F">
            <w:pPr>
              <w:jc w:val="both"/>
            </w:pPr>
            <w:r>
              <w:t>Programming</w:t>
            </w:r>
          </w:p>
        </w:tc>
        <w:tc>
          <w:tcPr>
            <w:tcW w:w="44.75pt" w:type="dxa"/>
          </w:tcPr>
          <w:p w14:paraId="5F904FE9" w14:textId="568EE897" w:rsidR="00855B01" w:rsidRDefault="001467E5" w:rsidP="006F726F">
            <w:pPr>
              <w:jc w:val="both"/>
            </w:pPr>
            <w:r>
              <w:t>0.4539</w:t>
            </w:r>
          </w:p>
        </w:tc>
      </w:tr>
      <w:tr w:rsidR="00855B01" w14:paraId="5A52ACC3" w14:textId="0BE09FE9" w:rsidTr="00855B01">
        <w:tc>
          <w:tcPr>
            <w:tcW w:w="86.90pt" w:type="dxa"/>
          </w:tcPr>
          <w:p w14:paraId="1E1E332E" w14:textId="28A0EBC3" w:rsidR="00855B01" w:rsidRDefault="00855B01" w:rsidP="006F726F">
            <w:pPr>
              <w:jc w:val="both"/>
            </w:pPr>
            <w:r>
              <w:t>Computer Programmers</w:t>
            </w:r>
          </w:p>
        </w:tc>
        <w:tc>
          <w:tcPr>
            <w:tcW w:w="74.75pt" w:type="dxa"/>
          </w:tcPr>
          <w:p w14:paraId="079E2DE0" w14:textId="46AF6125" w:rsidR="00855B01" w:rsidRDefault="00855B01" w:rsidP="006F726F">
            <w:pPr>
              <w:jc w:val="both"/>
            </w:pPr>
            <w:r>
              <w:t>0.4662</w:t>
            </w:r>
          </w:p>
        </w:tc>
        <w:tc>
          <w:tcPr>
            <w:tcW w:w="44.75pt" w:type="dxa"/>
          </w:tcPr>
          <w:p w14:paraId="0977D4E7" w14:textId="3EC3FDDD" w:rsidR="00855B01" w:rsidRDefault="001467E5" w:rsidP="006F726F">
            <w:pPr>
              <w:jc w:val="both"/>
            </w:pPr>
            <w:r>
              <w:t>Development environment software</w:t>
            </w:r>
          </w:p>
        </w:tc>
        <w:tc>
          <w:tcPr>
            <w:tcW w:w="44.75pt" w:type="dxa"/>
          </w:tcPr>
          <w:p w14:paraId="43636E9C" w14:textId="4C244DA1" w:rsidR="00855B01" w:rsidRDefault="001F3BED" w:rsidP="006F726F">
            <w:pPr>
              <w:jc w:val="both"/>
            </w:pPr>
            <w:r>
              <w:t>0.4352</w:t>
            </w:r>
          </w:p>
        </w:tc>
      </w:tr>
      <w:tr w:rsidR="00855B01" w14:paraId="081CF936" w14:textId="1D33BDB5" w:rsidTr="00855B01">
        <w:tc>
          <w:tcPr>
            <w:tcW w:w="86.90pt" w:type="dxa"/>
          </w:tcPr>
          <w:p w14:paraId="30BA8C22" w14:textId="40815043" w:rsidR="00855B01" w:rsidRDefault="00855B01" w:rsidP="006F726F">
            <w:pPr>
              <w:jc w:val="both"/>
            </w:pPr>
            <w:r>
              <w:t>Software Developers</w:t>
            </w:r>
          </w:p>
        </w:tc>
        <w:tc>
          <w:tcPr>
            <w:tcW w:w="74.75pt" w:type="dxa"/>
          </w:tcPr>
          <w:p w14:paraId="7F9EBF47" w14:textId="512E9D56" w:rsidR="00855B01" w:rsidRDefault="00855B01" w:rsidP="006F726F">
            <w:pPr>
              <w:jc w:val="both"/>
            </w:pPr>
            <w:r>
              <w:t>0.4267</w:t>
            </w:r>
          </w:p>
        </w:tc>
        <w:tc>
          <w:tcPr>
            <w:tcW w:w="44.75pt" w:type="dxa"/>
          </w:tcPr>
          <w:p w14:paraId="658B3B24" w14:textId="5C6C5A99" w:rsidR="00855B01" w:rsidRDefault="001F3BED" w:rsidP="006F726F">
            <w:pPr>
              <w:jc w:val="both"/>
            </w:pPr>
            <w:r>
              <w:t>Graphical user interface development software</w:t>
            </w:r>
          </w:p>
        </w:tc>
        <w:tc>
          <w:tcPr>
            <w:tcW w:w="44.75pt" w:type="dxa"/>
          </w:tcPr>
          <w:p w14:paraId="6501806C" w14:textId="51B1A0BA" w:rsidR="00855B01" w:rsidRDefault="0058731E" w:rsidP="006F726F">
            <w:pPr>
              <w:jc w:val="both"/>
            </w:pPr>
            <w:r>
              <w:t>0.4213</w:t>
            </w:r>
          </w:p>
        </w:tc>
      </w:tr>
      <w:tr w:rsidR="00855B01" w14:paraId="20A73A2C" w14:textId="59954C1B" w:rsidTr="00855B01">
        <w:tc>
          <w:tcPr>
            <w:tcW w:w="86.90pt" w:type="dxa"/>
          </w:tcPr>
          <w:p w14:paraId="5FAB1D62" w14:textId="3BF0EB90" w:rsidR="00855B01" w:rsidRDefault="00855B01" w:rsidP="006F726F">
            <w:pPr>
              <w:jc w:val="both"/>
            </w:pPr>
            <w:r>
              <w:t>Computer Science Teachers</w:t>
            </w:r>
          </w:p>
        </w:tc>
        <w:tc>
          <w:tcPr>
            <w:tcW w:w="74.75pt" w:type="dxa"/>
          </w:tcPr>
          <w:p w14:paraId="42931C08" w14:textId="0456BE5E" w:rsidR="00855B01" w:rsidRDefault="00855B01" w:rsidP="006F726F">
            <w:pPr>
              <w:jc w:val="both"/>
            </w:pPr>
            <w:r>
              <w:t>0.4157</w:t>
            </w:r>
          </w:p>
        </w:tc>
        <w:tc>
          <w:tcPr>
            <w:tcW w:w="44.75pt" w:type="dxa"/>
          </w:tcPr>
          <w:p w14:paraId="7F783AEB" w14:textId="55CD51A2" w:rsidR="00855B01" w:rsidRDefault="0058731E" w:rsidP="006F726F">
            <w:pPr>
              <w:jc w:val="both"/>
            </w:pPr>
            <w:r>
              <w:t>Application server software</w:t>
            </w:r>
          </w:p>
        </w:tc>
        <w:tc>
          <w:tcPr>
            <w:tcW w:w="44.75pt" w:type="dxa"/>
          </w:tcPr>
          <w:p w14:paraId="4F959487" w14:textId="415963EF" w:rsidR="00855B01" w:rsidRDefault="0058731E" w:rsidP="006F726F">
            <w:pPr>
              <w:jc w:val="both"/>
            </w:pPr>
            <w:r>
              <w:t>0.4002</w:t>
            </w:r>
          </w:p>
        </w:tc>
      </w:tr>
    </w:tbl>
    <w:p w14:paraId="0AE878E3" w14:textId="77777777" w:rsidR="00FD3AE9" w:rsidRDefault="00FD3AE9" w:rsidP="000F1012">
      <w:pPr>
        <w:jc w:val="both"/>
      </w:pPr>
    </w:p>
    <w:p w14:paraId="1F5B4E2F" w14:textId="3FF674C5" w:rsidR="00557908" w:rsidRDefault="00557908" w:rsidP="00557908">
      <w:pPr>
        <w:pStyle w:val="Caption"/>
        <w:keepNext/>
      </w:pPr>
      <w:r>
        <w:t xml:space="preserve">Table </w:t>
      </w:r>
      <w:r w:rsidR="002F6CFC">
        <w:fldChar w:fldCharType="begin"/>
      </w:r>
      <w:r w:rsidR="002F6CFC">
        <w:instrText xml:space="preserve"> SEQ Table \* ROMAN </w:instrText>
      </w:r>
      <w:r w:rsidR="002F6CFC">
        <w:fldChar w:fldCharType="separate"/>
      </w:r>
      <w:r w:rsidR="002F6CFC">
        <w:rPr>
          <w:noProof/>
        </w:rPr>
        <w:t>IV</w:t>
      </w:r>
      <w:r w:rsidR="002F6CFC">
        <w:rPr>
          <w:noProof/>
        </w:rPr>
        <w:fldChar w:fldCharType="end"/>
      </w:r>
      <w:r>
        <w:t>.</w:t>
      </w:r>
      <w:r w:rsidR="008A5527">
        <w:t xml:space="preserve"> </w:t>
      </w:r>
      <w:r>
        <w:t>Nursing Resume</w:t>
      </w:r>
    </w:p>
    <w:tbl>
      <w:tblPr>
        <w:tblStyle w:val="TableGrid"/>
        <w:tblW w:w="0pt" w:type="dxa"/>
        <w:tblLook w:firstRow="1" w:lastRow="0" w:firstColumn="1" w:lastColumn="0" w:noHBand="0" w:noVBand="1"/>
      </w:tblPr>
      <w:tblGrid>
        <w:gridCol w:w="1412"/>
        <w:gridCol w:w="1412"/>
        <w:gridCol w:w="1127"/>
        <w:gridCol w:w="1072"/>
      </w:tblGrid>
      <w:tr w:rsidR="008515D9" w:rsidRPr="006F726F" w14:paraId="32AAF9AB" w14:textId="4446D98D" w:rsidTr="002660A4">
        <w:tc>
          <w:tcPr>
            <w:tcW w:w="251.15pt" w:type="dxa"/>
            <w:gridSpan w:val="4"/>
          </w:tcPr>
          <w:p w14:paraId="6D14C6FE" w14:textId="08239BBA" w:rsidR="008515D9" w:rsidRDefault="008515D9" w:rsidP="00F21FE7">
            <w:pPr>
              <w:rPr>
                <w:b/>
                <w:bCs/>
              </w:rPr>
            </w:pPr>
            <w:r>
              <w:rPr>
                <w:b/>
                <w:bCs/>
              </w:rPr>
              <w:t>Nursing</w:t>
            </w:r>
            <w:r w:rsidRPr="006F726F">
              <w:rPr>
                <w:b/>
                <w:bCs/>
              </w:rPr>
              <w:t xml:space="preserve"> Resume</w:t>
            </w:r>
          </w:p>
        </w:tc>
      </w:tr>
      <w:tr w:rsidR="00DC24D9" w:rsidRPr="006F726F" w14:paraId="7782284F" w14:textId="6842C33F" w:rsidTr="00DC24D9">
        <w:tc>
          <w:tcPr>
            <w:tcW w:w="77.05pt" w:type="dxa"/>
          </w:tcPr>
          <w:p w14:paraId="6438E3CB" w14:textId="77777777" w:rsidR="00DC24D9" w:rsidRPr="006F726F" w:rsidRDefault="00DC24D9" w:rsidP="00F21FE7">
            <w:pPr>
              <w:rPr>
                <w:b/>
                <w:bCs/>
              </w:rPr>
            </w:pPr>
            <w:r w:rsidRPr="006F726F">
              <w:rPr>
                <w:b/>
                <w:bCs/>
              </w:rPr>
              <w:t>Job (O*NET) Title</w:t>
            </w:r>
          </w:p>
        </w:tc>
        <w:tc>
          <w:tcPr>
            <w:tcW w:w="77.10pt" w:type="dxa"/>
          </w:tcPr>
          <w:p w14:paraId="7587D84E" w14:textId="77777777" w:rsidR="00DC24D9" w:rsidRPr="006F726F" w:rsidRDefault="00DC24D9" w:rsidP="00F21FE7">
            <w:pPr>
              <w:rPr>
                <w:b/>
                <w:bCs/>
              </w:rPr>
            </w:pPr>
            <w:r w:rsidRPr="006F726F">
              <w:rPr>
                <w:b/>
                <w:bCs/>
              </w:rPr>
              <w:t>Similarity</w:t>
            </w:r>
          </w:p>
        </w:tc>
        <w:tc>
          <w:tcPr>
            <w:tcW w:w="48.50pt" w:type="dxa"/>
          </w:tcPr>
          <w:p w14:paraId="13185876" w14:textId="3707011B" w:rsidR="00DC24D9" w:rsidRPr="006F726F" w:rsidRDefault="008515D9" w:rsidP="00F21FE7">
            <w:pPr>
              <w:rPr>
                <w:b/>
                <w:bCs/>
              </w:rPr>
            </w:pPr>
            <w:r>
              <w:rPr>
                <w:b/>
                <w:bCs/>
              </w:rPr>
              <w:t>Skill</w:t>
            </w:r>
          </w:p>
        </w:tc>
        <w:tc>
          <w:tcPr>
            <w:tcW w:w="48.50pt" w:type="dxa"/>
          </w:tcPr>
          <w:p w14:paraId="64493A00" w14:textId="434CBEAD" w:rsidR="00DC24D9" w:rsidRPr="006F726F" w:rsidRDefault="008515D9" w:rsidP="00F21FE7">
            <w:pPr>
              <w:rPr>
                <w:b/>
                <w:bCs/>
              </w:rPr>
            </w:pPr>
            <w:r>
              <w:rPr>
                <w:b/>
                <w:bCs/>
              </w:rPr>
              <w:t>Similarity</w:t>
            </w:r>
          </w:p>
        </w:tc>
      </w:tr>
      <w:tr w:rsidR="00DC24D9" w14:paraId="333FC58F" w14:textId="1ED7B5EE" w:rsidTr="00DC24D9">
        <w:tc>
          <w:tcPr>
            <w:tcW w:w="77.05pt" w:type="dxa"/>
          </w:tcPr>
          <w:p w14:paraId="57516831" w14:textId="42592BE6" w:rsidR="00DC24D9" w:rsidRDefault="00DC24D9" w:rsidP="00F21FE7">
            <w:pPr>
              <w:jc w:val="both"/>
            </w:pPr>
            <w:r>
              <w:t>Acute Care Nurse</w:t>
            </w:r>
          </w:p>
        </w:tc>
        <w:tc>
          <w:tcPr>
            <w:tcW w:w="77.10pt" w:type="dxa"/>
          </w:tcPr>
          <w:p w14:paraId="691705A0" w14:textId="675EFCF9" w:rsidR="00DC24D9" w:rsidRDefault="00DC24D9" w:rsidP="00F21FE7">
            <w:pPr>
              <w:jc w:val="both"/>
            </w:pPr>
            <w:r>
              <w:t>0.5332</w:t>
            </w:r>
          </w:p>
        </w:tc>
        <w:tc>
          <w:tcPr>
            <w:tcW w:w="48.50pt" w:type="dxa"/>
          </w:tcPr>
          <w:p w14:paraId="50F1A15D" w14:textId="01AC9C0E" w:rsidR="00DC24D9" w:rsidRDefault="0048209D" w:rsidP="00F21FE7">
            <w:pPr>
              <w:jc w:val="both"/>
            </w:pPr>
            <w:r>
              <w:t>Medical software</w:t>
            </w:r>
          </w:p>
        </w:tc>
        <w:tc>
          <w:tcPr>
            <w:tcW w:w="48.50pt" w:type="dxa"/>
          </w:tcPr>
          <w:p w14:paraId="546B411A" w14:textId="063043A0" w:rsidR="00DC24D9" w:rsidRDefault="0048209D" w:rsidP="00F21FE7">
            <w:pPr>
              <w:jc w:val="both"/>
            </w:pPr>
            <w:r>
              <w:t>0.2871</w:t>
            </w:r>
          </w:p>
        </w:tc>
      </w:tr>
      <w:tr w:rsidR="00DC24D9" w14:paraId="358DB4A1" w14:textId="4C2F32C0" w:rsidTr="00DC24D9">
        <w:tc>
          <w:tcPr>
            <w:tcW w:w="77.05pt" w:type="dxa"/>
          </w:tcPr>
          <w:p w14:paraId="308AD126" w14:textId="01AAFA76" w:rsidR="00DC24D9" w:rsidRDefault="00DC24D9" w:rsidP="00F21FE7">
            <w:pPr>
              <w:jc w:val="both"/>
            </w:pPr>
            <w:r>
              <w:t>Critical Care Nurse</w:t>
            </w:r>
          </w:p>
        </w:tc>
        <w:tc>
          <w:tcPr>
            <w:tcW w:w="77.10pt" w:type="dxa"/>
          </w:tcPr>
          <w:p w14:paraId="58865C3F" w14:textId="1C171D54" w:rsidR="00DC24D9" w:rsidRDefault="00DC24D9" w:rsidP="00F21FE7">
            <w:pPr>
              <w:jc w:val="both"/>
            </w:pPr>
            <w:r>
              <w:t>0.5245</w:t>
            </w:r>
          </w:p>
        </w:tc>
        <w:tc>
          <w:tcPr>
            <w:tcW w:w="48.50pt" w:type="dxa"/>
          </w:tcPr>
          <w:p w14:paraId="74C9DCC7" w14:textId="6D1D45BB" w:rsidR="00DC24D9" w:rsidRDefault="00DE2D26" w:rsidP="00F21FE7">
            <w:pPr>
              <w:jc w:val="both"/>
            </w:pPr>
            <w:r>
              <w:t>Instructing</w:t>
            </w:r>
          </w:p>
        </w:tc>
        <w:tc>
          <w:tcPr>
            <w:tcW w:w="48.50pt" w:type="dxa"/>
          </w:tcPr>
          <w:p w14:paraId="49BAC0E6" w14:textId="656A8A28" w:rsidR="00DC24D9" w:rsidRDefault="00DE2D26" w:rsidP="00F21FE7">
            <w:pPr>
              <w:jc w:val="both"/>
            </w:pPr>
            <w:r>
              <w:t>0.1961</w:t>
            </w:r>
          </w:p>
        </w:tc>
      </w:tr>
      <w:tr w:rsidR="00DC24D9" w14:paraId="0FA8578F" w14:textId="7131CC07" w:rsidTr="00DC24D9">
        <w:tc>
          <w:tcPr>
            <w:tcW w:w="77.05pt" w:type="dxa"/>
          </w:tcPr>
          <w:p w14:paraId="185752DE" w14:textId="6F5BCB0B" w:rsidR="00DC24D9" w:rsidRDefault="00DC24D9" w:rsidP="00F21FE7">
            <w:pPr>
              <w:jc w:val="both"/>
            </w:pPr>
            <w:r>
              <w:t>Nursing Assistants</w:t>
            </w:r>
          </w:p>
        </w:tc>
        <w:tc>
          <w:tcPr>
            <w:tcW w:w="77.10pt" w:type="dxa"/>
          </w:tcPr>
          <w:p w14:paraId="6912C1F9" w14:textId="0BC971C2" w:rsidR="00DC24D9" w:rsidRDefault="00DC24D9" w:rsidP="00F21FE7">
            <w:pPr>
              <w:jc w:val="both"/>
            </w:pPr>
            <w:r>
              <w:t>0.4633</w:t>
            </w:r>
          </w:p>
        </w:tc>
        <w:tc>
          <w:tcPr>
            <w:tcW w:w="48.50pt" w:type="dxa"/>
          </w:tcPr>
          <w:p w14:paraId="77149B3E" w14:textId="730378F7" w:rsidR="00DC24D9" w:rsidRDefault="00DE2D26" w:rsidP="00F21FE7">
            <w:pPr>
              <w:jc w:val="both"/>
            </w:pPr>
            <w:r>
              <w:t>Billing and invoicing software</w:t>
            </w:r>
          </w:p>
        </w:tc>
        <w:tc>
          <w:tcPr>
            <w:tcW w:w="48.50pt" w:type="dxa"/>
          </w:tcPr>
          <w:p w14:paraId="1E6D0D2D" w14:textId="2DD840DE" w:rsidR="00DC24D9" w:rsidRDefault="00DE2D26" w:rsidP="00F21FE7">
            <w:pPr>
              <w:jc w:val="both"/>
            </w:pPr>
            <w:r>
              <w:t>0.1946</w:t>
            </w:r>
          </w:p>
        </w:tc>
      </w:tr>
      <w:tr w:rsidR="00DC24D9" w14:paraId="3B7DFC16" w14:textId="404EF125" w:rsidTr="00DC24D9">
        <w:tc>
          <w:tcPr>
            <w:tcW w:w="77.05pt" w:type="dxa"/>
          </w:tcPr>
          <w:p w14:paraId="4833C438" w14:textId="11C41BDF" w:rsidR="00DC24D9" w:rsidRDefault="00DC24D9" w:rsidP="00F21FE7">
            <w:pPr>
              <w:jc w:val="both"/>
            </w:pPr>
            <w:r>
              <w:t>Clinical Nurse Specialists</w:t>
            </w:r>
          </w:p>
        </w:tc>
        <w:tc>
          <w:tcPr>
            <w:tcW w:w="77.10pt" w:type="dxa"/>
          </w:tcPr>
          <w:p w14:paraId="04FB65D3" w14:textId="4A9E8F2A" w:rsidR="00DC24D9" w:rsidRDefault="00DC24D9" w:rsidP="00F21FE7">
            <w:pPr>
              <w:jc w:val="both"/>
            </w:pPr>
            <w:r>
              <w:t>0.4594</w:t>
            </w:r>
          </w:p>
        </w:tc>
        <w:tc>
          <w:tcPr>
            <w:tcW w:w="48.50pt" w:type="dxa"/>
          </w:tcPr>
          <w:p w14:paraId="5FC08D1C" w14:textId="59BD50D1" w:rsidR="00DC24D9" w:rsidRDefault="002F4546" w:rsidP="00F21FE7">
            <w:pPr>
              <w:jc w:val="both"/>
            </w:pPr>
            <w:r>
              <w:t>Service Orientation</w:t>
            </w:r>
          </w:p>
        </w:tc>
        <w:tc>
          <w:tcPr>
            <w:tcW w:w="48.50pt" w:type="dxa"/>
          </w:tcPr>
          <w:p w14:paraId="2F86022B" w14:textId="2E707426" w:rsidR="00DC24D9" w:rsidRDefault="002F4546" w:rsidP="00F21FE7">
            <w:pPr>
              <w:jc w:val="both"/>
            </w:pPr>
            <w:r>
              <w:t>0.1858</w:t>
            </w:r>
          </w:p>
        </w:tc>
      </w:tr>
      <w:tr w:rsidR="00DC24D9" w14:paraId="5C42A042" w14:textId="359DA1FE" w:rsidTr="00DC24D9">
        <w:tc>
          <w:tcPr>
            <w:tcW w:w="77.05pt" w:type="dxa"/>
          </w:tcPr>
          <w:p w14:paraId="6B3CA6D0" w14:textId="24334F95" w:rsidR="00DC24D9" w:rsidRDefault="00DC24D9" w:rsidP="00F21FE7">
            <w:pPr>
              <w:jc w:val="both"/>
            </w:pPr>
            <w:r>
              <w:t>Registered Nurse</w:t>
            </w:r>
          </w:p>
        </w:tc>
        <w:tc>
          <w:tcPr>
            <w:tcW w:w="77.10pt" w:type="dxa"/>
          </w:tcPr>
          <w:p w14:paraId="10D87D11" w14:textId="4F42DBA6" w:rsidR="00DC24D9" w:rsidRDefault="00DC24D9" w:rsidP="00F21FE7">
            <w:pPr>
              <w:jc w:val="both"/>
            </w:pPr>
            <w:r>
              <w:t>0.4532</w:t>
            </w:r>
          </w:p>
        </w:tc>
        <w:tc>
          <w:tcPr>
            <w:tcW w:w="48.50pt" w:type="dxa"/>
          </w:tcPr>
          <w:p w14:paraId="750CF3B3" w14:textId="3EE55CCC" w:rsidR="00DC24D9" w:rsidRDefault="002F4546" w:rsidP="00F21FE7">
            <w:pPr>
              <w:jc w:val="both"/>
            </w:pPr>
            <w:r>
              <w:t>Contact center software</w:t>
            </w:r>
          </w:p>
        </w:tc>
        <w:tc>
          <w:tcPr>
            <w:tcW w:w="48.50pt" w:type="dxa"/>
          </w:tcPr>
          <w:p w14:paraId="7B5C6DB4" w14:textId="1871E353" w:rsidR="00DC24D9" w:rsidRDefault="002F4546" w:rsidP="00F21FE7">
            <w:pPr>
              <w:jc w:val="both"/>
            </w:pPr>
            <w:r>
              <w:t>0.1858</w:t>
            </w:r>
          </w:p>
        </w:tc>
      </w:tr>
    </w:tbl>
    <w:p w14:paraId="213E3B93" w14:textId="50DDC916" w:rsidR="00FD3AE9" w:rsidRDefault="00FD3AE9" w:rsidP="000F1012">
      <w:pPr>
        <w:jc w:val="both"/>
      </w:pPr>
    </w:p>
    <w:p w14:paraId="6873C2B2" w14:textId="3ED6ED89" w:rsidR="00557908" w:rsidRDefault="00557908" w:rsidP="00557908">
      <w:pPr>
        <w:pStyle w:val="Caption"/>
        <w:keepNext/>
      </w:pPr>
      <w:r>
        <w:t xml:space="preserve">Table </w:t>
      </w:r>
      <w:r w:rsidR="002F6CFC">
        <w:fldChar w:fldCharType="begin"/>
      </w:r>
      <w:r w:rsidR="002F6CFC">
        <w:instrText xml:space="preserve"> SEQ Table \* ROMAN </w:instrText>
      </w:r>
      <w:r w:rsidR="002F6CFC">
        <w:fldChar w:fldCharType="separate"/>
      </w:r>
      <w:r w:rsidR="002F6CFC">
        <w:rPr>
          <w:noProof/>
        </w:rPr>
        <w:t>V</w:t>
      </w:r>
      <w:r w:rsidR="002F6CFC">
        <w:rPr>
          <w:noProof/>
        </w:rPr>
        <w:fldChar w:fldCharType="end"/>
      </w:r>
      <w:r>
        <w:t>.</w:t>
      </w:r>
      <w:r w:rsidR="008A5527">
        <w:t xml:space="preserve"> </w:t>
      </w:r>
      <w:r>
        <w:t>Finance Resume</w:t>
      </w:r>
    </w:p>
    <w:tbl>
      <w:tblPr>
        <w:tblStyle w:val="TableGrid"/>
        <w:tblW w:w="0pt" w:type="dxa"/>
        <w:tblLook w:firstRow="1" w:lastRow="0" w:firstColumn="1" w:lastColumn="0" w:noHBand="0" w:noVBand="1"/>
      </w:tblPr>
      <w:tblGrid>
        <w:gridCol w:w="1345"/>
        <w:gridCol w:w="1345"/>
        <w:gridCol w:w="1261"/>
        <w:gridCol w:w="1072"/>
      </w:tblGrid>
      <w:tr w:rsidR="00D632C5" w:rsidRPr="006F726F" w14:paraId="1CCC9D89" w14:textId="1B1E2F74" w:rsidTr="00327648">
        <w:tc>
          <w:tcPr>
            <w:tcW w:w="251.15pt" w:type="dxa"/>
            <w:gridSpan w:val="4"/>
          </w:tcPr>
          <w:p w14:paraId="700F3CB2" w14:textId="5DF420FF" w:rsidR="00D632C5" w:rsidRDefault="00D632C5" w:rsidP="00F21FE7">
            <w:pPr>
              <w:rPr>
                <w:b/>
                <w:bCs/>
              </w:rPr>
            </w:pPr>
            <w:r>
              <w:rPr>
                <w:b/>
                <w:bCs/>
              </w:rPr>
              <w:t>Finance</w:t>
            </w:r>
            <w:r w:rsidRPr="006F726F">
              <w:rPr>
                <w:b/>
                <w:bCs/>
              </w:rPr>
              <w:t xml:space="preserve"> Resume</w:t>
            </w:r>
          </w:p>
        </w:tc>
      </w:tr>
      <w:tr w:rsidR="0049310A" w:rsidRPr="006F726F" w14:paraId="3EA1564F" w14:textId="34582CC5" w:rsidTr="0049310A">
        <w:tc>
          <w:tcPr>
            <w:tcW w:w="77.05pt" w:type="dxa"/>
          </w:tcPr>
          <w:p w14:paraId="70C45421" w14:textId="77777777" w:rsidR="0049310A" w:rsidRPr="006F726F" w:rsidRDefault="0049310A" w:rsidP="00F21FE7">
            <w:pPr>
              <w:rPr>
                <w:b/>
                <w:bCs/>
              </w:rPr>
            </w:pPr>
            <w:r w:rsidRPr="006F726F">
              <w:rPr>
                <w:b/>
                <w:bCs/>
              </w:rPr>
              <w:t>Job (O*NET) Title</w:t>
            </w:r>
          </w:p>
        </w:tc>
        <w:tc>
          <w:tcPr>
            <w:tcW w:w="77.10pt" w:type="dxa"/>
          </w:tcPr>
          <w:p w14:paraId="36DC5B24" w14:textId="77777777" w:rsidR="0049310A" w:rsidRPr="006F726F" w:rsidRDefault="0049310A" w:rsidP="00F21FE7">
            <w:pPr>
              <w:rPr>
                <w:b/>
                <w:bCs/>
              </w:rPr>
            </w:pPr>
            <w:r w:rsidRPr="006F726F">
              <w:rPr>
                <w:b/>
                <w:bCs/>
              </w:rPr>
              <w:t>Similarity</w:t>
            </w:r>
          </w:p>
        </w:tc>
        <w:tc>
          <w:tcPr>
            <w:tcW w:w="48.50pt" w:type="dxa"/>
          </w:tcPr>
          <w:p w14:paraId="376BD3BF" w14:textId="14DF4C17" w:rsidR="0049310A" w:rsidRPr="006F726F" w:rsidRDefault="00D632C5" w:rsidP="00F21FE7">
            <w:pPr>
              <w:rPr>
                <w:b/>
                <w:bCs/>
              </w:rPr>
            </w:pPr>
            <w:r>
              <w:rPr>
                <w:b/>
                <w:bCs/>
              </w:rPr>
              <w:t>Skill</w:t>
            </w:r>
          </w:p>
        </w:tc>
        <w:tc>
          <w:tcPr>
            <w:tcW w:w="48.50pt" w:type="dxa"/>
          </w:tcPr>
          <w:p w14:paraId="35BA545D" w14:textId="6C067483" w:rsidR="0049310A" w:rsidRPr="006F726F" w:rsidRDefault="00D632C5" w:rsidP="00F21FE7">
            <w:pPr>
              <w:rPr>
                <w:b/>
                <w:bCs/>
              </w:rPr>
            </w:pPr>
            <w:r>
              <w:rPr>
                <w:b/>
                <w:bCs/>
              </w:rPr>
              <w:t>Similarity</w:t>
            </w:r>
          </w:p>
        </w:tc>
      </w:tr>
      <w:tr w:rsidR="0049310A" w14:paraId="42476FE6" w14:textId="7AECD191" w:rsidTr="0049310A">
        <w:tc>
          <w:tcPr>
            <w:tcW w:w="77.05pt" w:type="dxa"/>
          </w:tcPr>
          <w:p w14:paraId="4E78F38F" w14:textId="7571F621" w:rsidR="0049310A" w:rsidRDefault="0049310A" w:rsidP="00F21FE7">
            <w:pPr>
              <w:jc w:val="both"/>
            </w:pPr>
            <w:r>
              <w:t>Financial Managers</w:t>
            </w:r>
          </w:p>
        </w:tc>
        <w:tc>
          <w:tcPr>
            <w:tcW w:w="77.10pt" w:type="dxa"/>
          </w:tcPr>
          <w:p w14:paraId="11248D25" w14:textId="1A8EDCA9" w:rsidR="0049310A" w:rsidRDefault="0049310A" w:rsidP="00F21FE7">
            <w:pPr>
              <w:jc w:val="both"/>
            </w:pPr>
            <w:r>
              <w:t>0.4429</w:t>
            </w:r>
          </w:p>
        </w:tc>
        <w:tc>
          <w:tcPr>
            <w:tcW w:w="48.50pt" w:type="dxa"/>
          </w:tcPr>
          <w:p w14:paraId="10CB5FBE" w14:textId="143A982D" w:rsidR="0049310A" w:rsidRDefault="00D632C5" w:rsidP="009872C7">
            <w:pPr>
              <w:jc w:val="start"/>
            </w:pPr>
            <w:r>
              <w:t xml:space="preserve">Management </w:t>
            </w:r>
            <w:r w:rsidR="00CF7305">
              <w:t>of financial resources</w:t>
            </w:r>
          </w:p>
        </w:tc>
        <w:tc>
          <w:tcPr>
            <w:tcW w:w="48.50pt" w:type="dxa"/>
          </w:tcPr>
          <w:p w14:paraId="6A30B1EB" w14:textId="6ABBBE2C" w:rsidR="0049310A" w:rsidRDefault="00CF7305" w:rsidP="00F21FE7">
            <w:pPr>
              <w:jc w:val="both"/>
            </w:pPr>
            <w:r>
              <w:t>0.3600</w:t>
            </w:r>
          </w:p>
        </w:tc>
      </w:tr>
      <w:tr w:rsidR="0049310A" w14:paraId="710DA57E" w14:textId="7EF3B00D" w:rsidTr="0049310A">
        <w:tc>
          <w:tcPr>
            <w:tcW w:w="77.05pt" w:type="dxa"/>
          </w:tcPr>
          <w:p w14:paraId="499CB1E1" w14:textId="3F341213" w:rsidR="0049310A" w:rsidRDefault="0049310A" w:rsidP="00F21FE7">
            <w:pPr>
              <w:jc w:val="both"/>
            </w:pPr>
            <w:r>
              <w:t>Financial Clerks</w:t>
            </w:r>
          </w:p>
        </w:tc>
        <w:tc>
          <w:tcPr>
            <w:tcW w:w="77.10pt" w:type="dxa"/>
          </w:tcPr>
          <w:p w14:paraId="1B60F116" w14:textId="4663D301" w:rsidR="0049310A" w:rsidRDefault="0049310A" w:rsidP="00F21FE7">
            <w:pPr>
              <w:jc w:val="both"/>
            </w:pPr>
            <w:r>
              <w:t>0.4341</w:t>
            </w:r>
          </w:p>
        </w:tc>
        <w:tc>
          <w:tcPr>
            <w:tcW w:w="48.50pt" w:type="dxa"/>
          </w:tcPr>
          <w:p w14:paraId="5E905C27" w14:textId="39845291" w:rsidR="0049310A" w:rsidRDefault="00956244" w:rsidP="009872C7">
            <w:pPr>
              <w:jc w:val="start"/>
            </w:pPr>
            <w:r>
              <w:t>Financial analysis software</w:t>
            </w:r>
          </w:p>
        </w:tc>
        <w:tc>
          <w:tcPr>
            <w:tcW w:w="48.50pt" w:type="dxa"/>
          </w:tcPr>
          <w:p w14:paraId="65B5F009" w14:textId="6424F986" w:rsidR="0049310A" w:rsidRDefault="000903D2" w:rsidP="00F21FE7">
            <w:pPr>
              <w:jc w:val="both"/>
            </w:pPr>
            <w:r>
              <w:t>0.3533</w:t>
            </w:r>
          </w:p>
        </w:tc>
      </w:tr>
      <w:tr w:rsidR="0049310A" w14:paraId="55A75DAB" w14:textId="28E158E1" w:rsidTr="0049310A">
        <w:tc>
          <w:tcPr>
            <w:tcW w:w="77.05pt" w:type="dxa"/>
          </w:tcPr>
          <w:p w14:paraId="3392BE12" w14:textId="13D80928" w:rsidR="0049310A" w:rsidRDefault="0049310A" w:rsidP="00F21FE7">
            <w:pPr>
              <w:jc w:val="both"/>
            </w:pPr>
            <w:r>
              <w:t>Financial Examiners</w:t>
            </w:r>
          </w:p>
        </w:tc>
        <w:tc>
          <w:tcPr>
            <w:tcW w:w="77.10pt" w:type="dxa"/>
          </w:tcPr>
          <w:p w14:paraId="1F929694" w14:textId="667B7645" w:rsidR="0049310A" w:rsidRDefault="0049310A" w:rsidP="00F21FE7">
            <w:pPr>
              <w:jc w:val="both"/>
            </w:pPr>
            <w:r>
              <w:t>0.4214</w:t>
            </w:r>
          </w:p>
        </w:tc>
        <w:tc>
          <w:tcPr>
            <w:tcW w:w="48.50pt" w:type="dxa"/>
          </w:tcPr>
          <w:p w14:paraId="7FAD2763" w14:textId="5A91FB1A" w:rsidR="0049310A" w:rsidRDefault="000903D2" w:rsidP="009872C7">
            <w:pPr>
              <w:jc w:val="start"/>
            </w:pPr>
            <w:r>
              <w:t>Accounting software</w:t>
            </w:r>
          </w:p>
        </w:tc>
        <w:tc>
          <w:tcPr>
            <w:tcW w:w="48.50pt" w:type="dxa"/>
          </w:tcPr>
          <w:p w14:paraId="681B65FC" w14:textId="33C6D65C" w:rsidR="0049310A" w:rsidRDefault="000903D2" w:rsidP="00F21FE7">
            <w:pPr>
              <w:jc w:val="both"/>
            </w:pPr>
            <w:r>
              <w:t>0.3372</w:t>
            </w:r>
          </w:p>
        </w:tc>
      </w:tr>
      <w:tr w:rsidR="0049310A" w14:paraId="67B1F38D" w14:textId="1895BB54" w:rsidTr="0049310A">
        <w:tc>
          <w:tcPr>
            <w:tcW w:w="77.05pt" w:type="dxa"/>
          </w:tcPr>
          <w:p w14:paraId="10C141EA" w14:textId="06A19CAD" w:rsidR="0049310A" w:rsidRDefault="0049310A" w:rsidP="00F21FE7">
            <w:pPr>
              <w:jc w:val="both"/>
            </w:pPr>
            <w:r>
              <w:t>Credit Analysts</w:t>
            </w:r>
          </w:p>
        </w:tc>
        <w:tc>
          <w:tcPr>
            <w:tcW w:w="77.10pt" w:type="dxa"/>
          </w:tcPr>
          <w:p w14:paraId="610A6AD9" w14:textId="0D0BA8CF" w:rsidR="0049310A" w:rsidRDefault="0049310A" w:rsidP="00F21FE7">
            <w:pPr>
              <w:jc w:val="both"/>
            </w:pPr>
            <w:r>
              <w:t>0.4210</w:t>
            </w:r>
          </w:p>
        </w:tc>
        <w:tc>
          <w:tcPr>
            <w:tcW w:w="48.50pt" w:type="dxa"/>
          </w:tcPr>
          <w:p w14:paraId="38280902" w14:textId="21159A2B" w:rsidR="0049310A" w:rsidRDefault="000D5CD7" w:rsidP="009872C7">
            <w:pPr>
              <w:jc w:val="start"/>
            </w:pPr>
            <w:r>
              <w:t>Business intelligence and data analysis</w:t>
            </w:r>
            <w:r w:rsidR="009872C7">
              <w:t xml:space="preserve"> software</w:t>
            </w:r>
          </w:p>
        </w:tc>
        <w:tc>
          <w:tcPr>
            <w:tcW w:w="48.50pt" w:type="dxa"/>
          </w:tcPr>
          <w:p w14:paraId="43404FFF" w14:textId="4C12438A" w:rsidR="0049310A" w:rsidRDefault="000D5CD7" w:rsidP="00F21FE7">
            <w:pPr>
              <w:jc w:val="both"/>
            </w:pPr>
            <w:r>
              <w:t>0.2877</w:t>
            </w:r>
          </w:p>
        </w:tc>
      </w:tr>
      <w:tr w:rsidR="0049310A" w14:paraId="510FF20E" w14:textId="28D2F6D0" w:rsidTr="0049310A">
        <w:tc>
          <w:tcPr>
            <w:tcW w:w="77.05pt" w:type="dxa"/>
          </w:tcPr>
          <w:p w14:paraId="30D95791" w14:textId="065A394E" w:rsidR="0049310A" w:rsidRDefault="0049310A" w:rsidP="00F21FE7">
            <w:pPr>
              <w:jc w:val="both"/>
            </w:pPr>
            <w:r>
              <w:t>Financial Specialists</w:t>
            </w:r>
          </w:p>
        </w:tc>
        <w:tc>
          <w:tcPr>
            <w:tcW w:w="77.10pt" w:type="dxa"/>
          </w:tcPr>
          <w:p w14:paraId="1D012C5F" w14:textId="1D8AE691" w:rsidR="0049310A" w:rsidRDefault="0049310A" w:rsidP="00F21FE7">
            <w:pPr>
              <w:jc w:val="both"/>
            </w:pPr>
            <w:r>
              <w:t>0.4203</w:t>
            </w:r>
          </w:p>
        </w:tc>
        <w:tc>
          <w:tcPr>
            <w:tcW w:w="48.50pt" w:type="dxa"/>
          </w:tcPr>
          <w:p w14:paraId="476C14CE" w14:textId="2EA9BCBD" w:rsidR="0049310A" w:rsidRDefault="00E65EF4" w:rsidP="009872C7">
            <w:pPr>
              <w:jc w:val="start"/>
            </w:pPr>
            <w:r>
              <w:t>Billing and invoicing software</w:t>
            </w:r>
          </w:p>
        </w:tc>
        <w:tc>
          <w:tcPr>
            <w:tcW w:w="48.50pt" w:type="dxa"/>
          </w:tcPr>
          <w:p w14:paraId="40534E59" w14:textId="1C1B842F" w:rsidR="0049310A" w:rsidRDefault="009872C7" w:rsidP="00F21FE7">
            <w:pPr>
              <w:jc w:val="both"/>
            </w:pPr>
            <w:r>
              <w:t>0.2673</w:t>
            </w:r>
          </w:p>
        </w:tc>
      </w:tr>
    </w:tbl>
    <w:p w14:paraId="6C1847B7" w14:textId="77777777" w:rsidR="005A6E11" w:rsidRDefault="005A6E11" w:rsidP="000F1012">
      <w:pPr>
        <w:jc w:val="both"/>
      </w:pPr>
    </w:p>
    <w:p w14:paraId="420B65A7" w14:textId="2E48F4D0" w:rsidR="00557908" w:rsidRDefault="00557908" w:rsidP="00557908">
      <w:pPr>
        <w:pStyle w:val="Caption"/>
        <w:keepNext/>
      </w:pPr>
      <w:r>
        <w:t xml:space="preserve">Table </w:t>
      </w:r>
      <w:r w:rsidR="002F6CFC">
        <w:fldChar w:fldCharType="begin"/>
      </w:r>
      <w:r w:rsidR="002F6CFC">
        <w:instrText xml:space="preserve"> SEQ Table \* ROMAN </w:instrText>
      </w:r>
      <w:r w:rsidR="002F6CFC">
        <w:fldChar w:fldCharType="separate"/>
      </w:r>
      <w:r w:rsidR="002F6CFC">
        <w:rPr>
          <w:noProof/>
        </w:rPr>
        <w:t>VI</w:t>
      </w:r>
      <w:r w:rsidR="002F6CFC">
        <w:rPr>
          <w:noProof/>
        </w:rPr>
        <w:fldChar w:fldCharType="end"/>
      </w:r>
      <w:r>
        <w:t>.</w:t>
      </w:r>
      <w:r w:rsidR="008A5527">
        <w:t xml:space="preserve"> </w:t>
      </w:r>
      <w:r>
        <w:t>Construction Resume</w:t>
      </w:r>
    </w:p>
    <w:tbl>
      <w:tblPr>
        <w:tblStyle w:val="TableGrid"/>
        <w:tblW w:w="0pt" w:type="dxa"/>
        <w:tblLook w:firstRow="1" w:lastRow="0" w:firstColumn="1" w:lastColumn="0" w:noHBand="0" w:noVBand="1"/>
      </w:tblPr>
      <w:tblGrid>
        <w:gridCol w:w="1427"/>
        <w:gridCol w:w="1263"/>
        <w:gridCol w:w="1261"/>
        <w:gridCol w:w="1072"/>
      </w:tblGrid>
      <w:tr w:rsidR="00AE467C" w:rsidRPr="006F726F" w14:paraId="51CEDA89" w14:textId="726387DC" w:rsidTr="00786585">
        <w:tc>
          <w:tcPr>
            <w:tcW w:w="251.15pt" w:type="dxa"/>
            <w:gridSpan w:val="4"/>
          </w:tcPr>
          <w:p w14:paraId="6F5FF256" w14:textId="27F6766A" w:rsidR="00AE467C" w:rsidRDefault="00AE467C" w:rsidP="00F21FE7">
            <w:pPr>
              <w:rPr>
                <w:b/>
                <w:bCs/>
              </w:rPr>
            </w:pPr>
            <w:r>
              <w:rPr>
                <w:b/>
                <w:bCs/>
              </w:rPr>
              <w:t>Construction</w:t>
            </w:r>
            <w:r w:rsidRPr="006F726F">
              <w:rPr>
                <w:b/>
                <w:bCs/>
              </w:rPr>
              <w:t xml:space="preserve"> Resume</w:t>
            </w:r>
          </w:p>
        </w:tc>
      </w:tr>
      <w:tr w:rsidR="00AE467C" w:rsidRPr="006F726F" w14:paraId="0CA6667D" w14:textId="24616792" w:rsidTr="00AE467C">
        <w:tc>
          <w:tcPr>
            <w:tcW w:w="82.30pt" w:type="dxa"/>
          </w:tcPr>
          <w:p w14:paraId="07A29902" w14:textId="77777777" w:rsidR="00AE467C" w:rsidRPr="006F726F" w:rsidRDefault="00AE467C" w:rsidP="00F21FE7">
            <w:pPr>
              <w:rPr>
                <w:b/>
                <w:bCs/>
              </w:rPr>
            </w:pPr>
            <w:r w:rsidRPr="006F726F">
              <w:rPr>
                <w:b/>
                <w:bCs/>
              </w:rPr>
              <w:t>Job (O*NET) Title</w:t>
            </w:r>
          </w:p>
        </w:tc>
        <w:tc>
          <w:tcPr>
            <w:tcW w:w="75.85pt" w:type="dxa"/>
          </w:tcPr>
          <w:p w14:paraId="03D49009" w14:textId="77777777" w:rsidR="00AE467C" w:rsidRPr="006F726F" w:rsidRDefault="00AE467C" w:rsidP="00F21FE7">
            <w:pPr>
              <w:rPr>
                <w:b/>
                <w:bCs/>
              </w:rPr>
            </w:pPr>
            <w:r w:rsidRPr="006F726F">
              <w:rPr>
                <w:b/>
                <w:bCs/>
              </w:rPr>
              <w:t>Similarity</w:t>
            </w:r>
          </w:p>
        </w:tc>
        <w:tc>
          <w:tcPr>
            <w:tcW w:w="46.50pt" w:type="dxa"/>
          </w:tcPr>
          <w:p w14:paraId="2C953E88" w14:textId="3838DC74" w:rsidR="00AE467C" w:rsidRPr="006F726F" w:rsidRDefault="00AE467C" w:rsidP="00F21FE7">
            <w:pPr>
              <w:rPr>
                <w:b/>
                <w:bCs/>
              </w:rPr>
            </w:pPr>
            <w:r>
              <w:rPr>
                <w:b/>
                <w:bCs/>
              </w:rPr>
              <w:t>Skill</w:t>
            </w:r>
          </w:p>
        </w:tc>
        <w:tc>
          <w:tcPr>
            <w:tcW w:w="46.50pt" w:type="dxa"/>
          </w:tcPr>
          <w:p w14:paraId="47CF0343" w14:textId="39AB8775" w:rsidR="00AE467C" w:rsidRPr="006F726F" w:rsidRDefault="00AE467C" w:rsidP="00F21FE7">
            <w:pPr>
              <w:rPr>
                <w:b/>
                <w:bCs/>
              </w:rPr>
            </w:pPr>
            <w:r>
              <w:rPr>
                <w:b/>
                <w:bCs/>
              </w:rPr>
              <w:t>Similarity</w:t>
            </w:r>
          </w:p>
        </w:tc>
      </w:tr>
      <w:tr w:rsidR="00AE467C" w14:paraId="200FFDB1" w14:textId="638B0364" w:rsidTr="00AE467C">
        <w:tc>
          <w:tcPr>
            <w:tcW w:w="82.30pt" w:type="dxa"/>
          </w:tcPr>
          <w:p w14:paraId="66B68C3F" w14:textId="40C9E496" w:rsidR="00AE467C" w:rsidRDefault="00AE467C" w:rsidP="00F21FE7">
            <w:pPr>
              <w:jc w:val="both"/>
            </w:pPr>
            <w:r>
              <w:t>Construction Managers</w:t>
            </w:r>
          </w:p>
        </w:tc>
        <w:tc>
          <w:tcPr>
            <w:tcW w:w="75.85pt" w:type="dxa"/>
          </w:tcPr>
          <w:p w14:paraId="042F27A1" w14:textId="31992F45" w:rsidR="00AE467C" w:rsidRDefault="00AE467C" w:rsidP="00F21FE7">
            <w:pPr>
              <w:jc w:val="both"/>
            </w:pPr>
            <w:r>
              <w:t>0.5423</w:t>
            </w:r>
          </w:p>
        </w:tc>
        <w:tc>
          <w:tcPr>
            <w:tcW w:w="46.50pt" w:type="dxa"/>
          </w:tcPr>
          <w:p w14:paraId="5AF5033B" w14:textId="694D4704" w:rsidR="00AE467C" w:rsidRDefault="000F3927" w:rsidP="00F21FE7">
            <w:pPr>
              <w:jc w:val="both"/>
            </w:pPr>
            <w:r>
              <w:t>Equipment maintenance</w:t>
            </w:r>
          </w:p>
        </w:tc>
        <w:tc>
          <w:tcPr>
            <w:tcW w:w="46.50pt" w:type="dxa"/>
          </w:tcPr>
          <w:p w14:paraId="670DF5C8" w14:textId="37FB2E7C" w:rsidR="00AE467C" w:rsidRDefault="000F3927" w:rsidP="00F21FE7">
            <w:pPr>
              <w:jc w:val="both"/>
            </w:pPr>
            <w:r>
              <w:t>0.3</w:t>
            </w:r>
            <w:r w:rsidR="00B740BA">
              <w:t>649</w:t>
            </w:r>
          </w:p>
        </w:tc>
      </w:tr>
      <w:tr w:rsidR="00AE467C" w14:paraId="7731DAF9" w14:textId="34757CC2" w:rsidTr="00AE467C">
        <w:tc>
          <w:tcPr>
            <w:tcW w:w="82.30pt" w:type="dxa"/>
          </w:tcPr>
          <w:p w14:paraId="20843D9A" w14:textId="2924B80C" w:rsidR="00AE467C" w:rsidRDefault="00AE467C" w:rsidP="00F21FE7">
            <w:pPr>
              <w:jc w:val="both"/>
            </w:pPr>
            <w:r>
              <w:t>Operating Engineers</w:t>
            </w:r>
          </w:p>
        </w:tc>
        <w:tc>
          <w:tcPr>
            <w:tcW w:w="75.85pt" w:type="dxa"/>
          </w:tcPr>
          <w:p w14:paraId="0C3C0FAB" w14:textId="696A58FC" w:rsidR="00AE467C" w:rsidRDefault="00AE467C" w:rsidP="00F21FE7">
            <w:pPr>
              <w:jc w:val="both"/>
            </w:pPr>
            <w:r>
              <w:t>0.4829</w:t>
            </w:r>
          </w:p>
        </w:tc>
        <w:tc>
          <w:tcPr>
            <w:tcW w:w="46.50pt" w:type="dxa"/>
          </w:tcPr>
          <w:p w14:paraId="0C01F700" w14:textId="6A994D2F" w:rsidR="00AE467C" w:rsidRDefault="00B740BA" w:rsidP="00F21FE7">
            <w:pPr>
              <w:jc w:val="both"/>
            </w:pPr>
            <w:r>
              <w:t>Equipment selection</w:t>
            </w:r>
          </w:p>
        </w:tc>
        <w:tc>
          <w:tcPr>
            <w:tcW w:w="46.50pt" w:type="dxa"/>
          </w:tcPr>
          <w:p w14:paraId="1A3FFB3E" w14:textId="21E58356" w:rsidR="00AE467C" w:rsidRDefault="00B740BA" w:rsidP="00F21FE7">
            <w:pPr>
              <w:jc w:val="both"/>
            </w:pPr>
            <w:r>
              <w:t>0.3391</w:t>
            </w:r>
          </w:p>
        </w:tc>
      </w:tr>
      <w:tr w:rsidR="00AE467C" w14:paraId="6A839B7B" w14:textId="4ACF9517" w:rsidTr="00AE467C">
        <w:tc>
          <w:tcPr>
            <w:tcW w:w="82.30pt" w:type="dxa"/>
          </w:tcPr>
          <w:p w14:paraId="4EAA8A14" w14:textId="53FE7D54" w:rsidR="00AE467C" w:rsidRDefault="00AE467C" w:rsidP="00F21FE7">
            <w:pPr>
              <w:jc w:val="both"/>
            </w:pPr>
            <w:r>
              <w:t>Surveyors</w:t>
            </w:r>
          </w:p>
        </w:tc>
        <w:tc>
          <w:tcPr>
            <w:tcW w:w="75.85pt" w:type="dxa"/>
          </w:tcPr>
          <w:p w14:paraId="7F7FF269" w14:textId="7C4B4FD9" w:rsidR="00AE467C" w:rsidRDefault="00AE467C" w:rsidP="00F21FE7">
            <w:pPr>
              <w:jc w:val="both"/>
            </w:pPr>
            <w:r>
              <w:t>0.4749</w:t>
            </w:r>
          </w:p>
        </w:tc>
        <w:tc>
          <w:tcPr>
            <w:tcW w:w="46.50pt" w:type="dxa"/>
          </w:tcPr>
          <w:p w14:paraId="05A7F675" w14:textId="1754526B" w:rsidR="00AE467C" w:rsidRDefault="00B740BA" w:rsidP="00F21FE7">
            <w:pPr>
              <w:jc w:val="both"/>
            </w:pPr>
            <w:r>
              <w:t>Project management software</w:t>
            </w:r>
          </w:p>
        </w:tc>
        <w:tc>
          <w:tcPr>
            <w:tcW w:w="46.50pt" w:type="dxa"/>
          </w:tcPr>
          <w:p w14:paraId="18976F38" w14:textId="28FBEA08" w:rsidR="00AE467C" w:rsidRDefault="00B740BA" w:rsidP="00F21FE7">
            <w:pPr>
              <w:jc w:val="both"/>
            </w:pPr>
            <w:r>
              <w:t>0.3152</w:t>
            </w:r>
          </w:p>
        </w:tc>
      </w:tr>
      <w:tr w:rsidR="00AE467C" w14:paraId="0A6369B9" w14:textId="4FB3E30D" w:rsidTr="00AE467C">
        <w:tc>
          <w:tcPr>
            <w:tcW w:w="82.30pt" w:type="dxa"/>
          </w:tcPr>
          <w:p w14:paraId="55F0A8E8" w14:textId="49E7DD3D" w:rsidR="00AE467C" w:rsidRDefault="00AE467C" w:rsidP="00AB2691">
            <w:pPr>
              <w:jc w:val="start"/>
            </w:pPr>
            <w:r>
              <w:t>Project Management Specialists</w:t>
            </w:r>
          </w:p>
        </w:tc>
        <w:tc>
          <w:tcPr>
            <w:tcW w:w="75.85pt" w:type="dxa"/>
          </w:tcPr>
          <w:p w14:paraId="0C8CA35A" w14:textId="53EE838F" w:rsidR="00AE467C" w:rsidRDefault="00AE467C" w:rsidP="00F21FE7">
            <w:pPr>
              <w:jc w:val="both"/>
            </w:pPr>
            <w:r>
              <w:t>0.4723</w:t>
            </w:r>
          </w:p>
        </w:tc>
        <w:tc>
          <w:tcPr>
            <w:tcW w:w="46.50pt" w:type="dxa"/>
          </w:tcPr>
          <w:p w14:paraId="10B21C03" w14:textId="77FB98FC" w:rsidR="00AE467C" w:rsidRDefault="00B740BA" w:rsidP="00F21FE7">
            <w:pPr>
              <w:jc w:val="both"/>
            </w:pPr>
            <w:r>
              <w:t xml:space="preserve">Materials </w:t>
            </w:r>
            <w:r w:rsidR="002A74B3">
              <w:t>requirements planning logistics</w:t>
            </w:r>
          </w:p>
        </w:tc>
        <w:tc>
          <w:tcPr>
            <w:tcW w:w="46.50pt" w:type="dxa"/>
          </w:tcPr>
          <w:p w14:paraId="431A497B" w14:textId="1E7583BA" w:rsidR="00AE467C" w:rsidRDefault="002A74B3" w:rsidP="00F21FE7">
            <w:pPr>
              <w:jc w:val="both"/>
            </w:pPr>
            <w:r>
              <w:t>0.3028</w:t>
            </w:r>
          </w:p>
        </w:tc>
      </w:tr>
      <w:tr w:rsidR="00AE467C" w14:paraId="3C1F465B" w14:textId="1EB5CD6F" w:rsidTr="00AE467C">
        <w:tc>
          <w:tcPr>
            <w:tcW w:w="82.30pt" w:type="dxa"/>
          </w:tcPr>
          <w:p w14:paraId="22DB9043" w14:textId="784AFCE4" w:rsidR="00AE467C" w:rsidRDefault="00AE467C" w:rsidP="00AB2691">
            <w:pPr>
              <w:jc w:val="start"/>
            </w:pPr>
            <w:r>
              <w:t>Helpers, Construction Trades</w:t>
            </w:r>
          </w:p>
        </w:tc>
        <w:tc>
          <w:tcPr>
            <w:tcW w:w="75.85pt" w:type="dxa"/>
          </w:tcPr>
          <w:p w14:paraId="5C3A1AB4" w14:textId="2C5C7D5D" w:rsidR="00AE467C" w:rsidRDefault="00AE467C" w:rsidP="00F21FE7">
            <w:pPr>
              <w:jc w:val="both"/>
            </w:pPr>
            <w:r>
              <w:t>0.4667</w:t>
            </w:r>
          </w:p>
        </w:tc>
        <w:tc>
          <w:tcPr>
            <w:tcW w:w="46.50pt" w:type="dxa"/>
          </w:tcPr>
          <w:p w14:paraId="0FA3BCA5" w14:textId="5624C733" w:rsidR="00AE467C" w:rsidRDefault="002A74B3" w:rsidP="00F21FE7">
            <w:pPr>
              <w:jc w:val="both"/>
            </w:pPr>
            <w:r>
              <w:t>Aviation ground support software</w:t>
            </w:r>
          </w:p>
        </w:tc>
        <w:tc>
          <w:tcPr>
            <w:tcW w:w="46.50pt" w:type="dxa"/>
          </w:tcPr>
          <w:p w14:paraId="3F96DD69" w14:textId="458031E6" w:rsidR="00AE467C" w:rsidRDefault="002A74B3" w:rsidP="00F21FE7">
            <w:pPr>
              <w:jc w:val="both"/>
            </w:pPr>
            <w:r>
              <w:t>0.2858</w:t>
            </w:r>
          </w:p>
        </w:tc>
      </w:tr>
    </w:tbl>
    <w:p w14:paraId="16B8EB5F" w14:textId="77777777" w:rsidR="008C4234" w:rsidRDefault="008C4234" w:rsidP="000F1012">
      <w:pPr>
        <w:jc w:val="both"/>
      </w:pPr>
    </w:p>
    <w:p w14:paraId="1733759B" w14:textId="72E17D28" w:rsidR="00027961" w:rsidRDefault="00027961" w:rsidP="00027961">
      <w:pPr>
        <w:pStyle w:val="Caption"/>
        <w:keepNext/>
      </w:pPr>
      <w:r>
        <w:t xml:space="preserve">Table </w:t>
      </w:r>
      <w:r w:rsidR="002F6CFC">
        <w:fldChar w:fldCharType="begin"/>
      </w:r>
      <w:r w:rsidR="002F6CFC">
        <w:instrText xml:space="preserve"> SEQ Table \* ROMAN </w:instrText>
      </w:r>
      <w:r w:rsidR="002F6CFC">
        <w:fldChar w:fldCharType="separate"/>
      </w:r>
      <w:r w:rsidR="002F6CFC">
        <w:rPr>
          <w:noProof/>
        </w:rPr>
        <w:t>VII</w:t>
      </w:r>
      <w:r w:rsidR="002F6CFC">
        <w:rPr>
          <w:noProof/>
        </w:rPr>
        <w:fldChar w:fldCharType="end"/>
      </w:r>
      <w:r>
        <w:t>.</w:t>
      </w:r>
      <w:r w:rsidR="008A5527">
        <w:t xml:space="preserve"> </w:t>
      </w:r>
      <w:r>
        <w:t>Psychology Resume</w:t>
      </w:r>
    </w:p>
    <w:tbl>
      <w:tblPr>
        <w:tblStyle w:val="TableGrid"/>
        <w:tblW w:w="0pt" w:type="dxa"/>
        <w:tblLook w:firstRow="1" w:lastRow="0" w:firstColumn="1" w:lastColumn="0" w:noHBand="0" w:noVBand="1"/>
      </w:tblPr>
      <w:tblGrid>
        <w:gridCol w:w="1298"/>
        <w:gridCol w:w="1114"/>
        <w:gridCol w:w="1539"/>
        <w:gridCol w:w="1072"/>
      </w:tblGrid>
      <w:tr w:rsidR="004F486C" w:rsidRPr="006F726F" w14:paraId="262DD9B8" w14:textId="11DD34EF" w:rsidTr="007649E3">
        <w:tc>
          <w:tcPr>
            <w:tcW w:w="251.15pt" w:type="dxa"/>
            <w:gridSpan w:val="4"/>
          </w:tcPr>
          <w:p w14:paraId="6E446FF1" w14:textId="5B091B08" w:rsidR="004F486C" w:rsidRDefault="004F486C" w:rsidP="00F21FE7">
            <w:pPr>
              <w:rPr>
                <w:b/>
                <w:bCs/>
              </w:rPr>
            </w:pPr>
            <w:r>
              <w:rPr>
                <w:b/>
                <w:bCs/>
              </w:rPr>
              <w:t>Psychology</w:t>
            </w:r>
            <w:r w:rsidRPr="006F726F">
              <w:rPr>
                <w:b/>
                <w:bCs/>
              </w:rPr>
              <w:t xml:space="preserve"> Resume</w:t>
            </w:r>
          </w:p>
        </w:tc>
      </w:tr>
      <w:tr w:rsidR="004F486C" w:rsidRPr="006F726F" w14:paraId="492DF0A2" w14:textId="52DE61C9" w:rsidTr="004F486C">
        <w:tc>
          <w:tcPr>
            <w:tcW w:w="82.30pt" w:type="dxa"/>
          </w:tcPr>
          <w:p w14:paraId="480621EA" w14:textId="77777777" w:rsidR="004F486C" w:rsidRPr="006F726F" w:rsidRDefault="004F486C" w:rsidP="00F21FE7">
            <w:pPr>
              <w:rPr>
                <w:b/>
                <w:bCs/>
              </w:rPr>
            </w:pPr>
            <w:r w:rsidRPr="006F726F">
              <w:rPr>
                <w:b/>
                <w:bCs/>
              </w:rPr>
              <w:t>Job (O*NET) Title</w:t>
            </w:r>
          </w:p>
        </w:tc>
        <w:tc>
          <w:tcPr>
            <w:tcW w:w="75.85pt" w:type="dxa"/>
          </w:tcPr>
          <w:p w14:paraId="2E4FDF15" w14:textId="77777777" w:rsidR="004F486C" w:rsidRPr="006F726F" w:rsidRDefault="004F486C" w:rsidP="00F21FE7">
            <w:pPr>
              <w:rPr>
                <w:b/>
                <w:bCs/>
              </w:rPr>
            </w:pPr>
            <w:r w:rsidRPr="006F726F">
              <w:rPr>
                <w:b/>
                <w:bCs/>
              </w:rPr>
              <w:t>Similarity</w:t>
            </w:r>
          </w:p>
        </w:tc>
        <w:tc>
          <w:tcPr>
            <w:tcW w:w="46.50pt" w:type="dxa"/>
          </w:tcPr>
          <w:p w14:paraId="74894DBA" w14:textId="4FD735EA" w:rsidR="004F486C" w:rsidRPr="006F726F" w:rsidRDefault="002C1ABC" w:rsidP="00F21FE7">
            <w:pPr>
              <w:rPr>
                <w:b/>
                <w:bCs/>
              </w:rPr>
            </w:pPr>
            <w:r>
              <w:rPr>
                <w:b/>
                <w:bCs/>
              </w:rPr>
              <w:t>Skill</w:t>
            </w:r>
          </w:p>
        </w:tc>
        <w:tc>
          <w:tcPr>
            <w:tcW w:w="46.50pt" w:type="dxa"/>
          </w:tcPr>
          <w:p w14:paraId="385A4033" w14:textId="6C1EC28E" w:rsidR="004F486C" w:rsidRPr="006F726F" w:rsidRDefault="0098322C" w:rsidP="00F21FE7">
            <w:pPr>
              <w:rPr>
                <w:b/>
                <w:bCs/>
              </w:rPr>
            </w:pPr>
            <w:r>
              <w:rPr>
                <w:b/>
                <w:bCs/>
              </w:rPr>
              <w:t>Similarity</w:t>
            </w:r>
          </w:p>
        </w:tc>
      </w:tr>
      <w:tr w:rsidR="004F486C" w14:paraId="4DF677B0" w14:textId="657B64F4" w:rsidTr="004F486C">
        <w:tc>
          <w:tcPr>
            <w:tcW w:w="82.30pt" w:type="dxa"/>
          </w:tcPr>
          <w:p w14:paraId="0275660D" w14:textId="55FC46AB" w:rsidR="004F486C" w:rsidRDefault="004F486C" w:rsidP="00F21FE7">
            <w:pPr>
              <w:jc w:val="both"/>
            </w:pPr>
            <w:r>
              <w:t>Mental Health Counselors</w:t>
            </w:r>
          </w:p>
        </w:tc>
        <w:tc>
          <w:tcPr>
            <w:tcW w:w="75.85pt" w:type="dxa"/>
          </w:tcPr>
          <w:p w14:paraId="6CD8A31D" w14:textId="35494A6D" w:rsidR="004F486C" w:rsidRDefault="004F486C" w:rsidP="00F21FE7">
            <w:pPr>
              <w:jc w:val="both"/>
            </w:pPr>
            <w:r>
              <w:t>0.4358</w:t>
            </w:r>
          </w:p>
        </w:tc>
        <w:tc>
          <w:tcPr>
            <w:tcW w:w="46.50pt" w:type="dxa"/>
          </w:tcPr>
          <w:p w14:paraId="5096B529" w14:textId="396C10D6" w:rsidR="004F486C" w:rsidRDefault="0098322C" w:rsidP="00F21FE7">
            <w:pPr>
              <w:jc w:val="both"/>
            </w:pPr>
            <w:r>
              <w:t>Instructing</w:t>
            </w:r>
          </w:p>
        </w:tc>
        <w:tc>
          <w:tcPr>
            <w:tcW w:w="46.50pt" w:type="dxa"/>
          </w:tcPr>
          <w:p w14:paraId="49DCC419" w14:textId="0FD3F1E1" w:rsidR="004F486C" w:rsidRDefault="0098322C" w:rsidP="00F21FE7">
            <w:pPr>
              <w:jc w:val="both"/>
            </w:pPr>
            <w:r>
              <w:t>0.2417</w:t>
            </w:r>
          </w:p>
        </w:tc>
      </w:tr>
      <w:tr w:rsidR="004F486C" w14:paraId="5B178787" w14:textId="77098B35" w:rsidTr="004F486C">
        <w:tc>
          <w:tcPr>
            <w:tcW w:w="82.30pt" w:type="dxa"/>
          </w:tcPr>
          <w:p w14:paraId="035A77ED" w14:textId="65B24481" w:rsidR="004F486C" w:rsidRDefault="004F486C" w:rsidP="007C446D">
            <w:pPr>
              <w:jc w:val="start"/>
            </w:pPr>
            <w:r>
              <w:t>Substance Abuse and Behavioral Disorder Counselors</w:t>
            </w:r>
          </w:p>
        </w:tc>
        <w:tc>
          <w:tcPr>
            <w:tcW w:w="75.85pt" w:type="dxa"/>
          </w:tcPr>
          <w:p w14:paraId="40B78289" w14:textId="6296B9AD" w:rsidR="004F486C" w:rsidRDefault="004F486C" w:rsidP="00F21FE7">
            <w:pPr>
              <w:jc w:val="both"/>
            </w:pPr>
            <w:r>
              <w:t>0.4268</w:t>
            </w:r>
          </w:p>
        </w:tc>
        <w:tc>
          <w:tcPr>
            <w:tcW w:w="46.50pt" w:type="dxa"/>
          </w:tcPr>
          <w:p w14:paraId="51A42DCB" w14:textId="6389D45F" w:rsidR="004F486C" w:rsidRDefault="00E16D71" w:rsidP="00F21FE7">
            <w:pPr>
              <w:jc w:val="both"/>
            </w:pPr>
            <w:r>
              <w:t>Social perceptiveness</w:t>
            </w:r>
          </w:p>
        </w:tc>
        <w:tc>
          <w:tcPr>
            <w:tcW w:w="46.50pt" w:type="dxa"/>
          </w:tcPr>
          <w:p w14:paraId="442E66CA" w14:textId="51EBA2E4" w:rsidR="004F486C" w:rsidRDefault="00E16D71" w:rsidP="00F21FE7">
            <w:pPr>
              <w:jc w:val="both"/>
            </w:pPr>
            <w:r>
              <w:t>0.1552</w:t>
            </w:r>
          </w:p>
        </w:tc>
      </w:tr>
      <w:tr w:rsidR="004F486C" w14:paraId="2CE52F4F" w14:textId="52783F82" w:rsidTr="004F486C">
        <w:tc>
          <w:tcPr>
            <w:tcW w:w="82.30pt" w:type="dxa"/>
          </w:tcPr>
          <w:p w14:paraId="30B72401" w14:textId="6A473A67" w:rsidR="004F486C" w:rsidRDefault="004F486C" w:rsidP="00F21FE7">
            <w:pPr>
              <w:jc w:val="both"/>
            </w:pPr>
            <w:r>
              <w:t>Therapists, All Other</w:t>
            </w:r>
          </w:p>
        </w:tc>
        <w:tc>
          <w:tcPr>
            <w:tcW w:w="75.85pt" w:type="dxa"/>
          </w:tcPr>
          <w:p w14:paraId="7CED0BA8" w14:textId="387A267F" w:rsidR="004F486C" w:rsidRDefault="004F486C" w:rsidP="00F21FE7">
            <w:pPr>
              <w:jc w:val="both"/>
            </w:pPr>
            <w:r>
              <w:t>0.4129</w:t>
            </w:r>
          </w:p>
        </w:tc>
        <w:tc>
          <w:tcPr>
            <w:tcW w:w="46.50pt" w:type="dxa"/>
          </w:tcPr>
          <w:p w14:paraId="50FEDB38" w14:textId="5EE02973" w:rsidR="004F486C" w:rsidRDefault="00E16D71" w:rsidP="00F21FE7">
            <w:pPr>
              <w:jc w:val="both"/>
            </w:pPr>
            <w:r>
              <w:t>Writing</w:t>
            </w:r>
          </w:p>
        </w:tc>
        <w:tc>
          <w:tcPr>
            <w:tcW w:w="46.50pt" w:type="dxa"/>
          </w:tcPr>
          <w:p w14:paraId="6A294B05" w14:textId="0FDD804F" w:rsidR="004F486C" w:rsidRDefault="00E16D71" w:rsidP="00F21FE7">
            <w:pPr>
              <w:jc w:val="both"/>
            </w:pPr>
            <w:r>
              <w:t>0.1531</w:t>
            </w:r>
          </w:p>
        </w:tc>
      </w:tr>
      <w:tr w:rsidR="004F486C" w14:paraId="0DE2D13D" w14:textId="6136DF3B" w:rsidTr="004F486C">
        <w:tc>
          <w:tcPr>
            <w:tcW w:w="82.30pt" w:type="dxa"/>
          </w:tcPr>
          <w:p w14:paraId="6F54A62A" w14:textId="33474A22" w:rsidR="004F486C" w:rsidRDefault="004F486C" w:rsidP="00F21FE7">
            <w:pPr>
              <w:jc w:val="both"/>
            </w:pPr>
            <w:r>
              <w:t>Psychiatric Aides</w:t>
            </w:r>
          </w:p>
        </w:tc>
        <w:tc>
          <w:tcPr>
            <w:tcW w:w="75.85pt" w:type="dxa"/>
          </w:tcPr>
          <w:p w14:paraId="1D778981" w14:textId="5A3F6CF7" w:rsidR="004F486C" w:rsidRDefault="004F486C" w:rsidP="00F21FE7">
            <w:pPr>
              <w:jc w:val="both"/>
            </w:pPr>
            <w:r>
              <w:t>0.4097</w:t>
            </w:r>
          </w:p>
        </w:tc>
        <w:tc>
          <w:tcPr>
            <w:tcW w:w="46.50pt" w:type="dxa"/>
          </w:tcPr>
          <w:p w14:paraId="7033C42C" w14:textId="7999F10D" w:rsidR="004F486C" w:rsidRDefault="00E16D71" w:rsidP="00F21FE7">
            <w:pPr>
              <w:jc w:val="both"/>
            </w:pPr>
            <w:r>
              <w:t>Troubleshooting</w:t>
            </w:r>
          </w:p>
        </w:tc>
        <w:tc>
          <w:tcPr>
            <w:tcW w:w="46.50pt" w:type="dxa"/>
          </w:tcPr>
          <w:p w14:paraId="111EC3F0" w14:textId="361FF333" w:rsidR="004F486C" w:rsidRDefault="00E16D71" w:rsidP="00F21FE7">
            <w:pPr>
              <w:jc w:val="both"/>
            </w:pPr>
            <w:r>
              <w:t>0.1531</w:t>
            </w:r>
          </w:p>
        </w:tc>
      </w:tr>
      <w:tr w:rsidR="004F486C" w14:paraId="4A3C80D8" w14:textId="379CEB59" w:rsidTr="004F486C">
        <w:tc>
          <w:tcPr>
            <w:tcW w:w="82.30pt" w:type="dxa"/>
          </w:tcPr>
          <w:p w14:paraId="5181CD8D" w14:textId="2FDA7533" w:rsidR="004F486C" w:rsidRDefault="004F486C" w:rsidP="007C446D">
            <w:pPr>
              <w:jc w:val="start"/>
            </w:pPr>
            <w:r>
              <w:t>Fitness and Wellness Coordinators</w:t>
            </w:r>
          </w:p>
        </w:tc>
        <w:tc>
          <w:tcPr>
            <w:tcW w:w="75.85pt" w:type="dxa"/>
          </w:tcPr>
          <w:p w14:paraId="7BB7837E" w14:textId="5F897C64" w:rsidR="004F486C" w:rsidRDefault="004F486C" w:rsidP="00F21FE7">
            <w:pPr>
              <w:jc w:val="both"/>
            </w:pPr>
            <w:r>
              <w:t>0.4052</w:t>
            </w:r>
          </w:p>
        </w:tc>
        <w:tc>
          <w:tcPr>
            <w:tcW w:w="46.50pt" w:type="dxa"/>
          </w:tcPr>
          <w:p w14:paraId="755A3C7F" w14:textId="6138842E" w:rsidR="004F486C" w:rsidRDefault="00E16D71" w:rsidP="00F21FE7">
            <w:pPr>
              <w:jc w:val="both"/>
            </w:pPr>
            <w:r>
              <w:t>Critical thinking</w:t>
            </w:r>
          </w:p>
        </w:tc>
        <w:tc>
          <w:tcPr>
            <w:tcW w:w="46.50pt" w:type="dxa"/>
          </w:tcPr>
          <w:p w14:paraId="19FD79F8" w14:textId="786C37E3" w:rsidR="004F486C" w:rsidRDefault="00E16D71" w:rsidP="00F21FE7">
            <w:pPr>
              <w:jc w:val="both"/>
            </w:pPr>
            <w:r>
              <w:t>0.1441</w:t>
            </w:r>
          </w:p>
        </w:tc>
      </w:tr>
    </w:tbl>
    <w:p w14:paraId="011F0EF3" w14:textId="77777777" w:rsidR="00287292" w:rsidRDefault="00287292" w:rsidP="00F22016">
      <w:pPr>
        <w:jc w:val="both"/>
      </w:pPr>
    </w:p>
    <w:p w14:paraId="0EF82461" w14:textId="3A217BED" w:rsidR="002F6CFC" w:rsidRDefault="001A523A" w:rsidP="00583AEF">
      <w:pPr>
        <w:ind w:firstLine="36pt"/>
        <w:jc w:val="both"/>
      </w:pPr>
      <w:r>
        <w:t xml:space="preserve">The </w:t>
      </w:r>
      <w:r w:rsidR="00807BFF">
        <w:t>overall</w:t>
      </w:r>
      <w:r>
        <w:t xml:space="preserve"> score </w:t>
      </w:r>
      <w:r w:rsidR="004C1DCF">
        <w:t>considers</w:t>
      </w:r>
      <w:r>
        <w:t xml:space="preserve"> the semantic</w:t>
      </w:r>
      <w:r w:rsidR="00CD65FB">
        <w:t xml:space="preserve"> similarity</w:t>
      </w:r>
      <w:r>
        <w:t xml:space="preserve">, </w:t>
      </w:r>
      <w:r w:rsidR="00CD65FB">
        <w:t xml:space="preserve">predicted </w:t>
      </w:r>
      <w:r>
        <w:t>job title</w:t>
      </w:r>
      <w:r w:rsidR="00CD65FB">
        <w:t>s</w:t>
      </w:r>
      <w:r>
        <w:t xml:space="preserve">, and </w:t>
      </w:r>
      <w:r w:rsidR="00CD65FB">
        <w:t xml:space="preserve">extracted </w:t>
      </w:r>
      <w:r w:rsidR="00A830B4">
        <w:t xml:space="preserve">skill </w:t>
      </w:r>
      <w:r>
        <w:t>similarity</w:t>
      </w:r>
      <w:r w:rsidR="00A830B4">
        <w:t xml:space="preserve"> to come up with an overall score</w:t>
      </w:r>
      <w:r w:rsidR="00CD65FB">
        <w:t xml:space="preserve"> and rank them</w:t>
      </w:r>
      <w:r w:rsidR="00A830B4">
        <w:t>.</w:t>
      </w:r>
      <w:r w:rsidR="00807BFF">
        <w:t xml:space="preserve"> </w:t>
      </w:r>
      <w:r w:rsidR="00217F4A">
        <w:t xml:space="preserve">The overall similarity score </w:t>
      </w:r>
      <w:r w:rsidR="00F45A98">
        <w:t xml:space="preserve">is higher than the semantic similarity score </w:t>
      </w:r>
      <w:r w:rsidR="000E3BFF">
        <w:t>because it includes more factors</w:t>
      </w:r>
      <w:r w:rsidR="0018171E">
        <w:t xml:space="preserve">, having the job titles and skills </w:t>
      </w:r>
      <w:r w:rsidR="0093753E">
        <w:t xml:space="preserve">increases the weighted average. </w:t>
      </w:r>
      <w:r w:rsidR="00807BFF">
        <w:t xml:space="preserve"> </w:t>
      </w:r>
    </w:p>
    <w:p w14:paraId="136DA45D" w14:textId="0FF20B60" w:rsidR="002F6CFC" w:rsidRDefault="002F6CFC" w:rsidP="002F6CFC">
      <w:pPr>
        <w:pStyle w:val="Caption"/>
        <w:keepNext/>
      </w:pPr>
      <w:r>
        <w:t xml:space="preserve">Table </w:t>
      </w:r>
      <w:r>
        <w:fldChar w:fldCharType="begin"/>
      </w:r>
      <w:r>
        <w:instrText xml:space="preserve"> SEQ Table \* ROMAN </w:instrText>
      </w:r>
      <w:r>
        <w:fldChar w:fldCharType="separate"/>
      </w:r>
      <w:r>
        <w:rPr>
          <w:noProof/>
        </w:rPr>
        <w:t>VIII</w:t>
      </w:r>
      <w:r>
        <w:rPr>
          <w:noProof/>
        </w:rPr>
        <w:fldChar w:fldCharType="end"/>
      </w:r>
      <w:r w:rsidR="00A0468C">
        <w:t xml:space="preserve">. </w:t>
      </w:r>
      <w:r w:rsidR="008A5527">
        <w:t>O</w:t>
      </w:r>
      <w:r w:rsidR="00A0468C">
        <w:t xml:space="preserve">verall </w:t>
      </w:r>
      <w:r w:rsidR="00255A64">
        <w:t>S</w:t>
      </w:r>
      <w:r w:rsidR="008A5527">
        <w:t>core</w:t>
      </w:r>
    </w:p>
    <w:tbl>
      <w:tblPr>
        <w:tblStyle w:val="TableGrid"/>
        <w:tblW w:w="251.20pt" w:type="dxa"/>
        <w:tblLook w:firstRow="1" w:lastRow="0" w:firstColumn="1" w:lastColumn="0" w:noHBand="0" w:noVBand="1"/>
      </w:tblPr>
      <w:tblGrid>
        <w:gridCol w:w="1850"/>
        <w:gridCol w:w="1587"/>
        <w:gridCol w:w="1587"/>
      </w:tblGrid>
      <w:tr w:rsidR="00F92C2F" w14:paraId="1D54CB59" w14:textId="77777777" w:rsidTr="00F92C2F">
        <w:trPr>
          <w:trHeight w:val="505"/>
        </w:trPr>
        <w:tc>
          <w:tcPr>
            <w:tcW w:w="92.50pt" w:type="dxa"/>
          </w:tcPr>
          <w:p w14:paraId="1C3E5A65" w14:textId="143C22F5" w:rsidR="00F92C2F" w:rsidRPr="00461E7E" w:rsidRDefault="00F92C2F" w:rsidP="00981FA7">
            <w:pPr>
              <w:rPr>
                <w:b/>
                <w:bCs/>
              </w:rPr>
            </w:pPr>
            <w:r w:rsidRPr="00461E7E">
              <w:rPr>
                <w:b/>
                <w:bCs/>
              </w:rPr>
              <w:t>Resume</w:t>
            </w:r>
          </w:p>
        </w:tc>
        <w:tc>
          <w:tcPr>
            <w:tcW w:w="79.35pt" w:type="dxa"/>
          </w:tcPr>
          <w:p w14:paraId="1F1E82D9" w14:textId="1098ADBD" w:rsidR="00F92C2F" w:rsidRPr="00461E7E" w:rsidRDefault="00F92C2F" w:rsidP="00981FA7">
            <w:pPr>
              <w:rPr>
                <w:b/>
                <w:bCs/>
              </w:rPr>
            </w:pPr>
            <w:r w:rsidRPr="00461E7E">
              <w:rPr>
                <w:b/>
                <w:bCs/>
              </w:rPr>
              <w:t>Semantic Similarity</w:t>
            </w:r>
          </w:p>
        </w:tc>
        <w:tc>
          <w:tcPr>
            <w:tcW w:w="79.35pt" w:type="dxa"/>
          </w:tcPr>
          <w:p w14:paraId="216E3E32" w14:textId="1A81F6CD" w:rsidR="00F92C2F" w:rsidRPr="00461E7E" w:rsidRDefault="00F92C2F" w:rsidP="00981FA7">
            <w:pPr>
              <w:rPr>
                <w:b/>
                <w:bCs/>
              </w:rPr>
            </w:pPr>
            <w:r w:rsidRPr="00461E7E">
              <w:rPr>
                <w:b/>
                <w:bCs/>
              </w:rPr>
              <w:t>Overall Similarity</w:t>
            </w:r>
          </w:p>
        </w:tc>
      </w:tr>
      <w:tr w:rsidR="00F92C2F" w14:paraId="68D39FE2" w14:textId="77777777" w:rsidTr="00F92C2F">
        <w:trPr>
          <w:trHeight w:val="505"/>
        </w:trPr>
        <w:tc>
          <w:tcPr>
            <w:tcW w:w="92.50pt" w:type="dxa"/>
          </w:tcPr>
          <w:p w14:paraId="5909DE3C" w14:textId="1FD42576" w:rsidR="00F92C2F" w:rsidRDefault="00F92C2F" w:rsidP="005D562A">
            <w:r>
              <w:t>Computer Science</w:t>
            </w:r>
          </w:p>
        </w:tc>
        <w:tc>
          <w:tcPr>
            <w:tcW w:w="79.35pt" w:type="dxa"/>
          </w:tcPr>
          <w:p w14:paraId="6A9F99E2" w14:textId="223CE126" w:rsidR="00F92C2F" w:rsidRDefault="002C5C4A" w:rsidP="005D562A">
            <w:r>
              <w:t>0.3548</w:t>
            </w:r>
          </w:p>
        </w:tc>
        <w:tc>
          <w:tcPr>
            <w:tcW w:w="79.35pt" w:type="dxa"/>
          </w:tcPr>
          <w:p w14:paraId="122D243B" w14:textId="106B1B90" w:rsidR="00F92C2F" w:rsidRDefault="0025182E" w:rsidP="005D562A">
            <w:r>
              <w:t>0.4269</w:t>
            </w:r>
          </w:p>
        </w:tc>
      </w:tr>
      <w:tr w:rsidR="00F92C2F" w14:paraId="54B59F02" w14:textId="77777777" w:rsidTr="00F92C2F">
        <w:trPr>
          <w:trHeight w:val="252"/>
        </w:trPr>
        <w:tc>
          <w:tcPr>
            <w:tcW w:w="92.50pt" w:type="dxa"/>
          </w:tcPr>
          <w:p w14:paraId="19A980A3" w14:textId="28ADDD9C" w:rsidR="00F92C2F" w:rsidRDefault="00F92C2F" w:rsidP="005D562A">
            <w:r>
              <w:t>Nursing</w:t>
            </w:r>
          </w:p>
        </w:tc>
        <w:tc>
          <w:tcPr>
            <w:tcW w:w="79.35pt" w:type="dxa"/>
          </w:tcPr>
          <w:p w14:paraId="16B8B766" w14:textId="401376E4" w:rsidR="00F92C2F" w:rsidRDefault="00F15A73" w:rsidP="005D562A">
            <w:r>
              <w:t>0.4834</w:t>
            </w:r>
          </w:p>
        </w:tc>
        <w:tc>
          <w:tcPr>
            <w:tcW w:w="79.35pt" w:type="dxa"/>
          </w:tcPr>
          <w:p w14:paraId="2A88947F" w14:textId="5F842A08" w:rsidR="00F92C2F" w:rsidRDefault="00F15A73" w:rsidP="005D562A">
            <w:r>
              <w:t>0.5152</w:t>
            </w:r>
          </w:p>
        </w:tc>
      </w:tr>
      <w:tr w:rsidR="00F92C2F" w14:paraId="44C38F4C" w14:textId="77777777" w:rsidTr="00F92C2F">
        <w:trPr>
          <w:trHeight w:val="252"/>
        </w:trPr>
        <w:tc>
          <w:tcPr>
            <w:tcW w:w="92.50pt" w:type="dxa"/>
          </w:tcPr>
          <w:p w14:paraId="56A1E585" w14:textId="311B76ED" w:rsidR="00F92C2F" w:rsidRDefault="00F92C2F" w:rsidP="005D562A">
            <w:r>
              <w:t>Finance</w:t>
            </w:r>
          </w:p>
        </w:tc>
        <w:tc>
          <w:tcPr>
            <w:tcW w:w="79.35pt" w:type="dxa"/>
          </w:tcPr>
          <w:p w14:paraId="1BEEF855" w14:textId="7FE38A48" w:rsidR="00F92C2F" w:rsidRDefault="00E33165" w:rsidP="005D562A">
            <w:r>
              <w:t>0.3441</w:t>
            </w:r>
          </w:p>
        </w:tc>
        <w:tc>
          <w:tcPr>
            <w:tcW w:w="79.35pt" w:type="dxa"/>
          </w:tcPr>
          <w:p w14:paraId="2C2FE727" w14:textId="7C985B97" w:rsidR="00F92C2F" w:rsidRDefault="006E7E64" w:rsidP="005D562A">
            <w:r>
              <w:t>0.4566</w:t>
            </w:r>
          </w:p>
        </w:tc>
      </w:tr>
      <w:tr w:rsidR="00F92C2F" w14:paraId="00B3A12E" w14:textId="77777777" w:rsidTr="00F92C2F">
        <w:trPr>
          <w:trHeight w:val="252"/>
        </w:trPr>
        <w:tc>
          <w:tcPr>
            <w:tcW w:w="92.50pt" w:type="dxa"/>
          </w:tcPr>
          <w:p w14:paraId="1D5D1F11" w14:textId="05AE1FFE" w:rsidR="00F92C2F" w:rsidRDefault="00F92C2F" w:rsidP="005D562A">
            <w:r>
              <w:t>Construction</w:t>
            </w:r>
          </w:p>
        </w:tc>
        <w:tc>
          <w:tcPr>
            <w:tcW w:w="79.35pt" w:type="dxa"/>
          </w:tcPr>
          <w:p w14:paraId="187D9B75" w14:textId="311B0316" w:rsidR="00F92C2F" w:rsidRDefault="00BC5E7A" w:rsidP="005D562A">
            <w:r>
              <w:t>0.4505</w:t>
            </w:r>
          </w:p>
        </w:tc>
        <w:tc>
          <w:tcPr>
            <w:tcW w:w="79.35pt" w:type="dxa"/>
          </w:tcPr>
          <w:p w14:paraId="2603F3FB" w14:textId="1B4EE9BD" w:rsidR="00F92C2F" w:rsidRDefault="00BC5E7A" w:rsidP="005D562A">
            <w:r>
              <w:t>0.4996</w:t>
            </w:r>
          </w:p>
        </w:tc>
      </w:tr>
      <w:tr w:rsidR="00F92C2F" w14:paraId="6C0D29AF" w14:textId="77777777" w:rsidTr="00F92C2F">
        <w:trPr>
          <w:trHeight w:val="252"/>
        </w:trPr>
        <w:tc>
          <w:tcPr>
            <w:tcW w:w="92.50pt" w:type="dxa"/>
          </w:tcPr>
          <w:p w14:paraId="063B0FA5" w14:textId="040E081A" w:rsidR="00F92C2F" w:rsidRDefault="00F92C2F" w:rsidP="005D562A">
            <w:r>
              <w:t>Psychology</w:t>
            </w:r>
          </w:p>
        </w:tc>
        <w:tc>
          <w:tcPr>
            <w:tcW w:w="79.35pt" w:type="dxa"/>
          </w:tcPr>
          <w:p w14:paraId="22D3EDAF" w14:textId="0CC985F6" w:rsidR="00F92C2F" w:rsidRDefault="00BA3B5B" w:rsidP="005D562A">
            <w:r>
              <w:t>0.3116</w:t>
            </w:r>
          </w:p>
        </w:tc>
        <w:tc>
          <w:tcPr>
            <w:tcW w:w="79.35pt" w:type="dxa"/>
          </w:tcPr>
          <w:p w14:paraId="67EC372A" w14:textId="7C74CF61" w:rsidR="00F92C2F" w:rsidRDefault="00BA3B5B" w:rsidP="005D562A">
            <w:r>
              <w:t>0.3893</w:t>
            </w:r>
          </w:p>
        </w:tc>
      </w:tr>
    </w:tbl>
    <w:p w14:paraId="1CE46D0C" w14:textId="1D84821B" w:rsidR="00994E3E" w:rsidRDefault="00BE2DB1" w:rsidP="00833869">
      <w:pPr>
        <w:jc w:val="both"/>
      </w:pPr>
      <w:r>
        <w:lastRenderedPageBreak/>
        <w:t xml:space="preserve">The top five extracted job titles and top ten skills </w:t>
      </w:r>
      <w:r w:rsidR="00EE3B03">
        <w:t xml:space="preserve">from </w:t>
      </w:r>
      <w:r w:rsidR="007E6B7F">
        <w:t xml:space="preserve">each of the </w:t>
      </w:r>
      <w:r w:rsidR="00EE3B03">
        <w:t xml:space="preserve">sample resumes </w:t>
      </w:r>
      <w:r>
        <w:t xml:space="preserve">are shown </w:t>
      </w:r>
      <w:r w:rsidR="00CE2797">
        <w:t>in figures</w:t>
      </w:r>
      <w:r w:rsidR="00266203">
        <w:t xml:space="preserve"> 8-12.</w:t>
      </w:r>
      <w:r w:rsidR="007E6B7F">
        <w:t xml:space="preserve"> </w:t>
      </w:r>
      <w:r w:rsidR="00C6444B">
        <w:t>T</w:t>
      </w:r>
      <w:r w:rsidR="007E6B7F">
        <w:t xml:space="preserve">he </w:t>
      </w:r>
      <w:r w:rsidR="00C6444B">
        <w:t>calculated</w:t>
      </w:r>
      <w:r w:rsidR="007E6B7F">
        <w:t xml:space="preserve"> semantic similarity statistics</w:t>
      </w:r>
      <w:r w:rsidR="008F78AF">
        <w:t xml:space="preserve"> consist of the lowest, highest, average, and standard deviation values</w:t>
      </w:r>
      <w:r w:rsidR="00C6444B">
        <w:t xml:space="preserve">. The </w:t>
      </w:r>
      <w:r w:rsidR="00E81D6B">
        <w:t xml:space="preserve">same goes for the overall similarity </w:t>
      </w:r>
      <w:r w:rsidR="00D84A57">
        <w:t>statistics</w:t>
      </w:r>
      <w:r w:rsidR="00E81D6B">
        <w:t>, except their values are higher</w:t>
      </w:r>
      <w:r w:rsidR="00B32986">
        <w:t xml:space="preserve"> as it uses a hybrid ranking formula. </w:t>
      </w:r>
    </w:p>
    <w:p w14:paraId="5415FB50" w14:textId="77777777" w:rsidR="005A6E11" w:rsidRDefault="005A6E11" w:rsidP="005A6E11">
      <w:pPr>
        <w:jc w:val="both"/>
      </w:pPr>
      <w:r>
        <w:rPr>
          <w:noProof/>
        </w:rPr>
        <w:drawing>
          <wp:inline distT="0" distB="0" distL="0" distR="0" wp14:anchorId="285097AB" wp14:editId="36D744B4">
            <wp:extent cx="3195955" cy="3703955"/>
            <wp:effectExtent l="0" t="0" r="4445" b="0"/>
            <wp:docPr id="1345851937"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345851937" name="Picture 1345851937"/>
                    <pic:cNvPicPr/>
                  </pic:nvPicPr>
                  <pic:blipFill>
                    <a:blip r:embed="rId16">
                      <a:extLst>
                        <a:ext uri="{28A0092B-C50C-407E-A947-70E740481C1C}">
                          <a14:useLocalDpi xmlns:a14="http://schemas.microsoft.com/office/drawing/2010/main" val="0"/>
                        </a:ext>
                      </a:extLst>
                    </a:blip>
                    <a:stretch>
                      <a:fillRect/>
                    </a:stretch>
                  </pic:blipFill>
                  <pic:spPr>
                    <a:xfrm>
                      <a:off x="0" y="0"/>
                      <a:ext cx="3195955" cy="3703955"/>
                    </a:xfrm>
                    <a:prstGeom prst="rect">
                      <a:avLst/>
                    </a:prstGeom>
                  </pic:spPr>
                </pic:pic>
              </a:graphicData>
            </a:graphic>
          </wp:inline>
        </w:drawing>
      </w:r>
    </w:p>
    <w:p w14:paraId="6A570B12" w14:textId="3C2ABFAE" w:rsidR="005A6E11" w:rsidRDefault="005A6E11" w:rsidP="005A6E11">
      <w:pPr>
        <w:jc w:val="both"/>
      </w:pPr>
      <w:r>
        <w:t xml:space="preserve">Fig. </w:t>
      </w:r>
      <w:r w:rsidR="007D3151">
        <w:t>8.</w:t>
      </w:r>
      <w:r w:rsidR="00862388">
        <w:t xml:space="preserve"> Computer science resume.</w:t>
      </w:r>
    </w:p>
    <w:p w14:paraId="496E312B" w14:textId="77777777" w:rsidR="00833869" w:rsidRDefault="00833869" w:rsidP="005A6E11">
      <w:pPr>
        <w:jc w:val="both"/>
      </w:pPr>
    </w:p>
    <w:p w14:paraId="5E813DB6" w14:textId="49B86CFD" w:rsidR="00833869" w:rsidRDefault="00833869" w:rsidP="005A6E11">
      <w:pPr>
        <w:jc w:val="both"/>
      </w:pPr>
      <w:r w:rsidRPr="00833869">
        <w:drawing>
          <wp:inline distT="0" distB="0" distL="0" distR="0" wp14:anchorId="433A09B7" wp14:editId="637F7C4F">
            <wp:extent cx="3195955" cy="3705860"/>
            <wp:effectExtent l="0" t="0" r="4445" b="8890"/>
            <wp:docPr id="121325394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13253943" name=""/>
                    <pic:cNvPicPr/>
                  </pic:nvPicPr>
                  <pic:blipFill>
                    <a:blip r:embed="rId17"/>
                    <a:stretch>
                      <a:fillRect/>
                    </a:stretch>
                  </pic:blipFill>
                  <pic:spPr>
                    <a:xfrm>
                      <a:off x="0" y="0"/>
                      <a:ext cx="3195955" cy="3705860"/>
                    </a:xfrm>
                    <a:prstGeom prst="rect">
                      <a:avLst/>
                    </a:prstGeom>
                  </pic:spPr>
                </pic:pic>
              </a:graphicData>
            </a:graphic>
          </wp:inline>
        </w:drawing>
      </w:r>
    </w:p>
    <w:p w14:paraId="62C33EED" w14:textId="2AA05B77" w:rsidR="00833869" w:rsidRDefault="00833869" w:rsidP="005A6E11">
      <w:pPr>
        <w:jc w:val="both"/>
      </w:pPr>
      <w:r>
        <w:t xml:space="preserve">Fig. </w:t>
      </w:r>
      <w:r w:rsidR="00862388">
        <w:t xml:space="preserve">9. Nursing resume. </w:t>
      </w:r>
    </w:p>
    <w:p w14:paraId="4CA77B1D" w14:textId="77777777" w:rsidR="005A6E11" w:rsidRDefault="005A6E11" w:rsidP="005A6E11">
      <w:pPr>
        <w:jc w:val="both"/>
      </w:pPr>
    </w:p>
    <w:p w14:paraId="41569EEC" w14:textId="77777777" w:rsidR="005A6E11" w:rsidRDefault="005A6E11" w:rsidP="005A6E11">
      <w:pPr>
        <w:jc w:val="both"/>
      </w:pPr>
      <w:r>
        <w:rPr>
          <w:noProof/>
        </w:rPr>
        <w:drawing>
          <wp:inline distT="0" distB="0" distL="0" distR="0" wp14:anchorId="43E6742E" wp14:editId="7B03E398">
            <wp:extent cx="3195955" cy="3522345"/>
            <wp:effectExtent l="0" t="0" r="4445" b="1905"/>
            <wp:docPr id="22258085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22580854" name="Picture 222580854"/>
                    <pic:cNvPicPr/>
                  </pic:nvPicPr>
                  <pic:blipFill>
                    <a:blip r:embed="rId18">
                      <a:extLst>
                        <a:ext uri="{28A0092B-C50C-407E-A947-70E740481C1C}">
                          <a14:useLocalDpi xmlns:a14="http://schemas.microsoft.com/office/drawing/2010/main" val="0"/>
                        </a:ext>
                      </a:extLst>
                    </a:blip>
                    <a:stretch>
                      <a:fillRect/>
                    </a:stretch>
                  </pic:blipFill>
                  <pic:spPr>
                    <a:xfrm>
                      <a:off x="0" y="0"/>
                      <a:ext cx="3195955" cy="3522345"/>
                    </a:xfrm>
                    <a:prstGeom prst="rect">
                      <a:avLst/>
                    </a:prstGeom>
                  </pic:spPr>
                </pic:pic>
              </a:graphicData>
            </a:graphic>
          </wp:inline>
        </w:drawing>
      </w:r>
    </w:p>
    <w:p w14:paraId="331B9316" w14:textId="6E2CE891" w:rsidR="005A6E11" w:rsidRDefault="005A6E11" w:rsidP="005A6E11">
      <w:pPr>
        <w:jc w:val="both"/>
      </w:pPr>
      <w:r>
        <w:t xml:space="preserve">Fig. </w:t>
      </w:r>
      <w:r w:rsidR="00862388">
        <w:t>10. Finance resume.</w:t>
      </w:r>
    </w:p>
    <w:p w14:paraId="74CDEBC0" w14:textId="77777777" w:rsidR="005A6E11" w:rsidRDefault="005A6E11" w:rsidP="005A6E11">
      <w:pPr>
        <w:jc w:val="both"/>
      </w:pPr>
    </w:p>
    <w:p w14:paraId="0F49C91F" w14:textId="77777777" w:rsidR="005A6E11" w:rsidRDefault="005A6E11" w:rsidP="005A6E11">
      <w:pPr>
        <w:jc w:val="both"/>
      </w:pPr>
      <w:r>
        <w:rPr>
          <w:noProof/>
        </w:rPr>
        <w:lastRenderedPageBreak/>
        <w:drawing>
          <wp:inline distT="0" distB="0" distL="0" distR="0" wp14:anchorId="768919EE" wp14:editId="04B4BADF">
            <wp:extent cx="3195955" cy="2715895"/>
            <wp:effectExtent l="0" t="0" r="4445" b="8255"/>
            <wp:docPr id="1900451187"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00451187" name="Picture 19004511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95955" cy="2715895"/>
                    </a:xfrm>
                    <a:prstGeom prst="rect">
                      <a:avLst/>
                    </a:prstGeom>
                  </pic:spPr>
                </pic:pic>
              </a:graphicData>
            </a:graphic>
          </wp:inline>
        </w:drawing>
      </w:r>
    </w:p>
    <w:p w14:paraId="1CB568FB" w14:textId="1755F454" w:rsidR="005A6E11" w:rsidRDefault="005A6E11" w:rsidP="005A6E11">
      <w:pPr>
        <w:jc w:val="both"/>
      </w:pPr>
      <w:r>
        <w:t xml:space="preserve">Fig. </w:t>
      </w:r>
      <w:r w:rsidR="00862388">
        <w:t>11</w:t>
      </w:r>
      <w:r w:rsidR="00266203">
        <w:t xml:space="preserve">. Construction resume. </w:t>
      </w:r>
    </w:p>
    <w:p w14:paraId="6CCD5562" w14:textId="77777777" w:rsidR="009F4F58" w:rsidRDefault="009F4F58" w:rsidP="005A6E11">
      <w:pPr>
        <w:jc w:val="both"/>
      </w:pPr>
    </w:p>
    <w:p w14:paraId="7FD6C475" w14:textId="4E478BC7" w:rsidR="009F4F58" w:rsidRDefault="009F4F58" w:rsidP="005A6E11">
      <w:pPr>
        <w:jc w:val="both"/>
      </w:pPr>
      <w:r w:rsidRPr="009F4F58">
        <w:drawing>
          <wp:inline distT="0" distB="0" distL="0" distR="0" wp14:anchorId="29CA37A6" wp14:editId="330480DC">
            <wp:extent cx="3195955" cy="3388995"/>
            <wp:effectExtent l="0" t="0" r="4445" b="1905"/>
            <wp:docPr id="103088135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30881353" name=""/>
                    <pic:cNvPicPr/>
                  </pic:nvPicPr>
                  <pic:blipFill>
                    <a:blip r:embed="rId20"/>
                    <a:stretch>
                      <a:fillRect/>
                    </a:stretch>
                  </pic:blipFill>
                  <pic:spPr>
                    <a:xfrm>
                      <a:off x="0" y="0"/>
                      <a:ext cx="3195955" cy="3388995"/>
                    </a:xfrm>
                    <a:prstGeom prst="rect">
                      <a:avLst/>
                    </a:prstGeom>
                  </pic:spPr>
                </pic:pic>
              </a:graphicData>
            </a:graphic>
          </wp:inline>
        </w:drawing>
      </w:r>
    </w:p>
    <w:p w14:paraId="112503F8" w14:textId="08BCAC78" w:rsidR="005A6E11" w:rsidRPr="00DA364C" w:rsidRDefault="009F4F58" w:rsidP="00EB1145">
      <w:pPr>
        <w:jc w:val="both"/>
      </w:pPr>
      <w:r>
        <w:t xml:space="preserve">Fig. </w:t>
      </w:r>
      <w:r w:rsidR="00266203">
        <w:t xml:space="preserve">12. Psychology resume. </w:t>
      </w:r>
    </w:p>
    <w:p w14:paraId="5CD5C99F" w14:textId="0CA79C32" w:rsidR="00DB253E" w:rsidRPr="00DB253E" w:rsidRDefault="00DB253E" w:rsidP="00DB253E">
      <w:pPr>
        <w:pStyle w:val="Heading1"/>
      </w:pPr>
      <w:r>
        <w:t>Conclusion</w:t>
      </w:r>
    </w:p>
    <w:p w14:paraId="7C7060F5" w14:textId="73EA9BA9" w:rsidR="00575BCA" w:rsidRDefault="00855A3E" w:rsidP="00A64CE6">
      <w:pPr>
        <w:pStyle w:val="BodyText"/>
        <w:ind w:firstLine="0pt"/>
      </w:pPr>
      <w:r>
        <w:tab/>
      </w:r>
      <w:r w:rsidR="00A64CE6">
        <w:t>The AI-powered job recommendation system</w:t>
      </w:r>
      <w:r w:rsidR="00930D88">
        <w:t xml:space="preserve"> successfully processed uploaded resumes, integrated multiple job APIs</w:t>
      </w:r>
      <w:r>
        <w:t xml:space="preserve">, and provided analysis for users to look at. </w:t>
      </w:r>
      <w:r w:rsidR="0045641E">
        <w:t xml:space="preserve">The </w:t>
      </w:r>
      <w:r w:rsidR="00D863D4">
        <w:t>experiment results show how semantic and overall scores compare</w:t>
      </w:r>
      <w:r w:rsidR="00485D53">
        <w:t xml:space="preserve">, and </w:t>
      </w:r>
      <w:r w:rsidR="007B0993">
        <w:t xml:space="preserve">how jobs </w:t>
      </w:r>
      <w:r w:rsidR="005F0147">
        <w:t xml:space="preserve">are ranked. </w:t>
      </w:r>
      <w:r w:rsidR="004E049E">
        <w:t xml:space="preserve">For future work, </w:t>
      </w:r>
      <w:r w:rsidR="000557C8">
        <w:t>filters such as location, salary, date posted, etc. can be added to the job recommendation page</w:t>
      </w:r>
      <w:r w:rsidR="003C3CCA">
        <w:t xml:space="preserve"> to narrow down the results. More personalized recommendations </w:t>
      </w:r>
      <w:r w:rsidR="003C3CCA">
        <w:t xml:space="preserve">can be given to users on how they can improve their resume for specific </w:t>
      </w:r>
      <w:r w:rsidR="0045641E">
        <w:t xml:space="preserve">job postings. </w:t>
      </w:r>
    </w:p>
    <w:p w14:paraId="5160D006" w14:textId="672F3963" w:rsidR="00716417" w:rsidRDefault="009303D9" w:rsidP="00A1108A">
      <w:pPr>
        <w:pStyle w:val="Heading5"/>
      </w:pPr>
      <w:r w:rsidRPr="005B520E">
        <w:t>Reference</w:t>
      </w:r>
      <w:r w:rsidR="00716417">
        <w:t>s</w:t>
      </w:r>
    </w:p>
    <w:tbl>
      <w:tblPr>
        <w:tblW w:w="100.0%" w:type="pct"/>
        <w:tblCellMar>
          <w:top w:w="0.75pt" w:type="dxa"/>
          <w:start w:w="0.75pt" w:type="dxa"/>
          <w:bottom w:w="0.75pt" w:type="dxa"/>
          <w:end w:w="0.75pt" w:type="dxa"/>
        </w:tblCellMar>
        <w:tblLook w:firstRow="1" w:lastRow="0" w:firstColumn="1" w:lastColumn="0" w:noHBand="0" w:noVBand="1"/>
      </w:tblPr>
      <w:tblGrid>
        <w:gridCol w:w="379"/>
        <w:gridCol w:w="4654"/>
      </w:tblGrid>
      <w:tr w:rsidR="00A1108A" w:rsidRPr="00A1108A" w14:paraId="7C9D89D2" w14:textId="77777777">
        <w:tc>
          <w:tcPr>
            <w:tcW w:w="36pt" w:type="dxa"/>
            <w:noWrap/>
            <w:tcMar>
              <w:top w:w="0pt" w:type="dxa"/>
              <w:start w:w="0pt" w:type="dxa"/>
              <w:bottom w:w="0pt" w:type="dxa"/>
              <w:end w:w="0pt" w:type="dxa"/>
            </w:tcMar>
            <w:hideMark/>
          </w:tcPr>
          <w:p w14:paraId="6C090060" w14:textId="77777777" w:rsidR="00A1108A" w:rsidRPr="00A1108A" w:rsidRDefault="00A1108A" w:rsidP="00A1108A">
            <w:pPr>
              <w:jc w:val="start"/>
              <w:rPr>
                <w:sz w:val="16"/>
                <w:szCs w:val="16"/>
              </w:rPr>
            </w:pPr>
            <w:r w:rsidRPr="00A1108A">
              <w:rPr>
                <w:sz w:val="16"/>
                <w:szCs w:val="16"/>
              </w:rPr>
              <w:t>[1]</w:t>
            </w:r>
          </w:p>
        </w:tc>
        <w:tc>
          <w:tcPr>
            <w:tcW w:w="0pt" w:type="auto"/>
            <w:tcMar>
              <w:top w:w="0pt" w:type="dxa"/>
              <w:start w:w="0pt" w:type="dxa"/>
              <w:bottom w:w="0pt" w:type="dxa"/>
              <w:end w:w="0pt" w:type="dxa"/>
            </w:tcMar>
            <w:hideMark/>
          </w:tcPr>
          <w:p w14:paraId="30606208" w14:textId="77777777" w:rsidR="00A1108A" w:rsidRPr="00A1108A" w:rsidRDefault="00A1108A" w:rsidP="00A1108A">
            <w:pPr>
              <w:jc w:val="start"/>
              <w:rPr>
                <w:sz w:val="16"/>
                <w:szCs w:val="16"/>
              </w:rPr>
            </w:pPr>
            <w:r w:rsidRPr="00A1108A">
              <w:rPr>
                <w:sz w:val="16"/>
                <w:szCs w:val="16"/>
              </w:rPr>
              <w:t>T. Krantz and A. Jonker, “Cosine Similarity,” Jul. 2025. Accessed: Aug. 07, 2026. [Online]. Available: https://www.ibm.com/think/topics/cosine-similarity</w:t>
            </w:r>
          </w:p>
        </w:tc>
      </w:tr>
      <w:tr w:rsidR="00A1108A" w:rsidRPr="00A1108A" w14:paraId="59E2C710" w14:textId="77777777">
        <w:tc>
          <w:tcPr>
            <w:tcW w:w="36pt" w:type="dxa"/>
            <w:noWrap/>
            <w:tcMar>
              <w:top w:w="0pt" w:type="dxa"/>
              <w:start w:w="0pt" w:type="dxa"/>
              <w:bottom w:w="0pt" w:type="dxa"/>
              <w:end w:w="0pt" w:type="dxa"/>
            </w:tcMar>
            <w:hideMark/>
          </w:tcPr>
          <w:p w14:paraId="42BD30FA" w14:textId="77777777" w:rsidR="00A1108A" w:rsidRPr="00A1108A" w:rsidRDefault="00A1108A" w:rsidP="00A1108A">
            <w:pPr>
              <w:jc w:val="start"/>
              <w:rPr>
                <w:sz w:val="16"/>
                <w:szCs w:val="16"/>
              </w:rPr>
            </w:pPr>
            <w:r w:rsidRPr="00A1108A">
              <w:rPr>
                <w:sz w:val="16"/>
                <w:szCs w:val="16"/>
              </w:rPr>
              <w:t>[2]</w:t>
            </w:r>
          </w:p>
        </w:tc>
        <w:tc>
          <w:tcPr>
            <w:tcW w:w="0pt" w:type="auto"/>
            <w:tcMar>
              <w:top w:w="0pt" w:type="dxa"/>
              <w:start w:w="0pt" w:type="dxa"/>
              <w:bottom w:w="0pt" w:type="dxa"/>
              <w:end w:w="0pt" w:type="dxa"/>
            </w:tcMar>
            <w:hideMark/>
          </w:tcPr>
          <w:p w14:paraId="6F0CD20A" w14:textId="77777777" w:rsidR="00A1108A" w:rsidRPr="00A1108A" w:rsidRDefault="00A1108A" w:rsidP="00A1108A">
            <w:pPr>
              <w:jc w:val="start"/>
              <w:rPr>
                <w:sz w:val="16"/>
                <w:szCs w:val="16"/>
              </w:rPr>
            </w:pPr>
            <w:r w:rsidRPr="00A1108A">
              <w:rPr>
                <w:sz w:val="16"/>
                <w:szCs w:val="16"/>
              </w:rPr>
              <w:t>jazzband, “Djangorestframework-Simplejwt/Rest_Framework_Simplejwt at Master · Jazzband/Djangorestframework-Simplejwt,” GitHub. Accessed: Aug. 08, 2026. [Online]. Available: https://github.com/jazzband/djangorestframework-simplejwt/blob/master/rest_framework_simplejwt</w:t>
            </w:r>
          </w:p>
        </w:tc>
      </w:tr>
      <w:tr w:rsidR="00A1108A" w:rsidRPr="00A1108A" w14:paraId="0B319936" w14:textId="77777777">
        <w:tc>
          <w:tcPr>
            <w:tcW w:w="36pt" w:type="dxa"/>
            <w:noWrap/>
            <w:tcMar>
              <w:top w:w="0pt" w:type="dxa"/>
              <w:start w:w="0pt" w:type="dxa"/>
              <w:bottom w:w="0pt" w:type="dxa"/>
              <w:end w:w="0pt" w:type="dxa"/>
            </w:tcMar>
            <w:hideMark/>
          </w:tcPr>
          <w:p w14:paraId="6BFB8D59" w14:textId="77777777" w:rsidR="00A1108A" w:rsidRPr="00A1108A" w:rsidRDefault="00A1108A" w:rsidP="00A1108A">
            <w:pPr>
              <w:jc w:val="start"/>
              <w:rPr>
                <w:sz w:val="16"/>
                <w:szCs w:val="16"/>
              </w:rPr>
            </w:pPr>
            <w:r w:rsidRPr="00A1108A">
              <w:rPr>
                <w:sz w:val="16"/>
                <w:szCs w:val="16"/>
              </w:rPr>
              <w:t>[3]</w:t>
            </w:r>
          </w:p>
        </w:tc>
        <w:tc>
          <w:tcPr>
            <w:tcW w:w="0pt" w:type="auto"/>
            <w:tcMar>
              <w:top w:w="0pt" w:type="dxa"/>
              <w:start w:w="0pt" w:type="dxa"/>
              <w:bottom w:w="0pt" w:type="dxa"/>
              <w:end w:w="0pt" w:type="dxa"/>
            </w:tcMar>
            <w:hideMark/>
          </w:tcPr>
          <w:p w14:paraId="2C6A75B0" w14:textId="77777777" w:rsidR="00A1108A" w:rsidRPr="00A1108A" w:rsidRDefault="00A1108A" w:rsidP="00A1108A">
            <w:pPr>
              <w:jc w:val="start"/>
              <w:rPr>
                <w:sz w:val="16"/>
                <w:szCs w:val="16"/>
              </w:rPr>
            </w:pPr>
            <w:r w:rsidRPr="00A1108A">
              <w:rPr>
                <w:sz w:val="16"/>
                <w:szCs w:val="16"/>
              </w:rPr>
              <w:t>S. Fazeli, “FAISS: A Quick Tutorial to Efficient Similarity Search,” Medium. Accessed: Aug. 08, 2026. [Online]. Available: https://shayan-fazeli.medium.com/faiss-a-quick-tutorial-to-efficient-similarity-search-595850e08473</w:t>
            </w:r>
          </w:p>
        </w:tc>
      </w:tr>
      <w:tr w:rsidR="00A1108A" w:rsidRPr="00A1108A" w14:paraId="6889FEA5" w14:textId="77777777">
        <w:tc>
          <w:tcPr>
            <w:tcW w:w="36pt" w:type="dxa"/>
            <w:noWrap/>
            <w:tcMar>
              <w:top w:w="0pt" w:type="dxa"/>
              <w:start w:w="0pt" w:type="dxa"/>
              <w:bottom w:w="0pt" w:type="dxa"/>
              <w:end w:w="0pt" w:type="dxa"/>
            </w:tcMar>
            <w:hideMark/>
          </w:tcPr>
          <w:p w14:paraId="08CF6FE8" w14:textId="77777777" w:rsidR="00A1108A" w:rsidRPr="00A1108A" w:rsidRDefault="00A1108A" w:rsidP="00A1108A">
            <w:pPr>
              <w:jc w:val="start"/>
              <w:rPr>
                <w:sz w:val="16"/>
                <w:szCs w:val="16"/>
              </w:rPr>
            </w:pPr>
            <w:r w:rsidRPr="00A1108A">
              <w:rPr>
                <w:sz w:val="16"/>
                <w:szCs w:val="16"/>
              </w:rPr>
              <w:t>[4]</w:t>
            </w:r>
          </w:p>
        </w:tc>
        <w:tc>
          <w:tcPr>
            <w:tcW w:w="0pt" w:type="auto"/>
            <w:tcMar>
              <w:top w:w="0pt" w:type="dxa"/>
              <w:start w:w="0pt" w:type="dxa"/>
              <w:bottom w:w="0pt" w:type="dxa"/>
              <w:end w:w="0pt" w:type="dxa"/>
            </w:tcMar>
            <w:hideMark/>
          </w:tcPr>
          <w:p w14:paraId="1904CF1B" w14:textId="77777777" w:rsidR="00A1108A" w:rsidRPr="00A1108A" w:rsidRDefault="00A1108A" w:rsidP="00A1108A">
            <w:pPr>
              <w:jc w:val="start"/>
              <w:rPr>
                <w:sz w:val="16"/>
                <w:szCs w:val="16"/>
              </w:rPr>
            </w:pPr>
            <w:r w:rsidRPr="00A1108A">
              <w:rPr>
                <w:sz w:val="16"/>
                <w:szCs w:val="16"/>
              </w:rPr>
              <w:t>Indeed Editorial Team, “How Does Indeed Work? Using Indeed for Your Job Search,” Jul. 2024. Accessed: Aug. 07, 2026. [Online]. Available: https://www.indeed.com/career-advice/finding-a-job/how-does-indeed-work</w:t>
            </w:r>
          </w:p>
        </w:tc>
      </w:tr>
      <w:tr w:rsidR="00A1108A" w:rsidRPr="00A1108A" w14:paraId="6482B07B" w14:textId="77777777">
        <w:tc>
          <w:tcPr>
            <w:tcW w:w="36pt" w:type="dxa"/>
            <w:noWrap/>
            <w:tcMar>
              <w:top w:w="0pt" w:type="dxa"/>
              <w:start w:w="0pt" w:type="dxa"/>
              <w:bottom w:w="0pt" w:type="dxa"/>
              <w:end w:w="0pt" w:type="dxa"/>
            </w:tcMar>
            <w:hideMark/>
          </w:tcPr>
          <w:p w14:paraId="10FAF6DB" w14:textId="77777777" w:rsidR="00A1108A" w:rsidRPr="00A1108A" w:rsidRDefault="00A1108A" w:rsidP="00A1108A">
            <w:pPr>
              <w:jc w:val="start"/>
              <w:rPr>
                <w:sz w:val="16"/>
                <w:szCs w:val="16"/>
              </w:rPr>
            </w:pPr>
            <w:r w:rsidRPr="00A1108A">
              <w:rPr>
                <w:sz w:val="16"/>
                <w:szCs w:val="16"/>
              </w:rPr>
              <w:t>[5]</w:t>
            </w:r>
          </w:p>
        </w:tc>
        <w:tc>
          <w:tcPr>
            <w:tcW w:w="0pt" w:type="auto"/>
            <w:tcMar>
              <w:top w:w="0pt" w:type="dxa"/>
              <w:start w:w="0pt" w:type="dxa"/>
              <w:bottom w:w="0pt" w:type="dxa"/>
              <w:end w:w="0pt" w:type="dxa"/>
            </w:tcMar>
            <w:hideMark/>
          </w:tcPr>
          <w:p w14:paraId="06DCED27" w14:textId="77777777" w:rsidR="00A1108A" w:rsidRPr="00A1108A" w:rsidRDefault="00A1108A" w:rsidP="00A1108A">
            <w:pPr>
              <w:jc w:val="start"/>
              <w:rPr>
                <w:sz w:val="16"/>
                <w:szCs w:val="16"/>
              </w:rPr>
            </w:pPr>
            <w:r w:rsidRPr="00A1108A">
              <w:rPr>
                <w:sz w:val="16"/>
                <w:szCs w:val="16"/>
              </w:rPr>
              <w:t>“How to Use Glassdoor to Search for a Job.” Accessed: Aug. 07, 2026. [Online]. Available: https://www.glassdoor.com/blog/guide/how-to-use-glassdoor/</w:t>
            </w:r>
          </w:p>
        </w:tc>
      </w:tr>
      <w:tr w:rsidR="00A1108A" w:rsidRPr="00A1108A" w14:paraId="5673DADC" w14:textId="77777777">
        <w:tc>
          <w:tcPr>
            <w:tcW w:w="36pt" w:type="dxa"/>
            <w:noWrap/>
            <w:tcMar>
              <w:top w:w="0pt" w:type="dxa"/>
              <w:start w:w="0pt" w:type="dxa"/>
              <w:bottom w:w="0pt" w:type="dxa"/>
              <w:end w:w="0pt" w:type="dxa"/>
            </w:tcMar>
            <w:hideMark/>
          </w:tcPr>
          <w:p w14:paraId="04B94B2F" w14:textId="77777777" w:rsidR="00A1108A" w:rsidRPr="00A1108A" w:rsidRDefault="00A1108A" w:rsidP="00A1108A">
            <w:pPr>
              <w:jc w:val="start"/>
              <w:rPr>
                <w:sz w:val="16"/>
                <w:szCs w:val="16"/>
              </w:rPr>
            </w:pPr>
            <w:r w:rsidRPr="00A1108A">
              <w:rPr>
                <w:sz w:val="16"/>
                <w:szCs w:val="16"/>
              </w:rPr>
              <w:t>[6]</w:t>
            </w:r>
          </w:p>
        </w:tc>
        <w:tc>
          <w:tcPr>
            <w:tcW w:w="0pt" w:type="auto"/>
            <w:tcMar>
              <w:top w:w="0pt" w:type="dxa"/>
              <w:start w:w="0pt" w:type="dxa"/>
              <w:bottom w:w="0pt" w:type="dxa"/>
              <w:end w:w="0pt" w:type="dxa"/>
            </w:tcMar>
            <w:hideMark/>
          </w:tcPr>
          <w:p w14:paraId="5385FE26" w14:textId="77777777" w:rsidR="00A1108A" w:rsidRPr="00A1108A" w:rsidRDefault="00A1108A" w:rsidP="00A1108A">
            <w:pPr>
              <w:jc w:val="start"/>
              <w:rPr>
                <w:sz w:val="16"/>
                <w:szCs w:val="16"/>
              </w:rPr>
            </w:pPr>
            <w:r w:rsidRPr="00A1108A">
              <w:rPr>
                <w:sz w:val="16"/>
                <w:szCs w:val="16"/>
              </w:rPr>
              <w:t>“Models | Django Documentation,” 2025. Accessed: Aug. 07, 2026. [Online]. Available: https://docs.djangoproject.com/en/6.0/topics/db/models/</w:t>
            </w:r>
          </w:p>
        </w:tc>
      </w:tr>
      <w:tr w:rsidR="00A1108A" w:rsidRPr="00A1108A" w14:paraId="1EE2C4C4" w14:textId="77777777">
        <w:tc>
          <w:tcPr>
            <w:tcW w:w="36pt" w:type="dxa"/>
            <w:noWrap/>
            <w:tcMar>
              <w:top w:w="0pt" w:type="dxa"/>
              <w:start w:w="0pt" w:type="dxa"/>
              <w:bottom w:w="0pt" w:type="dxa"/>
              <w:end w:w="0pt" w:type="dxa"/>
            </w:tcMar>
            <w:hideMark/>
          </w:tcPr>
          <w:p w14:paraId="35A008B5" w14:textId="77777777" w:rsidR="00A1108A" w:rsidRPr="00A1108A" w:rsidRDefault="00A1108A" w:rsidP="00A1108A">
            <w:pPr>
              <w:jc w:val="start"/>
              <w:rPr>
                <w:sz w:val="16"/>
                <w:szCs w:val="16"/>
              </w:rPr>
            </w:pPr>
            <w:r w:rsidRPr="00A1108A">
              <w:rPr>
                <w:sz w:val="16"/>
                <w:szCs w:val="16"/>
              </w:rPr>
              <w:t>[7]</w:t>
            </w:r>
          </w:p>
        </w:tc>
        <w:tc>
          <w:tcPr>
            <w:tcW w:w="0pt" w:type="auto"/>
            <w:tcMar>
              <w:top w:w="0pt" w:type="dxa"/>
              <w:start w:w="0pt" w:type="dxa"/>
              <w:bottom w:w="0pt" w:type="dxa"/>
              <w:end w:w="0pt" w:type="dxa"/>
            </w:tcMar>
            <w:hideMark/>
          </w:tcPr>
          <w:p w14:paraId="577AD8FA" w14:textId="77777777" w:rsidR="00A1108A" w:rsidRPr="00A1108A" w:rsidRDefault="00A1108A" w:rsidP="00A1108A">
            <w:pPr>
              <w:jc w:val="start"/>
              <w:rPr>
                <w:sz w:val="16"/>
                <w:szCs w:val="16"/>
              </w:rPr>
            </w:pPr>
            <w:r w:rsidRPr="00A1108A">
              <w:rPr>
                <w:sz w:val="16"/>
                <w:szCs w:val="16"/>
              </w:rPr>
              <w:t>National Center for O*NET Development, “O*NET Database,” Onetcenter.org. Accessed: Aug. 08, 2026. [Online]. Available: https://www.onetcenter.org/database.html#tabular</w:t>
            </w:r>
          </w:p>
        </w:tc>
      </w:tr>
      <w:tr w:rsidR="00A1108A" w:rsidRPr="00A1108A" w14:paraId="4129E46F" w14:textId="77777777">
        <w:tc>
          <w:tcPr>
            <w:tcW w:w="36pt" w:type="dxa"/>
            <w:noWrap/>
            <w:tcMar>
              <w:top w:w="0pt" w:type="dxa"/>
              <w:start w:w="0pt" w:type="dxa"/>
              <w:bottom w:w="0pt" w:type="dxa"/>
              <w:end w:w="0pt" w:type="dxa"/>
            </w:tcMar>
            <w:hideMark/>
          </w:tcPr>
          <w:p w14:paraId="7CA353CA" w14:textId="77777777" w:rsidR="00A1108A" w:rsidRPr="00A1108A" w:rsidRDefault="00A1108A" w:rsidP="00A1108A">
            <w:pPr>
              <w:jc w:val="start"/>
              <w:rPr>
                <w:sz w:val="16"/>
                <w:szCs w:val="16"/>
              </w:rPr>
            </w:pPr>
            <w:r w:rsidRPr="00A1108A">
              <w:rPr>
                <w:sz w:val="16"/>
                <w:szCs w:val="16"/>
              </w:rPr>
              <w:t>[8]</w:t>
            </w:r>
          </w:p>
        </w:tc>
        <w:tc>
          <w:tcPr>
            <w:tcW w:w="0pt" w:type="auto"/>
            <w:tcMar>
              <w:top w:w="0pt" w:type="dxa"/>
              <w:start w:w="0pt" w:type="dxa"/>
              <w:bottom w:w="0pt" w:type="dxa"/>
              <w:end w:w="0pt" w:type="dxa"/>
            </w:tcMar>
            <w:hideMark/>
          </w:tcPr>
          <w:p w14:paraId="20D25C41" w14:textId="77777777" w:rsidR="00A1108A" w:rsidRPr="00A1108A" w:rsidRDefault="00A1108A" w:rsidP="00A1108A">
            <w:pPr>
              <w:jc w:val="start"/>
              <w:rPr>
                <w:sz w:val="16"/>
                <w:szCs w:val="16"/>
              </w:rPr>
            </w:pPr>
            <w:r w:rsidRPr="00A1108A">
              <w:rPr>
                <w:sz w:val="16"/>
                <w:szCs w:val="16"/>
              </w:rPr>
              <w:t>“Quickstart - Django REST Framework,” Django-rest-framework.org. Accessed: Aug. 08, 2026. [Online]. Available: https://www.django-rest-framework.org/tutorial/quickstart/#testing-our-api</w:t>
            </w:r>
          </w:p>
        </w:tc>
      </w:tr>
      <w:tr w:rsidR="00A1108A" w:rsidRPr="00A1108A" w14:paraId="61E438FE" w14:textId="77777777">
        <w:tc>
          <w:tcPr>
            <w:tcW w:w="36pt" w:type="dxa"/>
            <w:noWrap/>
            <w:tcMar>
              <w:top w:w="0pt" w:type="dxa"/>
              <w:start w:w="0pt" w:type="dxa"/>
              <w:bottom w:w="0pt" w:type="dxa"/>
              <w:end w:w="0pt" w:type="dxa"/>
            </w:tcMar>
            <w:hideMark/>
          </w:tcPr>
          <w:p w14:paraId="7F2D405A" w14:textId="77777777" w:rsidR="00A1108A" w:rsidRPr="00A1108A" w:rsidRDefault="00A1108A" w:rsidP="00A1108A">
            <w:pPr>
              <w:jc w:val="start"/>
              <w:rPr>
                <w:sz w:val="16"/>
                <w:szCs w:val="16"/>
              </w:rPr>
            </w:pPr>
            <w:r w:rsidRPr="00A1108A">
              <w:rPr>
                <w:sz w:val="16"/>
                <w:szCs w:val="16"/>
              </w:rPr>
              <w:t>[9]</w:t>
            </w:r>
          </w:p>
        </w:tc>
        <w:tc>
          <w:tcPr>
            <w:tcW w:w="0pt" w:type="auto"/>
            <w:tcMar>
              <w:top w:w="0pt" w:type="dxa"/>
              <w:start w:w="0pt" w:type="dxa"/>
              <w:bottom w:w="0pt" w:type="dxa"/>
              <w:end w:w="0pt" w:type="dxa"/>
            </w:tcMar>
            <w:hideMark/>
          </w:tcPr>
          <w:p w14:paraId="060AA839" w14:textId="77777777" w:rsidR="00A1108A" w:rsidRPr="00A1108A" w:rsidRDefault="00A1108A" w:rsidP="00A1108A">
            <w:pPr>
              <w:jc w:val="start"/>
              <w:rPr>
                <w:sz w:val="16"/>
                <w:szCs w:val="16"/>
              </w:rPr>
            </w:pPr>
            <w:r w:rsidRPr="00A1108A">
              <w:rPr>
                <w:sz w:val="16"/>
                <w:szCs w:val="16"/>
              </w:rPr>
              <w:t>“Quickstart — Sentence-Transformers Documentation.” Accessed: Aug. 07, 2026. [Online]. Available: https://www.sbert.net/docs/quickstart.html</w:t>
            </w:r>
          </w:p>
        </w:tc>
      </w:tr>
      <w:tr w:rsidR="00A1108A" w:rsidRPr="00A1108A" w14:paraId="5EBD2ED4" w14:textId="77777777">
        <w:tc>
          <w:tcPr>
            <w:tcW w:w="36pt" w:type="dxa"/>
            <w:noWrap/>
            <w:tcMar>
              <w:top w:w="0pt" w:type="dxa"/>
              <w:start w:w="0pt" w:type="dxa"/>
              <w:bottom w:w="0pt" w:type="dxa"/>
              <w:end w:w="0pt" w:type="dxa"/>
            </w:tcMar>
            <w:hideMark/>
          </w:tcPr>
          <w:p w14:paraId="0B6B6183" w14:textId="77777777" w:rsidR="00A1108A" w:rsidRPr="00A1108A" w:rsidRDefault="00A1108A" w:rsidP="00A1108A">
            <w:pPr>
              <w:jc w:val="start"/>
              <w:rPr>
                <w:sz w:val="16"/>
                <w:szCs w:val="16"/>
              </w:rPr>
            </w:pPr>
            <w:r w:rsidRPr="00A1108A">
              <w:rPr>
                <w:sz w:val="16"/>
                <w:szCs w:val="16"/>
              </w:rPr>
              <w:t>[10]</w:t>
            </w:r>
          </w:p>
        </w:tc>
        <w:tc>
          <w:tcPr>
            <w:tcW w:w="0pt" w:type="auto"/>
            <w:tcMar>
              <w:top w:w="0pt" w:type="dxa"/>
              <w:start w:w="0pt" w:type="dxa"/>
              <w:bottom w:w="0pt" w:type="dxa"/>
              <w:end w:w="0pt" w:type="dxa"/>
            </w:tcMar>
            <w:hideMark/>
          </w:tcPr>
          <w:p w14:paraId="31888E05" w14:textId="77777777" w:rsidR="00A1108A" w:rsidRPr="00A1108A" w:rsidRDefault="00A1108A" w:rsidP="00A1108A">
            <w:pPr>
              <w:jc w:val="start"/>
              <w:rPr>
                <w:sz w:val="16"/>
                <w:szCs w:val="16"/>
              </w:rPr>
            </w:pPr>
            <w:r w:rsidRPr="00A1108A">
              <w:rPr>
                <w:sz w:val="16"/>
                <w:szCs w:val="16"/>
              </w:rPr>
              <w:t>“Rest_Framework_Simplejwt Package — Simple JWT 0.0.Post50+Ga7cb077ea Documentation,” Readthedocs.io. Accessed: Aug. 08, 2026. [Online]. Available: https://django-rest-framework-simplejwt.readthedocs.io/en/latest/rest_framework_simplejwt.html#rest_framework_simplejwt.authentication.JWTTokenUserAuthentication</w:t>
            </w:r>
          </w:p>
        </w:tc>
      </w:tr>
      <w:tr w:rsidR="00A1108A" w:rsidRPr="00A1108A" w14:paraId="004AF7A8" w14:textId="77777777">
        <w:tc>
          <w:tcPr>
            <w:tcW w:w="36pt" w:type="dxa"/>
            <w:noWrap/>
            <w:tcMar>
              <w:top w:w="0pt" w:type="dxa"/>
              <w:start w:w="0pt" w:type="dxa"/>
              <w:bottom w:w="0pt" w:type="dxa"/>
              <w:end w:w="0pt" w:type="dxa"/>
            </w:tcMar>
            <w:hideMark/>
          </w:tcPr>
          <w:p w14:paraId="1ABA7321" w14:textId="77777777" w:rsidR="00A1108A" w:rsidRPr="00A1108A" w:rsidRDefault="00A1108A" w:rsidP="00A1108A">
            <w:pPr>
              <w:jc w:val="start"/>
              <w:rPr>
                <w:sz w:val="16"/>
                <w:szCs w:val="16"/>
              </w:rPr>
            </w:pPr>
            <w:r w:rsidRPr="00A1108A">
              <w:rPr>
                <w:sz w:val="16"/>
                <w:szCs w:val="16"/>
              </w:rPr>
              <w:t>[11]</w:t>
            </w:r>
          </w:p>
        </w:tc>
        <w:tc>
          <w:tcPr>
            <w:tcW w:w="0pt" w:type="auto"/>
            <w:tcMar>
              <w:top w:w="0pt" w:type="dxa"/>
              <w:start w:w="0pt" w:type="dxa"/>
              <w:bottom w:w="0pt" w:type="dxa"/>
              <w:end w:w="0pt" w:type="dxa"/>
            </w:tcMar>
            <w:hideMark/>
          </w:tcPr>
          <w:p w14:paraId="7DDF72FB" w14:textId="77777777" w:rsidR="00A1108A" w:rsidRPr="00A1108A" w:rsidRDefault="00A1108A" w:rsidP="00A1108A">
            <w:pPr>
              <w:jc w:val="start"/>
              <w:rPr>
                <w:sz w:val="16"/>
                <w:szCs w:val="16"/>
              </w:rPr>
            </w:pPr>
            <w:r w:rsidRPr="00A1108A">
              <w:rPr>
                <w:sz w:val="16"/>
                <w:szCs w:val="16"/>
              </w:rPr>
              <w:t>“Search Ads,” Adzuna.com. Accessed: Aug. 08, 2026. [Online]. Available: https://developer.adzuna.com/docs/search</w:t>
            </w:r>
          </w:p>
        </w:tc>
      </w:tr>
      <w:tr w:rsidR="00A1108A" w:rsidRPr="00A1108A" w14:paraId="69AF663A" w14:textId="77777777">
        <w:tc>
          <w:tcPr>
            <w:tcW w:w="36pt" w:type="dxa"/>
            <w:noWrap/>
            <w:tcMar>
              <w:top w:w="0pt" w:type="dxa"/>
              <w:start w:w="0pt" w:type="dxa"/>
              <w:bottom w:w="0pt" w:type="dxa"/>
              <w:end w:w="0pt" w:type="dxa"/>
            </w:tcMar>
            <w:hideMark/>
          </w:tcPr>
          <w:p w14:paraId="570B8DDE" w14:textId="77777777" w:rsidR="00A1108A" w:rsidRPr="00A1108A" w:rsidRDefault="00A1108A" w:rsidP="00A1108A">
            <w:pPr>
              <w:jc w:val="start"/>
              <w:rPr>
                <w:sz w:val="16"/>
                <w:szCs w:val="16"/>
              </w:rPr>
            </w:pPr>
            <w:r w:rsidRPr="00A1108A">
              <w:rPr>
                <w:sz w:val="16"/>
                <w:szCs w:val="16"/>
              </w:rPr>
              <w:t>[12]</w:t>
            </w:r>
          </w:p>
        </w:tc>
        <w:tc>
          <w:tcPr>
            <w:tcW w:w="0pt" w:type="auto"/>
            <w:tcMar>
              <w:top w:w="0pt" w:type="dxa"/>
              <w:start w:w="0pt" w:type="dxa"/>
              <w:bottom w:w="0pt" w:type="dxa"/>
              <w:end w:w="0pt" w:type="dxa"/>
            </w:tcMar>
            <w:hideMark/>
          </w:tcPr>
          <w:p w14:paraId="714E736F" w14:textId="77777777" w:rsidR="00A1108A" w:rsidRPr="00A1108A" w:rsidRDefault="00A1108A" w:rsidP="00A1108A">
            <w:pPr>
              <w:jc w:val="start"/>
              <w:rPr>
                <w:sz w:val="16"/>
                <w:szCs w:val="16"/>
              </w:rPr>
            </w:pPr>
            <w:r w:rsidRPr="00A1108A">
              <w:rPr>
                <w:sz w:val="16"/>
                <w:szCs w:val="16"/>
              </w:rPr>
              <w:t>“Search for Jobs on LinkedIn.” Accessed: Aug. 07, 2026. [Online]. Available: https://www.linkedin.com/help/linkedin/answer/a511260</w:t>
            </w:r>
          </w:p>
        </w:tc>
      </w:tr>
      <w:tr w:rsidR="00A1108A" w:rsidRPr="00A1108A" w14:paraId="1C796435" w14:textId="77777777">
        <w:tc>
          <w:tcPr>
            <w:tcW w:w="36pt" w:type="dxa"/>
            <w:noWrap/>
            <w:tcMar>
              <w:top w:w="0pt" w:type="dxa"/>
              <w:start w:w="0pt" w:type="dxa"/>
              <w:bottom w:w="0pt" w:type="dxa"/>
              <w:end w:w="0pt" w:type="dxa"/>
            </w:tcMar>
            <w:hideMark/>
          </w:tcPr>
          <w:p w14:paraId="08F1B77C" w14:textId="77777777" w:rsidR="00A1108A" w:rsidRPr="00A1108A" w:rsidRDefault="00A1108A" w:rsidP="00A1108A">
            <w:pPr>
              <w:jc w:val="start"/>
              <w:rPr>
                <w:sz w:val="16"/>
                <w:szCs w:val="16"/>
              </w:rPr>
            </w:pPr>
            <w:r w:rsidRPr="00A1108A">
              <w:rPr>
                <w:sz w:val="16"/>
                <w:szCs w:val="16"/>
              </w:rPr>
              <w:t>[13]</w:t>
            </w:r>
          </w:p>
        </w:tc>
        <w:tc>
          <w:tcPr>
            <w:tcW w:w="0pt" w:type="auto"/>
            <w:tcMar>
              <w:top w:w="0pt" w:type="dxa"/>
              <w:start w:w="0pt" w:type="dxa"/>
              <w:bottom w:w="0pt" w:type="dxa"/>
              <w:end w:w="0pt" w:type="dxa"/>
            </w:tcMar>
            <w:hideMark/>
          </w:tcPr>
          <w:p w14:paraId="3C18BF8D" w14:textId="77777777" w:rsidR="00A1108A" w:rsidRPr="00A1108A" w:rsidRDefault="00A1108A" w:rsidP="00A1108A">
            <w:pPr>
              <w:jc w:val="start"/>
              <w:rPr>
                <w:sz w:val="16"/>
                <w:szCs w:val="16"/>
              </w:rPr>
            </w:pPr>
            <w:r w:rsidRPr="00A1108A">
              <w:rPr>
                <w:sz w:val="16"/>
                <w:szCs w:val="16"/>
              </w:rPr>
              <w:t>Hugging Face, “sentence-transformers/all-MiniLM-L6-v2 · Hugging Face.” Accessed: Aug. 07, 2026. [Online]. Available: https://huggingface.co/sentence-transformers/all-MiniLM-L6-v2</w:t>
            </w:r>
          </w:p>
        </w:tc>
      </w:tr>
      <w:tr w:rsidR="00A1108A" w:rsidRPr="00A1108A" w14:paraId="0BAA429E" w14:textId="77777777">
        <w:tc>
          <w:tcPr>
            <w:tcW w:w="36pt" w:type="dxa"/>
            <w:noWrap/>
            <w:tcMar>
              <w:top w:w="0pt" w:type="dxa"/>
              <w:start w:w="0pt" w:type="dxa"/>
              <w:bottom w:w="0pt" w:type="dxa"/>
              <w:end w:w="0pt" w:type="dxa"/>
            </w:tcMar>
            <w:hideMark/>
          </w:tcPr>
          <w:p w14:paraId="780612E0" w14:textId="77777777" w:rsidR="00A1108A" w:rsidRPr="00A1108A" w:rsidRDefault="00A1108A" w:rsidP="00A1108A">
            <w:pPr>
              <w:jc w:val="start"/>
              <w:rPr>
                <w:sz w:val="16"/>
                <w:szCs w:val="16"/>
              </w:rPr>
            </w:pPr>
            <w:r w:rsidRPr="00A1108A">
              <w:rPr>
                <w:sz w:val="16"/>
                <w:szCs w:val="16"/>
              </w:rPr>
              <w:t>[14]</w:t>
            </w:r>
          </w:p>
        </w:tc>
        <w:tc>
          <w:tcPr>
            <w:tcW w:w="0pt" w:type="auto"/>
            <w:tcMar>
              <w:top w:w="0pt" w:type="dxa"/>
              <w:start w:w="0pt" w:type="dxa"/>
              <w:bottom w:w="0pt" w:type="dxa"/>
              <w:end w:w="0pt" w:type="dxa"/>
            </w:tcMar>
            <w:hideMark/>
          </w:tcPr>
          <w:p w14:paraId="1C0F2279" w14:textId="77777777" w:rsidR="00A1108A" w:rsidRPr="00A1108A" w:rsidRDefault="00A1108A" w:rsidP="00A1108A">
            <w:pPr>
              <w:jc w:val="start"/>
              <w:rPr>
                <w:sz w:val="16"/>
                <w:szCs w:val="16"/>
              </w:rPr>
            </w:pPr>
            <w:r w:rsidRPr="00A1108A">
              <w:rPr>
                <w:sz w:val="16"/>
                <w:szCs w:val="16"/>
              </w:rPr>
              <w:t>“SentenceTransformers Documentation — Sentence-Transformers Documentation.” Accessed: Aug. 07, 2026. [Online]. Available: https://sbert.net/</w:t>
            </w:r>
          </w:p>
        </w:tc>
      </w:tr>
      <w:tr w:rsidR="00A1108A" w:rsidRPr="00A1108A" w14:paraId="1E5C14AE" w14:textId="77777777">
        <w:tc>
          <w:tcPr>
            <w:tcW w:w="36pt" w:type="dxa"/>
            <w:noWrap/>
            <w:tcMar>
              <w:top w:w="0pt" w:type="dxa"/>
              <w:start w:w="0pt" w:type="dxa"/>
              <w:bottom w:w="0pt" w:type="dxa"/>
              <w:end w:w="0pt" w:type="dxa"/>
            </w:tcMar>
            <w:hideMark/>
          </w:tcPr>
          <w:p w14:paraId="1DCA65E4" w14:textId="77777777" w:rsidR="00A1108A" w:rsidRPr="00A1108A" w:rsidRDefault="00A1108A" w:rsidP="00A1108A">
            <w:pPr>
              <w:jc w:val="start"/>
              <w:rPr>
                <w:sz w:val="16"/>
                <w:szCs w:val="16"/>
              </w:rPr>
            </w:pPr>
            <w:r w:rsidRPr="00A1108A">
              <w:rPr>
                <w:sz w:val="16"/>
                <w:szCs w:val="16"/>
              </w:rPr>
              <w:t>[15]</w:t>
            </w:r>
          </w:p>
        </w:tc>
        <w:tc>
          <w:tcPr>
            <w:tcW w:w="0pt" w:type="auto"/>
            <w:tcMar>
              <w:top w:w="0pt" w:type="dxa"/>
              <w:start w:w="0pt" w:type="dxa"/>
              <w:bottom w:w="0pt" w:type="dxa"/>
              <w:end w:w="0pt" w:type="dxa"/>
            </w:tcMar>
            <w:hideMark/>
          </w:tcPr>
          <w:p w14:paraId="78B3A208" w14:textId="77777777" w:rsidR="00A1108A" w:rsidRPr="00A1108A" w:rsidRDefault="00A1108A" w:rsidP="00A1108A">
            <w:pPr>
              <w:jc w:val="start"/>
              <w:rPr>
                <w:sz w:val="16"/>
                <w:szCs w:val="16"/>
              </w:rPr>
            </w:pPr>
            <w:r w:rsidRPr="00A1108A">
              <w:rPr>
                <w:sz w:val="16"/>
                <w:szCs w:val="16"/>
              </w:rPr>
              <w:t>J. Noel, “Vector Search in Practice: Using Embeddings With FAISS and Chroma,” DEV Community. Accessed: Aug. 08, 2026. [Online]. Available: https://dev.to/josmel/vector-search-in-practice-using-embeddings-with-faiss-and-chroma-1ac4</w:t>
            </w:r>
          </w:p>
        </w:tc>
      </w:tr>
      <w:tr w:rsidR="00A1108A" w:rsidRPr="00A1108A" w14:paraId="436701A0" w14:textId="77777777">
        <w:tc>
          <w:tcPr>
            <w:tcW w:w="36pt" w:type="dxa"/>
            <w:noWrap/>
            <w:tcMar>
              <w:top w:w="0pt" w:type="dxa"/>
              <w:start w:w="0pt" w:type="dxa"/>
              <w:bottom w:w="0pt" w:type="dxa"/>
              <w:end w:w="0pt" w:type="dxa"/>
            </w:tcMar>
            <w:hideMark/>
          </w:tcPr>
          <w:p w14:paraId="4D920FC8" w14:textId="77777777" w:rsidR="00A1108A" w:rsidRPr="00A1108A" w:rsidRDefault="00A1108A" w:rsidP="00A1108A">
            <w:pPr>
              <w:jc w:val="start"/>
              <w:rPr>
                <w:sz w:val="16"/>
                <w:szCs w:val="16"/>
              </w:rPr>
            </w:pPr>
            <w:r w:rsidRPr="00A1108A">
              <w:rPr>
                <w:sz w:val="16"/>
                <w:szCs w:val="16"/>
              </w:rPr>
              <w:t>[16]</w:t>
            </w:r>
          </w:p>
        </w:tc>
        <w:tc>
          <w:tcPr>
            <w:tcW w:w="0pt" w:type="auto"/>
            <w:tcMar>
              <w:top w:w="0pt" w:type="dxa"/>
              <w:start w:w="0pt" w:type="dxa"/>
              <w:bottom w:w="0pt" w:type="dxa"/>
              <w:end w:w="0pt" w:type="dxa"/>
            </w:tcMar>
            <w:hideMark/>
          </w:tcPr>
          <w:p w14:paraId="77744AD0" w14:textId="77777777" w:rsidR="00A1108A" w:rsidRPr="00A1108A" w:rsidRDefault="00A1108A" w:rsidP="00A1108A">
            <w:pPr>
              <w:jc w:val="start"/>
              <w:rPr>
                <w:sz w:val="16"/>
                <w:szCs w:val="16"/>
              </w:rPr>
            </w:pPr>
            <w:r w:rsidRPr="00A1108A">
              <w:rPr>
                <w:sz w:val="16"/>
                <w:szCs w:val="16"/>
              </w:rPr>
              <w:t>“Views - Django REST Framework,” Django-rest-framework.org. Accessed: Aug. 08, 2026. [Online]. Available: https://www.django-rest-framework.org/api-guide/views/#api_view</w:t>
            </w:r>
          </w:p>
        </w:tc>
      </w:tr>
      <w:tr w:rsidR="00A1108A" w:rsidRPr="00A1108A" w14:paraId="0A794979" w14:textId="77777777">
        <w:tc>
          <w:tcPr>
            <w:tcW w:w="36pt" w:type="dxa"/>
            <w:noWrap/>
            <w:tcMar>
              <w:top w:w="0pt" w:type="dxa"/>
              <w:start w:w="0pt" w:type="dxa"/>
              <w:bottom w:w="0pt" w:type="dxa"/>
              <w:end w:w="0pt" w:type="dxa"/>
            </w:tcMar>
            <w:hideMark/>
          </w:tcPr>
          <w:p w14:paraId="61B63EE6" w14:textId="77777777" w:rsidR="00A1108A" w:rsidRPr="00A1108A" w:rsidRDefault="00A1108A" w:rsidP="00A1108A">
            <w:pPr>
              <w:jc w:val="start"/>
              <w:rPr>
                <w:sz w:val="16"/>
                <w:szCs w:val="16"/>
              </w:rPr>
            </w:pPr>
            <w:r w:rsidRPr="00A1108A">
              <w:rPr>
                <w:sz w:val="16"/>
                <w:szCs w:val="16"/>
              </w:rPr>
              <w:t>[17]</w:t>
            </w:r>
          </w:p>
        </w:tc>
        <w:tc>
          <w:tcPr>
            <w:tcW w:w="0pt" w:type="auto"/>
            <w:tcMar>
              <w:top w:w="0pt" w:type="dxa"/>
              <w:start w:w="0pt" w:type="dxa"/>
              <w:bottom w:w="0pt" w:type="dxa"/>
              <w:end w:w="0pt" w:type="dxa"/>
            </w:tcMar>
            <w:hideMark/>
          </w:tcPr>
          <w:p w14:paraId="2797ED59" w14:textId="77777777" w:rsidR="00A1108A" w:rsidRPr="00A1108A" w:rsidRDefault="00A1108A" w:rsidP="00A1108A">
            <w:pPr>
              <w:jc w:val="start"/>
              <w:rPr>
                <w:sz w:val="16"/>
                <w:szCs w:val="16"/>
              </w:rPr>
            </w:pPr>
            <w:r w:rsidRPr="00A1108A">
              <w:rPr>
                <w:sz w:val="16"/>
                <w:szCs w:val="16"/>
              </w:rPr>
              <w:t>GeeksforGeeks, “What Is FAISS?,” Jun. 2025. Accessed: Aug. 07, 2026. [Online]. Available: https://www.geeksforgeeks.org/data-science/what-is-faiss/</w:t>
            </w:r>
          </w:p>
        </w:tc>
      </w:tr>
    </w:tbl>
    <w:p w14:paraId="7B7660CF" w14:textId="77777777" w:rsidR="00A1108A" w:rsidRPr="00A1108A" w:rsidRDefault="00A1108A" w:rsidP="00A1108A">
      <w:pPr>
        <w:jc w:val="start"/>
        <w:rPr>
          <w:sz w:val="16"/>
          <w:szCs w:val="16"/>
        </w:rPr>
      </w:pPr>
    </w:p>
    <w:p w14:paraId="7536848F" w14:textId="77777777" w:rsidR="00543B9E" w:rsidRDefault="00543B9E" w:rsidP="00543B9E">
      <w:pPr>
        <w:pStyle w:val="references"/>
        <w:numPr>
          <w:ilvl w:val="0"/>
          <w:numId w:val="0"/>
        </w:numPr>
        <w:autoSpaceDE w:val="0"/>
        <w:autoSpaceDN w:val="0"/>
        <w:adjustRightInd w:val="0"/>
        <w:ind w:start="18pt" w:hanging="18pt"/>
        <w:jc w:val="start"/>
      </w:pPr>
    </w:p>
    <w:p w14:paraId="568EDF76" w14:textId="77777777" w:rsidR="00543B9E" w:rsidRDefault="00543B9E" w:rsidP="00543B9E">
      <w:pPr>
        <w:pStyle w:val="references"/>
        <w:numPr>
          <w:ilvl w:val="0"/>
          <w:numId w:val="0"/>
        </w:numPr>
        <w:autoSpaceDE w:val="0"/>
        <w:autoSpaceDN w:val="0"/>
        <w:adjustRightInd w:val="0"/>
        <w:ind w:start="18pt" w:hanging="18pt"/>
        <w:jc w:val="start"/>
      </w:pPr>
    </w:p>
    <w:p w14:paraId="52A6693D" w14:textId="77777777" w:rsidR="00543B9E" w:rsidRDefault="00543B9E" w:rsidP="00543B9E">
      <w:pPr>
        <w:pStyle w:val="references"/>
        <w:numPr>
          <w:ilvl w:val="0"/>
          <w:numId w:val="0"/>
        </w:numPr>
        <w:autoSpaceDE w:val="0"/>
        <w:autoSpaceDN w:val="0"/>
        <w:adjustRightInd w:val="0"/>
        <w:ind w:start="18pt" w:hanging="18pt"/>
        <w:jc w:val="start"/>
      </w:pPr>
    </w:p>
    <w:p w14:paraId="4F724B93" w14:textId="77777777" w:rsidR="00543B9E" w:rsidRDefault="00543B9E" w:rsidP="00543B9E">
      <w:pPr>
        <w:pStyle w:val="references"/>
        <w:numPr>
          <w:ilvl w:val="0"/>
          <w:numId w:val="0"/>
        </w:numPr>
        <w:autoSpaceDE w:val="0"/>
        <w:autoSpaceDN w:val="0"/>
        <w:adjustRightInd w:val="0"/>
        <w:ind w:start="18pt" w:hanging="18pt"/>
        <w:jc w:val="start"/>
      </w:pPr>
    </w:p>
    <w:p w14:paraId="2A5DE92A" w14:textId="12942EF7" w:rsidR="00543B9E" w:rsidRPr="00E11379" w:rsidRDefault="00543B9E" w:rsidP="00543B9E">
      <w:pPr>
        <w:pStyle w:val="references"/>
        <w:numPr>
          <w:ilvl w:val="0"/>
          <w:numId w:val="0"/>
        </w:numPr>
        <w:autoSpaceDE w:val="0"/>
        <w:autoSpaceDN w:val="0"/>
        <w:adjustRightInd w:val="0"/>
        <w:ind w:start="18pt" w:hanging="18pt"/>
        <w:jc w:val="start"/>
        <w:sectPr w:rsidR="00543B9E" w:rsidRPr="00E1137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082F4F5" w14:textId="77777777" w:rsidR="00A60DA7" w:rsidRDefault="00A60DA7" w:rsidP="001A3B3D">
      <w:r>
        <w:separator/>
      </w:r>
    </w:p>
  </w:endnote>
  <w:endnote w:type="continuationSeparator" w:id="0">
    <w:p w14:paraId="5A727DE5" w14:textId="77777777" w:rsidR="00A60DA7" w:rsidRDefault="00A60DA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311FD322"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3D51A01" w14:textId="77777777" w:rsidR="00A60DA7" w:rsidRDefault="00A60DA7" w:rsidP="001A3B3D">
      <w:r>
        <w:separator/>
      </w:r>
    </w:p>
  </w:footnote>
  <w:footnote w:type="continuationSeparator" w:id="0">
    <w:p w14:paraId="7DE5D1CB" w14:textId="77777777" w:rsidR="00A60DA7" w:rsidRDefault="00A60DA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341055"/>
    <w:multiLevelType w:val="hybridMultilevel"/>
    <w:tmpl w:val="72ACB272"/>
    <w:lvl w:ilvl="0" w:tplc="04090013">
      <w:start w:val="1"/>
      <w:numFmt w:val="upperRoman"/>
      <w:lvlText w:val="%1."/>
      <w:lvlJc w:val="end"/>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76A217D"/>
    <w:multiLevelType w:val="hybridMultilevel"/>
    <w:tmpl w:val="00200B7E"/>
    <w:lvl w:ilvl="0" w:tplc="04090013">
      <w:start w:val="1"/>
      <w:numFmt w:val="upperRoman"/>
      <w:lvlText w:val="%1."/>
      <w:lvlJc w:val="end"/>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49E94724"/>
    <w:multiLevelType w:val="hybridMultilevel"/>
    <w:tmpl w:val="0C44CED2"/>
    <w:lvl w:ilvl="0" w:tplc="04090013">
      <w:start w:val="1"/>
      <w:numFmt w:val="upperRoman"/>
      <w:lvlText w:val="%1."/>
      <w:lvlJc w:val="end"/>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760312E6"/>
    <w:multiLevelType w:val="hybridMultilevel"/>
    <w:tmpl w:val="5B24C8CA"/>
    <w:lvl w:ilvl="0" w:tplc="04090013">
      <w:start w:val="1"/>
      <w:numFmt w:val="upperRoman"/>
      <w:lvlText w:val="%1."/>
      <w:lvlJc w:val="end"/>
      <w:pPr>
        <w:ind w:start="36pt" w:hanging="18pt"/>
      </w:p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num w:numId="1" w16cid:durableId="940377641">
    <w:abstractNumId w:val="15"/>
  </w:num>
  <w:num w:numId="2" w16cid:durableId="1397439891">
    <w:abstractNumId w:val="22"/>
  </w:num>
  <w:num w:numId="3" w16cid:durableId="539585121">
    <w:abstractNumId w:val="14"/>
  </w:num>
  <w:num w:numId="4" w16cid:durableId="1505513160">
    <w:abstractNumId w:val="18"/>
  </w:num>
  <w:num w:numId="5" w16cid:durableId="978925957">
    <w:abstractNumId w:val="18"/>
  </w:num>
  <w:num w:numId="6" w16cid:durableId="1721400726">
    <w:abstractNumId w:val="18"/>
  </w:num>
  <w:num w:numId="7" w16cid:durableId="687826470">
    <w:abstractNumId w:val="18"/>
  </w:num>
  <w:num w:numId="8" w16cid:durableId="143812469">
    <w:abstractNumId w:val="21"/>
  </w:num>
  <w:num w:numId="9" w16cid:durableId="1364867722">
    <w:abstractNumId w:val="23"/>
  </w:num>
  <w:num w:numId="10" w16cid:durableId="2029989048">
    <w:abstractNumId w:val="17"/>
  </w:num>
  <w:num w:numId="11" w16cid:durableId="642739898">
    <w:abstractNumId w:val="13"/>
  </w:num>
  <w:num w:numId="12" w16cid:durableId="1272741182">
    <w:abstractNumId w:val="12"/>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9"/>
  </w:num>
  <w:num w:numId="25" w16cid:durableId="1917282883">
    <w:abstractNumId w:val="21"/>
  </w:num>
  <w:num w:numId="26" w16cid:durableId="702828867">
    <w:abstractNumId w:val="16"/>
  </w:num>
  <w:num w:numId="27" w16cid:durableId="1613169963">
    <w:abstractNumId w:val="24"/>
  </w:num>
  <w:num w:numId="28" w16cid:durableId="327707032">
    <w:abstractNumId w:val="20"/>
  </w:num>
  <w:num w:numId="29" w16cid:durableId="120730216">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1C87"/>
    <w:rsid w:val="00022056"/>
    <w:rsid w:val="00027341"/>
    <w:rsid w:val="00027961"/>
    <w:rsid w:val="000426A2"/>
    <w:rsid w:val="00046435"/>
    <w:rsid w:val="00046B13"/>
    <w:rsid w:val="0004781E"/>
    <w:rsid w:val="000557C8"/>
    <w:rsid w:val="0006000A"/>
    <w:rsid w:val="0006468D"/>
    <w:rsid w:val="000651C2"/>
    <w:rsid w:val="00072678"/>
    <w:rsid w:val="00080693"/>
    <w:rsid w:val="00080F3F"/>
    <w:rsid w:val="000825B6"/>
    <w:rsid w:val="0008472F"/>
    <w:rsid w:val="00084759"/>
    <w:rsid w:val="00085489"/>
    <w:rsid w:val="0008758A"/>
    <w:rsid w:val="000903D2"/>
    <w:rsid w:val="00091F07"/>
    <w:rsid w:val="000940D7"/>
    <w:rsid w:val="000A2207"/>
    <w:rsid w:val="000A2650"/>
    <w:rsid w:val="000B0A7C"/>
    <w:rsid w:val="000B2821"/>
    <w:rsid w:val="000C1E68"/>
    <w:rsid w:val="000C5F34"/>
    <w:rsid w:val="000C7DF4"/>
    <w:rsid w:val="000D00F5"/>
    <w:rsid w:val="000D15EF"/>
    <w:rsid w:val="000D5CD7"/>
    <w:rsid w:val="000D6473"/>
    <w:rsid w:val="000E14D1"/>
    <w:rsid w:val="000E31F0"/>
    <w:rsid w:val="000E3BFF"/>
    <w:rsid w:val="000E5D80"/>
    <w:rsid w:val="000F1012"/>
    <w:rsid w:val="000F3927"/>
    <w:rsid w:val="00105E24"/>
    <w:rsid w:val="00132538"/>
    <w:rsid w:val="00132EEA"/>
    <w:rsid w:val="001371C4"/>
    <w:rsid w:val="001467E5"/>
    <w:rsid w:val="0015079E"/>
    <w:rsid w:val="00151647"/>
    <w:rsid w:val="001528F2"/>
    <w:rsid w:val="00156B74"/>
    <w:rsid w:val="00157EE3"/>
    <w:rsid w:val="00161418"/>
    <w:rsid w:val="0018171E"/>
    <w:rsid w:val="001842E4"/>
    <w:rsid w:val="0018625E"/>
    <w:rsid w:val="001A05CB"/>
    <w:rsid w:val="001A2EFD"/>
    <w:rsid w:val="001A3B3D"/>
    <w:rsid w:val="001A42EA"/>
    <w:rsid w:val="001A523A"/>
    <w:rsid w:val="001B67DC"/>
    <w:rsid w:val="001C03C1"/>
    <w:rsid w:val="001C3C28"/>
    <w:rsid w:val="001C5669"/>
    <w:rsid w:val="001C78FB"/>
    <w:rsid w:val="001D7BCF"/>
    <w:rsid w:val="001E1896"/>
    <w:rsid w:val="001F3BED"/>
    <w:rsid w:val="001F3C7B"/>
    <w:rsid w:val="002142FE"/>
    <w:rsid w:val="00214D54"/>
    <w:rsid w:val="0021718F"/>
    <w:rsid w:val="00217F4A"/>
    <w:rsid w:val="00223F55"/>
    <w:rsid w:val="002254A9"/>
    <w:rsid w:val="002302A9"/>
    <w:rsid w:val="00230F55"/>
    <w:rsid w:val="00233D97"/>
    <w:rsid w:val="00237173"/>
    <w:rsid w:val="00245EA0"/>
    <w:rsid w:val="0025182E"/>
    <w:rsid w:val="002524B1"/>
    <w:rsid w:val="00255A64"/>
    <w:rsid w:val="00262C68"/>
    <w:rsid w:val="00266203"/>
    <w:rsid w:val="00270EF6"/>
    <w:rsid w:val="002850E3"/>
    <w:rsid w:val="00287292"/>
    <w:rsid w:val="00290B77"/>
    <w:rsid w:val="002967DB"/>
    <w:rsid w:val="002A74B3"/>
    <w:rsid w:val="002B087A"/>
    <w:rsid w:val="002B0D4D"/>
    <w:rsid w:val="002B389A"/>
    <w:rsid w:val="002C1ABC"/>
    <w:rsid w:val="002C4998"/>
    <w:rsid w:val="002C5C4A"/>
    <w:rsid w:val="002D07A5"/>
    <w:rsid w:val="002D55C4"/>
    <w:rsid w:val="002D7C36"/>
    <w:rsid w:val="002F2CC4"/>
    <w:rsid w:val="002F4546"/>
    <w:rsid w:val="002F6CFC"/>
    <w:rsid w:val="003412B6"/>
    <w:rsid w:val="00354FCF"/>
    <w:rsid w:val="00357FD9"/>
    <w:rsid w:val="00361727"/>
    <w:rsid w:val="00383997"/>
    <w:rsid w:val="00397E71"/>
    <w:rsid w:val="003A19E2"/>
    <w:rsid w:val="003A6570"/>
    <w:rsid w:val="003C114B"/>
    <w:rsid w:val="003C3CCA"/>
    <w:rsid w:val="003E333D"/>
    <w:rsid w:val="00412F5D"/>
    <w:rsid w:val="00413AED"/>
    <w:rsid w:val="00416CA1"/>
    <w:rsid w:val="00421EC6"/>
    <w:rsid w:val="00421FD6"/>
    <w:rsid w:val="004325FB"/>
    <w:rsid w:val="00432977"/>
    <w:rsid w:val="004415CD"/>
    <w:rsid w:val="00442AEC"/>
    <w:rsid w:val="004432BA"/>
    <w:rsid w:val="0044407E"/>
    <w:rsid w:val="00444577"/>
    <w:rsid w:val="0045641E"/>
    <w:rsid w:val="00461E7E"/>
    <w:rsid w:val="004721BF"/>
    <w:rsid w:val="0047746E"/>
    <w:rsid w:val="00480D0C"/>
    <w:rsid w:val="00480FB2"/>
    <w:rsid w:val="004817D0"/>
    <w:rsid w:val="0048209D"/>
    <w:rsid w:val="00485D53"/>
    <w:rsid w:val="0049310A"/>
    <w:rsid w:val="00493550"/>
    <w:rsid w:val="004A379E"/>
    <w:rsid w:val="004B053F"/>
    <w:rsid w:val="004B7AEA"/>
    <w:rsid w:val="004C1DCF"/>
    <w:rsid w:val="004D72B5"/>
    <w:rsid w:val="004E049E"/>
    <w:rsid w:val="004E105C"/>
    <w:rsid w:val="004E44F2"/>
    <w:rsid w:val="004F486C"/>
    <w:rsid w:val="0050075B"/>
    <w:rsid w:val="005011DF"/>
    <w:rsid w:val="00511312"/>
    <w:rsid w:val="00512F5F"/>
    <w:rsid w:val="00515990"/>
    <w:rsid w:val="0052173E"/>
    <w:rsid w:val="00522F9E"/>
    <w:rsid w:val="005233A7"/>
    <w:rsid w:val="00526563"/>
    <w:rsid w:val="00527C41"/>
    <w:rsid w:val="00543B9E"/>
    <w:rsid w:val="00547E73"/>
    <w:rsid w:val="005518A0"/>
    <w:rsid w:val="00551B7F"/>
    <w:rsid w:val="00552C69"/>
    <w:rsid w:val="005561C3"/>
    <w:rsid w:val="00557908"/>
    <w:rsid w:val="00557FD9"/>
    <w:rsid w:val="0056610F"/>
    <w:rsid w:val="00572704"/>
    <w:rsid w:val="00575BCA"/>
    <w:rsid w:val="0058286C"/>
    <w:rsid w:val="0058373C"/>
    <w:rsid w:val="00583AEF"/>
    <w:rsid w:val="00586237"/>
    <w:rsid w:val="0058731E"/>
    <w:rsid w:val="00587354"/>
    <w:rsid w:val="00587AFD"/>
    <w:rsid w:val="00597898"/>
    <w:rsid w:val="005A08F6"/>
    <w:rsid w:val="005A53B9"/>
    <w:rsid w:val="005A6702"/>
    <w:rsid w:val="005A6E11"/>
    <w:rsid w:val="005B0344"/>
    <w:rsid w:val="005B520E"/>
    <w:rsid w:val="005C31C2"/>
    <w:rsid w:val="005C63A3"/>
    <w:rsid w:val="005D160E"/>
    <w:rsid w:val="005D562A"/>
    <w:rsid w:val="005D722B"/>
    <w:rsid w:val="005E2800"/>
    <w:rsid w:val="005F0147"/>
    <w:rsid w:val="005F4DC1"/>
    <w:rsid w:val="005F5209"/>
    <w:rsid w:val="006064EC"/>
    <w:rsid w:val="00607519"/>
    <w:rsid w:val="006134C8"/>
    <w:rsid w:val="00615C9F"/>
    <w:rsid w:val="00621F9F"/>
    <w:rsid w:val="00625EAD"/>
    <w:rsid w:val="00631548"/>
    <w:rsid w:val="00634339"/>
    <w:rsid w:val="006347CF"/>
    <w:rsid w:val="0063649B"/>
    <w:rsid w:val="00645BA9"/>
    <w:rsid w:val="00645D22"/>
    <w:rsid w:val="00647F4B"/>
    <w:rsid w:val="00651A08"/>
    <w:rsid w:val="00654204"/>
    <w:rsid w:val="00662E65"/>
    <w:rsid w:val="00666C01"/>
    <w:rsid w:val="006673AC"/>
    <w:rsid w:val="00667EF2"/>
    <w:rsid w:val="00670434"/>
    <w:rsid w:val="0068217D"/>
    <w:rsid w:val="00687F19"/>
    <w:rsid w:val="00695C1E"/>
    <w:rsid w:val="006A59D9"/>
    <w:rsid w:val="006A5EFB"/>
    <w:rsid w:val="006B6B66"/>
    <w:rsid w:val="006C22D0"/>
    <w:rsid w:val="006C30D4"/>
    <w:rsid w:val="006C3521"/>
    <w:rsid w:val="006C485A"/>
    <w:rsid w:val="006C4984"/>
    <w:rsid w:val="006D0763"/>
    <w:rsid w:val="006D5752"/>
    <w:rsid w:val="006E7E64"/>
    <w:rsid w:val="006F29C2"/>
    <w:rsid w:val="006F6D3D"/>
    <w:rsid w:val="006F726F"/>
    <w:rsid w:val="00704134"/>
    <w:rsid w:val="00715BEA"/>
    <w:rsid w:val="00716417"/>
    <w:rsid w:val="007261C9"/>
    <w:rsid w:val="00726A2B"/>
    <w:rsid w:val="00740EEA"/>
    <w:rsid w:val="00742EC4"/>
    <w:rsid w:val="007521D7"/>
    <w:rsid w:val="007521FF"/>
    <w:rsid w:val="0075422F"/>
    <w:rsid w:val="007612B0"/>
    <w:rsid w:val="007624CB"/>
    <w:rsid w:val="00763F7F"/>
    <w:rsid w:val="007660F1"/>
    <w:rsid w:val="00767724"/>
    <w:rsid w:val="007820AB"/>
    <w:rsid w:val="00782C25"/>
    <w:rsid w:val="00785CB2"/>
    <w:rsid w:val="007900B6"/>
    <w:rsid w:val="0079326D"/>
    <w:rsid w:val="00794804"/>
    <w:rsid w:val="007B0993"/>
    <w:rsid w:val="007B33F1"/>
    <w:rsid w:val="007B64F7"/>
    <w:rsid w:val="007C0308"/>
    <w:rsid w:val="007C2FF2"/>
    <w:rsid w:val="007C446D"/>
    <w:rsid w:val="007C58CC"/>
    <w:rsid w:val="007D2C78"/>
    <w:rsid w:val="007D3151"/>
    <w:rsid w:val="007D357B"/>
    <w:rsid w:val="007D6232"/>
    <w:rsid w:val="007E6B7F"/>
    <w:rsid w:val="007F1F99"/>
    <w:rsid w:val="007F2AD9"/>
    <w:rsid w:val="007F768F"/>
    <w:rsid w:val="0080398C"/>
    <w:rsid w:val="0080791D"/>
    <w:rsid w:val="00807BFF"/>
    <w:rsid w:val="00811D17"/>
    <w:rsid w:val="00832621"/>
    <w:rsid w:val="00833869"/>
    <w:rsid w:val="00835178"/>
    <w:rsid w:val="0083675E"/>
    <w:rsid w:val="00843751"/>
    <w:rsid w:val="008446CB"/>
    <w:rsid w:val="00845816"/>
    <w:rsid w:val="00846836"/>
    <w:rsid w:val="008515D9"/>
    <w:rsid w:val="00855A3E"/>
    <w:rsid w:val="00855B01"/>
    <w:rsid w:val="00862388"/>
    <w:rsid w:val="00863F20"/>
    <w:rsid w:val="008647B1"/>
    <w:rsid w:val="00873603"/>
    <w:rsid w:val="008756C2"/>
    <w:rsid w:val="00881026"/>
    <w:rsid w:val="00882541"/>
    <w:rsid w:val="00892DD9"/>
    <w:rsid w:val="0089508B"/>
    <w:rsid w:val="008A1269"/>
    <w:rsid w:val="008A2C7D"/>
    <w:rsid w:val="008A5527"/>
    <w:rsid w:val="008C4234"/>
    <w:rsid w:val="008C4B23"/>
    <w:rsid w:val="008D061B"/>
    <w:rsid w:val="008D1844"/>
    <w:rsid w:val="008F6E2C"/>
    <w:rsid w:val="008F7765"/>
    <w:rsid w:val="008F78AF"/>
    <w:rsid w:val="00905275"/>
    <w:rsid w:val="00912C31"/>
    <w:rsid w:val="009217EC"/>
    <w:rsid w:val="0092324B"/>
    <w:rsid w:val="009303D9"/>
    <w:rsid w:val="00930D88"/>
    <w:rsid w:val="0093165A"/>
    <w:rsid w:val="00933C64"/>
    <w:rsid w:val="0093429C"/>
    <w:rsid w:val="009343DF"/>
    <w:rsid w:val="009345AD"/>
    <w:rsid w:val="0093753E"/>
    <w:rsid w:val="00956244"/>
    <w:rsid w:val="00972203"/>
    <w:rsid w:val="009737C7"/>
    <w:rsid w:val="00981FA7"/>
    <w:rsid w:val="0098322C"/>
    <w:rsid w:val="00984754"/>
    <w:rsid w:val="009872C7"/>
    <w:rsid w:val="0099168C"/>
    <w:rsid w:val="00994E3E"/>
    <w:rsid w:val="00996493"/>
    <w:rsid w:val="009A0886"/>
    <w:rsid w:val="009A32D4"/>
    <w:rsid w:val="009A4E8E"/>
    <w:rsid w:val="009B179F"/>
    <w:rsid w:val="009B55F7"/>
    <w:rsid w:val="009B70D7"/>
    <w:rsid w:val="009C1442"/>
    <w:rsid w:val="009D0C5B"/>
    <w:rsid w:val="009D524B"/>
    <w:rsid w:val="009E7FD3"/>
    <w:rsid w:val="009F43BC"/>
    <w:rsid w:val="009F4F58"/>
    <w:rsid w:val="009F56CA"/>
    <w:rsid w:val="00A0468C"/>
    <w:rsid w:val="00A059B3"/>
    <w:rsid w:val="00A0658A"/>
    <w:rsid w:val="00A07C41"/>
    <w:rsid w:val="00A10007"/>
    <w:rsid w:val="00A10168"/>
    <w:rsid w:val="00A1108A"/>
    <w:rsid w:val="00A14661"/>
    <w:rsid w:val="00A14979"/>
    <w:rsid w:val="00A16742"/>
    <w:rsid w:val="00A212A0"/>
    <w:rsid w:val="00A214A4"/>
    <w:rsid w:val="00A25C49"/>
    <w:rsid w:val="00A32FA1"/>
    <w:rsid w:val="00A40AE9"/>
    <w:rsid w:val="00A4153F"/>
    <w:rsid w:val="00A43A47"/>
    <w:rsid w:val="00A53345"/>
    <w:rsid w:val="00A60DA7"/>
    <w:rsid w:val="00A62DFF"/>
    <w:rsid w:val="00A64CE6"/>
    <w:rsid w:val="00A758DB"/>
    <w:rsid w:val="00A77909"/>
    <w:rsid w:val="00A830B4"/>
    <w:rsid w:val="00A83751"/>
    <w:rsid w:val="00A901F9"/>
    <w:rsid w:val="00AA3E2A"/>
    <w:rsid w:val="00AA6A96"/>
    <w:rsid w:val="00AA6AED"/>
    <w:rsid w:val="00AA7476"/>
    <w:rsid w:val="00AA7DAE"/>
    <w:rsid w:val="00AB2691"/>
    <w:rsid w:val="00AB37AE"/>
    <w:rsid w:val="00AC1912"/>
    <w:rsid w:val="00AC66D3"/>
    <w:rsid w:val="00AD1CDD"/>
    <w:rsid w:val="00AD3F4A"/>
    <w:rsid w:val="00AE3409"/>
    <w:rsid w:val="00AE36ED"/>
    <w:rsid w:val="00AE3E95"/>
    <w:rsid w:val="00AE467C"/>
    <w:rsid w:val="00AF2721"/>
    <w:rsid w:val="00AF48BE"/>
    <w:rsid w:val="00AF5DEE"/>
    <w:rsid w:val="00B03A9B"/>
    <w:rsid w:val="00B11A60"/>
    <w:rsid w:val="00B22613"/>
    <w:rsid w:val="00B2554C"/>
    <w:rsid w:val="00B30906"/>
    <w:rsid w:val="00B316C7"/>
    <w:rsid w:val="00B323FA"/>
    <w:rsid w:val="00B32986"/>
    <w:rsid w:val="00B34EB7"/>
    <w:rsid w:val="00B4049B"/>
    <w:rsid w:val="00B41737"/>
    <w:rsid w:val="00B43E70"/>
    <w:rsid w:val="00B46FC8"/>
    <w:rsid w:val="00B4702A"/>
    <w:rsid w:val="00B617F8"/>
    <w:rsid w:val="00B637CD"/>
    <w:rsid w:val="00B740BA"/>
    <w:rsid w:val="00B75293"/>
    <w:rsid w:val="00B85C0A"/>
    <w:rsid w:val="00B8677A"/>
    <w:rsid w:val="00BA1025"/>
    <w:rsid w:val="00BA249E"/>
    <w:rsid w:val="00BA386F"/>
    <w:rsid w:val="00BA3B5B"/>
    <w:rsid w:val="00BC2057"/>
    <w:rsid w:val="00BC3420"/>
    <w:rsid w:val="00BC518D"/>
    <w:rsid w:val="00BC5E7A"/>
    <w:rsid w:val="00BD6017"/>
    <w:rsid w:val="00BD6972"/>
    <w:rsid w:val="00BD7B18"/>
    <w:rsid w:val="00BE2DB1"/>
    <w:rsid w:val="00BE36D2"/>
    <w:rsid w:val="00BE38E2"/>
    <w:rsid w:val="00BE7D3C"/>
    <w:rsid w:val="00BF53EC"/>
    <w:rsid w:val="00BF5A0B"/>
    <w:rsid w:val="00BF5E7B"/>
    <w:rsid w:val="00BF5FF6"/>
    <w:rsid w:val="00C0207F"/>
    <w:rsid w:val="00C03BC4"/>
    <w:rsid w:val="00C06008"/>
    <w:rsid w:val="00C128CC"/>
    <w:rsid w:val="00C14FDD"/>
    <w:rsid w:val="00C16117"/>
    <w:rsid w:val="00C2669A"/>
    <w:rsid w:val="00C268FE"/>
    <w:rsid w:val="00C3075A"/>
    <w:rsid w:val="00C34F78"/>
    <w:rsid w:val="00C3611B"/>
    <w:rsid w:val="00C37DFE"/>
    <w:rsid w:val="00C46885"/>
    <w:rsid w:val="00C4726C"/>
    <w:rsid w:val="00C5428B"/>
    <w:rsid w:val="00C6444B"/>
    <w:rsid w:val="00C76FFC"/>
    <w:rsid w:val="00C82AAA"/>
    <w:rsid w:val="00C904E6"/>
    <w:rsid w:val="00C919A4"/>
    <w:rsid w:val="00C94D97"/>
    <w:rsid w:val="00C96633"/>
    <w:rsid w:val="00C9787D"/>
    <w:rsid w:val="00CA1CAC"/>
    <w:rsid w:val="00CA20B3"/>
    <w:rsid w:val="00CA4392"/>
    <w:rsid w:val="00CA62B0"/>
    <w:rsid w:val="00CB0970"/>
    <w:rsid w:val="00CB1DA4"/>
    <w:rsid w:val="00CB20E3"/>
    <w:rsid w:val="00CB50D7"/>
    <w:rsid w:val="00CC393F"/>
    <w:rsid w:val="00CC7426"/>
    <w:rsid w:val="00CD07D2"/>
    <w:rsid w:val="00CD106D"/>
    <w:rsid w:val="00CD1CF1"/>
    <w:rsid w:val="00CD65FB"/>
    <w:rsid w:val="00CE2797"/>
    <w:rsid w:val="00CE6032"/>
    <w:rsid w:val="00CE6341"/>
    <w:rsid w:val="00CF504D"/>
    <w:rsid w:val="00CF62AE"/>
    <w:rsid w:val="00CF7305"/>
    <w:rsid w:val="00D04F3E"/>
    <w:rsid w:val="00D05FC9"/>
    <w:rsid w:val="00D065BC"/>
    <w:rsid w:val="00D10A6C"/>
    <w:rsid w:val="00D13749"/>
    <w:rsid w:val="00D2176E"/>
    <w:rsid w:val="00D379FE"/>
    <w:rsid w:val="00D37C95"/>
    <w:rsid w:val="00D40E3E"/>
    <w:rsid w:val="00D4134A"/>
    <w:rsid w:val="00D42703"/>
    <w:rsid w:val="00D43F27"/>
    <w:rsid w:val="00D45D2E"/>
    <w:rsid w:val="00D56660"/>
    <w:rsid w:val="00D632BE"/>
    <w:rsid w:val="00D632C5"/>
    <w:rsid w:val="00D63987"/>
    <w:rsid w:val="00D71F50"/>
    <w:rsid w:val="00D72D06"/>
    <w:rsid w:val="00D73A86"/>
    <w:rsid w:val="00D7522C"/>
    <w:rsid w:val="00D7536F"/>
    <w:rsid w:val="00D76668"/>
    <w:rsid w:val="00D77AAA"/>
    <w:rsid w:val="00D84A57"/>
    <w:rsid w:val="00D863D4"/>
    <w:rsid w:val="00D86F59"/>
    <w:rsid w:val="00D92829"/>
    <w:rsid w:val="00D930DF"/>
    <w:rsid w:val="00D94C42"/>
    <w:rsid w:val="00D9777D"/>
    <w:rsid w:val="00DA364C"/>
    <w:rsid w:val="00DA42E2"/>
    <w:rsid w:val="00DB253E"/>
    <w:rsid w:val="00DB2865"/>
    <w:rsid w:val="00DB548A"/>
    <w:rsid w:val="00DC24D9"/>
    <w:rsid w:val="00DC391D"/>
    <w:rsid w:val="00DC527A"/>
    <w:rsid w:val="00DD23A0"/>
    <w:rsid w:val="00DD28A7"/>
    <w:rsid w:val="00DD4A1A"/>
    <w:rsid w:val="00DD7D8F"/>
    <w:rsid w:val="00DE2D26"/>
    <w:rsid w:val="00DF17E1"/>
    <w:rsid w:val="00DF4FDC"/>
    <w:rsid w:val="00DF54E9"/>
    <w:rsid w:val="00E05216"/>
    <w:rsid w:val="00E0521E"/>
    <w:rsid w:val="00E05AA9"/>
    <w:rsid w:val="00E07ECA"/>
    <w:rsid w:val="00E11379"/>
    <w:rsid w:val="00E11BEE"/>
    <w:rsid w:val="00E12389"/>
    <w:rsid w:val="00E14EF6"/>
    <w:rsid w:val="00E15654"/>
    <w:rsid w:val="00E16D71"/>
    <w:rsid w:val="00E2158C"/>
    <w:rsid w:val="00E3121B"/>
    <w:rsid w:val="00E33165"/>
    <w:rsid w:val="00E366B9"/>
    <w:rsid w:val="00E36931"/>
    <w:rsid w:val="00E4512D"/>
    <w:rsid w:val="00E470B0"/>
    <w:rsid w:val="00E564C5"/>
    <w:rsid w:val="00E6056A"/>
    <w:rsid w:val="00E60884"/>
    <w:rsid w:val="00E61E12"/>
    <w:rsid w:val="00E65EF4"/>
    <w:rsid w:val="00E67508"/>
    <w:rsid w:val="00E7596C"/>
    <w:rsid w:val="00E81D6B"/>
    <w:rsid w:val="00E8628C"/>
    <w:rsid w:val="00E878F2"/>
    <w:rsid w:val="00EA54B5"/>
    <w:rsid w:val="00EB0977"/>
    <w:rsid w:val="00EB0F63"/>
    <w:rsid w:val="00EB1145"/>
    <w:rsid w:val="00EC3837"/>
    <w:rsid w:val="00ED0149"/>
    <w:rsid w:val="00EE3B03"/>
    <w:rsid w:val="00EE4FF1"/>
    <w:rsid w:val="00EE7B12"/>
    <w:rsid w:val="00EF0D2C"/>
    <w:rsid w:val="00EF45D1"/>
    <w:rsid w:val="00EF7DE3"/>
    <w:rsid w:val="00F03103"/>
    <w:rsid w:val="00F0519B"/>
    <w:rsid w:val="00F065D7"/>
    <w:rsid w:val="00F0775F"/>
    <w:rsid w:val="00F12284"/>
    <w:rsid w:val="00F15A73"/>
    <w:rsid w:val="00F16E9D"/>
    <w:rsid w:val="00F22016"/>
    <w:rsid w:val="00F254A1"/>
    <w:rsid w:val="00F271DE"/>
    <w:rsid w:val="00F3735A"/>
    <w:rsid w:val="00F4195E"/>
    <w:rsid w:val="00F45A98"/>
    <w:rsid w:val="00F46A00"/>
    <w:rsid w:val="00F5662E"/>
    <w:rsid w:val="00F627DA"/>
    <w:rsid w:val="00F646CB"/>
    <w:rsid w:val="00F71C77"/>
    <w:rsid w:val="00F7288F"/>
    <w:rsid w:val="00F83481"/>
    <w:rsid w:val="00F847A6"/>
    <w:rsid w:val="00F84F37"/>
    <w:rsid w:val="00F9163D"/>
    <w:rsid w:val="00F92C2F"/>
    <w:rsid w:val="00F9441B"/>
    <w:rsid w:val="00F96569"/>
    <w:rsid w:val="00F97D28"/>
    <w:rsid w:val="00FA4C32"/>
    <w:rsid w:val="00FB7FFA"/>
    <w:rsid w:val="00FC0F83"/>
    <w:rsid w:val="00FC1ABB"/>
    <w:rsid w:val="00FC2C3C"/>
    <w:rsid w:val="00FD2D13"/>
    <w:rsid w:val="00FD3AE9"/>
    <w:rsid w:val="00FE3C45"/>
    <w:rsid w:val="00FE4340"/>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table" w:styleId="TableGrid">
    <w:name w:val="Table Grid"/>
    <w:basedOn w:val="TableNormal"/>
    <w:rsid w:val="002D07A5"/>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43DF"/>
    <w:pPr>
      <w:ind w:start="36pt"/>
      <w:contextualSpacing/>
    </w:pPr>
  </w:style>
  <w:style w:type="paragraph" w:styleId="Caption">
    <w:name w:val="caption"/>
    <w:basedOn w:val="Normal"/>
    <w:next w:val="Normal"/>
    <w:unhideWhenUsed/>
    <w:qFormat/>
    <w:rsid w:val="009F43BC"/>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fontTable" Target="fontTable.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5527</TotalTime>
  <Pages>6</Pages>
  <Words>2190</Words>
  <Characters>12489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Priya Nahal</cp:lastModifiedBy>
  <cp:revision>473</cp:revision>
  <dcterms:created xsi:type="dcterms:W3CDTF">2026-06-13T05:00:00Z</dcterms:created>
  <dcterms:modified xsi:type="dcterms:W3CDTF">2026-08-08T06:39:00Z</dcterms:modified>
</cp:coreProperties>
</file>