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compare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old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Splunk</w:t>
      </w:r>
      <w:proofErr w:type="spellEnd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dashboards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dashboards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in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inform your Product Owner about what’s missing or needs improvement, you can follow this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practical approach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tailored for your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pharmacy claims application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Understand the Purpose of Each Dashboard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 dashboards into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categories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48FF" w:rsidRPr="00EF48FF" w:rsidRDefault="00EF48FF" w:rsidP="00EF4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Metrics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(claims, volumes, errors, etc.)</w:t>
      </w:r>
    </w:p>
    <w:p w:rsidR="00EF48FF" w:rsidRPr="00EF48FF" w:rsidRDefault="00EF48FF" w:rsidP="00EF4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Metrics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(latency, errors, CPU, memory from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215"/>
        <w:gridCol w:w="3879"/>
      </w:tblGrid>
      <w:tr w:rsidR="00EF48FF" w:rsidRPr="00EF48FF" w:rsidTr="00EF4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Examples from Old </w:t>
            </w:r>
            <w:proofErr w:type="spellStart"/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Examples from </w:t>
            </w:r>
            <w:proofErr w:type="spellStart"/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Dynatrace</w:t>
            </w:r>
            <w:proofErr w:type="spellEnd"/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 Volumes, Types (Paid, Reversed, Rejected), Rejection Trends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Mostly missing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Some exceptions, errors, latency logs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CPU, Memory, Request throughput, Service health, Error rate</w:t>
            </w:r>
          </w:p>
        </w:tc>
      </w:tr>
    </w:tbl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2: Note Key Dashboards Available in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Splunk</w:t>
      </w:r>
      <w:proofErr w:type="spellEnd"/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your message, the old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Splunk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dashboards include:</w:t>
      </w:r>
    </w:p>
    <w:p w:rsidR="00EF48FF" w:rsidRPr="00EF48FF" w:rsidRDefault="00EF48FF" w:rsidP="00EF4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 Volume Over Time</w:t>
      </w:r>
    </w:p>
    <w:p w:rsidR="00EF48FF" w:rsidRPr="00EF48FF" w:rsidRDefault="00EF48FF" w:rsidP="00EF4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 Type Breakdown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(Paid, Reversal, Rejected)</w:t>
      </w:r>
    </w:p>
    <w:p w:rsidR="00EF48FF" w:rsidRPr="00EF48FF" w:rsidRDefault="00EF48FF" w:rsidP="00EF4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Rejection Rate Over Time</w:t>
      </w:r>
    </w:p>
    <w:p w:rsidR="00EF48FF" w:rsidRPr="00EF48FF" w:rsidRDefault="00EF48FF" w:rsidP="00EF4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Universal Drilldown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 transaction logs</w:t>
      </w:r>
    </w:p>
    <w:p w:rsidR="00EF48FF" w:rsidRPr="00EF48FF" w:rsidRDefault="00EF48FF" w:rsidP="00EF4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Drilldown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past claim trends</w:t>
      </w:r>
    </w:p>
    <w:p w:rsidR="00EF48FF" w:rsidRPr="00EF48FF" w:rsidRDefault="00EF48FF" w:rsidP="00EF4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Errors and Exceptions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These</w:t>
      </w:r>
      <w:proofErr w:type="gramEnd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 important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understanding how your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 system behaves from a functional/business view.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3: What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Covers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great for system health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gives you:</w:t>
      </w:r>
    </w:p>
    <w:p w:rsidR="00EF48FF" w:rsidRPr="00EF48FF" w:rsidRDefault="00EF48FF" w:rsidP="00EF4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rate, response time (per service)</w:t>
      </w:r>
    </w:p>
    <w:p w:rsidR="00EF48FF" w:rsidRPr="00EF48FF" w:rsidRDefault="00EF48FF" w:rsidP="00EF4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rate, exception detection</w:t>
      </w:r>
    </w:p>
    <w:p w:rsidR="00EF48FF" w:rsidRPr="00EF48FF" w:rsidRDefault="00EF48FF" w:rsidP="00EF4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metrics: CPU, memory, disk</w:t>
      </w:r>
    </w:p>
    <w:p w:rsidR="00EF48FF" w:rsidRPr="00EF48FF" w:rsidRDefault="00EF48FF" w:rsidP="00EF4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tracing, service flow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🚫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weak at:</w:t>
      </w:r>
    </w:p>
    <w:p w:rsidR="00EF48FF" w:rsidRPr="00EF48FF" w:rsidRDefault="00EF48FF" w:rsidP="00EF4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Business-level insights (claim counts, types, specific rejections)</w:t>
      </w:r>
    </w:p>
    <w:p w:rsidR="00EF48FF" w:rsidRPr="00EF48FF" w:rsidRDefault="00EF48FF" w:rsidP="00EF4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log searches unless explicitly piped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4: Make a Simple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1107"/>
        <w:gridCol w:w="1127"/>
        <w:gridCol w:w="1416"/>
        <w:gridCol w:w="2268"/>
      </w:tblGrid>
      <w:tr w:rsidR="00EF48FF" w:rsidRPr="00EF48FF" w:rsidTr="00EF4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 / View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Old </w:t>
            </w:r>
            <w:proofErr w:type="spellStart"/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Needed?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 Volume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in new dashboard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 Types (Paid, Reversal, Rejected)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insights missing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Rejection Trend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detect business issues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Universal Drilldown (all logs)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Optional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for detailed support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Historical Drilldown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Optional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long-term trends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Types per Service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Partial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 and improve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(response time, failure rate)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Already there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new story needed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Health &amp; Infra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Already there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Covered by </w:t>
            </w:r>
            <w:proofErr w:type="spellStart"/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Dynatrace</w:t>
            </w:r>
            <w:proofErr w:type="spellEnd"/>
          </w:p>
        </w:tc>
      </w:tr>
    </w:tbl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5: Create User Stories for Missing Dashboards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give this to your PO in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story format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Claim Volume and Type Dashboard in Modern Stack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a business analyst, I want to see a dashboard with daily/weekly claim volumes broken down by type (Paid, Reversed, Rejected) so that I can monitor business health.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Rejection Rate Trend Dashboard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a product owner, I want a dashboard showing rejection rate trends over time so that I can identify unusual spikes or drops in claim rejections.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Error Type Classification View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 a developer/support engineer, I want to see error type trends per service (e.g., Validation errors,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errors, System failures) so that I can quickly identify recurring issues.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Title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Historical Claim Patterns Dashboard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a stakeholder, I want to see long-term patterns in claim volumes and rejections to inform future business planning.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6: Tools to Build Missing Dashboards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tell the team:</w:t>
      </w:r>
    </w:p>
    <w:p w:rsidR="00EF48FF" w:rsidRPr="00EF48FF" w:rsidRDefault="00EF48FF" w:rsidP="00EF4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Either extend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Splunk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dashboards for business metrics</w:t>
      </w:r>
    </w:p>
    <w:p w:rsidR="00EF48FF" w:rsidRPr="00EF48FF" w:rsidRDefault="00EF48FF" w:rsidP="00EF4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integrate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logs to feed business data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custom dashboards (if licensing permits)</w:t>
      </w:r>
    </w:p>
    <w:p w:rsidR="00EF48FF" w:rsidRPr="00EF48FF" w:rsidRDefault="00EF48FF" w:rsidP="00EF4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use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Splunk</w:t>
      </w:r>
      <w:proofErr w:type="spellEnd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unified view layer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Actions:</w:t>
      </w:r>
    </w:p>
    <w:p w:rsidR="00EF48FF" w:rsidRPr="00EF48FF" w:rsidRDefault="00EF48FF" w:rsidP="00EF4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old dashboards – categorize by business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technical.</w:t>
      </w:r>
    </w:p>
    <w:p w:rsidR="00EF48FF" w:rsidRPr="00EF48FF" w:rsidRDefault="00EF48FF" w:rsidP="00EF4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what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Dynatrace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covers.</w:t>
      </w:r>
    </w:p>
    <w:p w:rsidR="00EF48FF" w:rsidRPr="00EF48FF" w:rsidRDefault="00EF48FF" w:rsidP="00EF4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table of coverage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missing.</w:t>
      </w:r>
    </w:p>
    <w:p w:rsidR="00EF48FF" w:rsidRPr="00EF48FF" w:rsidRDefault="00EF48FF" w:rsidP="00EF4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clear user stories for what’s missing.</w:t>
      </w:r>
    </w:p>
    <w:p w:rsidR="00EF48FF" w:rsidRPr="00EF48FF" w:rsidRDefault="00EF48FF" w:rsidP="00EF4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with the PO and suggest which team (backend, infra, ops) will own each.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draft an email for you to send to your Product Owner with the summary and action items?</w:t>
      </w:r>
    </w:p>
    <w:p w:rsidR="00370812" w:rsidRDefault="00370812"/>
    <w:p w:rsidR="00EF48FF" w:rsidRDefault="00EF48FF">
      <w:r>
        <w:t xml:space="preserve">For business insights we must go with </w:t>
      </w:r>
      <w:proofErr w:type="spellStart"/>
      <w:r>
        <w:t>splunk</w:t>
      </w:r>
      <w:proofErr w:type="spellEnd"/>
      <w:r>
        <w:t xml:space="preserve"> logs</w:t>
      </w:r>
    </w:p>
    <w:p w:rsidR="00EF48FF" w:rsidRDefault="00EF48FF" w:rsidP="00EF48FF">
      <w:pPr>
        <w:pStyle w:val="NormalWeb"/>
      </w:pPr>
      <w:r>
        <w:t xml:space="preserve">Exactly, you're absolutely right </w:t>
      </w:r>
      <w:r>
        <w:rPr>
          <w:rFonts w:ascii="Calibri" w:hAnsi="Calibri" w:cs="Calibri"/>
        </w:rPr>
        <w:t>✅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Style w:val="Strong"/>
        </w:rPr>
        <w:t>for business insights</w:t>
      </w:r>
      <w:r>
        <w:t xml:space="preserve">, especially for your </w:t>
      </w:r>
      <w:r>
        <w:rPr>
          <w:rStyle w:val="Strong"/>
        </w:rPr>
        <w:t>pharmacy claims data</w:t>
      </w:r>
      <w:r>
        <w:t xml:space="preserve">, </w:t>
      </w:r>
      <w:proofErr w:type="spellStart"/>
      <w:r>
        <w:rPr>
          <w:rStyle w:val="Strong"/>
        </w:rPr>
        <w:t>Splunk</w:t>
      </w:r>
      <w:proofErr w:type="spellEnd"/>
      <w:r>
        <w:rPr>
          <w:rStyle w:val="Strong"/>
        </w:rPr>
        <w:t xml:space="preserve"> logs are the best choice</w:t>
      </w:r>
      <w:r>
        <w:t>. Here's why, and how you can guide your Product Owner (PO) clearly:</w:t>
      </w:r>
    </w:p>
    <w:p w:rsidR="00EF48FF" w:rsidRDefault="00EF48FF" w:rsidP="00EF48FF">
      <w:r>
        <w:pict>
          <v:rect id="_x0000_i1047" style="width:0;height:1.5pt" o:hralign="center" o:hrstd="t" o:hr="t" fillcolor="#a0a0a0" stroked="f"/>
        </w:pict>
      </w:r>
    </w:p>
    <w:p w:rsidR="00EF48FF" w:rsidRDefault="00EF48FF" w:rsidP="00EF48FF">
      <w:pPr>
        <w:pStyle w:val="Heading3"/>
      </w:pPr>
      <w:r>
        <w:t xml:space="preserve">🔍 Why </w:t>
      </w:r>
      <w:proofErr w:type="spellStart"/>
      <w:r>
        <w:t>Splunk</w:t>
      </w:r>
      <w:proofErr w:type="spellEnd"/>
      <w:r>
        <w:t xml:space="preserve"> for Business Insights?</w:t>
      </w:r>
    </w:p>
    <w:p w:rsidR="00EF48FF" w:rsidRDefault="00EF48FF" w:rsidP="00EF48FF">
      <w:pPr>
        <w:pStyle w:val="NormalWeb"/>
      </w:pPr>
      <w:proofErr w:type="spellStart"/>
      <w:r>
        <w:t>Dynatrace</w:t>
      </w:r>
      <w:proofErr w:type="spellEnd"/>
      <w:r>
        <w:t xml:space="preserve"> is great for </w:t>
      </w:r>
      <w:r>
        <w:rPr>
          <w:rStyle w:val="Strong"/>
        </w:rPr>
        <w:t>infrastructure</w:t>
      </w:r>
      <w:r>
        <w:t xml:space="preserve"> and </w:t>
      </w:r>
      <w:r>
        <w:rPr>
          <w:rStyle w:val="Strong"/>
        </w:rPr>
        <w:t>application health</w:t>
      </w:r>
      <w:r>
        <w:t>, but: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996"/>
        <w:gridCol w:w="678"/>
        <w:gridCol w:w="5018"/>
      </w:tblGrid>
      <w:tr w:rsidR="00EF48FF" w:rsidTr="00EF4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8FF" w:rsidRDefault="00EF48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Business Requirement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Dynatrace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Splunk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Reason</w:t>
            </w:r>
          </w:p>
        </w:tc>
      </w:tr>
      <w:tr w:rsid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t>Claim Volume, Types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t xml:space="preserve">These come from your </w:t>
            </w:r>
            <w:r>
              <w:rPr>
                <w:rStyle w:val="Strong"/>
              </w:rPr>
              <w:t>application logs</w:t>
            </w:r>
            <w:r>
              <w:t>, not system metrics</w:t>
            </w:r>
          </w:p>
        </w:tc>
      </w:tr>
      <w:tr w:rsid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lastRenderedPageBreak/>
              <w:t>Rejections by Type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t xml:space="preserve">Detailed </w:t>
            </w:r>
            <w:r>
              <w:rPr>
                <w:rStyle w:val="Strong"/>
              </w:rPr>
              <w:t>error and claim status</w:t>
            </w:r>
            <w:r>
              <w:t xml:space="preserve"> info is logged</w:t>
            </w:r>
          </w:p>
        </w:tc>
      </w:tr>
      <w:tr w:rsid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t>Drilldown into Transactions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proofErr w:type="spellStart"/>
            <w:r>
              <w:t>Splunk</w:t>
            </w:r>
            <w:proofErr w:type="spellEnd"/>
            <w:r>
              <w:t xml:space="preserve"> can </w:t>
            </w:r>
            <w:r>
              <w:rPr>
                <w:rStyle w:val="Strong"/>
              </w:rPr>
              <w:t>search by claim ID, timestamp, etc.</w:t>
            </w:r>
          </w:p>
        </w:tc>
      </w:tr>
      <w:tr w:rsid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t>Trends &amp; Business KPIs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48FF" w:rsidRDefault="00EF48FF">
            <w:pPr>
              <w:rPr>
                <w:sz w:val="24"/>
                <w:szCs w:val="24"/>
              </w:rPr>
            </w:pPr>
            <w:r>
              <w:t xml:space="preserve">Can build time-based </w:t>
            </w:r>
            <w:r>
              <w:rPr>
                <w:rStyle w:val="Strong"/>
              </w:rPr>
              <w:t>charts from logs</w:t>
            </w:r>
            <w:r>
              <w:t xml:space="preserve"> easily</w:t>
            </w:r>
          </w:p>
        </w:tc>
      </w:tr>
    </w:tbl>
    <w:p w:rsidR="00EF48FF" w:rsidRDefault="00EF48FF" w:rsidP="00EF48FF">
      <w:pPr>
        <w:pStyle w:val="NormalWeb"/>
      </w:pPr>
      <w:r>
        <w:t>So</w:t>
      </w:r>
      <w:proofErr w:type="gramStart"/>
      <w:r>
        <w:t>:</w:t>
      </w:r>
      <w:proofErr w:type="gramEnd"/>
      <w:r>
        <w:br/>
      </w:r>
      <w:r>
        <w:rPr>
          <w:rFonts w:ascii="MS Gothic" w:eastAsia="MS Gothic" w:hAnsi="MS Gothic" w:cs="MS Gothic" w:hint="eastAsia"/>
        </w:rPr>
        <w:t>➡</w:t>
      </w:r>
      <w:r>
        <w:t xml:space="preserve">️ </w:t>
      </w:r>
      <w:proofErr w:type="spellStart"/>
      <w:r>
        <w:rPr>
          <w:rStyle w:val="Strong"/>
        </w:rPr>
        <w:t>Splunk</w:t>
      </w:r>
      <w:proofErr w:type="spellEnd"/>
      <w:r>
        <w:rPr>
          <w:rStyle w:val="Strong"/>
        </w:rPr>
        <w:t xml:space="preserve"> = Business</w:t>
      </w:r>
      <w:r>
        <w:br/>
      </w:r>
      <w:r>
        <w:rPr>
          <w:rFonts w:ascii="MS Gothic" w:eastAsia="MS Gothic" w:hAnsi="MS Gothic" w:cs="MS Gothic" w:hint="eastAsia"/>
        </w:rPr>
        <w:t>➡</w:t>
      </w:r>
      <w:r>
        <w:t xml:space="preserve">️ </w:t>
      </w:r>
      <w:proofErr w:type="spellStart"/>
      <w:r>
        <w:rPr>
          <w:rStyle w:val="Strong"/>
        </w:rPr>
        <w:t>Dynatrace</w:t>
      </w:r>
      <w:proofErr w:type="spellEnd"/>
      <w:r>
        <w:rPr>
          <w:rStyle w:val="Strong"/>
        </w:rPr>
        <w:t xml:space="preserve"> = System Health</w:t>
      </w:r>
    </w:p>
    <w:p w:rsidR="00EF48FF" w:rsidRDefault="00EF48FF" w:rsidP="00EF48FF">
      <w:r>
        <w:pict>
          <v:rect id="_x0000_i1048" style="width:0;height:1.5pt" o:hralign="center" o:hrstd="t" o:hr="t" fillcolor="#a0a0a0" stroked="f"/>
        </w:pict>
      </w:r>
    </w:p>
    <w:p w:rsidR="00EF48FF" w:rsidRDefault="00EF48FF" w:rsidP="00EF48FF">
      <w:pPr>
        <w:pStyle w:val="Heading3"/>
      </w:pPr>
      <w:r>
        <w:t>✅ Suggested Action Plan for You</w:t>
      </w:r>
    </w:p>
    <w:p w:rsidR="00EF48FF" w:rsidRDefault="00EF48FF" w:rsidP="00EF48FF">
      <w:pPr>
        <w:pStyle w:val="Heading4"/>
      </w:pPr>
      <w:r>
        <w:rPr>
          <w:rFonts w:ascii="Cambria" w:hAnsi="Cambria" w:cs="Cambria"/>
        </w:rPr>
        <w:t>📌</w:t>
      </w:r>
      <w:r>
        <w:t xml:space="preserve"> Step 1: Confirm What's Needed</w:t>
      </w:r>
    </w:p>
    <w:p w:rsidR="00EF48FF" w:rsidRDefault="00EF48FF" w:rsidP="00EF48FF">
      <w:pPr>
        <w:pStyle w:val="NormalWeb"/>
        <w:numPr>
          <w:ilvl w:val="0"/>
          <w:numId w:val="7"/>
        </w:numPr>
      </w:pPr>
      <w: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7pt" o:ole="">
            <v:imagedata r:id="rId6" o:title=""/>
          </v:shape>
          <w:control r:id="rId7" w:name="DefaultOcxName" w:shapeid="_x0000_i1072"/>
        </w:object>
      </w:r>
      <w:r>
        <w:t>Claim Volume Over Time</w:t>
      </w:r>
    </w:p>
    <w:p w:rsidR="00EF48FF" w:rsidRDefault="00EF48FF" w:rsidP="00EF48FF">
      <w:pPr>
        <w:pStyle w:val="NormalWeb"/>
        <w:numPr>
          <w:ilvl w:val="0"/>
          <w:numId w:val="7"/>
        </w:numPr>
      </w:pPr>
      <w:r>
        <w:object w:dxaOrig="1000" w:dyaOrig="500">
          <v:shape id="_x0000_i1071" type="#_x0000_t75" style="width:18pt;height:15.7pt" o:ole="">
            <v:imagedata r:id="rId6" o:title=""/>
          </v:shape>
          <w:control r:id="rId8" w:name="DefaultOcxName1" w:shapeid="_x0000_i1071"/>
        </w:object>
      </w:r>
      <w:r>
        <w:t>Claim Types (Paid / Rejected / Reversed)</w:t>
      </w:r>
    </w:p>
    <w:p w:rsidR="00EF48FF" w:rsidRDefault="00EF48FF" w:rsidP="00EF48FF">
      <w:pPr>
        <w:pStyle w:val="NormalWeb"/>
        <w:numPr>
          <w:ilvl w:val="0"/>
          <w:numId w:val="7"/>
        </w:numPr>
      </w:pPr>
      <w:r>
        <w:object w:dxaOrig="1000" w:dyaOrig="500">
          <v:shape id="_x0000_i1070" type="#_x0000_t75" style="width:18pt;height:15.7pt" o:ole="">
            <v:imagedata r:id="rId6" o:title=""/>
          </v:shape>
          <w:control r:id="rId9" w:name="DefaultOcxName2" w:shapeid="_x0000_i1070"/>
        </w:object>
      </w:r>
      <w:r>
        <w:t>Rejection Rate %</w:t>
      </w:r>
    </w:p>
    <w:p w:rsidR="00EF48FF" w:rsidRDefault="00EF48FF" w:rsidP="00EF48FF">
      <w:pPr>
        <w:pStyle w:val="NormalWeb"/>
        <w:numPr>
          <w:ilvl w:val="0"/>
          <w:numId w:val="7"/>
        </w:numPr>
      </w:pPr>
      <w:r>
        <w:object w:dxaOrig="1000" w:dyaOrig="500">
          <v:shape id="_x0000_i1069" type="#_x0000_t75" style="width:18pt;height:15.7pt" o:ole="">
            <v:imagedata r:id="rId6" o:title=""/>
          </v:shape>
          <w:control r:id="rId10" w:name="DefaultOcxName3" w:shapeid="_x0000_i1069"/>
        </w:object>
      </w:r>
      <w:r>
        <w:t>Top Error Types from Logs</w:t>
      </w:r>
    </w:p>
    <w:p w:rsidR="00EF48FF" w:rsidRDefault="00EF48FF" w:rsidP="00EF48FF">
      <w:pPr>
        <w:pStyle w:val="NormalWeb"/>
        <w:numPr>
          <w:ilvl w:val="0"/>
          <w:numId w:val="7"/>
        </w:numPr>
      </w:pPr>
      <w:r>
        <w:object w:dxaOrig="1000" w:dyaOrig="500">
          <v:shape id="_x0000_i1068" type="#_x0000_t75" style="width:18pt;height:15.7pt" o:ole="">
            <v:imagedata r:id="rId6" o:title=""/>
          </v:shape>
          <w:control r:id="rId11" w:name="DefaultOcxName4" w:shapeid="_x0000_i1068"/>
        </w:object>
      </w:r>
      <w:r>
        <w:t>Universal &amp; Historical Drilldowns</w:t>
      </w:r>
    </w:p>
    <w:p w:rsidR="00EF48FF" w:rsidRDefault="00EF48FF" w:rsidP="00EF48FF">
      <w:pPr>
        <w:pStyle w:val="NormalWeb"/>
        <w:numPr>
          <w:ilvl w:val="0"/>
          <w:numId w:val="7"/>
        </w:numPr>
      </w:pPr>
      <w:r>
        <w:object w:dxaOrig="1000" w:dyaOrig="500">
          <v:shape id="_x0000_i1067" type="#_x0000_t75" style="width:18pt;height:15.7pt" o:ole="">
            <v:imagedata r:id="rId6" o:title=""/>
          </v:shape>
          <w:control r:id="rId12" w:name="DefaultOcxName5" w:shapeid="_x0000_i1067"/>
        </w:object>
      </w:r>
      <w:r>
        <w:t>Timeline View of Business KPIs</w:t>
      </w:r>
    </w:p>
    <w:p w:rsidR="00EF48FF" w:rsidRDefault="00EF48FF" w:rsidP="00EF48FF">
      <w:pPr>
        <w:pStyle w:val="Heading4"/>
      </w:pPr>
      <w:r>
        <w:rPr>
          <w:rFonts w:ascii="Cambria" w:hAnsi="Cambria" w:cs="Cambria"/>
        </w:rPr>
        <w:t>📌</w:t>
      </w:r>
      <w:r>
        <w:t xml:space="preserve"> Step 2: Create a Summary for Product Owner</w:t>
      </w:r>
    </w:p>
    <w:p w:rsidR="00EF48FF" w:rsidRDefault="00EF48FF" w:rsidP="00EF48FF">
      <w:pPr>
        <w:pStyle w:val="NormalWeb"/>
      </w:pPr>
      <w:r>
        <w:t>You can say something like:</w:t>
      </w:r>
    </w:p>
    <w:p w:rsidR="00EF48FF" w:rsidRDefault="00EF48FF" w:rsidP="00EF48FF">
      <w:r>
        <w:pict>
          <v:rect id="_x0000_i1049" style="width:0;height:1.5pt" o:hralign="center" o:hrstd="t" o:hr="t" fillcolor="#a0a0a0" stroked="f"/>
        </w:pict>
      </w:r>
    </w:p>
    <w:p w:rsidR="00EF48FF" w:rsidRDefault="00EF48FF" w:rsidP="00EF48FF">
      <w:pPr>
        <w:pStyle w:val="NormalWeb"/>
      </w:pPr>
      <w:r>
        <w:rPr>
          <w:rStyle w:val="Strong"/>
        </w:rPr>
        <w:t>Subject</w:t>
      </w:r>
      <w:r>
        <w:t xml:space="preserve">: Dashboard Gaps for Business Insight – </w:t>
      </w:r>
      <w:proofErr w:type="spellStart"/>
      <w:r>
        <w:t>Splunk</w:t>
      </w:r>
      <w:proofErr w:type="spellEnd"/>
      <w:r>
        <w:t xml:space="preserve"> Stories Required</w:t>
      </w:r>
    </w:p>
    <w:p w:rsidR="00EF48FF" w:rsidRDefault="00EF48FF" w:rsidP="00EF48FF">
      <w:pPr>
        <w:pStyle w:val="NormalWeb"/>
      </w:pPr>
      <w:r>
        <w:rPr>
          <w:rStyle w:val="Strong"/>
        </w:rPr>
        <w:t>Hi [PO Name],</w:t>
      </w:r>
    </w:p>
    <w:p w:rsidR="00EF48FF" w:rsidRDefault="00EF48FF" w:rsidP="00EF48FF">
      <w:pPr>
        <w:pStyle w:val="NormalWeb"/>
      </w:pPr>
      <w:r>
        <w:t xml:space="preserve">In our old </w:t>
      </w:r>
      <w:proofErr w:type="spellStart"/>
      <w:r>
        <w:t>Splunk</w:t>
      </w:r>
      <w:proofErr w:type="spellEnd"/>
      <w:r>
        <w:t xml:space="preserve"> dashboards, we had strong </w:t>
      </w:r>
      <w:r>
        <w:rPr>
          <w:rStyle w:val="Strong"/>
        </w:rPr>
        <w:t>business visibility</w:t>
      </w:r>
      <w:r>
        <w:t xml:space="preserve"> around pharmacy claim data — such as claim volumes, rejection rates, and type breakdowns. These are </w:t>
      </w:r>
      <w:r>
        <w:rPr>
          <w:rStyle w:val="Strong"/>
        </w:rPr>
        <w:t xml:space="preserve">not covered in </w:t>
      </w:r>
      <w:proofErr w:type="spellStart"/>
      <w:r>
        <w:rPr>
          <w:rStyle w:val="Strong"/>
        </w:rPr>
        <w:t>Dynatrace</w:t>
      </w:r>
      <w:proofErr w:type="spellEnd"/>
      <w:r>
        <w:t>, which focuses on system health (CPU, latency, failure rate, etc.).</w:t>
      </w:r>
    </w:p>
    <w:p w:rsidR="00EF48FF" w:rsidRDefault="00EF48FF" w:rsidP="00EF48FF">
      <w:pPr>
        <w:pStyle w:val="NormalWeb"/>
      </w:pPr>
      <w:r>
        <w:t xml:space="preserve">To ensure we don’t lose business monitoring capability in our modernization, I recommend creating user stories for the following dashboards in </w:t>
      </w:r>
      <w:proofErr w:type="spellStart"/>
      <w:r>
        <w:t>Splunk</w:t>
      </w:r>
      <w:proofErr w:type="spellEnd"/>
      <w:r>
        <w:t>:</w:t>
      </w:r>
    </w:p>
    <w:p w:rsidR="00EF48FF" w:rsidRDefault="00EF48FF" w:rsidP="00EF48FF">
      <w:pPr>
        <w:pStyle w:val="NormalWeb"/>
        <w:numPr>
          <w:ilvl w:val="0"/>
          <w:numId w:val="8"/>
        </w:numPr>
      </w:pPr>
      <w:r>
        <w:t xml:space="preserve">📊 </w:t>
      </w:r>
      <w:r>
        <w:rPr>
          <w:rStyle w:val="Strong"/>
        </w:rPr>
        <w:t>Claim Volume Dashboard</w:t>
      </w:r>
      <w:r>
        <w:t xml:space="preserve"> – Total claims per day/week</w:t>
      </w:r>
    </w:p>
    <w:p w:rsidR="00EF48FF" w:rsidRDefault="00EF48FF" w:rsidP="00EF48FF">
      <w:pPr>
        <w:pStyle w:val="NormalWeb"/>
        <w:numPr>
          <w:ilvl w:val="0"/>
          <w:numId w:val="8"/>
        </w:numPr>
      </w:pPr>
      <w:r>
        <w:t xml:space="preserve">📉 </w:t>
      </w:r>
      <w:r>
        <w:rPr>
          <w:rStyle w:val="Strong"/>
        </w:rPr>
        <w:t>Rejection Rate Trend</w:t>
      </w:r>
      <w:r>
        <w:t xml:space="preserve"> – % of rejected claims over time</w:t>
      </w:r>
    </w:p>
    <w:p w:rsidR="00EF48FF" w:rsidRDefault="00EF48FF" w:rsidP="00EF48FF">
      <w:pPr>
        <w:pStyle w:val="NormalWeb"/>
        <w:numPr>
          <w:ilvl w:val="0"/>
          <w:numId w:val="8"/>
        </w:numPr>
      </w:pPr>
      <w:r>
        <w:t xml:space="preserve">📂 </w:t>
      </w:r>
      <w:r>
        <w:rPr>
          <w:rStyle w:val="Strong"/>
        </w:rPr>
        <w:t>Claim Type Breakdown</w:t>
      </w:r>
      <w:r>
        <w:t xml:space="preserve"> – Paid, Reversal, Rejected</w:t>
      </w:r>
    </w:p>
    <w:p w:rsidR="00EF48FF" w:rsidRDefault="00EF48FF" w:rsidP="00EF48FF">
      <w:pPr>
        <w:pStyle w:val="NormalWeb"/>
        <w:numPr>
          <w:ilvl w:val="0"/>
          <w:numId w:val="8"/>
        </w:numPr>
      </w:pPr>
      <w:r>
        <w:lastRenderedPageBreak/>
        <w:t xml:space="preserve">🧾 </w:t>
      </w:r>
      <w:r>
        <w:rPr>
          <w:rStyle w:val="Strong"/>
        </w:rPr>
        <w:t>Top Claim Error Types</w:t>
      </w:r>
      <w:r>
        <w:t xml:space="preserve"> – Grouped by service or code</w:t>
      </w:r>
    </w:p>
    <w:p w:rsidR="00EF48FF" w:rsidRDefault="00EF48FF" w:rsidP="00EF48FF">
      <w:pPr>
        <w:pStyle w:val="NormalWeb"/>
        <w:numPr>
          <w:ilvl w:val="0"/>
          <w:numId w:val="8"/>
        </w:numPr>
      </w:pPr>
      <w:r>
        <w:t xml:space="preserve">🔍 </w:t>
      </w:r>
      <w:r>
        <w:rPr>
          <w:rStyle w:val="Strong"/>
        </w:rPr>
        <w:t>Drilldown Dashboards</w:t>
      </w:r>
      <w:r>
        <w:t xml:space="preserve"> – Transaction-level logs for support</w:t>
      </w:r>
    </w:p>
    <w:p w:rsidR="00EF48FF" w:rsidRDefault="00EF48FF" w:rsidP="00EF48FF">
      <w:pPr>
        <w:pStyle w:val="NormalWeb"/>
        <w:numPr>
          <w:ilvl w:val="0"/>
          <w:numId w:val="8"/>
        </w:numPr>
      </w:pPr>
      <w:r>
        <w:t xml:space="preserve">📅 </w:t>
      </w:r>
      <w:r>
        <w:rPr>
          <w:rStyle w:val="Strong"/>
        </w:rPr>
        <w:t>Historical Trends</w:t>
      </w:r>
      <w:r>
        <w:t xml:space="preserve"> – Business KPIs over months</w:t>
      </w:r>
    </w:p>
    <w:p w:rsidR="00EF48FF" w:rsidRDefault="00EF48FF" w:rsidP="00EF48FF">
      <w:pPr>
        <w:pStyle w:val="NormalWeb"/>
      </w:pPr>
      <w:r>
        <w:t>Let me know if I should help in creating these stories or reviewing backlog.</w:t>
      </w:r>
    </w:p>
    <w:p w:rsidR="00EF48FF" w:rsidRDefault="00EF48FF" w:rsidP="00EF48FF">
      <w:pPr>
        <w:pStyle w:val="NormalWeb"/>
      </w:pPr>
      <w:r>
        <w:t>Thanks</w:t>
      </w:r>
      <w:proofErr w:type="gramStart"/>
      <w:r>
        <w:t>,</w:t>
      </w:r>
      <w:proofErr w:type="gramEnd"/>
      <w:r>
        <w:br/>
        <w:t>[Your Name]</w:t>
      </w:r>
    </w:p>
    <w:p w:rsidR="00EF48FF" w:rsidRDefault="00EF48FF" w:rsidP="00EF48FF">
      <w:r>
        <w:pict>
          <v:rect id="_x0000_i1050" style="width:0;height:1.5pt" o:hralign="center" o:hrstd="t" o:hr="t" fillcolor="#a0a0a0" stroked="f"/>
        </w:pict>
      </w:r>
    </w:p>
    <w:p w:rsidR="00EF48FF" w:rsidRDefault="00EF48FF" w:rsidP="00EF48FF">
      <w:pPr>
        <w:pStyle w:val="NormalWeb"/>
      </w:pPr>
      <w:r>
        <w:t xml:space="preserve">Would you like me to prepare these as </w:t>
      </w:r>
      <w:r>
        <w:rPr>
          <w:rStyle w:val="Strong"/>
        </w:rPr>
        <w:t xml:space="preserve">ready-made </w:t>
      </w:r>
      <w:proofErr w:type="spellStart"/>
      <w:r>
        <w:rPr>
          <w:rStyle w:val="Strong"/>
        </w:rPr>
        <w:t>Jira</w:t>
      </w:r>
      <w:proofErr w:type="spellEnd"/>
      <w:r>
        <w:rPr>
          <w:rStyle w:val="Strong"/>
        </w:rPr>
        <w:t xml:space="preserve"> story descriptions</w:t>
      </w:r>
      <w:r>
        <w:t xml:space="preserve"> for direct copy-paste too?</w:t>
      </w:r>
    </w:p>
    <w:p w:rsidR="00EF48FF" w:rsidRDefault="00EF48FF" w:rsidP="00EF48FF">
      <w:pPr>
        <w:pStyle w:val="NormalWeb"/>
      </w:pPr>
    </w:p>
    <w:p w:rsidR="00EF48FF" w:rsidRDefault="00EF48FF" w:rsidP="00EF48FF">
      <w:pPr>
        <w:pStyle w:val="NormalWeb"/>
      </w:pPr>
      <w:r>
        <w:t>Claim types means what are they paid reversal rejected explain</w:t>
      </w:r>
    </w:p>
    <w:p w:rsidR="00EF48FF" w:rsidRDefault="00EF48FF" w:rsidP="00EF48FF">
      <w:pPr>
        <w:pStyle w:val="NormalWeb"/>
      </w:pP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In the context of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pharmacy claims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term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"claim types"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refers to the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 or action taken on a claim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it's processed. Here's a simple explanation of the main types you mentioned: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1.</w:t>
      </w:r>
      <w:proofErr w:type="gramEnd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Paid Claims</w:t>
      </w:r>
    </w:p>
    <w:p w:rsidR="00EF48FF" w:rsidRPr="00EF48FF" w:rsidRDefault="00EF48FF" w:rsidP="00EF4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claim was approved and the payment was successfully made to the pharmacy.</w:t>
      </w:r>
    </w:p>
    <w:p w:rsidR="00EF48FF" w:rsidRPr="00EF48FF" w:rsidRDefault="00EF48FF" w:rsidP="00EF4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Impact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successful transaction; good for revenue and customer satisfaction.</w:t>
      </w:r>
    </w:p>
    <w:p w:rsidR="00EF48FF" w:rsidRPr="00EF48FF" w:rsidRDefault="00EF48FF" w:rsidP="00EF4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 Show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Status like </w:t>
      </w:r>
      <w:r w:rsidRPr="00EF48FF">
        <w:rPr>
          <w:rFonts w:ascii="Courier New" w:eastAsia="Times New Roman" w:hAnsi="Courier New" w:cs="Courier New"/>
          <w:sz w:val="20"/>
          <w:szCs w:val="20"/>
          <w:lang w:eastAsia="en-IN"/>
        </w:rPr>
        <w:t>PAID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response code like </w:t>
      </w:r>
      <w:r w:rsidRPr="00EF48F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(Accepted), or payment confirmation.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🔁 2.</w:t>
      </w:r>
      <w:proofErr w:type="gramEnd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Reversal Claims</w:t>
      </w:r>
    </w:p>
    <w:p w:rsidR="00EF48FF" w:rsidRPr="00EF48FF" w:rsidRDefault="00EF48FF" w:rsidP="00EF4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previously paid claim has been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cancelled or reversed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48FF" w:rsidRPr="00EF48FF" w:rsidRDefault="00EF48FF" w:rsidP="00EF4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might happen due to:</w:t>
      </w:r>
    </w:p>
    <w:p w:rsidR="00EF48FF" w:rsidRPr="00EF48FF" w:rsidRDefault="00EF48FF" w:rsidP="00EF48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returned</w:t>
      </w:r>
    </w:p>
    <w:p w:rsidR="00EF48FF" w:rsidRPr="00EF48FF" w:rsidRDefault="00EF48FF" w:rsidP="00EF48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Incorrect billing</w:t>
      </w:r>
    </w:p>
    <w:p w:rsidR="00EF48FF" w:rsidRPr="00EF48FF" w:rsidRDefault="00EF48FF" w:rsidP="00EF48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claim</w:t>
      </w:r>
    </w:p>
    <w:p w:rsidR="00EF48FF" w:rsidRPr="00EF48FF" w:rsidRDefault="00EF48FF" w:rsidP="00EF4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Impact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Adjusts previously paid amounts; important for auditing.</w:t>
      </w:r>
    </w:p>
    <w:p w:rsidR="00EF48FF" w:rsidRPr="00EF48FF" w:rsidRDefault="00EF48FF" w:rsidP="00EF4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 Show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Status like </w:t>
      </w:r>
      <w:r w:rsidRPr="00EF48FF">
        <w:rPr>
          <w:rFonts w:ascii="Courier New" w:eastAsia="Times New Roman" w:hAnsi="Courier New" w:cs="Courier New"/>
          <w:sz w:val="20"/>
          <w:szCs w:val="20"/>
          <w:lang w:eastAsia="en-IN"/>
        </w:rPr>
        <w:t>REVERSAL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response codes like </w:t>
      </w:r>
      <w:r w:rsidRPr="00EF48FF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message </w:t>
      </w:r>
      <w:r w:rsidRPr="00EF48FF">
        <w:rPr>
          <w:rFonts w:ascii="Courier New" w:eastAsia="Times New Roman" w:hAnsi="Courier New" w:cs="Courier New"/>
          <w:sz w:val="20"/>
          <w:szCs w:val="20"/>
          <w:lang w:eastAsia="en-IN"/>
        </w:rPr>
        <w:t>Reversed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❌ 3.</w:t>
      </w:r>
      <w:proofErr w:type="gramEnd"/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Rejected Claims</w:t>
      </w:r>
    </w:p>
    <w:p w:rsidR="00EF48FF" w:rsidRPr="00EF48FF" w:rsidRDefault="00EF48FF" w:rsidP="00EF48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claim was </w:t>
      </w: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denied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 payment was made.</w:t>
      </w:r>
    </w:p>
    <w:p w:rsidR="00EF48FF" w:rsidRPr="00EF48FF" w:rsidRDefault="00EF48FF" w:rsidP="00EF48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EF48FF" w:rsidRPr="00EF48FF" w:rsidRDefault="00EF48FF" w:rsidP="00EF48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member ID</w:t>
      </w:r>
    </w:p>
    <w:p w:rsidR="00EF48FF" w:rsidRPr="00EF48FF" w:rsidRDefault="00EF48FF" w:rsidP="00EF48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Expired prescription</w:t>
      </w:r>
    </w:p>
    <w:p w:rsidR="00EF48FF" w:rsidRPr="00EF48FF" w:rsidRDefault="00EF48FF" w:rsidP="00EF48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authorization</w:t>
      </w:r>
    </w:p>
    <w:p w:rsidR="00EF48FF" w:rsidRPr="00EF48FF" w:rsidRDefault="00EF48FF" w:rsidP="00EF48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Pricing mismatch</w:t>
      </w:r>
    </w:p>
    <w:p w:rsidR="00EF48FF" w:rsidRPr="00EF48FF" w:rsidRDefault="00EF48FF" w:rsidP="00EF48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Impact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Signals problems that must be fixed; key metric for quality and performance.</w:t>
      </w:r>
    </w:p>
    <w:p w:rsidR="00EF48FF" w:rsidRPr="00EF48FF" w:rsidRDefault="00EF48FF" w:rsidP="00EF48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 Show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Status </w:t>
      </w:r>
      <w:proofErr w:type="gramStart"/>
      <w:r w:rsidRPr="00EF48FF">
        <w:rPr>
          <w:rFonts w:ascii="Courier New" w:eastAsia="Times New Roman" w:hAnsi="Courier New" w:cs="Courier New"/>
          <w:sz w:val="20"/>
          <w:szCs w:val="20"/>
          <w:lang w:eastAsia="en-IN"/>
        </w:rPr>
        <w:t>REJECTED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rejection reason codes, rejection message, etc.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779"/>
        <w:gridCol w:w="2495"/>
        <w:gridCol w:w="3606"/>
      </w:tblGrid>
      <w:tr w:rsidR="00EF48FF" w:rsidRPr="00EF48FF" w:rsidTr="00EF4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Claim Type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Clues</w:t>
            </w:r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Paid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Approved &amp; paid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Positive; revenue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PAID</w:t>
            </w: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status: A</w:t>
            </w: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paymentId</w:t>
            </w:r>
            <w:proofErr w:type="spellEnd"/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Reversal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Cancelled payment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Adjusts revenue; must track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REVERSAL</w:t>
            </w: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reversalReason</w:t>
            </w:r>
            <w:proofErr w:type="spellEnd"/>
          </w:p>
        </w:tc>
      </w:tr>
      <w:tr w:rsidR="00EF48FF" w:rsidRPr="00EF48FF" w:rsidTr="00EF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Denied claim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Negative; fix needed</w:t>
            </w:r>
          </w:p>
        </w:tc>
        <w:tc>
          <w:tcPr>
            <w:tcW w:w="0" w:type="auto"/>
            <w:vAlign w:val="center"/>
            <w:hideMark/>
          </w:tcPr>
          <w:p w:rsidR="00EF48FF" w:rsidRPr="00EF48FF" w:rsidRDefault="00EF48FF" w:rsidP="00EF4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REJECTED</w:t>
            </w:r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errorCode</w:t>
            </w:r>
            <w:proofErr w:type="spellEnd"/>
            <w:r w:rsidRPr="00EF48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F48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reasonMessage</w:t>
            </w:r>
            <w:proofErr w:type="spellEnd"/>
          </w:p>
        </w:tc>
      </w:tr>
    </w:tbl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EF48FF" w:rsidRPr="00EF48FF" w:rsidRDefault="00EF48FF" w:rsidP="00EF4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4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Why Important in Dashboards?</w:t>
      </w:r>
    </w:p>
    <w:p w:rsidR="00EF48FF" w:rsidRP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Visualizing claim types helps you:</w:t>
      </w:r>
    </w:p>
    <w:p w:rsidR="00EF48FF" w:rsidRPr="00EF48FF" w:rsidRDefault="00EF48FF" w:rsidP="00EF48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Spot spikes in rejections (e.g. system bug or policy change)</w:t>
      </w:r>
    </w:p>
    <w:p w:rsidR="00EF48FF" w:rsidRPr="00EF48FF" w:rsidRDefault="00EF48FF" w:rsidP="00EF48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how many reversals happen (maybe training issue)</w:t>
      </w:r>
    </w:p>
    <w:p w:rsidR="00EF48FF" w:rsidRPr="00EF48FF" w:rsidRDefault="00EF48FF" w:rsidP="00EF48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performance (rejected </w:t>
      </w:r>
      <w:proofErr w:type="spellStart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paid ratio)</w:t>
      </w:r>
    </w:p>
    <w:p w:rsidR="00EF48FF" w:rsidRPr="00EF48FF" w:rsidRDefault="00EF48FF" w:rsidP="00EF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EF48FF" w:rsidRDefault="00EF48FF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proofErr w:type="spellStart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Splunk</w:t>
      </w:r>
      <w:proofErr w:type="spellEnd"/>
      <w:r w:rsidRPr="00EF4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query example</w:t>
      </w:r>
      <w:r w:rsidRPr="00EF4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pull claim type counts over time?</w:t>
      </w:r>
    </w:p>
    <w:p w:rsidR="00CE4ACB" w:rsidRDefault="00CE4ACB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ACB" w:rsidRDefault="00CE4ACB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ACB" w:rsidRDefault="00CE4ACB" w:rsidP="00CE4ACB">
      <w:pPr>
        <w:pStyle w:val="NormalWeb"/>
      </w:pPr>
      <w:r>
        <w:t xml:space="preserve">To </w:t>
      </w:r>
      <w:proofErr w:type="spellStart"/>
      <w:r>
        <w:t>analyze</w:t>
      </w:r>
      <w:proofErr w:type="spellEnd"/>
      <w:r>
        <w:t xml:space="preserve"> a traffic spike for a specific request in </w:t>
      </w:r>
      <w:proofErr w:type="spellStart"/>
      <w:r>
        <w:t>Dynatrace</w:t>
      </w:r>
      <w:proofErr w:type="spellEnd"/>
      <w:r>
        <w:t xml:space="preserve"> and test a 110% traffic increase within a 30-minute window, follow these steps:</w:t>
      </w:r>
    </w:p>
    <w:p w:rsidR="00CE4ACB" w:rsidRDefault="00CE4ACB" w:rsidP="00CE4ACB">
      <w:r>
        <w:pict>
          <v:rect id="_x0000_i1085" style="width:0;height:1.5pt" o:hralign="center" o:hrstd="t" o:hr="t" fillcolor="#a0a0a0" stroked="f"/>
        </w:pict>
      </w:r>
    </w:p>
    <w:p w:rsidR="00CE4ACB" w:rsidRDefault="00CE4ACB" w:rsidP="00CE4ACB">
      <w:pPr>
        <w:pStyle w:val="Heading3"/>
      </w:pPr>
      <w:r>
        <w:t xml:space="preserve">📊 Part 1: </w:t>
      </w:r>
      <w:proofErr w:type="spellStart"/>
      <w:r>
        <w:t>Analyze</w:t>
      </w:r>
      <w:proofErr w:type="spellEnd"/>
      <w:r>
        <w:t xml:space="preserve"> Traffic Spike in </w:t>
      </w:r>
      <w:proofErr w:type="spellStart"/>
      <w:r>
        <w:t>Dynatrace</w:t>
      </w:r>
      <w:proofErr w:type="spellEnd"/>
      <w:r>
        <w:t xml:space="preserve"> for a Particular Request</w:t>
      </w:r>
    </w:p>
    <w:p w:rsidR="00CE4ACB" w:rsidRDefault="00CE4ACB" w:rsidP="00CE4ACB">
      <w:pPr>
        <w:pStyle w:val="Heading4"/>
      </w:pPr>
      <w:r>
        <w:rPr>
          <w:rFonts w:ascii="Cambria" w:hAnsi="Cambria" w:cs="Cambria"/>
        </w:rPr>
        <w:lastRenderedPageBreak/>
        <w:t>✅</w:t>
      </w:r>
      <w:r>
        <w:t xml:space="preserve"> Step 1: Identify the Request</w:t>
      </w:r>
    </w:p>
    <w:p w:rsidR="00CE4ACB" w:rsidRDefault="00CE4ACB" w:rsidP="00CE4ACB">
      <w:pPr>
        <w:pStyle w:val="NormalWeb"/>
        <w:numPr>
          <w:ilvl w:val="0"/>
          <w:numId w:val="13"/>
        </w:numPr>
      </w:pPr>
      <w:r>
        <w:t xml:space="preserve">Go to </w:t>
      </w:r>
      <w:proofErr w:type="spellStart"/>
      <w:r>
        <w:t>Dynatrace</w:t>
      </w:r>
      <w:proofErr w:type="spellEnd"/>
      <w:r>
        <w:t xml:space="preserve"> &gt; Transactions &amp; services.</w:t>
      </w:r>
    </w:p>
    <w:p w:rsidR="00CE4ACB" w:rsidRDefault="00CE4ACB" w:rsidP="00CE4ACB">
      <w:pPr>
        <w:pStyle w:val="NormalWeb"/>
        <w:numPr>
          <w:ilvl w:val="0"/>
          <w:numId w:val="13"/>
        </w:numPr>
      </w:pPr>
      <w:r>
        <w:t>Select the service (e.g., pharmacy-claim-service).</w:t>
      </w:r>
    </w:p>
    <w:p w:rsidR="00CE4ACB" w:rsidRDefault="00CE4ACB" w:rsidP="00CE4ACB">
      <w:pPr>
        <w:pStyle w:val="NormalWeb"/>
        <w:numPr>
          <w:ilvl w:val="0"/>
          <w:numId w:val="13"/>
        </w:numPr>
      </w:pPr>
      <w:r>
        <w:t xml:space="preserve">Click on </w:t>
      </w:r>
      <w:r>
        <w:rPr>
          <w:rStyle w:val="Strong"/>
          <w:rFonts w:eastAsiaTheme="majorEastAsia"/>
        </w:rPr>
        <w:t>"View requests"</w:t>
      </w:r>
      <w:r>
        <w:t>.</w:t>
      </w:r>
    </w:p>
    <w:p w:rsidR="00CE4ACB" w:rsidRDefault="00CE4ACB" w:rsidP="00CE4ACB">
      <w:pPr>
        <w:pStyle w:val="NormalWeb"/>
        <w:numPr>
          <w:ilvl w:val="0"/>
          <w:numId w:val="13"/>
        </w:numPr>
      </w:pPr>
      <w:r>
        <w:t xml:space="preserve">Search for the specific endpoint (e.g., </w:t>
      </w:r>
      <w:r>
        <w:rPr>
          <w:rStyle w:val="HTMLCode"/>
        </w:rPr>
        <w:t>/</w:t>
      </w:r>
      <w:proofErr w:type="spellStart"/>
      <w:r>
        <w:rPr>
          <w:rStyle w:val="HTMLCode"/>
        </w:rPr>
        <w:t>claimsubmit</w:t>
      </w:r>
      <w:proofErr w:type="spellEnd"/>
      <w:r>
        <w:t>).</w:t>
      </w:r>
    </w:p>
    <w:p w:rsidR="00CE4ACB" w:rsidRDefault="00CE4ACB" w:rsidP="00CE4ACB">
      <w:pPr>
        <w:pStyle w:val="Heading4"/>
      </w:pPr>
      <w:r>
        <w:rPr>
          <w:rFonts w:ascii="Cambria" w:hAnsi="Cambria" w:cs="Cambria"/>
        </w:rPr>
        <w:t>✅</w:t>
      </w:r>
      <w:r>
        <w:t xml:space="preserve"> Step 2: Use Multidimensional Analysis</w:t>
      </w:r>
    </w:p>
    <w:p w:rsidR="00CE4ACB" w:rsidRDefault="00CE4ACB" w:rsidP="00CE4ACB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  <w:rFonts w:eastAsiaTheme="majorEastAsia"/>
        </w:rPr>
        <w:t>"Create multidimensional analysis view"</w:t>
      </w:r>
      <w:r>
        <w:t>.</w:t>
      </w:r>
    </w:p>
    <w:p w:rsidR="00CE4ACB" w:rsidRDefault="00CE4ACB" w:rsidP="00CE4ACB">
      <w:pPr>
        <w:pStyle w:val="NormalWeb"/>
        <w:numPr>
          <w:ilvl w:val="0"/>
          <w:numId w:val="14"/>
        </w:numPr>
      </w:pPr>
      <w:r>
        <w:t>Add dimensions like:</w:t>
      </w:r>
    </w:p>
    <w:p w:rsidR="00CE4ACB" w:rsidRDefault="00CE4ACB" w:rsidP="00CE4ACB">
      <w:pPr>
        <w:pStyle w:val="NormalWeb"/>
        <w:numPr>
          <w:ilvl w:val="1"/>
          <w:numId w:val="14"/>
        </w:numPr>
      </w:pPr>
      <w:r>
        <w:t>Request name or URL</w:t>
      </w:r>
    </w:p>
    <w:p w:rsidR="00CE4ACB" w:rsidRDefault="00CE4ACB" w:rsidP="00CE4ACB">
      <w:pPr>
        <w:pStyle w:val="NormalWeb"/>
        <w:numPr>
          <w:ilvl w:val="1"/>
          <w:numId w:val="14"/>
        </w:numPr>
      </w:pPr>
      <w:r>
        <w:t>Response time</w:t>
      </w:r>
    </w:p>
    <w:p w:rsidR="00CE4ACB" w:rsidRDefault="00CE4ACB" w:rsidP="00CE4ACB">
      <w:pPr>
        <w:pStyle w:val="NormalWeb"/>
        <w:numPr>
          <w:ilvl w:val="1"/>
          <w:numId w:val="14"/>
        </w:numPr>
      </w:pPr>
      <w:r>
        <w:t>HTTP method</w:t>
      </w:r>
    </w:p>
    <w:p w:rsidR="00CE4ACB" w:rsidRDefault="00CE4ACB" w:rsidP="00CE4ACB">
      <w:pPr>
        <w:pStyle w:val="NormalWeb"/>
        <w:numPr>
          <w:ilvl w:val="1"/>
          <w:numId w:val="14"/>
        </w:numPr>
      </w:pPr>
      <w:r>
        <w:t>Status code</w:t>
      </w:r>
    </w:p>
    <w:p w:rsidR="00CE4ACB" w:rsidRDefault="00CE4ACB" w:rsidP="00CE4ACB">
      <w:pPr>
        <w:pStyle w:val="NormalWeb"/>
        <w:numPr>
          <w:ilvl w:val="0"/>
          <w:numId w:val="14"/>
        </w:numPr>
      </w:pPr>
      <w:r>
        <w:t xml:space="preserve">Set timeframe to </w:t>
      </w:r>
      <w:r>
        <w:rPr>
          <w:rStyle w:val="Strong"/>
          <w:rFonts w:eastAsiaTheme="majorEastAsia"/>
        </w:rPr>
        <w:t>"Last 30 minutes"</w:t>
      </w:r>
      <w:r>
        <w:t>.</w:t>
      </w:r>
    </w:p>
    <w:p w:rsidR="00CE4ACB" w:rsidRDefault="00CE4ACB" w:rsidP="00CE4ACB">
      <w:pPr>
        <w:pStyle w:val="NormalWeb"/>
        <w:numPr>
          <w:ilvl w:val="0"/>
          <w:numId w:val="14"/>
        </w:numPr>
      </w:pPr>
      <w:r>
        <w:t>Pin to dashboard if needed.</w:t>
      </w:r>
    </w:p>
    <w:p w:rsidR="00CE4ACB" w:rsidRDefault="00CE4ACB" w:rsidP="00CE4ACB">
      <w:pPr>
        <w:pStyle w:val="Heading4"/>
      </w:pPr>
      <w:r>
        <w:rPr>
          <w:rFonts w:ascii="Cambria" w:hAnsi="Cambria" w:cs="Cambria"/>
        </w:rPr>
        <w:t>✅</w:t>
      </w:r>
      <w:r>
        <w:t xml:space="preserve"> Step 3: Enable Baseline Comparison</w:t>
      </w:r>
    </w:p>
    <w:p w:rsidR="00CE4ACB" w:rsidRDefault="00CE4ACB" w:rsidP="00CE4ACB">
      <w:pPr>
        <w:pStyle w:val="NormalWeb"/>
        <w:numPr>
          <w:ilvl w:val="0"/>
          <w:numId w:val="15"/>
        </w:numPr>
      </w:pPr>
      <w:r>
        <w:t xml:space="preserve">In the same view, enable </w:t>
      </w:r>
      <w:r>
        <w:rPr>
          <w:rStyle w:val="Strong"/>
          <w:rFonts w:eastAsiaTheme="majorEastAsia"/>
        </w:rPr>
        <w:t>baseline comparison</w:t>
      </w:r>
      <w:r>
        <w:t>.</w:t>
      </w:r>
    </w:p>
    <w:p w:rsidR="00CE4ACB" w:rsidRDefault="00CE4ACB" w:rsidP="00CE4ACB">
      <w:pPr>
        <w:pStyle w:val="NormalWeb"/>
        <w:numPr>
          <w:ilvl w:val="0"/>
          <w:numId w:val="15"/>
        </w:numPr>
      </w:pPr>
      <w:r>
        <w:t>Choose a previous window (e.g., same time yesterday or same day last week).</w:t>
      </w:r>
    </w:p>
    <w:p w:rsidR="00CE4ACB" w:rsidRDefault="00CE4ACB" w:rsidP="00CE4ACB">
      <w:pPr>
        <w:pStyle w:val="NormalWeb"/>
        <w:numPr>
          <w:ilvl w:val="0"/>
          <w:numId w:val="15"/>
        </w:numPr>
      </w:pPr>
      <w:r>
        <w:t>Look for spikes in:</w:t>
      </w:r>
    </w:p>
    <w:p w:rsidR="00CE4ACB" w:rsidRDefault="00CE4ACB" w:rsidP="00CE4ACB">
      <w:pPr>
        <w:pStyle w:val="NormalWeb"/>
        <w:numPr>
          <w:ilvl w:val="1"/>
          <w:numId w:val="15"/>
        </w:numPr>
      </w:pPr>
      <w:r>
        <w:t>Request count</w:t>
      </w:r>
    </w:p>
    <w:p w:rsidR="00CE4ACB" w:rsidRDefault="00CE4ACB" w:rsidP="00CE4ACB">
      <w:pPr>
        <w:pStyle w:val="NormalWeb"/>
        <w:numPr>
          <w:ilvl w:val="1"/>
          <w:numId w:val="15"/>
        </w:numPr>
      </w:pPr>
      <w:r>
        <w:t>Response time</w:t>
      </w:r>
    </w:p>
    <w:p w:rsidR="00CE4ACB" w:rsidRDefault="00CE4ACB" w:rsidP="00CE4ACB">
      <w:pPr>
        <w:pStyle w:val="NormalWeb"/>
        <w:numPr>
          <w:ilvl w:val="1"/>
          <w:numId w:val="15"/>
        </w:numPr>
      </w:pPr>
      <w:r>
        <w:t>Error rate</w:t>
      </w:r>
    </w:p>
    <w:p w:rsidR="00CE4ACB" w:rsidRDefault="00CE4ACB" w:rsidP="00CE4ACB">
      <w:r>
        <w:pict>
          <v:rect id="_x0000_i1086" style="width:0;height:1.5pt" o:hralign="center" o:hrstd="t" o:hr="t" fillcolor="#a0a0a0" stroked="f"/>
        </w:pict>
      </w:r>
    </w:p>
    <w:p w:rsidR="00CE4ACB" w:rsidRDefault="00CE4ACB" w:rsidP="00CE4ACB">
      <w:pPr>
        <w:pStyle w:val="Heading3"/>
      </w:pPr>
      <w:r>
        <w:t>🚀 Part 2: How to Simulate 110% Spike</w:t>
      </w:r>
    </w:p>
    <w:p w:rsidR="00CE4ACB" w:rsidRDefault="00CE4ACB" w:rsidP="00CE4ACB">
      <w:pPr>
        <w:pStyle w:val="Heading4"/>
      </w:pPr>
      <w:r>
        <w:rPr>
          <w:rFonts w:ascii="Cambria" w:hAnsi="Cambria" w:cs="Cambria"/>
        </w:rPr>
        <w:t>✅</w:t>
      </w:r>
      <w:r>
        <w:t xml:space="preserve"> Goal:</w:t>
      </w:r>
    </w:p>
    <w:p w:rsidR="00CE4ACB" w:rsidRDefault="00CE4ACB" w:rsidP="00CE4ACB">
      <w:pPr>
        <w:pStyle w:val="NormalWeb"/>
      </w:pPr>
      <w:r>
        <w:t xml:space="preserve">Simulate traffic load that's 110% higher than your baseline using Python or </w:t>
      </w:r>
      <w:proofErr w:type="spellStart"/>
      <w:r>
        <w:t>JMeter</w:t>
      </w:r>
      <w:proofErr w:type="spellEnd"/>
      <w:r>
        <w:t>.</w:t>
      </w:r>
    </w:p>
    <w:p w:rsidR="00CE4ACB" w:rsidRDefault="00CE4ACB" w:rsidP="00CE4ACB">
      <w:r>
        <w:pict>
          <v:rect id="_x0000_i1087" style="width:0;height:1.5pt" o:hralign="center" o:hrstd="t" o:hr="t" fillcolor="#a0a0a0" stroked="f"/>
        </w:pict>
      </w:r>
    </w:p>
    <w:p w:rsidR="00CE4ACB" w:rsidRDefault="00CE4ACB" w:rsidP="00CE4ACB">
      <w:pPr>
        <w:pStyle w:val="Heading3"/>
      </w:pPr>
      <w:r>
        <w:rPr>
          <w:rFonts w:ascii="DejaVu Sans Mono" w:hAnsi="DejaVu Sans Mono" w:cs="DejaVu Sans Mono"/>
        </w:rPr>
        <w:t>♻</w:t>
      </w:r>
      <w:r>
        <w:t xml:space="preserve">️ Option 1: Using </w:t>
      </w:r>
      <w:proofErr w:type="spellStart"/>
      <w:r>
        <w:t>JMeter</w:t>
      </w:r>
      <w:proofErr w:type="spellEnd"/>
      <w:r>
        <w:t xml:space="preserve"> (Preferred for Load Testing)</w:t>
      </w:r>
    </w:p>
    <w:p w:rsidR="00CE4ACB" w:rsidRDefault="00CE4ACB" w:rsidP="00CE4ACB">
      <w:pPr>
        <w:pStyle w:val="Heading4"/>
      </w:pPr>
      <w:r>
        <w:t>Step-by-Step:</w:t>
      </w:r>
    </w:p>
    <w:p w:rsidR="00CE4ACB" w:rsidRDefault="00CE4ACB" w:rsidP="00CE4ACB">
      <w:pPr>
        <w:pStyle w:val="NormalWeb"/>
        <w:numPr>
          <w:ilvl w:val="0"/>
          <w:numId w:val="16"/>
        </w:numPr>
      </w:pPr>
      <w:r>
        <w:t xml:space="preserve">Open Apache </w:t>
      </w:r>
      <w:proofErr w:type="spellStart"/>
      <w:r>
        <w:t>JMeter</w:t>
      </w:r>
      <w:proofErr w:type="spellEnd"/>
      <w:r>
        <w:t>.</w:t>
      </w:r>
    </w:p>
    <w:p w:rsidR="00CE4ACB" w:rsidRDefault="00CE4ACB" w:rsidP="00CE4ACB">
      <w:pPr>
        <w:pStyle w:val="NormalWeb"/>
        <w:numPr>
          <w:ilvl w:val="0"/>
          <w:numId w:val="16"/>
        </w:numPr>
      </w:pPr>
      <w:r>
        <w:t xml:space="preserve">Add </w:t>
      </w:r>
      <w:r>
        <w:rPr>
          <w:rStyle w:val="Strong"/>
          <w:rFonts w:eastAsiaTheme="majorEastAsia"/>
        </w:rPr>
        <w:t>Thread Group</w:t>
      </w:r>
      <w:r>
        <w:t>:</w:t>
      </w:r>
    </w:p>
    <w:p w:rsidR="00CE4ACB" w:rsidRDefault="00CE4ACB" w:rsidP="00CE4ACB">
      <w:pPr>
        <w:pStyle w:val="NormalWeb"/>
        <w:numPr>
          <w:ilvl w:val="1"/>
          <w:numId w:val="16"/>
        </w:numPr>
      </w:pPr>
      <w:r>
        <w:t>Set baseline: e.g., 100 users in 30 minutes.</w:t>
      </w:r>
    </w:p>
    <w:p w:rsidR="00CE4ACB" w:rsidRDefault="00CE4ACB" w:rsidP="00CE4ACB">
      <w:pPr>
        <w:pStyle w:val="NormalWeb"/>
        <w:numPr>
          <w:ilvl w:val="1"/>
          <w:numId w:val="16"/>
        </w:numPr>
      </w:pPr>
      <w:r>
        <w:t>To simulate 110% spike: set 210 users in 30 minutes.</w:t>
      </w:r>
    </w:p>
    <w:p w:rsidR="00CE4ACB" w:rsidRDefault="00CE4ACB" w:rsidP="00CE4ACB">
      <w:pPr>
        <w:pStyle w:val="NormalWeb"/>
        <w:numPr>
          <w:ilvl w:val="0"/>
          <w:numId w:val="16"/>
        </w:numPr>
      </w:pPr>
      <w:r>
        <w:t xml:space="preserve">Add </w:t>
      </w:r>
      <w:r>
        <w:rPr>
          <w:rStyle w:val="Strong"/>
          <w:rFonts w:eastAsiaTheme="majorEastAsia"/>
        </w:rPr>
        <w:t>HTTP Request Sampler</w:t>
      </w:r>
      <w:r>
        <w:t>:</w:t>
      </w:r>
    </w:p>
    <w:p w:rsidR="00CE4ACB" w:rsidRDefault="00CE4ACB" w:rsidP="00CE4ACB">
      <w:pPr>
        <w:pStyle w:val="NormalWeb"/>
        <w:numPr>
          <w:ilvl w:val="1"/>
          <w:numId w:val="16"/>
        </w:numPr>
      </w:pPr>
      <w:r>
        <w:t xml:space="preserve">URL: your target endpoint (e.g., </w:t>
      </w:r>
      <w:r>
        <w:rPr>
          <w:rStyle w:val="HTMLCode"/>
        </w:rPr>
        <w:t>/</w:t>
      </w:r>
      <w:proofErr w:type="spellStart"/>
      <w:r>
        <w:rPr>
          <w:rStyle w:val="HTMLCode"/>
        </w:rPr>
        <w:t>claimsubmit</w:t>
      </w:r>
      <w:proofErr w:type="spellEnd"/>
      <w:r>
        <w:t>)</w:t>
      </w:r>
    </w:p>
    <w:p w:rsidR="00CE4ACB" w:rsidRDefault="00CE4ACB" w:rsidP="00CE4ACB">
      <w:pPr>
        <w:pStyle w:val="NormalWeb"/>
        <w:numPr>
          <w:ilvl w:val="1"/>
          <w:numId w:val="16"/>
        </w:numPr>
      </w:pPr>
      <w:r>
        <w:t>Method: POST/GET as applicable</w:t>
      </w:r>
    </w:p>
    <w:p w:rsidR="00CE4ACB" w:rsidRDefault="00CE4ACB" w:rsidP="00CE4ACB">
      <w:pPr>
        <w:pStyle w:val="NormalWeb"/>
        <w:numPr>
          <w:ilvl w:val="0"/>
          <w:numId w:val="16"/>
        </w:numPr>
      </w:pPr>
      <w:r>
        <w:t xml:space="preserve">Add </w:t>
      </w:r>
      <w:r>
        <w:rPr>
          <w:rStyle w:val="Strong"/>
          <w:rFonts w:eastAsiaTheme="majorEastAsia"/>
        </w:rPr>
        <w:t>Summary Report</w:t>
      </w:r>
      <w:r>
        <w:t xml:space="preserve"> &amp; </w:t>
      </w:r>
      <w:r>
        <w:rPr>
          <w:rStyle w:val="Strong"/>
          <w:rFonts w:eastAsiaTheme="majorEastAsia"/>
        </w:rPr>
        <w:t>Graph Results</w:t>
      </w:r>
      <w:r>
        <w:t xml:space="preserve"> listener.</w:t>
      </w:r>
    </w:p>
    <w:p w:rsidR="00CE4ACB" w:rsidRDefault="00CE4ACB" w:rsidP="00CE4ACB">
      <w:pPr>
        <w:pStyle w:val="NormalWeb"/>
        <w:numPr>
          <w:ilvl w:val="0"/>
          <w:numId w:val="16"/>
        </w:numPr>
      </w:pPr>
      <w:r>
        <w:lastRenderedPageBreak/>
        <w:t>Run test.</w:t>
      </w:r>
    </w:p>
    <w:p w:rsidR="00CE4ACB" w:rsidRDefault="00CE4ACB" w:rsidP="00CE4ACB">
      <w:pPr>
        <w:pStyle w:val="NormalWeb"/>
        <w:numPr>
          <w:ilvl w:val="0"/>
          <w:numId w:val="16"/>
        </w:numPr>
      </w:pPr>
      <w:r>
        <w:t xml:space="preserve">Monitor in </w:t>
      </w:r>
      <w:proofErr w:type="spellStart"/>
      <w:r>
        <w:t>Dynatrace</w:t>
      </w:r>
      <w:proofErr w:type="spellEnd"/>
      <w:r>
        <w:t>.</w:t>
      </w:r>
    </w:p>
    <w:p w:rsidR="00CE4ACB" w:rsidRDefault="00CE4ACB" w:rsidP="00CE4ACB">
      <w:r>
        <w:pict>
          <v:rect id="_x0000_i1088" style="width:0;height:1.5pt" o:hralign="center" o:hrstd="t" o:hr="t" fillcolor="#a0a0a0" stroked="f"/>
        </w:pict>
      </w:r>
    </w:p>
    <w:p w:rsidR="00CE4ACB" w:rsidRDefault="00CE4ACB" w:rsidP="00CE4ACB">
      <w:pPr>
        <w:pStyle w:val="Heading3"/>
      </w:pPr>
      <w:r>
        <w:rPr>
          <w:rFonts w:ascii="DejaVu Sans Mono" w:hAnsi="DejaVu Sans Mono" w:cs="DejaVu Sans Mono"/>
        </w:rPr>
        <w:t>♻</w:t>
      </w:r>
      <w:r>
        <w:t>️ Option 2: Python Script (Lightweight Testing)</w:t>
      </w:r>
    </w:p>
    <w:p w:rsidR="00CE4ACB" w:rsidRDefault="00CE4ACB" w:rsidP="00CE4A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requests</w:t>
      </w:r>
    </w:p>
    <w:p w:rsidR="00CE4ACB" w:rsidRDefault="00CE4ACB" w:rsidP="00CE4A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threading</w:t>
      </w:r>
    </w:p>
    <w:p w:rsidR="00CE4ACB" w:rsidRDefault="00CE4ACB" w:rsidP="00CE4A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time</w:t>
      </w:r>
    </w:p>
    <w:p w:rsidR="00CE4ACB" w:rsidRDefault="00CE4ACB" w:rsidP="00CE4ACB">
      <w:pPr>
        <w:pStyle w:val="HTMLPreformatted"/>
        <w:rPr>
          <w:rStyle w:val="HTMLCode"/>
        </w:rPr>
      </w:pP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># Configuration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>URL = "https://your-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claimsubmit</w:t>
      </w:r>
      <w:proofErr w:type="spellEnd"/>
      <w:r>
        <w:rPr>
          <w:rStyle w:val="HTMLCode"/>
        </w:rPr>
        <w:t>"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NUM_REQUESTS = </w:t>
      </w:r>
      <w:proofErr w:type="gramStart"/>
      <w:r>
        <w:rPr>
          <w:rStyle w:val="HTMLCode"/>
        </w:rPr>
        <w:t>210  #</w:t>
      </w:r>
      <w:proofErr w:type="gramEnd"/>
      <w:r>
        <w:rPr>
          <w:rStyle w:val="HTMLCode"/>
        </w:rPr>
        <w:t xml:space="preserve"> 110% increase from baseline of 100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>THREAD_COUNT = 50</w:t>
      </w:r>
    </w:p>
    <w:p w:rsidR="00CE4ACB" w:rsidRDefault="00CE4ACB" w:rsidP="00CE4ACB">
      <w:pPr>
        <w:pStyle w:val="HTMLPreformatted"/>
        <w:rPr>
          <w:rStyle w:val="HTMLCode"/>
        </w:rPr>
      </w:pP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># Function to send requests</w:t>
      </w:r>
    </w:p>
    <w:p w:rsidR="00CE4ACB" w:rsidRDefault="00CE4ACB" w:rsidP="00CE4AC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send_request</w:t>
      </w:r>
      <w:proofErr w:type="spellEnd"/>
      <w:r>
        <w:rPr>
          <w:rStyle w:val="HTMLCode"/>
        </w:rPr>
        <w:t>():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(URL)  # or .post with data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f"Status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response.status_code</w:t>
      </w:r>
      <w:proofErr w:type="spellEnd"/>
      <w:r>
        <w:rPr>
          <w:rStyle w:val="HTMLCode"/>
        </w:rPr>
        <w:t>}")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Exception as e: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f"Error</w:t>
      </w:r>
      <w:proofErr w:type="spellEnd"/>
      <w:r>
        <w:rPr>
          <w:rStyle w:val="HTMLCode"/>
        </w:rPr>
        <w:t>: {e}")</w:t>
      </w:r>
    </w:p>
    <w:p w:rsidR="00CE4ACB" w:rsidRDefault="00CE4ACB" w:rsidP="00CE4ACB">
      <w:pPr>
        <w:pStyle w:val="HTMLPreformatted"/>
        <w:rPr>
          <w:rStyle w:val="HTMLCode"/>
        </w:rPr>
      </w:pP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># Start load</w:t>
      </w:r>
    </w:p>
    <w:p w:rsidR="00CE4ACB" w:rsidRDefault="00CE4ACB" w:rsidP="00CE4A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threads</w:t>
      </w:r>
      <w:proofErr w:type="gramEnd"/>
      <w:r>
        <w:rPr>
          <w:rStyle w:val="HTMLCode"/>
        </w:rPr>
        <w:t xml:space="preserve"> = []</w:t>
      </w:r>
    </w:p>
    <w:p w:rsidR="00CE4ACB" w:rsidRDefault="00CE4ACB" w:rsidP="00CE4A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i in range(NUM_REQUESTS):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t = </w:t>
      </w:r>
      <w:proofErr w:type="spellStart"/>
      <w:proofErr w:type="gramStart"/>
      <w:r>
        <w:rPr>
          <w:rStyle w:val="HTMLCode"/>
        </w:rPr>
        <w:t>threading.Thread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target=</w:t>
      </w:r>
      <w:proofErr w:type="spellStart"/>
      <w:r>
        <w:rPr>
          <w:rStyle w:val="HTMLCode"/>
        </w:rPr>
        <w:t>send_request</w:t>
      </w:r>
      <w:proofErr w:type="spellEnd"/>
      <w:r>
        <w:rPr>
          <w:rStyle w:val="HTMLCode"/>
        </w:rPr>
        <w:t>)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threads.append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t)</w:t>
      </w: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t.start</w:t>
      </w:r>
      <w:proofErr w:type="spellEnd"/>
      <w:r>
        <w:rPr>
          <w:rStyle w:val="HTMLCode"/>
        </w:rPr>
        <w:t>()</w:t>
      </w:r>
      <w:proofErr w:type="gramEnd"/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time.sleep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30 / NUM_REQUESTS)  # spread over 30 </w:t>
      </w:r>
      <w:proofErr w:type="spellStart"/>
      <w:r>
        <w:rPr>
          <w:rStyle w:val="HTMLCode"/>
        </w:rPr>
        <w:t>mins</w:t>
      </w:r>
      <w:proofErr w:type="spellEnd"/>
    </w:p>
    <w:p w:rsidR="00CE4ACB" w:rsidRDefault="00CE4ACB" w:rsidP="00CE4ACB">
      <w:pPr>
        <w:pStyle w:val="HTMLPreformatted"/>
        <w:rPr>
          <w:rStyle w:val="HTMLCode"/>
        </w:rPr>
      </w:pPr>
    </w:p>
    <w:p w:rsidR="00CE4ACB" w:rsidRDefault="00CE4ACB" w:rsidP="00CE4ACB">
      <w:pPr>
        <w:pStyle w:val="HTMLPreformatted"/>
        <w:rPr>
          <w:rStyle w:val="HTMLCode"/>
        </w:rPr>
      </w:pPr>
      <w:r>
        <w:rPr>
          <w:rStyle w:val="HTMLCode"/>
        </w:rPr>
        <w:t># Wait for all to complete</w:t>
      </w:r>
    </w:p>
    <w:p w:rsidR="00CE4ACB" w:rsidRDefault="00CE4ACB" w:rsidP="00CE4A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threads:</w:t>
      </w:r>
    </w:p>
    <w:p w:rsidR="00CE4ACB" w:rsidRDefault="00CE4ACB" w:rsidP="00CE4ACB">
      <w:pPr>
        <w:pStyle w:val="HTMLPreformatted"/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t.join</w:t>
      </w:r>
      <w:proofErr w:type="spellEnd"/>
      <w:r>
        <w:rPr>
          <w:rStyle w:val="HTMLCode"/>
        </w:rPr>
        <w:t>()</w:t>
      </w:r>
      <w:proofErr w:type="gramEnd"/>
    </w:p>
    <w:p w:rsidR="00CE4ACB" w:rsidRDefault="00CE4ACB" w:rsidP="00CE4ACB">
      <w:bookmarkStart w:id="0" w:name="_GoBack"/>
      <w:r>
        <w:pict>
          <v:rect id="_x0000_i1089" style="width:0;height:1.5pt" o:hralign="center" o:hrstd="t" o:hr="t" fillcolor="#a0a0a0" stroked="f"/>
        </w:pict>
      </w:r>
      <w:bookmarkEnd w:id="0"/>
    </w:p>
    <w:p w:rsidR="00CE4ACB" w:rsidRDefault="00CE4ACB" w:rsidP="00CE4ACB">
      <w:pPr>
        <w:pStyle w:val="Heading3"/>
      </w:pPr>
      <w:r>
        <w:t xml:space="preserve">📊 Monitoring in </w:t>
      </w:r>
      <w:proofErr w:type="spellStart"/>
      <w:r>
        <w:t>Dynatrace</w:t>
      </w:r>
      <w:proofErr w:type="spellEnd"/>
      <w:r>
        <w:t>:</w:t>
      </w:r>
    </w:p>
    <w:p w:rsidR="00CE4ACB" w:rsidRDefault="00CE4ACB" w:rsidP="00CE4ACB">
      <w:pPr>
        <w:pStyle w:val="NormalWeb"/>
        <w:numPr>
          <w:ilvl w:val="0"/>
          <w:numId w:val="17"/>
        </w:numPr>
      </w:pPr>
      <w:r>
        <w:t xml:space="preserve">Open </w:t>
      </w:r>
      <w:r>
        <w:rPr>
          <w:rStyle w:val="Strong"/>
          <w:rFonts w:eastAsiaTheme="majorEastAsia"/>
        </w:rPr>
        <w:t>Service flow</w:t>
      </w:r>
      <w:r>
        <w:t xml:space="preserve"> or </w:t>
      </w:r>
      <w:r>
        <w:rPr>
          <w:rStyle w:val="Strong"/>
          <w:rFonts w:eastAsiaTheme="majorEastAsia"/>
        </w:rPr>
        <w:t>Request view</w:t>
      </w:r>
      <w:r>
        <w:t>.</w:t>
      </w:r>
    </w:p>
    <w:p w:rsidR="00CE4ACB" w:rsidRDefault="00CE4ACB" w:rsidP="00CE4ACB">
      <w:pPr>
        <w:pStyle w:val="NormalWeb"/>
        <w:numPr>
          <w:ilvl w:val="0"/>
          <w:numId w:val="17"/>
        </w:numPr>
      </w:pPr>
      <w:r>
        <w:t xml:space="preserve">Filter for </w:t>
      </w:r>
      <w:r>
        <w:rPr>
          <w:rStyle w:val="HTMLCode"/>
        </w:rPr>
        <w:t>/</w:t>
      </w:r>
      <w:proofErr w:type="spellStart"/>
      <w:r>
        <w:rPr>
          <w:rStyle w:val="HTMLCode"/>
        </w:rPr>
        <w:t>claimsubmit</w:t>
      </w:r>
      <w:proofErr w:type="spellEnd"/>
      <w:r>
        <w:t>.</w:t>
      </w:r>
    </w:p>
    <w:p w:rsidR="00CE4ACB" w:rsidRDefault="00CE4ACB" w:rsidP="00CE4ACB">
      <w:pPr>
        <w:pStyle w:val="NormalWeb"/>
        <w:numPr>
          <w:ilvl w:val="0"/>
          <w:numId w:val="17"/>
        </w:numPr>
      </w:pPr>
      <w:r>
        <w:t xml:space="preserve">Use </w:t>
      </w:r>
      <w:r>
        <w:rPr>
          <w:rStyle w:val="Strong"/>
          <w:rFonts w:eastAsiaTheme="majorEastAsia"/>
        </w:rPr>
        <w:t>"Failure rate", "Throughput", and "Response time"</w:t>
      </w:r>
      <w:r>
        <w:t xml:space="preserve"> metrics.</w:t>
      </w:r>
    </w:p>
    <w:p w:rsidR="00CE4ACB" w:rsidRDefault="00CE4ACB" w:rsidP="00CE4ACB">
      <w:pPr>
        <w:pStyle w:val="NormalWeb"/>
        <w:numPr>
          <w:ilvl w:val="0"/>
          <w:numId w:val="17"/>
        </w:numPr>
      </w:pPr>
      <w:r>
        <w:t xml:space="preserve">Enable </w:t>
      </w:r>
      <w:r>
        <w:rPr>
          <w:rStyle w:val="Strong"/>
          <w:rFonts w:eastAsiaTheme="majorEastAsia"/>
        </w:rPr>
        <w:t>Anomaly detection</w:t>
      </w:r>
      <w:r>
        <w:t xml:space="preserve"> to see automatic spike alerts.</w:t>
      </w:r>
    </w:p>
    <w:p w:rsidR="00CE4ACB" w:rsidRDefault="00CE4ACB" w:rsidP="00CE4ACB">
      <w:r>
        <w:pict>
          <v:rect id="_x0000_i1090" style="width:0;height:1.5pt" o:hralign="center" o:hrstd="t" o:hr="t" fillcolor="#a0a0a0" stroked="f"/>
        </w:pict>
      </w:r>
    </w:p>
    <w:p w:rsidR="00CE4ACB" w:rsidRDefault="00CE4ACB" w:rsidP="00CE4ACB">
      <w:pPr>
        <w:pStyle w:val="NormalWeb"/>
      </w:pPr>
      <w:r>
        <w:t xml:space="preserve">Let me know if you need help generating a </w:t>
      </w:r>
      <w:proofErr w:type="spellStart"/>
      <w:r>
        <w:t>JMeter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jmx</w:t>
      </w:r>
      <w:proofErr w:type="spellEnd"/>
      <w:r>
        <w:t xml:space="preserve"> file or visualizing the spike in </w:t>
      </w:r>
      <w:proofErr w:type="spellStart"/>
      <w:r>
        <w:t>Dynatrace</w:t>
      </w:r>
      <w:proofErr w:type="spellEnd"/>
      <w:r>
        <w:t>!</w:t>
      </w:r>
    </w:p>
    <w:p w:rsidR="00CE4ACB" w:rsidRDefault="00CE4ACB" w:rsidP="00CE4ACB">
      <w:pPr>
        <w:pStyle w:val="NormalWeb"/>
      </w:pPr>
      <w:proofErr w:type="gramStart"/>
      <w:r>
        <w:t>enable</w:t>
      </w:r>
      <w:proofErr w:type="gramEnd"/>
      <w:r>
        <w:t xml:space="preserve"> baseline com </w:t>
      </w:r>
      <w:proofErr w:type="spellStart"/>
      <w:r>
        <w:t>parison</w:t>
      </w:r>
      <w:proofErr w:type="spellEnd"/>
      <w:r>
        <w:t> </w:t>
      </w:r>
    </w:p>
    <w:p w:rsidR="00CE4ACB" w:rsidRPr="00EF48FF" w:rsidRDefault="00CE4ACB" w:rsidP="00EF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48FF" w:rsidRDefault="00EF48FF" w:rsidP="00EF48FF">
      <w:pPr>
        <w:pStyle w:val="NormalWeb"/>
      </w:pPr>
    </w:p>
    <w:p w:rsidR="00EF48FF" w:rsidRDefault="00EF48FF"/>
    <w:sectPr w:rsidR="00EF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CC3"/>
    <w:multiLevelType w:val="multilevel"/>
    <w:tmpl w:val="271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11CF3"/>
    <w:multiLevelType w:val="multilevel"/>
    <w:tmpl w:val="7B4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368DF"/>
    <w:multiLevelType w:val="multilevel"/>
    <w:tmpl w:val="EA6E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F68B6"/>
    <w:multiLevelType w:val="multilevel"/>
    <w:tmpl w:val="D08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A005D"/>
    <w:multiLevelType w:val="multilevel"/>
    <w:tmpl w:val="36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D77C3"/>
    <w:multiLevelType w:val="multilevel"/>
    <w:tmpl w:val="75D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F1A54"/>
    <w:multiLevelType w:val="multilevel"/>
    <w:tmpl w:val="9458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B23CF"/>
    <w:multiLevelType w:val="multilevel"/>
    <w:tmpl w:val="D42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E21D97"/>
    <w:multiLevelType w:val="multilevel"/>
    <w:tmpl w:val="D0D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F25AE"/>
    <w:multiLevelType w:val="multilevel"/>
    <w:tmpl w:val="6FD0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E21F9E"/>
    <w:multiLevelType w:val="multilevel"/>
    <w:tmpl w:val="5E1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CD1298"/>
    <w:multiLevelType w:val="multilevel"/>
    <w:tmpl w:val="09A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997901"/>
    <w:multiLevelType w:val="multilevel"/>
    <w:tmpl w:val="E61C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22617A"/>
    <w:multiLevelType w:val="multilevel"/>
    <w:tmpl w:val="C342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F3CE4"/>
    <w:multiLevelType w:val="multilevel"/>
    <w:tmpl w:val="4B5A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D70858"/>
    <w:multiLevelType w:val="multilevel"/>
    <w:tmpl w:val="7ABA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DF3904"/>
    <w:multiLevelType w:val="multilevel"/>
    <w:tmpl w:val="3CFA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16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F"/>
    <w:rsid w:val="00370812"/>
    <w:rsid w:val="00CE4ACB"/>
    <w:rsid w:val="00E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8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48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F4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AC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8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48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F4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A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PriyaPradeep</dc:creator>
  <cp:lastModifiedBy>PriyaPradeep</cp:lastModifiedBy>
  <cp:revision>1</cp:revision>
  <dcterms:created xsi:type="dcterms:W3CDTF">2025-07-15T05:46:00Z</dcterms:created>
  <dcterms:modified xsi:type="dcterms:W3CDTF">2025-07-15T06:31:00Z</dcterms:modified>
</cp:coreProperties>
</file>