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849" w:rsidRDefault="00185849">
      <w:pPr>
        <w:spacing w:after="0"/>
        <w:ind w:left="-1440" w:right="10459"/>
      </w:pPr>
    </w:p>
    <w:tbl>
      <w:tblPr>
        <w:tblStyle w:val="TableGrid"/>
        <w:tblW w:w="11385" w:type="dxa"/>
        <w:tblInd w:w="-946" w:type="dxa"/>
        <w:tblCellMar>
          <w:top w:w="68" w:type="dxa"/>
          <w:bottom w:w="129" w:type="dxa"/>
          <w:right w:w="59" w:type="dxa"/>
        </w:tblCellMar>
        <w:tblLook w:val="04A0" w:firstRow="1" w:lastRow="0" w:firstColumn="1" w:lastColumn="0" w:noHBand="0" w:noVBand="1"/>
      </w:tblPr>
      <w:tblGrid>
        <w:gridCol w:w="11385"/>
      </w:tblGrid>
      <w:tr w:rsidR="00185849" w:rsidTr="00640B4A">
        <w:trPr>
          <w:trHeight w:val="5093"/>
        </w:trPr>
        <w:tc>
          <w:tcPr>
            <w:tcW w:w="11385" w:type="dxa"/>
            <w:tcBorders>
              <w:top w:val="single" w:sz="8" w:space="0" w:color="000000"/>
              <w:left w:val="single" w:sz="12" w:space="0" w:color="000000"/>
              <w:bottom w:val="single" w:sz="24" w:space="0" w:color="F0F0F0"/>
              <w:right w:val="single" w:sz="12" w:space="0" w:color="000000"/>
            </w:tcBorders>
            <w:vAlign w:val="bottom"/>
          </w:tcPr>
          <w:tbl>
            <w:tblPr>
              <w:tblStyle w:val="TableGrid"/>
              <w:tblW w:w="10933" w:type="dxa"/>
              <w:tblInd w:w="254" w:type="dxa"/>
              <w:tblCellMar>
                <w:top w:w="17" w:type="dxa"/>
                <w:left w:w="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933"/>
            </w:tblGrid>
            <w:tr w:rsidR="00185849" w:rsidTr="00640B4A">
              <w:trPr>
                <w:trHeight w:val="1799"/>
              </w:trPr>
              <w:tc>
                <w:tcPr>
                  <w:tcW w:w="109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185849" w:rsidRDefault="00C95F1C"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  <w:p w:rsidR="00185849" w:rsidRDefault="00E43C25">
                  <w:pPr>
                    <w:ind w:left="101"/>
                  </w:pPr>
                  <w:proofErr w:type="spellStart"/>
                  <w:r>
                    <w:rPr>
                      <w:rFonts w:ascii="Book Antiqua" w:eastAsia="Book Antiqua" w:hAnsi="Book Antiqua" w:cs="Book Antiqua"/>
                      <w:b/>
                      <w:sz w:val="19"/>
                    </w:rPr>
                    <w:t>Rutuja</w:t>
                  </w:r>
                  <w:proofErr w:type="spellEnd"/>
                  <w:r>
                    <w:rPr>
                      <w:rFonts w:ascii="Book Antiqua" w:eastAsia="Book Antiqua" w:hAnsi="Book Antiqua" w:cs="Book Antiqua"/>
                      <w:b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Book Antiqua" w:eastAsia="Book Antiqua" w:hAnsi="Book Antiqua" w:cs="Book Antiqua"/>
                      <w:b/>
                      <w:sz w:val="19"/>
                    </w:rPr>
                    <w:t>Umesh</w:t>
                  </w:r>
                  <w:proofErr w:type="spellEnd"/>
                  <w:r>
                    <w:rPr>
                      <w:rFonts w:ascii="Book Antiqua" w:eastAsia="Book Antiqua" w:hAnsi="Book Antiqua" w:cs="Book Antiqua"/>
                      <w:b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Book Antiqua" w:eastAsia="Book Antiqua" w:hAnsi="Book Antiqua" w:cs="Book Antiqua"/>
                      <w:b/>
                      <w:sz w:val="19"/>
                    </w:rPr>
                    <w:t>Takale</w:t>
                  </w:r>
                  <w:proofErr w:type="spellEnd"/>
                </w:p>
                <w:p w:rsidR="00185849" w:rsidRDefault="00C95F1C">
                  <w:pPr>
                    <w:tabs>
                      <w:tab w:val="center" w:pos="416"/>
                      <w:tab w:val="center" w:pos="1586"/>
                    </w:tabs>
                  </w:pPr>
                  <w:r>
                    <w:tab/>
                  </w:r>
                  <w:r>
                    <w:rPr>
                      <w:rFonts w:ascii="Book Antiqua" w:eastAsia="Book Antiqua" w:hAnsi="Book Antiqua" w:cs="Book Antiqua"/>
                      <w:b/>
                      <w:sz w:val="19"/>
                    </w:rPr>
                    <w:t xml:space="preserve">Mobile </w:t>
                  </w:r>
                  <w:r>
                    <w:rPr>
                      <w:rFonts w:ascii="Book Antiqua" w:eastAsia="Book Antiqua" w:hAnsi="Book Antiqua" w:cs="Book Antiqua"/>
                      <w:b/>
                      <w:sz w:val="19"/>
                    </w:rPr>
                    <w:tab/>
                    <w:t>:+9</w:t>
                  </w:r>
                  <w:r w:rsidR="00E43C25">
                    <w:rPr>
                      <w:rFonts w:ascii="Book Antiqua" w:eastAsia="Book Antiqua" w:hAnsi="Book Antiqua" w:cs="Book Antiqua"/>
                      <w:b/>
                      <w:sz w:val="19"/>
                    </w:rPr>
                    <w:t>19370071566</w:t>
                  </w:r>
                </w:p>
                <w:p w:rsidR="00185849" w:rsidRPr="00E43C25" w:rsidRDefault="00C95F1C">
                  <w:pPr>
                    <w:tabs>
                      <w:tab w:val="center" w:pos="384"/>
                      <w:tab w:val="center" w:pos="2162"/>
                    </w:tabs>
                    <w:rPr>
                      <w:u w:val="single"/>
                    </w:rPr>
                  </w:pPr>
                  <w:r>
                    <w:tab/>
                  </w:r>
                  <w:r>
                    <w:rPr>
                      <w:rFonts w:ascii="Book Antiqua" w:eastAsia="Book Antiqua" w:hAnsi="Book Antiqua" w:cs="Book Antiqua"/>
                      <w:b/>
                      <w:sz w:val="19"/>
                    </w:rPr>
                    <w:t xml:space="preserve">E-mail </w:t>
                  </w:r>
                  <w:r>
                    <w:rPr>
                      <w:rFonts w:ascii="Book Antiqua" w:eastAsia="Book Antiqua" w:hAnsi="Book Antiqua" w:cs="Book Antiqua"/>
                      <w:b/>
                      <w:sz w:val="19"/>
                    </w:rPr>
                    <w:tab/>
                    <w:t xml:space="preserve">: </w:t>
                  </w:r>
                  <w:r w:rsidR="00E43C25" w:rsidRPr="00E10676">
                    <w:rPr>
                      <w:rFonts w:ascii="Book Antiqua" w:eastAsia="Book Antiqua" w:hAnsi="Book Antiqua" w:cs="Book Antiqua"/>
                      <w:b/>
                      <w:sz w:val="19"/>
                      <w:u w:val="single"/>
                    </w:rPr>
                    <w:t>rutujatakale796@gmail.com</w:t>
                  </w:r>
                </w:p>
                <w:p w:rsidR="00185849" w:rsidRDefault="00C95F1C" w:rsidP="00CC4968">
                  <w:r>
                    <w:rPr>
                      <w:rFonts w:ascii="Book Antiqua" w:eastAsia="Book Antiqua" w:hAnsi="Book Antiqua" w:cs="Book Antiqua"/>
                      <w:b/>
                      <w:sz w:val="19"/>
                    </w:rPr>
                    <w:t xml:space="preserve">LinkedIn: </w:t>
                  </w:r>
                  <w:r w:rsidR="00A13F32">
                    <w:t xml:space="preserve"> </w:t>
                  </w:r>
                  <w:r w:rsidR="001F1978" w:rsidRPr="001F1978">
                    <w:t>https://www.linkedin.com/in/rutuja-takale-86450b180</w:t>
                  </w:r>
                </w:p>
              </w:tc>
            </w:tr>
          </w:tbl>
          <w:p w:rsidR="00185849" w:rsidRDefault="00C95F1C">
            <w:pPr>
              <w:ind w:left="65"/>
            </w:pPr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tbl>
            <w:tblPr>
              <w:tblStyle w:val="TableGrid"/>
              <w:tblW w:w="10931" w:type="dxa"/>
              <w:tblInd w:w="244" w:type="dxa"/>
              <w:tblCellMar>
                <w:top w:w="5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931"/>
            </w:tblGrid>
            <w:tr w:rsidR="00185849" w:rsidTr="00640B4A">
              <w:trPr>
                <w:trHeight w:val="264"/>
              </w:trPr>
              <w:tc>
                <w:tcPr>
                  <w:tcW w:w="1093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:rsidR="00185849" w:rsidRDefault="00C95F1C">
                  <w:r>
                    <w:rPr>
                      <w:rFonts w:ascii="Book Antiqua" w:eastAsia="Book Antiqua" w:hAnsi="Book Antiqua" w:cs="Book Antiqua"/>
                      <w:color w:val="FFFFFF"/>
                    </w:rPr>
                    <w:t xml:space="preserve"> OBJECTIVES </w:t>
                  </w:r>
                </w:p>
              </w:tc>
            </w:tr>
          </w:tbl>
          <w:p w:rsidR="00185849" w:rsidRDefault="00C95F1C">
            <w:pPr>
              <w:ind w:left="65"/>
            </w:pPr>
            <w:r>
              <w:rPr>
                <w:rFonts w:ascii="Book Antiqua" w:eastAsia="Book Antiqua" w:hAnsi="Book Antiqua" w:cs="Book Antiqua"/>
                <w:sz w:val="19"/>
              </w:rPr>
              <w:t xml:space="preserve"> </w:t>
            </w:r>
          </w:p>
          <w:p w:rsidR="00185849" w:rsidRDefault="00C95F1C">
            <w:pPr>
              <w:ind w:left="245" w:right="337" w:firstLine="12"/>
            </w:pPr>
            <w:r>
              <w:rPr>
                <w:rFonts w:ascii="Book Antiqua" w:eastAsia="Book Antiqua" w:hAnsi="Book Antiqua" w:cs="Book Antiqua"/>
                <w:sz w:val="19"/>
              </w:rPr>
              <w:t xml:space="preserve">To work for an organization which gives me opportunity to improve my skills and knowledge by working on challenging assignments and giving my best to the organization. </w:t>
            </w:r>
          </w:p>
          <w:p w:rsidR="00185849" w:rsidRDefault="00C95F1C">
            <w:pPr>
              <w:ind w:left="65"/>
            </w:pPr>
            <w:r>
              <w:rPr>
                <w:rFonts w:ascii="Book Antiqua" w:eastAsia="Book Antiqua" w:hAnsi="Book Antiqua" w:cs="Book Antiqua"/>
                <w:sz w:val="12"/>
              </w:rPr>
              <w:t xml:space="preserve"> </w:t>
            </w:r>
          </w:p>
          <w:tbl>
            <w:tblPr>
              <w:tblStyle w:val="TableGrid"/>
              <w:tblW w:w="11007" w:type="dxa"/>
              <w:tblInd w:w="209" w:type="dxa"/>
              <w:tblCellMar>
                <w:top w:w="4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1007"/>
            </w:tblGrid>
            <w:tr w:rsidR="00185849" w:rsidTr="00640B4A">
              <w:trPr>
                <w:trHeight w:val="220"/>
              </w:trPr>
              <w:tc>
                <w:tcPr>
                  <w:tcW w:w="110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/>
                </w:tcPr>
                <w:p w:rsidR="00185849" w:rsidRDefault="00C95F1C">
                  <w:r>
                    <w:rPr>
                      <w:rFonts w:ascii="Book Antiqua" w:eastAsia="Book Antiqua" w:hAnsi="Book Antiqua" w:cs="Book Antiqua"/>
                      <w:b/>
                      <w:color w:val="FFFFFF"/>
                      <w:sz w:val="19"/>
                    </w:rPr>
                    <w:t xml:space="preserve">  ACADEMICS </w:t>
                  </w:r>
                </w:p>
              </w:tc>
            </w:tr>
          </w:tbl>
          <w:p w:rsidR="00185849" w:rsidRDefault="00C95F1C">
            <w:pPr>
              <w:ind w:left="65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 xml:space="preserve"> </w:t>
            </w:r>
          </w:p>
          <w:p w:rsidR="00185849" w:rsidRDefault="00C95F1C">
            <w:pPr>
              <w:numPr>
                <w:ilvl w:val="0"/>
                <w:numId w:val="1"/>
              </w:numPr>
              <w:spacing w:after="21"/>
              <w:ind w:hanging="216"/>
            </w:pPr>
            <w:r>
              <w:rPr>
                <w:rFonts w:ascii="Book Antiqua" w:eastAsia="Book Antiqua" w:hAnsi="Book Antiqua" w:cs="Book Antiqua"/>
                <w:sz w:val="19"/>
              </w:rPr>
              <w:t>SSC (</w:t>
            </w:r>
            <w:r w:rsidR="00803FEF">
              <w:rPr>
                <w:rFonts w:ascii="Book Antiqua" w:eastAsia="Book Antiqua" w:hAnsi="Book Antiqua" w:cs="Book Antiqua"/>
                <w:sz w:val="19"/>
              </w:rPr>
              <w:t>68</w:t>
            </w:r>
            <w:r>
              <w:rPr>
                <w:rFonts w:ascii="Book Antiqua" w:eastAsia="Book Antiqua" w:hAnsi="Book Antiqua" w:cs="Book Antiqua"/>
                <w:sz w:val="19"/>
              </w:rPr>
              <w:t xml:space="preserve">%) </w:t>
            </w:r>
          </w:p>
          <w:p w:rsidR="00185849" w:rsidRDefault="00060746">
            <w:pPr>
              <w:numPr>
                <w:ilvl w:val="0"/>
                <w:numId w:val="1"/>
              </w:numPr>
              <w:spacing w:after="34"/>
              <w:ind w:hanging="216"/>
            </w:pPr>
            <w:r>
              <w:rPr>
                <w:rFonts w:ascii="Book Antiqua" w:eastAsia="Book Antiqua" w:hAnsi="Book Antiqua" w:cs="Book Antiqua"/>
                <w:sz w:val="19"/>
              </w:rPr>
              <w:t xml:space="preserve">HSC in Commerce </w:t>
            </w:r>
            <w:proofErr w:type="spellStart"/>
            <w:r>
              <w:rPr>
                <w:rFonts w:ascii="Book Antiqua" w:eastAsia="Book Antiqua" w:hAnsi="Book Antiqua" w:cs="Book Antiqua"/>
                <w:sz w:val="19"/>
              </w:rPr>
              <w:t>Ratnagiri</w:t>
            </w:r>
            <w:proofErr w:type="spellEnd"/>
            <w:r w:rsidR="00C95F1C">
              <w:rPr>
                <w:rFonts w:ascii="Book Antiqua" w:eastAsia="Book Antiqua" w:hAnsi="Book Antiqua" w:cs="Book Antiqua"/>
                <w:sz w:val="19"/>
              </w:rPr>
              <w:t xml:space="preserve"> (</w:t>
            </w:r>
            <w:r w:rsidR="005E7458">
              <w:rPr>
                <w:rFonts w:ascii="Book Antiqua" w:eastAsia="Book Antiqua" w:hAnsi="Book Antiqua" w:cs="Book Antiqua"/>
                <w:sz w:val="19"/>
              </w:rPr>
              <w:t>58</w:t>
            </w:r>
            <w:r w:rsidR="00C95F1C">
              <w:rPr>
                <w:rFonts w:ascii="Book Antiqua" w:eastAsia="Book Antiqua" w:hAnsi="Book Antiqua" w:cs="Book Antiqua"/>
                <w:sz w:val="19"/>
              </w:rPr>
              <w:t xml:space="preserve">%) </w:t>
            </w:r>
          </w:p>
          <w:p w:rsidR="00185849" w:rsidRDefault="00C95F1C">
            <w:pPr>
              <w:numPr>
                <w:ilvl w:val="0"/>
                <w:numId w:val="1"/>
              </w:numPr>
              <w:spacing w:after="8"/>
              <w:ind w:hanging="216"/>
            </w:pPr>
            <w:r>
              <w:rPr>
                <w:rFonts w:ascii="Book Antiqua" w:eastAsia="Book Antiqua" w:hAnsi="Book Antiqua" w:cs="Book Antiqua"/>
                <w:sz w:val="19"/>
              </w:rPr>
              <w:t xml:space="preserve">Bachelor of </w:t>
            </w:r>
            <w:r w:rsidR="0036234D">
              <w:rPr>
                <w:rFonts w:ascii="Book Antiqua" w:eastAsia="Book Antiqua" w:hAnsi="Book Antiqua" w:cs="Book Antiqua"/>
                <w:sz w:val="19"/>
              </w:rPr>
              <w:t>Commerce in Business Management</w:t>
            </w:r>
            <w:r w:rsidR="006C3EB0">
              <w:rPr>
                <w:rFonts w:ascii="Book Antiqua" w:eastAsia="Book Antiqua" w:hAnsi="Book Antiqua" w:cs="Book Antiqua"/>
                <w:sz w:val="19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19"/>
              </w:rPr>
              <w:t xml:space="preserve">, </w:t>
            </w:r>
            <w:proofErr w:type="spellStart"/>
            <w:r w:rsidR="00020D00">
              <w:rPr>
                <w:rFonts w:ascii="Book Antiqua" w:eastAsia="Book Antiqua" w:hAnsi="Book Antiqua" w:cs="Book Antiqua"/>
                <w:sz w:val="19"/>
              </w:rPr>
              <w:t>Ratnagiri</w:t>
            </w:r>
            <w:proofErr w:type="spellEnd"/>
            <w:r w:rsidR="00020D00">
              <w:rPr>
                <w:rFonts w:ascii="Book Antiqua" w:eastAsia="Book Antiqua" w:hAnsi="Book Antiqua" w:cs="Book Antiqua"/>
                <w:sz w:val="19"/>
              </w:rPr>
              <w:t xml:space="preserve">  , India</w:t>
            </w:r>
            <w:r>
              <w:rPr>
                <w:rFonts w:ascii="Book Antiqua" w:eastAsia="Book Antiqua" w:hAnsi="Book Antiqua" w:cs="Book Antiqua"/>
                <w:sz w:val="19"/>
              </w:rPr>
              <w:t xml:space="preserve"> in 201</w:t>
            </w:r>
            <w:r w:rsidR="006C3EB0">
              <w:rPr>
                <w:rFonts w:ascii="Book Antiqua" w:eastAsia="Book Antiqua" w:hAnsi="Book Antiqua" w:cs="Book Antiqua"/>
                <w:sz w:val="19"/>
              </w:rPr>
              <w:t xml:space="preserve">9 </w:t>
            </w:r>
            <w:r>
              <w:rPr>
                <w:rFonts w:ascii="Book Antiqua" w:eastAsia="Book Antiqua" w:hAnsi="Book Antiqua" w:cs="Book Antiqua"/>
                <w:sz w:val="19"/>
              </w:rPr>
              <w:t xml:space="preserve">( </w:t>
            </w:r>
            <w:r w:rsidR="00A22944">
              <w:rPr>
                <w:rFonts w:ascii="Book Antiqua" w:eastAsia="Book Antiqua" w:hAnsi="Book Antiqua" w:cs="Book Antiqua"/>
                <w:sz w:val="19"/>
              </w:rPr>
              <w:t>56</w:t>
            </w:r>
            <w:r w:rsidR="00AA6BC4">
              <w:rPr>
                <w:rFonts w:ascii="Book Antiqua" w:eastAsia="Book Antiqua" w:hAnsi="Book Antiqua" w:cs="Book Antiqua"/>
                <w:sz w:val="19"/>
              </w:rPr>
              <w:t xml:space="preserve">% </w:t>
            </w:r>
            <w:r>
              <w:rPr>
                <w:rFonts w:ascii="Book Antiqua" w:eastAsia="Book Antiqua" w:hAnsi="Book Antiqua" w:cs="Book Antiqua"/>
                <w:sz w:val="19"/>
              </w:rPr>
              <w:t xml:space="preserve">) </w:t>
            </w:r>
          </w:p>
          <w:p w:rsidR="00185849" w:rsidRDefault="00C95F1C">
            <w:pPr>
              <w:ind w:left="65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 </w:t>
            </w:r>
            <w:r w:rsidR="00B7690B">
              <w:rPr>
                <w:rFonts w:ascii="Book Antiqua" w:eastAsia="Book Antiqua" w:hAnsi="Book Antiqua" w:cs="Book Antiqua"/>
              </w:rPr>
              <w:t xml:space="preserve"> </w:t>
            </w:r>
          </w:p>
          <w:p w:rsidR="00B7690B" w:rsidRDefault="00B7690B">
            <w:pPr>
              <w:ind w:left="65"/>
              <w:rPr>
                <w:rFonts w:ascii="Book Antiqua" w:eastAsia="Book Antiqua" w:hAnsi="Book Antiqua" w:cs="Book Antiqua"/>
              </w:rPr>
            </w:pPr>
          </w:p>
          <w:p w:rsidR="00B7690B" w:rsidRDefault="00B7690B">
            <w:pPr>
              <w:ind w:left="65"/>
              <w:rPr>
                <w:rFonts w:ascii="Book Antiqua" w:eastAsia="Book Antiqua" w:hAnsi="Book Antiqua" w:cs="Book Antiqua"/>
              </w:rPr>
            </w:pPr>
          </w:p>
          <w:p w:rsidR="00B7690B" w:rsidRDefault="001C0584">
            <w:pPr>
              <w:ind w:left="65"/>
              <w:rPr>
                <w:rFonts w:ascii="Book Antiqua" w:eastAsia="Book Antiqua" w:hAnsi="Book Antiqua" w:cs="Book Antiqu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18"/>
                <w:szCs w:val="18"/>
                <w:u w:val="single"/>
              </w:rPr>
              <w:t xml:space="preserve">CAREER CONTOUR </w:t>
            </w:r>
          </w:p>
          <w:p w:rsidR="007A7375" w:rsidRDefault="007F3506" w:rsidP="007F3506">
            <w:pPr>
              <w:rPr>
                <w:rFonts w:ascii="Book Antiqua" w:eastAsia="Book Antiqua" w:hAnsi="Book Antiqua" w:cs="Book Antiqua"/>
                <w:sz w:val="18"/>
                <w:szCs w:val="18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bCs/>
                <w:sz w:val="18"/>
                <w:szCs w:val="18"/>
              </w:rPr>
              <w:t xml:space="preserve">    </w:t>
            </w:r>
            <w:r w:rsidR="002A73EF">
              <w:rPr>
                <w:rFonts w:ascii="Book Antiqua" w:eastAsia="Book Antiqua" w:hAnsi="Book Antiqua" w:cs="Book Antiqua"/>
                <w:b/>
                <w:bCs/>
                <w:sz w:val="18"/>
                <w:szCs w:val="18"/>
              </w:rPr>
              <w:t>•</w:t>
            </w:r>
            <w:r w:rsidR="0049400B">
              <w:rPr>
                <w:rFonts w:ascii="Book Antiqua" w:eastAsia="Book Antiqua" w:hAnsi="Book Antiqua" w:cs="Book Antiqua"/>
                <w:b/>
                <w:bCs/>
                <w:sz w:val="18"/>
                <w:szCs w:val="18"/>
              </w:rPr>
              <w:t xml:space="preserve">  </w:t>
            </w:r>
            <w:r w:rsidR="007A7375">
              <w:rPr>
                <w:rFonts w:ascii="Book Antiqua" w:eastAsia="Book Antiqua" w:hAnsi="Book Antiqua" w:cs="Book Antiqua"/>
                <w:b/>
                <w:bCs/>
                <w:sz w:val="18"/>
                <w:szCs w:val="18"/>
                <w:u w:val="single"/>
              </w:rPr>
              <w:t xml:space="preserve"> </w:t>
            </w:r>
            <w:r w:rsidR="007A7375">
              <w:rPr>
                <w:rFonts w:ascii="Book Antiqua" w:eastAsia="Book Antiqua" w:hAnsi="Book Antiqua" w:cs="Book Antiqua"/>
                <w:sz w:val="18"/>
                <w:szCs w:val="18"/>
                <w:u w:val="single"/>
              </w:rPr>
              <w:t xml:space="preserve">Fresher </w:t>
            </w:r>
          </w:p>
          <w:p w:rsidR="0049400B" w:rsidRDefault="0049400B">
            <w:pPr>
              <w:ind w:left="65"/>
              <w:rPr>
                <w:rFonts w:ascii="Book Antiqua" w:eastAsia="Book Antiqua" w:hAnsi="Book Antiqua" w:cs="Book Antiqua"/>
                <w:sz w:val="18"/>
                <w:szCs w:val="18"/>
                <w:u w:val="single"/>
              </w:rPr>
            </w:pPr>
          </w:p>
          <w:p w:rsidR="0049400B" w:rsidRDefault="0049400B">
            <w:pPr>
              <w:ind w:left="65"/>
              <w:rPr>
                <w:rFonts w:ascii="Book Antiqua" w:eastAsia="Book Antiqua" w:hAnsi="Book Antiqua" w:cs="Book Antiqua"/>
                <w:sz w:val="18"/>
                <w:szCs w:val="18"/>
                <w:u w:val="single"/>
              </w:rPr>
            </w:pPr>
          </w:p>
          <w:p w:rsidR="0049400B" w:rsidRPr="004B3B9C" w:rsidRDefault="0023373F" w:rsidP="00961E56">
            <w:pPr>
              <w:rPr>
                <w:rFonts w:ascii="Book Antiqua" w:hAnsi="Book Antiqua"/>
                <w:b/>
                <w:bCs/>
                <w:sz w:val="18"/>
                <w:szCs w:val="18"/>
                <w:u w:val="single"/>
              </w:rPr>
            </w:pPr>
            <w:r w:rsidRPr="004B3B9C">
              <w:rPr>
                <w:sz w:val="18"/>
                <w:szCs w:val="18"/>
              </w:rPr>
              <w:t xml:space="preserve">  </w:t>
            </w:r>
            <w:r w:rsidR="00961E56" w:rsidRPr="004B3B9C">
              <w:rPr>
                <w:sz w:val="18"/>
                <w:szCs w:val="18"/>
                <w:u w:val="single"/>
              </w:rPr>
              <w:t xml:space="preserve"> </w:t>
            </w:r>
            <w:r w:rsidR="009A4435" w:rsidRPr="004B3B9C">
              <w:rPr>
                <w:b/>
                <w:bCs/>
                <w:sz w:val="18"/>
                <w:szCs w:val="18"/>
                <w:u w:val="single"/>
              </w:rPr>
              <w:t xml:space="preserve"> </w:t>
            </w:r>
            <w:r w:rsidR="00315FE2" w:rsidRPr="004B3B9C">
              <w:rPr>
                <w:rFonts w:ascii="Book Antiqua" w:hAnsi="Book Antiqua"/>
                <w:b/>
                <w:bCs/>
                <w:sz w:val="18"/>
                <w:szCs w:val="18"/>
                <w:u w:val="single"/>
              </w:rPr>
              <w:t>SKILLS</w:t>
            </w:r>
          </w:p>
          <w:p w:rsidR="00DF70A3" w:rsidRDefault="00FA6A3B" w:rsidP="00961E56">
            <w:r>
              <w:t xml:space="preserve">    </w:t>
            </w:r>
            <w:r w:rsidR="00552103">
              <w:t xml:space="preserve">•  Adaptability </w:t>
            </w:r>
          </w:p>
          <w:p w:rsidR="00FA6A3B" w:rsidRDefault="00FA6A3B" w:rsidP="00961E56">
            <w:r>
              <w:t xml:space="preserve">    •</w:t>
            </w:r>
            <w:r w:rsidR="00C961A8">
              <w:t xml:space="preserve">  Communication Skills</w:t>
            </w:r>
          </w:p>
          <w:p w:rsidR="00C961A8" w:rsidRDefault="00840456" w:rsidP="00961E56">
            <w:r>
              <w:t xml:space="preserve">     </w:t>
            </w:r>
          </w:p>
          <w:p w:rsidR="00F10EF0" w:rsidRDefault="00F10EF0" w:rsidP="00961E56"/>
          <w:p w:rsidR="00F10EF0" w:rsidRPr="00C9562B" w:rsidRDefault="00F10EF0" w:rsidP="00961E56">
            <w:pPr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C9562B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 </w:t>
            </w:r>
            <w:r w:rsidR="00545E88" w:rsidRPr="00C9562B">
              <w:rPr>
                <w:rFonts w:ascii="Book Antiqua" w:hAnsi="Book Antiqua"/>
                <w:b/>
                <w:bCs/>
                <w:sz w:val="18"/>
                <w:szCs w:val="18"/>
                <w:u w:val="single"/>
              </w:rPr>
              <w:t xml:space="preserve">PERSONAL DOSSIER </w:t>
            </w:r>
          </w:p>
          <w:p w:rsidR="00545E88" w:rsidRDefault="00545E88" w:rsidP="00961E56">
            <w:pPr>
              <w:rPr>
                <w:sz w:val="18"/>
                <w:szCs w:val="18"/>
              </w:rPr>
            </w:pPr>
            <w:r>
              <w:t xml:space="preserve">  </w:t>
            </w:r>
            <w:r w:rsidR="003C5011">
              <w:rPr>
                <w:sz w:val="18"/>
                <w:szCs w:val="18"/>
              </w:rPr>
              <w:t xml:space="preserve">Date of Birth </w:t>
            </w:r>
            <w:r w:rsidR="00BE3955">
              <w:rPr>
                <w:sz w:val="18"/>
                <w:szCs w:val="18"/>
              </w:rPr>
              <w:t xml:space="preserve">              </w:t>
            </w:r>
            <w:r w:rsidR="00C77941">
              <w:rPr>
                <w:sz w:val="18"/>
                <w:szCs w:val="18"/>
              </w:rPr>
              <w:t>:</w:t>
            </w:r>
            <w:r w:rsidR="003C5011">
              <w:rPr>
                <w:sz w:val="18"/>
                <w:szCs w:val="18"/>
              </w:rPr>
              <w:t xml:space="preserve"> 07</w:t>
            </w:r>
            <w:r w:rsidR="003C5011" w:rsidRPr="003C5011">
              <w:rPr>
                <w:sz w:val="18"/>
                <w:szCs w:val="18"/>
                <w:vertAlign w:val="superscript"/>
              </w:rPr>
              <w:t>th</w:t>
            </w:r>
            <w:r w:rsidR="003C5011">
              <w:rPr>
                <w:sz w:val="18"/>
                <w:szCs w:val="18"/>
              </w:rPr>
              <w:t xml:space="preserve"> December 1996 </w:t>
            </w:r>
          </w:p>
          <w:p w:rsidR="003C5011" w:rsidRDefault="003C5011" w:rsidP="00961E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Linguistic </w:t>
            </w:r>
            <w:r w:rsidR="00297E22">
              <w:rPr>
                <w:sz w:val="18"/>
                <w:szCs w:val="18"/>
              </w:rPr>
              <w:t>Abilities</w:t>
            </w:r>
            <w:r w:rsidR="00C77941">
              <w:rPr>
                <w:sz w:val="18"/>
                <w:szCs w:val="18"/>
              </w:rPr>
              <w:t xml:space="preserve"> </w:t>
            </w:r>
            <w:r w:rsidR="00BE3955">
              <w:rPr>
                <w:sz w:val="18"/>
                <w:szCs w:val="18"/>
              </w:rPr>
              <w:t xml:space="preserve"> </w:t>
            </w:r>
            <w:r w:rsidR="00C77941">
              <w:rPr>
                <w:sz w:val="18"/>
                <w:szCs w:val="18"/>
              </w:rPr>
              <w:t xml:space="preserve"> </w:t>
            </w:r>
            <w:r w:rsidR="00BE3955">
              <w:rPr>
                <w:sz w:val="18"/>
                <w:szCs w:val="18"/>
              </w:rPr>
              <w:t xml:space="preserve"> </w:t>
            </w:r>
            <w:r w:rsidR="00297E22">
              <w:rPr>
                <w:sz w:val="18"/>
                <w:szCs w:val="18"/>
              </w:rPr>
              <w:t xml:space="preserve"> </w:t>
            </w:r>
            <w:r w:rsidR="00C77941">
              <w:rPr>
                <w:sz w:val="18"/>
                <w:szCs w:val="18"/>
              </w:rPr>
              <w:t xml:space="preserve">:  </w:t>
            </w:r>
            <w:r w:rsidR="00297E22">
              <w:rPr>
                <w:sz w:val="18"/>
                <w:szCs w:val="18"/>
              </w:rPr>
              <w:t xml:space="preserve">English , Hindi and Marathi </w:t>
            </w:r>
          </w:p>
          <w:p w:rsidR="00297E22" w:rsidRPr="00545E88" w:rsidRDefault="00297E22" w:rsidP="00961E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Nationality </w:t>
            </w:r>
            <w:r w:rsidR="00BE3955">
              <w:rPr>
                <w:sz w:val="18"/>
                <w:szCs w:val="18"/>
              </w:rPr>
              <w:t xml:space="preserve">                </w:t>
            </w:r>
            <w:r w:rsidR="00C77941">
              <w:rPr>
                <w:sz w:val="18"/>
                <w:szCs w:val="18"/>
              </w:rPr>
              <w:t xml:space="preserve"> :</w:t>
            </w:r>
            <w:r w:rsidR="00BE3955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Indian</w:t>
            </w:r>
          </w:p>
          <w:p w:rsidR="00AA6BC4" w:rsidRPr="00DD6A7C" w:rsidRDefault="00AA6BC4" w:rsidP="00961E56">
            <w:bookmarkStart w:id="0" w:name="_GoBack"/>
            <w:bookmarkEnd w:id="0"/>
          </w:p>
        </w:tc>
      </w:tr>
    </w:tbl>
    <w:p w:rsidR="00185849" w:rsidRPr="000021FC" w:rsidRDefault="000021FC">
      <w:pPr>
        <w:spacing w:after="0"/>
        <w:ind w:left="-1440" w:right="10459"/>
        <w:jc w:val="both"/>
        <w:rPr>
          <w:color w:val="FFFFFF" w:themeColor="background1"/>
        </w:rPr>
      </w:pPr>
      <w:r>
        <w:rPr>
          <w:color w:val="FFFFFF" w:themeColor="background1"/>
        </w:rPr>
        <w:t xml:space="preserve">                ER</w:t>
      </w:r>
    </w:p>
    <w:p w:rsidR="00C95F1C" w:rsidRDefault="00C95F1C"/>
    <w:sectPr w:rsidR="00C95F1C">
      <w:pgSz w:w="11899" w:h="16850"/>
      <w:pgMar w:top="494" w:right="1440" w:bottom="4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3B6" w:rsidRDefault="00A533B6" w:rsidP="00B7690B">
      <w:pPr>
        <w:spacing w:after="0" w:line="240" w:lineRule="auto"/>
      </w:pPr>
      <w:r>
        <w:separator/>
      </w:r>
    </w:p>
  </w:endnote>
  <w:endnote w:type="continuationSeparator" w:id="0">
    <w:p w:rsidR="00A533B6" w:rsidRDefault="00A533B6" w:rsidP="00B7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3B6" w:rsidRDefault="00A533B6" w:rsidP="00B7690B">
      <w:pPr>
        <w:spacing w:after="0" w:line="240" w:lineRule="auto"/>
      </w:pPr>
      <w:r>
        <w:separator/>
      </w:r>
    </w:p>
  </w:footnote>
  <w:footnote w:type="continuationSeparator" w:id="0">
    <w:p w:rsidR="00A533B6" w:rsidRDefault="00A533B6" w:rsidP="00B76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46A20"/>
    <w:multiLevelType w:val="hybridMultilevel"/>
    <w:tmpl w:val="FFFFFFFF"/>
    <w:lvl w:ilvl="0" w:tplc="14BCB1D0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9E17A6">
      <w:start w:val="1"/>
      <w:numFmt w:val="bullet"/>
      <w:lvlText w:val="o"/>
      <w:lvlJc w:val="left"/>
      <w:pPr>
        <w:ind w:left="1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660568">
      <w:start w:val="1"/>
      <w:numFmt w:val="bullet"/>
      <w:lvlText w:val="▪"/>
      <w:lvlJc w:val="left"/>
      <w:pPr>
        <w:ind w:left="2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881510">
      <w:start w:val="1"/>
      <w:numFmt w:val="bullet"/>
      <w:lvlText w:val="•"/>
      <w:lvlJc w:val="left"/>
      <w:pPr>
        <w:ind w:left="2814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74E450">
      <w:start w:val="1"/>
      <w:numFmt w:val="bullet"/>
      <w:lvlText w:val="o"/>
      <w:lvlJc w:val="left"/>
      <w:pPr>
        <w:ind w:left="3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8CD16A">
      <w:start w:val="1"/>
      <w:numFmt w:val="bullet"/>
      <w:lvlText w:val="▪"/>
      <w:lvlJc w:val="left"/>
      <w:pPr>
        <w:ind w:left="4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F8D746">
      <w:start w:val="1"/>
      <w:numFmt w:val="bullet"/>
      <w:lvlText w:val="•"/>
      <w:lvlJc w:val="left"/>
      <w:pPr>
        <w:ind w:left="4974"/>
      </w:pPr>
      <w:rPr>
        <w:rFonts w:ascii="Arial" w:eastAsia="Arial" w:hAnsi="Arial" w:cs="Arial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8A8A20">
      <w:start w:val="1"/>
      <w:numFmt w:val="bullet"/>
      <w:lvlText w:val="o"/>
      <w:lvlJc w:val="left"/>
      <w:pPr>
        <w:ind w:left="5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AE5FB2">
      <w:start w:val="1"/>
      <w:numFmt w:val="bullet"/>
      <w:lvlText w:val="▪"/>
      <w:lvlJc w:val="left"/>
      <w:pPr>
        <w:ind w:left="6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5B3903"/>
    <w:multiLevelType w:val="hybridMultilevel"/>
    <w:tmpl w:val="FFFFFFFF"/>
    <w:lvl w:ilvl="0" w:tplc="BCF6DF02">
      <w:start w:val="1"/>
      <w:numFmt w:val="bullet"/>
      <w:lvlText w:val=""/>
      <w:lvlJc w:val="left"/>
      <w:pPr>
        <w:ind w:left="4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2B05DE2">
      <w:start w:val="1"/>
      <w:numFmt w:val="bullet"/>
      <w:lvlText w:val="o"/>
      <w:lvlJc w:val="left"/>
      <w:pPr>
        <w:ind w:left="1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26808D2">
      <w:start w:val="1"/>
      <w:numFmt w:val="bullet"/>
      <w:lvlText w:val="▪"/>
      <w:lvlJc w:val="left"/>
      <w:pPr>
        <w:ind w:left="1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850839A">
      <w:start w:val="1"/>
      <w:numFmt w:val="bullet"/>
      <w:lvlText w:val="•"/>
      <w:lvlJc w:val="left"/>
      <w:pPr>
        <w:ind w:left="2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CCE4DC0">
      <w:start w:val="1"/>
      <w:numFmt w:val="bullet"/>
      <w:lvlText w:val="o"/>
      <w:lvlJc w:val="left"/>
      <w:pPr>
        <w:ind w:left="3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3040616">
      <w:start w:val="1"/>
      <w:numFmt w:val="bullet"/>
      <w:lvlText w:val="▪"/>
      <w:lvlJc w:val="left"/>
      <w:pPr>
        <w:ind w:left="41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07C6F92">
      <w:start w:val="1"/>
      <w:numFmt w:val="bullet"/>
      <w:lvlText w:val="•"/>
      <w:lvlJc w:val="left"/>
      <w:pPr>
        <w:ind w:left="48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DECEC40">
      <w:start w:val="1"/>
      <w:numFmt w:val="bullet"/>
      <w:lvlText w:val="o"/>
      <w:lvlJc w:val="left"/>
      <w:pPr>
        <w:ind w:left="55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ECB098">
      <w:start w:val="1"/>
      <w:numFmt w:val="bullet"/>
      <w:lvlText w:val="▪"/>
      <w:lvlJc w:val="left"/>
      <w:pPr>
        <w:ind w:left="63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49"/>
    <w:rsid w:val="000021FC"/>
    <w:rsid w:val="00020D00"/>
    <w:rsid w:val="00060746"/>
    <w:rsid w:val="00185849"/>
    <w:rsid w:val="001C0584"/>
    <w:rsid w:val="001F1978"/>
    <w:rsid w:val="002044B6"/>
    <w:rsid w:val="0023373F"/>
    <w:rsid w:val="00297E22"/>
    <w:rsid w:val="002A73EF"/>
    <w:rsid w:val="00315FE2"/>
    <w:rsid w:val="0036234D"/>
    <w:rsid w:val="003C5011"/>
    <w:rsid w:val="00420588"/>
    <w:rsid w:val="0049400B"/>
    <w:rsid w:val="004B3B9C"/>
    <w:rsid w:val="00545E88"/>
    <w:rsid w:val="00552103"/>
    <w:rsid w:val="005564E4"/>
    <w:rsid w:val="005E7458"/>
    <w:rsid w:val="0063228D"/>
    <w:rsid w:val="00640B4A"/>
    <w:rsid w:val="006752A6"/>
    <w:rsid w:val="006C3EB0"/>
    <w:rsid w:val="007A7375"/>
    <w:rsid w:val="007F3506"/>
    <w:rsid w:val="00803FEF"/>
    <w:rsid w:val="0083659B"/>
    <w:rsid w:val="00840456"/>
    <w:rsid w:val="00882E27"/>
    <w:rsid w:val="00961E56"/>
    <w:rsid w:val="009A4435"/>
    <w:rsid w:val="009A6A66"/>
    <w:rsid w:val="00A13F32"/>
    <w:rsid w:val="00A22944"/>
    <w:rsid w:val="00A533B6"/>
    <w:rsid w:val="00AA6BC4"/>
    <w:rsid w:val="00B7690B"/>
    <w:rsid w:val="00BE3955"/>
    <w:rsid w:val="00C1078E"/>
    <w:rsid w:val="00C5188A"/>
    <w:rsid w:val="00C77941"/>
    <w:rsid w:val="00C86098"/>
    <w:rsid w:val="00C9562B"/>
    <w:rsid w:val="00C95F1C"/>
    <w:rsid w:val="00C961A8"/>
    <w:rsid w:val="00CC1CD7"/>
    <w:rsid w:val="00CC4968"/>
    <w:rsid w:val="00D548D7"/>
    <w:rsid w:val="00DD6A7C"/>
    <w:rsid w:val="00DF2A19"/>
    <w:rsid w:val="00DF70A3"/>
    <w:rsid w:val="00E10676"/>
    <w:rsid w:val="00E43C25"/>
    <w:rsid w:val="00E51BB6"/>
    <w:rsid w:val="00E534B2"/>
    <w:rsid w:val="00EA57DB"/>
    <w:rsid w:val="00F10EF0"/>
    <w:rsid w:val="00F7298A"/>
    <w:rsid w:val="00FA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1370D"/>
  <w15:docId w15:val="{4BA31A13-EE2D-794E-9C7B-77D08FDD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6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90B"/>
    <w:rPr>
      <w:rFonts w:ascii="Calibri" w:eastAsia="Calibri" w:hAnsi="Calibri" w:cs="Calibri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76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90B"/>
    <w:rPr>
      <w:rFonts w:ascii="Calibri" w:eastAsia="Calibri" w:hAnsi="Calibri" w:cs="Calibri"/>
      <w:color w:val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Rutuja Takale</cp:lastModifiedBy>
  <cp:revision>2</cp:revision>
  <dcterms:created xsi:type="dcterms:W3CDTF">2020-02-22T05:51:00Z</dcterms:created>
  <dcterms:modified xsi:type="dcterms:W3CDTF">2020-02-22T05:51:00Z</dcterms:modified>
</cp:coreProperties>
</file>