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6"/>
        <w:ind w:left="3730" w:firstLine="0"/>
      </w:pPr>
      <w:r>
        <w:rPr/>
        <w:t>1.</w:t>
      </w:r>
      <w:r>
        <w:rPr>
          <w:spacing w:val="84"/>
        </w:rPr>
        <w:t> </w:t>
      </w:r>
      <w:r>
        <w:rPr/>
        <w:t>The</w:t>
      </w:r>
      <w:r>
        <w:rPr>
          <w:spacing w:val="-2"/>
        </w:rPr>
        <w:t> </w:t>
      </w:r>
      <w:r>
        <w:rPr/>
        <w:t>Window</w:t>
      </w:r>
      <w:r>
        <w:rPr>
          <w:spacing w:val="-3"/>
        </w:rPr>
        <w:t> </w:t>
      </w:r>
      <w:r>
        <w:rPr/>
        <w:t>Object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0" w:after="0"/>
        <w:ind w:left="84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represents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window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browser.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4" w:after="0"/>
        <w:ind w:left="84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supported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browsers.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represents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browser's</w:t>
      </w:r>
      <w:r>
        <w:rPr>
          <w:spacing w:val="-4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355" w:lineRule="auto" w:before="134" w:after="0"/>
        <w:ind w:left="841" w:right="221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global</w:t>
      </w:r>
      <w:r>
        <w:rPr>
          <w:spacing w:val="-5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objects,</w:t>
      </w:r>
      <w:r>
        <w:rPr>
          <w:spacing w:val="-3"/>
          <w:sz w:val="22"/>
        </w:rPr>
        <w:t> </w:t>
      </w:r>
      <w:r>
        <w:rPr>
          <w:sz w:val="22"/>
        </w:rPr>
        <w:t>functions,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5"/>
          <w:sz w:val="22"/>
        </w:rPr>
        <w:t> </w:t>
      </w:r>
      <w:r>
        <w:rPr>
          <w:sz w:val="22"/>
        </w:rPr>
        <w:t>automatically</w:t>
      </w:r>
      <w:r>
        <w:rPr>
          <w:spacing w:val="-4"/>
          <w:sz w:val="22"/>
        </w:rPr>
        <w:t> </w:t>
      </w:r>
      <w:r>
        <w:rPr>
          <w:sz w:val="22"/>
        </w:rPr>
        <w:t>become</w:t>
      </w:r>
      <w:r>
        <w:rPr>
          <w:spacing w:val="-4"/>
          <w:sz w:val="22"/>
        </w:rPr>
        <w:t> </w:t>
      </w:r>
      <w:r>
        <w:rPr>
          <w:sz w:val="22"/>
        </w:rPr>
        <w:t>members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7" w:after="0"/>
        <w:ind w:left="842" w:right="0" w:hanging="361"/>
        <w:jc w:val="left"/>
        <w:rPr>
          <w:sz w:val="22"/>
        </w:rPr>
      </w:pPr>
      <w:r>
        <w:rPr>
          <w:sz w:val="22"/>
        </w:rPr>
        <w:t>Global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3" w:after="0"/>
        <w:ind w:left="842" w:right="0" w:hanging="361"/>
        <w:jc w:val="left"/>
        <w:rPr>
          <w:sz w:val="22"/>
        </w:rPr>
      </w:pP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window</w:t>
      </w:r>
      <w:r>
        <w:rPr>
          <w:spacing w:val="-5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393" w:lineRule="auto" w:before="134" w:after="0"/>
        <w:ind w:left="1562" w:right="1065" w:hanging="1080"/>
        <w:jc w:val="left"/>
        <w:rPr>
          <w:sz w:val="22"/>
        </w:rPr>
      </w:pPr>
      <w:r>
        <w:rPr>
          <w:sz w:val="22"/>
        </w:rPr>
        <w:t>Even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(of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DOM)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window</w:t>
      </w:r>
      <w:r>
        <w:rPr>
          <w:spacing w:val="-2"/>
          <w:sz w:val="22"/>
        </w:rPr>
        <w:t> </w:t>
      </w:r>
      <w:r>
        <w:rPr>
          <w:sz w:val="22"/>
        </w:rPr>
        <w:t>object:</w:t>
      </w:r>
      <w:r>
        <w:rPr>
          <w:spacing w:val="-47"/>
          <w:sz w:val="22"/>
        </w:rPr>
        <w:t> </w:t>
      </w:r>
      <w:r>
        <w:rPr>
          <w:sz w:val="22"/>
        </w:rPr>
        <w:t>window.document.getElementById("header");</w:t>
      </w:r>
    </w:p>
    <w:p>
      <w:pPr>
        <w:pStyle w:val="BodyText"/>
        <w:spacing w:line="400" w:lineRule="auto" w:before="13"/>
        <w:ind w:left="1562" w:right="3040" w:firstLine="0"/>
      </w:pPr>
      <w:r>
        <w:rPr/>
        <w:t>is the same as:</w:t>
      </w:r>
      <w:r>
        <w:rPr>
          <w:spacing w:val="1"/>
        </w:rPr>
        <w:t> </w:t>
      </w:r>
      <w:r>
        <w:rPr>
          <w:spacing w:val="-1"/>
        </w:rPr>
        <w:t>document.getElementById("header");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74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browser</w:t>
      </w:r>
      <w:r>
        <w:rPr>
          <w:spacing w:val="-4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(the</w:t>
      </w:r>
      <w:r>
        <w:rPr>
          <w:spacing w:val="-3"/>
          <w:sz w:val="22"/>
        </w:rPr>
        <w:t> </w:t>
      </w:r>
      <w:r>
        <w:rPr>
          <w:sz w:val="22"/>
        </w:rPr>
        <w:t>browser</w:t>
      </w:r>
      <w:r>
        <w:rPr>
          <w:spacing w:val="-4"/>
          <w:sz w:val="22"/>
        </w:rPr>
        <w:t> </w:t>
      </w:r>
      <w:r>
        <w:rPr>
          <w:sz w:val="22"/>
        </w:rPr>
        <w:t>viewport)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toolbars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scrollbars.</w:t>
      </w:r>
    </w:p>
    <w:p>
      <w:pPr>
        <w:pStyle w:val="BodyText"/>
        <w:ind w:left="0" w:firstLine="0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3518" w:val="left" w:leader="none"/>
        </w:tabs>
        <w:spacing w:line="240" w:lineRule="auto" w:before="0" w:after="0"/>
        <w:ind w:left="3518" w:right="0" w:hanging="360"/>
        <w:jc w:val="left"/>
      </w:pPr>
      <w:r>
        <w:rPr/>
        <w:t>Few</w:t>
      </w:r>
      <w:r>
        <w:rPr>
          <w:spacing w:val="-4"/>
        </w:rPr>
        <w:t> </w:t>
      </w:r>
      <w:r>
        <w:rPr/>
        <w:t>Window</w:t>
      </w:r>
      <w:r>
        <w:rPr>
          <w:spacing w:val="-5"/>
        </w:rPr>
        <w:t> </w:t>
      </w:r>
      <w:r>
        <w:rPr/>
        <w:t>Object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8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40" w:lineRule="auto" w:before="1" w:after="0"/>
        <w:ind w:left="842" w:right="0" w:hanging="361"/>
        <w:jc w:val="left"/>
        <w:rPr>
          <w:sz w:val="22"/>
        </w:rPr>
      </w:pPr>
      <w:r>
        <w:rPr>
          <w:sz w:val="22"/>
        </w:rPr>
        <w:t>closed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boolean</w:t>
      </w:r>
      <w:r>
        <w:rPr>
          <w:spacing w:val="-2"/>
          <w:sz w:val="22"/>
        </w:rPr>
        <w:t> </w:t>
      </w:r>
      <w:r>
        <w:rPr>
          <w:sz w:val="22"/>
        </w:rPr>
        <w:t>true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window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closed.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40" w:lineRule="auto" w:before="13" w:after="0"/>
        <w:ind w:left="842" w:right="0" w:hanging="361"/>
        <w:jc w:val="left"/>
        <w:rPr>
          <w:sz w:val="22"/>
        </w:rPr>
      </w:pPr>
      <w:r>
        <w:rPr>
          <w:sz w:val="22"/>
        </w:rPr>
        <w:t>console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Console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document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frameElement  </w:t>
      </w:r>
      <w:r>
        <w:rPr>
          <w:spacing w:val="12"/>
          <w:sz w:val="22"/>
        </w:rPr>
        <w:t> </w:t>
      </w:r>
      <w:r>
        <w:rPr>
          <w:sz w:val="22"/>
        </w:rPr>
        <w:t>-</w:t>
        <w:tab/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frame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window</w:t>
      </w:r>
      <w:r>
        <w:rPr>
          <w:spacing w:val="-2"/>
          <w:sz w:val="22"/>
        </w:rPr>
        <w:t> </w:t>
      </w:r>
      <w:r>
        <w:rPr>
          <w:sz w:val="22"/>
        </w:rPr>
        <w:t>runs.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frames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running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40" w:lineRule="auto" w:before="13" w:after="0"/>
        <w:ind w:left="842" w:right="0" w:hanging="361"/>
        <w:jc w:val="left"/>
        <w:rPr>
          <w:sz w:val="22"/>
        </w:rPr>
      </w:pPr>
      <w:r>
        <w:rPr>
          <w:sz w:val="22"/>
        </w:rPr>
        <w:t>history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History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54" w:lineRule="auto" w:before="16" w:after="0"/>
        <w:ind w:left="841" w:right="880" w:hanging="360"/>
        <w:jc w:val="left"/>
        <w:rPr>
          <w:sz w:val="22"/>
        </w:rPr>
      </w:pPr>
      <w:r>
        <w:rPr>
          <w:sz w:val="22"/>
        </w:rPr>
        <w:t>innerHeight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height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window's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area</w:t>
      </w:r>
      <w:r>
        <w:rPr>
          <w:spacing w:val="-5"/>
          <w:sz w:val="22"/>
        </w:rPr>
        <w:t> </w:t>
      </w:r>
      <w:r>
        <w:rPr>
          <w:sz w:val="22"/>
        </w:rPr>
        <w:t>(viewport).</w:t>
      </w:r>
      <w:r>
        <w:rPr>
          <w:spacing w:val="-47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scrollbars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56" w:lineRule="auto" w:before="0" w:after="0"/>
        <w:ind w:left="841" w:right="326" w:hanging="360"/>
        <w:jc w:val="left"/>
        <w:rPr>
          <w:sz w:val="22"/>
        </w:rPr>
      </w:pPr>
      <w:r>
        <w:rPr>
          <w:sz w:val="22"/>
        </w:rPr>
        <w:t>innerWidth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width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window's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(viewport)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47"/>
          <w:sz w:val="22"/>
        </w:rPr>
        <w:t> </w:t>
      </w:r>
      <w:r>
        <w:rPr>
          <w:sz w:val="22"/>
        </w:rPr>
        <w:t>scrollbars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76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length</w:t>
        <w:tab/>
        <w:t>-</w:t>
        <w:tab/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&lt;iframe&gt;</w:t>
      </w:r>
      <w:r>
        <w:rPr>
          <w:spacing w:val="-2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  <w:tab w:pos="3001" w:val="left" w:leader="none"/>
        </w:tabs>
        <w:spacing w:line="256" w:lineRule="auto" w:before="13" w:after="0"/>
        <w:ind w:left="841" w:right="510" w:hanging="360"/>
        <w:jc w:val="left"/>
        <w:rPr>
          <w:sz w:val="22"/>
        </w:rPr>
      </w:pPr>
      <w:r>
        <w:rPr>
          <w:sz w:val="22"/>
        </w:rPr>
        <w:t>localStorage</w:t>
        <w:tab/>
        <w:t>-</w:t>
        <w:tab/>
        <w:t>Allows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save</w:t>
      </w:r>
      <w:r>
        <w:rPr>
          <w:spacing w:val="-2"/>
          <w:sz w:val="22"/>
        </w:rPr>
        <w:t> </w:t>
      </w:r>
      <w:r>
        <w:rPr>
          <w:sz w:val="22"/>
        </w:rPr>
        <w:t>key/value</w:t>
      </w:r>
      <w:r>
        <w:rPr>
          <w:spacing w:val="-3"/>
          <w:sz w:val="22"/>
        </w:rPr>
        <w:t> </w:t>
      </w: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browser.</w:t>
      </w:r>
      <w:r>
        <w:rPr>
          <w:spacing w:val="-4"/>
          <w:sz w:val="22"/>
        </w:rPr>
        <w:t> </w:t>
      </w:r>
      <w:r>
        <w:rPr>
          <w:sz w:val="22"/>
        </w:rPr>
        <w:t>Stores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expiration date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81" w:val="left" w:leader="none"/>
        </w:tabs>
        <w:spacing w:line="276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location-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3636" w:val="left" w:leader="none"/>
        </w:tabs>
        <w:spacing w:line="240" w:lineRule="auto" w:before="1" w:after="0"/>
        <w:ind w:left="3636" w:right="0" w:hanging="360"/>
        <w:jc w:val="left"/>
      </w:pPr>
      <w:r>
        <w:rPr/>
        <w:t>Few</w:t>
      </w:r>
      <w:r>
        <w:rPr>
          <w:spacing w:val="-4"/>
        </w:rPr>
        <w:t> </w:t>
      </w:r>
      <w:r>
        <w:rPr/>
        <w:t>Window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8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addEventListener()</w:t>
        <w:tab/>
        <w:t>-</w:t>
        <w:tab/>
        <w:t>Attaches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handler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alert()</w:t>
        <w:tab/>
        <w:t>-</w:t>
        <w:tab/>
        <w:t>Displays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alert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message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OK</w:t>
      </w:r>
      <w:r>
        <w:rPr>
          <w:spacing w:val="-3"/>
          <w:sz w:val="22"/>
        </w:rPr>
        <w:t> </w:t>
      </w:r>
      <w:r>
        <w:rPr>
          <w:sz w:val="22"/>
        </w:rPr>
        <w:t>button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atob()</w:t>
        <w:tab/>
        <w:t>-</w:t>
        <w:tab/>
        <w:t>Decodes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base-64</w:t>
      </w:r>
      <w:r>
        <w:rPr>
          <w:spacing w:val="-4"/>
          <w:sz w:val="22"/>
        </w:rPr>
        <w:t> </w:t>
      </w:r>
      <w:r>
        <w:rPr>
          <w:sz w:val="22"/>
        </w:rPr>
        <w:t>encoded</w:t>
      </w:r>
      <w:r>
        <w:rPr>
          <w:spacing w:val="-2"/>
          <w:sz w:val="22"/>
        </w:rPr>
        <w:t> </w:t>
      </w:r>
      <w:r>
        <w:rPr>
          <w:sz w:val="22"/>
        </w:rPr>
        <w:t>string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blur()</w:t>
        <w:tab/>
        <w:t>-</w:t>
        <w:tab/>
        <w:t>Removes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5" w:after="0"/>
        <w:ind w:left="842" w:right="0" w:hanging="361"/>
        <w:jc w:val="left"/>
        <w:rPr>
          <w:sz w:val="22"/>
        </w:rPr>
      </w:pPr>
      <w:r>
        <w:rPr>
          <w:sz w:val="22"/>
        </w:rPr>
        <w:t>btoa()</w:t>
        <w:tab/>
        <w:t>-</w:t>
        <w:tab/>
        <w:t>Encodes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base-64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clearInterval()</w:t>
        <w:tab/>
        <w:t>-</w:t>
        <w:tab/>
        <w:t>Clears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timer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setInterval()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clearTimeout()</w:t>
        <w:tab/>
        <w:t>-</w:t>
        <w:tab/>
        <w:t>Clears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timer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setTimeout()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3" w:after="0"/>
        <w:ind w:left="842" w:right="0" w:hanging="361"/>
        <w:jc w:val="left"/>
        <w:rPr>
          <w:sz w:val="22"/>
        </w:rPr>
      </w:pPr>
      <w:r>
        <w:rPr>
          <w:sz w:val="22"/>
        </w:rPr>
        <w:t>close()</w:t>
        <w:tab/>
        <w:t>-</w:t>
        <w:tab/>
        <w:t>Closes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window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4" w:lineRule="auto" w:before="83" w:after="0"/>
        <w:ind w:left="841" w:right="742" w:hanging="360"/>
        <w:jc w:val="left"/>
        <w:rPr>
          <w:sz w:val="22"/>
        </w:rPr>
      </w:pPr>
      <w:r>
        <w:rPr>
          <w:sz w:val="22"/>
        </w:rPr>
        <w:t>confirm()</w:t>
        <w:tab/>
        <w:t>-</w:t>
        <w:tab/>
        <w:t>Displays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dialog</w:t>
      </w:r>
      <w:r>
        <w:rPr>
          <w:spacing w:val="-1"/>
          <w:sz w:val="22"/>
        </w:rPr>
        <w:t> </w:t>
      </w:r>
      <w:r>
        <w:rPr>
          <w:sz w:val="22"/>
        </w:rPr>
        <w:t>box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6"/>
          <w:sz w:val="22"/>
        </w:rPr>
        <w:t> </w:t>
      </w:r>
      <w:r>
        <w:rPr>
          <w:sz w:val="22"/>
        </w:rPr>
        <w:t>Cancel</w:t>
      </w:r>
      <w:r>
        <w:rPr>
          <w:spacing w:val="-2"/>
          <w:sz w:val="22"/>
        </w:rPr>
        <w:t> </w:t>
      </w:r>
      <w:r>
        <w:rPr>
          <w:sz w:val="22"/>
        </w:rPr>
        <w:t>button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79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focus()</w:t>
        <w:tab/>
        <w:t>-</w:t>
        <w:tab/>
        <w:t>Sets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4" w:lineRule="auto" w:before="15" w:after="0"/>
        <w:ind w:left="841" w:right="467" w:hanging="360"/>
        <w:jc w:val="left"/>
        <w:rPr>
          <w:sz w:val="22"/>
        </w:rPr>
      </w:pPr>
      <w:r>
        <w:rPr>
          <w:sz w:val="22"/>
        </w:rPr>
        <w:t>getSelection()</w:t>
        <w:tab/>
        <w:t>-</w:t>
        <w:tab/>
        <w:t>Returns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Selection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representing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47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by 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79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moveBy()</w:t>
        <w:tab/>
        <w:t>-</w:t>
        <w:tab/>
        <w:t>Moves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relative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moveTo()</w:t>
        <w:tab/>
        <w:t>-</w:t>
        <w:tab/>
        <w:t>Moves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open()</w:t>
        <w:tab/>
        <w:t>-</w:t>
        <w:tab/>
        <w:t>Opens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browser</w:t>
      </w:r>
      <w:r>
        <w:rPr>
          <w:spacing w:val="-3"/>
          <w:sz w:val="22"/>
        </w:rPr>
        <w:t> </w:t>
      </w:r>
      <w:r>
        <w:rPr>
          <w:sz w:val="22"/>
        </w:rPr>
        <w:t>window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5"/>
        <w:ind w:left="0" w:firstLine="0"/>
        <w:rPr>
          <w:sz w:val="23"/>
        </w:rPr>
      </w:pPr>
    </w:p>
    <w:p>
      <w:pPr>
        <w:pStyle w:val="Heading1"/>
        <w:numPr>
          <w:ilvl w:val="2"/>
          <w:numId w:val="2"/>
        </w:numPr>
        <w:tabs>
          <w:tab w:pos="4000" w:val="left" w:leader="none"/>
        </w:tabs>
        <w:spacing w:line="240" w:lineRule="auto" w:before="0" w:after="0"/>
        <w:ind w:left="4000" w:right="0" w:hanging="360"/>
        <w:jc w:val="left"/>
      </w:pPr>
      <w:r>
        <w:rPr/>
        <w:t>The</w:t>
      </w:r>
      <w:r>
        <w:rPr>
          <w:spacing w:val="-5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Object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0" w:after="0"/>
        <w:ind w:left="842" w:right="0" w:hanging="361"/>
        <w:jc w:val="left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loaded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browser,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becomes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3" w:after="0"/>
        <w:ind w:left="84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root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4" w:after="0"/>
        <w:ind w:left="842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494" w:lineRule="auto" w:before="134" w:after="0"/>
        <w:ind w:left="841" w:right="496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accessed</w:t>
      </w:r>
      <w:r>
        <w:rPr>
          <w:spacing w:val="-3"/>
          <w:sz w:val="22"/>
        </w:rPr>
        <w:t> </w:t>
      </w:r>
      <w:r>
        <w:rPr>
          <w:sz w:val="22"/>
        </w:rPr>
        <w:t>with:</w:t>
      </w:r>
      <w:r>
        <w:rPr>
          <w:spacing w:val="-47"/>
          <w:sz w:val="22"/>
        </w:rPr>
        <w:t> </w:t>
      </w:r>
      <w:r>
        <w:rPr>
          <w:sz w:val="22"/>
        </w:rPr>
        <w:t>window.document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</w:p>
    <w:p>
      <w:pPr>
        <w:pStyle w:val="Heading1"/>
        <w:spacing w:before="22"/>
        <w:ind w:left="2702" w:firstLine="0"/>
      </w:pPr>
      <w:r>
        <w:rPr/>
        <w:t>1.</w:t>
      </w:r>
      <w:r>
        <w:rPr>
          <w:spacing w:val="78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Properties and</w:t>
      </w:r>
      <w:r>
        <w:rPr>
          <w:spacing w:val="-5"/>
        </w:rPr>
        <w:t> </w:t>
      </w:r>
      <w:r>
        <w:rPr/>
        <w:t>Methods</w:t>
      </w:r>
    </w:p>
    <w:p>
      <w:pPr>
        <w:pStyle w:val="BodyText"/>
        <w:spacing w:before="7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activeElement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currently</w:t>
      </w:r>
      <w:r>
        <w:rPr>
          <w:spacing w:val="-2"/>
          <w:sz w:val="22"/>
        </w:rPr>
        <w:t> </w:t>
      </w:r>
      <w:r>
        <w:rPr>
          <w:sz w:val="22"/>
        </w:rPr>
        <w:t>focused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addEventListener()</w:t>
        <w:tab/>
        <w:t>-</w:t>
        <w:tab/>
        <w:t>Attaches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4"/>
          <w:sz w:val="22"/>
        </w:rPr>
        <w:t> </w:t>
      </w:r>
      <w:r>
        <w:rPr>
          <w:sz w:val="22"/>
        </w:rPr>
        <w:t>handler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adoptNode()</w:t>
        <w:tab/>
        <w:t>-</w:t>
        <w:tab/>
        <w:t>Adopts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another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5" w:after="0"/>
        <w:ind w:left="842" w:right="0" w:hanging="361"/>
        <w:jc w:val="left"/>
        <w:rPr>
          <w:sz w:val="22"/>
        </w:rPr>
      </w:pPr>
      <w:r>
        <w:rPr>
          <w:sz w:val="22"/>
        </w:rPr>
        <w:t>baseURI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absolute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URI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body</w:t>
        <w:tab/>
        <w:t>-</w:t>
        <w:tab/>
        <w:t>Sets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document's</w:t>
      </w:r>
      <w:r>
        <w:rPr>
          <w:spacing w:val="-3"/>
          <w:sz w:val="22"/>
        </w:rPr>
        <w:t> </w:t>
      </w:r>
      <w:r>
        <w:rPr>
          <w:sz w:val="22"/>
        </w:rPr>
        <w:t>body</w:t>
      </w:r>
      <w:r>
        <w:rPr>
          <w:spacing w:val="-2"/>
          <w:sz w:val="22"/>
        </w:rPr>
        <w:t> </w:t>
      </w:r>
      <w:r>
        <w:rPr>
          <w:sz w:val="22"/>
        </w:rPr>
        <w:t>(the</w:t>
      </w:r>
      <w:r>
        <w:rPr>
          <w:spacing w:val="-2"/>
          <w:sz w:val="22"/>
        </w:rPr>
        <w:t> </w:t>
      </w:r>
      <w:r>
        <w:rPr>
          <w:sz w:val="22"/>
        </w:rPr>
        <w:t>&lt;body&gt;</w:t>
      </w:r>
      <w:r>
        <w:rPr>
          <w:spacing w:val="-2"/>
          <w:sz w:val="22"/>
        </w:rPr>
        <w:t> </w:t>
      </w:r>
      <w:r>
        <w:rPr>
          <w:sz w:val="22"/>
        </w:rPr>
        <w:t>element)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characterSet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character</w:t>
      </w:r>
      <w:r>
        <w:rPr>
          <w:spacing w:val="-3"/>
          <w:sz w:val="22"/>
        </w:rPr>
        <w:t> </w:t>
      </w:r>
      <w:r>
        <w:rPr>
          <w:sz w:val="22"/>
        </w:rPr>
        <w:t>encoding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6" w:lineRule="auto" w:before="13" w:after="0"/>
        <w:ind w:left="841" w:right="1132" w:hanging="360"/>
        <w:jc w:val="left"/>
        <w:rPr>
          <w:sz w:val="22"/>
        </w:rPr>
      </w:pPr>
      <w:r>
        <w:rPr>
          <w:sz w:val="22"/>
        </w:rPr>
        <w:t>close()</w:t>
        <w:tab/>
        <w:t>-</w:t>
        <w:tab/>
        <w:t>Closes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stream</w:t>
      </w:r>
      <w:r>
        <w:rPr>
          <w:spacing w:val="-4"/>
          <w:sz w:val="22"/>
        </w:rPr>
        <w:t> </w:t>
      </w:r>
      <w:r>
        <w:rPr>
          <w:sz w:val="22"/>
        </w:rPr>
        <w:t>previously</w:t>
      </w:r>
      <w:r>
        <w:rPr>
          <w:spacing w:val="-3"/>
          <w:sz w:val="22"/>
        </w:rPr>
        <w:t> </w:t>
      </w:r>
      <w:r>
        <w:rPr>
          <w:sz w:val="22"/>
        </w:rPr>
        <w:t>opened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7"/>
          <w:sz w:val="22"/>
        </w:rPr>
        <w:t> </w:t>
      </w:r>
      <w:r>
        <w:rPr>
          <w:sz w:val="22"/>
        </w:rPr>
        <w:t>document.open()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76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cookie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name/value</w:t>
      </w:r>
      <w:r>
        <w:rPr>
          <w:spacing w:val="-3"/>
          <w:sz w:val="22"/>
        </w:rPr>
        <w:t> </w:t>
      </w: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cookies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createAttribute()</w:t>
        <w:tab/>
        <w:t>-</w:t>
        <w:tab/>
        <w:t>Creates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  <w:r>
        <w:rPr>
          <w:spacing w:val="-4"/>
          <w:sz w:val="22"/>
        </w:rPr>
        <w:t> </w:t>
      </w:r>
      <w:r>
        <w:rPr>
          <w:sz w:val="22"/>
        </w:rPr>
        <w:t>node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6" w:after="0"/>
        <w:ind w:left="842" w:right="0" w:hanging="361"/>
        <w:jc w:val="left"/>
        <w:rPr>
          <w:sz w:val="22"/>
        </w:rPr>
      </w:pPr>
      <w:r>
        <w:rPr>
          <w:sz w:val="22"/>
        </w:rPr>
        <w:t>createComment()</w:t>
        <w:tab/>
        <w:t>-</w:t>
        <w:tab/>
        <w:t>Creates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Comment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text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createElement()</w:t>
        <w:tab/>
        <w:t>-</w:t>
        <w:tab/>
        <w:t>Creates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node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5" w:after="0"/>
        <w:ind w:left="842" w:right="0" w:hanging="361"/>
        <w:jc w:val="left"/>
        <w:rPr>
          <w:sz w:val="22"/>
        </w:rPr>
      </w:pPr>
      <w:r>
        <w:rPr>
          <w:sz w:val="22"/>
        </w:rPr>
        <w:t>createEvent()</w:t>
        <w:tab/>
        <w:t>-</w:t>
        <w:tab/>
        <w:t>Creates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event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createTextNode()</w:t>
        <w:tab/>
        <w:t>-</w:t>
        <w:tab/>
        <w:t>Creates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node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4" w:lineRule="auto" w:before="16" w:after="0"/>
        <w:ind w:left="841" w:right="259" w:hanging="360"/>
        <w:jc w:val="left"/>
        <w:rPr>
          <w:sz w:val="22"/>
        </w:rPr>
      </w:pPr>
      <w:r>
        <w:rPr>
          <w:sz w:val="22"/>
        </w:rPr>
        <w:t>defaultView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window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document,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null</w:t>
      </w:r>
      <w:r>
        <w:rPr>
          <w:spacing w:val="-2"/>
          <w:sz w:val="22"/>
        </w:rPr>
        <w:t> </w:t>
      </w:r>
      <w:r>
        <w:rPr>
          <w:sz w:val="22"/>
        </w:rPr>
        <w:t>if none is</w:t>
      </w:r>
      <w:r>
        <w:rPr>
          <w:spacing w:val="-1"/>
          <w:sz w:val="22"/>
        </w:rPr>
        <w:t> </w:t>
      </w:r>
      <w:r>
        <w:rPr>
          <w:sz w:val="22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6" w:lineRule="auto" w:before="0" w:after="0"/>
        <w:ind w:left="841" w:right="129" w:hanging="360"/>
        <w:jc w:val="left"/>
        <w:rPr>
          <w:sz w:val="22"/>
        </w:rPr>
      </w:pPr>
      <w:r>
        <w:rPr>
          <w:sz w:val="22"/>
        </w:rPr>
        <w:t>designMode</w:t>
        <w:tab/>
        <w:t>-</w:t>
        <w:tab/>
        <w:t>Controls</w:t>
      </w:r>
      <w:r>
        <w:rPr>
          <w:spacing w:val="-5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entire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editable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not.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4" w:lineRule="auto" w:before="0" w:after="0"/>
        <w:ind w:left="841" w:right="156" w:hanging="360"/>
        <w:jc w:val="left"/>
        <w:rPr>
          <w:sz w:val="22"/>
        </w:rPr>
      </w:pPr>
      <w:r>
        <w:rPr>
          <w:sz w:val="22"/>
        </w:rPr>
        <w:t>doctype</w:t>
        <w:tab/>
        <w:t>-</w:t>
        <w:tab/>
        <w:t>Returns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Declaration</w:t>
      </w:r>
      <w:r>
        <w:rPr>
          <w:spacing w:val="-4"/>
          <w:sz w:val="22"/>
        </w:rPr>
        <w:t> </w:t>
      </w:r>
      <w:r>
        <w:rPr>
          <w:sz w:val="22"/>
        </w:rPr>
        <w:t>associated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79" w:lineRule="exact" w:before="0" w:after="0"/>
        <w:ind w:left="842" w:right="0" w:hanging="361"/>
        <w:jc w:val="left"/>
        <w:rPr>
          <w:sz w:val="22"/>
        </w:rPr>
      </w:pPr>
      <w:r>
        <w:rPr>
          <w:sz w:val="22"/>
        </w:rPr>
        <w:t>documentElement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(the</w:t>
      </w:r>
    </w:p>
    <w:p>
      <w:pPr>
        <w:pStyle w:val="BodyText"/>
        <w:spacing w:before="14"/>
        <w:ind w:left="841" w:firstLine="0"/>
      </w:pPr>
      <w:r>
        <w:rPr/>
        <w:t>&lt;html&gt;</w:t>
      </w:r>
      <w:r>
        <w:rPr>
          <w:spacing w:val="-4"/>
        </w:rPr>
        <w:t> </w:t>
      </w:r>
      <w:r>
        <w:rPr/>
        <w:t>element)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40" w:lineRule="auto" w:before="14" w:after="0"/>
        <w:ind w:left="842" w:right="0" w:hanging="361"/>
        <w:jc w:val="left"/>
        <w:rPr>
          <w:sz w:val="22"/>
        </w:rPr>
      </w:pPr>
      <w:r>
        <w:rPr>
          <w:sz w:val="22"/>
        </w:rPr>
        <w:t>documentURI</w:t>
        <w:tab/>
        <w:t>-</w:t>
        <w:tab/>
        <w:t>Sets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6" w:lineRule="auto" w:before="13" w:after="0"/>
        <w:ind w:left="841" w:right="585" w:hanging="360"/>
        <w:jc w:val="left"/>
        <w:rPr>
          <w:sz w:val="22"/>
        </w:rPr>
      </w:pPr>
      <w:r>
        <w:rPr>
          <w:sz w:val="22"/>
        </w:rPr>
        <w:t>domain</w:t>
        <w:tab/>
        <w:t>-</w:t>
        <w:tab/>
        <w:t>Returns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domain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loaded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document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4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001" w:val="left" w:leader="none"/>
          <w:tab w:pos="3721" w:val="left" w:leader="none"/>
        </w:tabs>
        <w:spacing w:line="254" w:lineRule="auto" w:before="83" w:after="0"/>
        <w:ind w:left="841" w:right="699" w:hanging="360"/>
        <w:jc w:val="left"/>
        <w:rPr>
          <w:sz w:val="22"/>
        </w:rPr>
      </w:pPr>
      <w:r>
        <w:rPr>
          <w:sz w:val="22"/>
        </w:rPr>
        <w:t>getElementById()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5"/>
          <w:sz w:val="22"/>
        </w:rPr>
        <w:t> </w:t>
      </w:r>
      <w:r>
        <w:rPr>
          <w:sz w:val="22"/>
        </w:rPr>
        <w:t>attribute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721" w:val="left" w:leader="none"/>
        </w:tabs>
        <w:spacing w:line="256" w:lineRule="auto" w:before="0" w:after="0"/>
        <w:ind w:left="841" w:right="178" w:hanging="360"/>
        <w:jc w:val="left"/>
        <w:rPr>
          <w:sz w:val="22"/>
        </w:rPr>
      </w:pPr>
      <w:r>
        <w:rPr>
          <w:sz w:val="22"/>
        </w:rPr>
        <w:t>getElementsByClassName()-</w:t>
        <w:tab/>
        <w:t>Returns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HTMLCollection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298" w:val="left" w:leader="none"/>
          <w:tab w:pos="3721" w:val="left" w:leader="none"/>
        </w:tabs>
        <w:spacing w:line="254" w:lineRule="auto" w:before="0" w:after="0"/>
        <w:ind w:left="841" w:right="448" w:hanging="360"/>
        <w:jc w:val="left"/>
        <w:rPr>
          <w:sz w:val="22"/>
        </w:rPr>
      </w:pPr>
      <w:r>
        <w:rPr>
          <w:sz w:val="22"/>
        </w:rPr>
        <w:t>getElementsByName()</w:t>
        <w:tab/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live</w:t>
      </w:r>
      <w:r>
        <w:rPr>
          <w:spacing w:val="-3"/>
          <w:sz w:val="22"/>
        </w:rPr>
        <w:t> </w:t>
      </w:r>
      <w:r>
        <w:rPr>
          <w:sz w:val="22"/>
        </w:rPr>
        <w:t>NodeList</w:t>
      </w:r>
      <w:r>
        <w:rPr>
          <w:spacing w:val="-3"/>
          <w:sz w:val="22"/>
        </w:rPr>
        <w:t> </w:t>
      </w:r>
      <w:r>
        <w:rPr>
          <w:sz w:val="22"/>
        </w:rPr>
        <w:t>containing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3721" w:val="left" w:leader="none"/>
        </w:tabs>
        <w:spacing w:line="256" w:lineRule="auto" w:before="0" w:after="0"/>
        <w:ind w:left="841" w:right="178" w:hanging="360"/>
        <w:jc w:val="left"/>
        <w:rPr>
          <w:sz w:val="22"/>
        </w:rPr>
      </w:pPr>
      <w:r>
        <w:rPr>
          <w:sz w:val="22"/>
        </w:rPr>
        <w:t>getElementsByTagName()</w:t>
      </w:r>
      <w:r>
        <w:rPr>
          <w:spacing w:val="94"/>
          <w:sz w:val="22"/>
        </w:rPr>
        <w:t> </w:t>
      </w:r>
      <w:r>
        <w:rPr>
          <w:sz w:val="22"/>
        </w:rPr>
        <w:t>-</w:t>
        <w:tab/>
        <w:t>Returns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HTMLCollection</w:t>
      </w:r>
      <w:r>
        <w:rPr>
          <w:spacing w:val="-3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specified</w:t>
      </w:r>
      <w:r>
        <w:rPr>
          <w:spacing w:val="-1"/>
          <w:sz w:val="22"/>
        </w:rPr>
        <w:t> </w:t>
      </w:r>
      <w:r>
        <w:rPr>
          <w:sz w:val="22"/>
        </w:rPr>
        <w:t>tag</w:t>
      </w:r>
      <w:r>
        <w:rPr>
          <w:spacing w:val="-2"/>
          <w:sz w:val="22"/>
        </w:rPr>
        <w:t> </w:t>
      </w:r>
      <w:r>
        <w:rPr>
          <w:sz w:val="22"/>
        </w:rPr>
        <w:t>name</w:t>
      </w: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Heading1"/>
        <w:ind w:firstLine="0"/>
      </w:pPr>
      <w:r>
        <w:rPr/>
        <w:t>1.</w:t>
      </w:r>
      <w:r>
        <w:rPr>
          <w:spacing w:val="76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Window</w:t>
      </w:r>
      <w:r>
        <w:rPr>
          <w:spacing w:val="-5"/>
        </w:rPr>
        <w:t> </w:t>
      </w:r>
      <w:r>
        <w:rPr/>
        <w:t>Object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9"/>
        <w:ind w:left="0" w:firstLine="0"/>
        <w:rPr>
          <w:b/>
          <w:sz w:val="1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626"/>
      </w:tblGrid>
      <w:tr>
        <w:trPr>
          <w:trHeight w:val="568" w:hRule="atLeast"/>
        </w:trPr>
        <w:tc>
          <w:tcPr>
            <w:tcW w:w="4390" w:type="dxa"/>
          </w:tcPr>
          <w:p>
            <w:pPr>
              <w:pStyle w:val="TableParagraph"/>
              <w:spacing w:before="154"/>
              <w:ind w:left="1700" w:right="1688"/>
              <w:jc w:val="center"/>
              <w:rPr>
                <w:b/>
                <w:sz w:val="22"/>
              </w:rPr>
            </w:pPr>
            <w:bookmarkStart w:name="Document" w:id="1"/>
            <w:bookmarkEnd w:id="1"/>
            <w:r>
              <w:rPr/>
            </w:r>
            <w:r>
              <w:rPr>
                <w:b/>
                <w:color w:val="263138"/>
                <w:sz w:val="22"/>
              </w:rPr>
              <w:t>Document</w:t>
            </w:r>
          </w:p>
        </w:tc>
        <w:tc>
          <w:tcPr>
            <w:tcW w:w="4626" w:type="dxa"/>
          </w:tcPr>
          <w:p>
            <w:pPr>
              <w:pStyle w:val="TableParagraph"/>
              <w:spacing w:before="154"/>
              <w:ind w:left="1908" w:right="1896"/>
              <w:jc w:val="center"/>
              <w:rPr>
                <w:b/>
                <w:sz w:val="22"/>
              </w:rPr>
            </w:pPr>
            <w:bookmarkStart w:name="Window" w:id="2"/>
            <w:bookmarkEnd w:id="2"/>
            <w:r>
              <w:rPr/>
            </w:r>
            <w:r>
              <w:rPr>
                <w:b/>
                <w:color w:val="263138"/>
                <w:sz w:val="22"/>
              </w:rPr>
              <w:t>Window</w:t>
            </w:r>
          </w:p>
        </w:tc>
      </w:tr>
      <w:tr>
        <w:trPr>
          <w:trHeight w:val="1107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 w:right="149"/>
              <w:rPr>
                <w:sz w:val="22"/>
              </w:rPr>
            </w:pPr>
            <w:r>
              <w:rPr>
                <w:color w:val="263138"/>
                <w:sz w:val="22"/>
              </w:rPr>
              <w:t>It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represents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any</w:t>
            </w:r>
            <w:r>
              <w:rPr>
                <w:color w:val="263138"/>
                <w:spacing w:val="10"/>
                <w:sz w:val="22"/>
              </w:rPr>
              <w:t> </w:t>
            </w:r>
            <w:r>
              <w:rPr>
                <w:color w:val="263138"/>
                <w:sz w:val="22"/>
              </w:rPr>
              <w:t>HTML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document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or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web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page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that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loaded</w:t>
            </w:r>
            <w:r>
              <w:rPr>
                <w:color w:val="263138"/>
                <w:spacing w:val="3"/>
                <w:sz w:val="22"/>
              </w:rPr>
              <w:t> </w:t>
            </w:r>
            <w:r>
              <w:rPr>
                <w:color w:val="263138"/>
                <w:sz w:val="22"/>
              </w:rPr>
              <w:t>in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browser.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" w:right="141"/>
              <w:rPr>
                <w:sz w:val="22"/>
              </w:rPr>
            </w:pPr>
            <w:r>
              <w:rPr>
                <w:color w:val="263138"/>
                <w:sz w:val="22"/>
              </w:rPr>
              <w:t>It</w:t>
            </w:r>
            <w:r>
              <w:rPr>
                <w:color w:val="263138"/>
                <w:spacing w:val="31"/>
                <w:sz w:val="22"/>
              </w:rPr>
              <w:t> </w:t>
            </w:r>
            <w:r>
              <w:rPr>
                <w:color w:val="263138"/>
                <w:sz w:val="22"/>
              </w:rPr>
              <w:t>represents</w:t>
            </w:r>
            <w:r>
              <w:rPr>
                <w:color w:val="263138"/>
                <w:spacing w:val="32"/>
                <w:sz w:val="22"/>
              </w:rPr>
              <w:t> </w:t>
            </w:r>
            <w:r>
              <w:rPr>
                <w:color w:val="263138"/>
                <w:sz w:val="22"/>
              </w:rPr>
              <w:t>a</w:t>
            </w:r>
            <w:r>
              <w:rPr>
                <w:color w:val="263138"/>
                <w:spacing w:val="29"/>
                <w:sz w:val="22"/>
              </w:rPr>
              <w:t> </w:t>
            </w:r>
            <w:r>
              <w:rPr>
                <w:color w:val="263138"/>
                <w:sz w:val="22"/>
              </w:rPr>
              <w:t>browser</w:t>
            </w:r>
            <w:r>
              <w:rPr>
                <w:color w:val="263138"/>
                <w:spacing w:val="31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33"/>
                <w:sz w:val="22"/>
              </w:rPr>
              <w:t> </w:t>
            </w:r>
            <w:r>
              <w:rPr>
                <w:color w:val="263138"/>
                <w:sz w:val="22"/>
              </w:rPr>
              <w:t>or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frame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that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displays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contents</w:t>
            </w:r>
            <w:r>
              <w:rPr>
                <w:color w:val="263138"/>
                <w:spacing w:val="2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webpage.</w:t>
            </w:r>
          </w:p>
        </w:tc>
      </w:tr>
      <w:tr>
        <w:trPr>
          <w:trHeight w:val="1107" w:hRule="atLeast"/>
        </w:trPr>
        <w:tc>
          <w:tcPr>
            <w:tcW w:w="439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color w:val="263138"/>
                <w:sz w:val="22"/>
              </w:rPr>
              <w:t>It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loaded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inside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window.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" w:right="151"/>
              <w:rPr>
                <w:sz w:val="22"/>
              </w:rPr>
            </w:pPr>
            <w:r>
              <w:rPr>
                <w:color w:val="263138"/>
                <w:sz w:val="22"/>
              </w:rPr>
              <w:t>It</w:t>
            </w:r>
            <w:r>
              <w:rPr>
                <w:color w:val="263138"/>
                <w:spacing w:val="34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very</w:t>
            </w:r>
            <w:r>
              <w:rPr>
                <w:color w:val="263138"/>
                <w:spacing w:val="33"/>
                <w:sz w:val="22"/>
              </w:rPr>
              <w:t> </w:t>
            </w:r>
            <w:r>
              <w:rPr>
                <w:color w:val="263138"/>
                <w:sz w:val="22"/>
              </w:rPr>
              <w:t>first</w:t>
            </w:r>
            <w:r>
              <w:rPr>
                <w:color w:val="263138"/>
                <w:spacing w:val="37"/>
                <w:sz w:val="22"/>
              </w:rPr>
              <w:t> </w:t>
            </w:r>
            <w:r>
              <w:rPr>
                <w:color w:val="263138"/>
                <w:sz w:val="22"/>
              </w:rPr>
              <w:t>object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that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loaded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in</w:t>
            </w:r>
            <w:r>
              <w:rPr>
                <w:color w:val="263138"/>
                <w:spacing w:val="35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browser.</w:t>
            </w:r>
          </w:p>
        </w:tc>
      </w:tr>
      <w:tr>
        <w:trPr>
          <w:trHeight w:val="840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color w:val="263138"/>
                <w:sz w:val="22"/>
              </w:rPr>
              <w:t>It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object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property.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"/>
              <w:rPr>
                <w:sz w:val="22"/>
              </w:rPr>
            </w:pPr>
            <w:r>
              <w:rPr>
                <w:color w:val="263138"/>
                <w:sz w:val="22"/>
              </w:rPr>
              <w:t>It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object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browser.</w:t>
            </w:r>
          </w:p>
        </w:tc>
      </w:tr>
      <w:tr>
        <w:trPr>
          <w:trHeight w:val="1108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 w:right="149"/>
              <w:rPr>
                <w:sz w:val="22"/>
              </w:rPr>
            </w:pPr>
            <w:r>
              <w:rPr>
                <w:color w:val="263138"/>
                <w:sz w:val="22"/>
              </w:rPr>
              <w:t>All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tags,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elements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with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attributes</w:t>
            </w:r>
            <w:r>
              <w:rPr>
                <w:color w:val="263138"/>
                <w:spacing w:val="49"/>
                <w:sz w:val="22"/>
              </w:rPr>
              <w:t> </w:t>
            </w:r>
            <w:r>
              <w:rPr>
                <w:color w:val="263138"/>
                <w:sz w:val="22"/>
              </w:rPr>
              <w:t>in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HTML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are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part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document.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" w:right="141"/>
              <w:rPr>
                <w:sz w:val="22"/>
              </w:rPr>
            </w:pPr>
            <w:r>
              <w:rPr>
                <w:color w:val="263138"/>
                <w:sz w:val="22"/>
              </w:rPr>
              <w:t>Global</w:t>
            </w:r>
            <w:r>
              <w:rPr>
                <w:color w:val="263138"/>
                <w:spacing w:val="15"/>
                <w:sz w:val="22"/>
              </w:rPr>
              <w:t> </w:t>
            </w:r>
            <w:r>
              <w:rPr>
                <w:color w:val="263138"/>
                <w:sz w:val="22"/>
              </w:rPr>
              <w:t>objects,</w:t>
            </w:r>
            <w:r>
              <w:rPr>
                <w:color w:val="263138"/>
                <w:spacing w:val="13"/>
                <w:sz w:val="22"/>
              </w:rPr>
              <w:t> </w:t>
            </w:r>
            <w:r>
              <w:rPr>
                <w:color w:val="263138"/>
                <w:sz w:val="22"/>
              </w:rPr>
              <w:t>functions,</w:t>
            </w:r>
            <w:r>
              <w:rPr>
                <w:color w:val="263138"/>
                <w:spacing w:val="13"/>
                <w:sz w:val="22"/>
              </w:rPr>
              <w:t> </w:t>
            </w:r>
            <w:r>
              <w:rPr>
                <w:color w:val="263138"/>
                <w:sz w:val="22"/>
              </w:rPr>
              <w:t>and</w:t>
            </w:r>
            <w:r>
              <w:rPr>
                <w:color w:val="263138"/>
                <w:spacing w:val="14"/>
                <w:sz w:val="22"/>
              </w:rPr>
              <w:t> </w:t>
            </w:r>
            <w:r>
              <w:rPr>
                <w:color w:val="263138"/>
                <w:sz w:val="22"/>
              </w:rPr>
              <w:t>variables</w:t>
            </w:r>
            <w:r>
              <w:rPr>
                <w:color w:val="263138"/>
                <w:spacing w:val="14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JavaScript</w:t>
            </w:r>
            <w:r>
              <w:rPr>
                <w:color w:val="263138"/>
                <w:spacing w:val="10"/>
                <w:sz w:val="22"/>
              </w:rPr>
              <w:t> </w:t>
            </w:r>
            <w:r>
              <w:rPr>
                <w:color w:val="263138"/>
                <w:sz w:val="22"/>
              </w:rPr>
              <w:t>are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members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object.</w:t>
            </w:r>
          </w:p>
        </w:tc>
      </w:tr>
      <w:tr>
        <w:trPr>
          <w:trHeight w:val="1107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 w:right="149"/>
              <w:rPr>
                <w:sz w:val="22"/>
              </w:rPr>
            </w:pPr>
            <w:r>
              <w:rPr>
                <w:color w:val="263138"/>
                <w:sz w:val="22"/>
              </w:rPr>
              <w:t>We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can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access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document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from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a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using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window.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document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" w:right="147"/>
              <w:rPr>
                <w:sz w:val="22"/>
              </w:rPr>
            </w:pPr>
            <w:r>
              <w:rPr>
                <w:color w:val="263138"/>
                <w:sz w:val="22"/>
              </w:rPr>
              <w:t>We</w:t>
            </w:r>
            <w:r>
              <w:rPr>
                <w:color w:val="263138"/>
                <w:spacing w:val="41"/>
                <w:sz w:val="22"/>
              </w:rPr>
              <w:t> </w:t>
            </w:r>
            <w:r>
              <w:rPr>
                <w:color w:val="263138"/>
                <w:sz w:val="22"/>
              </w:rPr>
              <w:t>can</w:t>
            </w:r>
            <w:r>
              <w:rPr>
                <w:color w:val="263138"/>
                <w:spacing w:val="44"/>
                <w:sz w:val="22"/>
              </w:rPr>
              <w:t> </w:t>
            </w:r>
            <w:r>
              <w:rPr>
                <w:color w:val="263138"/>
                <w:sz w:val="22"/>
              </w:rPr>
              <w:t>access</w:t>
            </w:r>
            <w:r>
              <w:rPr>
                <w:color w:val="263138"/>
                <w:spacing w:val="42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42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44"/>
                <w:sz w:val="22"/>
              </w:rPr>
              <w:t> </w:t>
            </w:r>
            <w:r>
              <w:rPr>
                <w:color w:val="263138"/>
                <w:sz w:val="22"/>
              </w:rPr>
              <w:t>from</w:t>
            </w:r>
            <w:r>
              <w:rPr>
                <w:color w:val="263138"/>
                <w:spacing w:val="44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42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only.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i.e.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window.window</w:t>
            </w:r>
          </w:p>
        </w:tc>
      </w:tr>
      <w:tr>
        <w:trPr>
          <w:trHeight w:val="1376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 w:right="147"/>
              <w:jc w:val="both"/>
              <w:rPr>
                <w:sz w:val="22"/>
              </w:rPr>
            </w:pP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document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part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BOM</w:t>
            </w:r>
            <w:r>
              <w:rPr>
                <w:color w:val="263138"/>
                <w:spacing w:val="49"/>
                <w:sz w:val="22"/>
              </w:rPr>
              <w:t> </w:t>
            </w:r>
            <w:r>
              <w:rPr>
                <w:color w:val="263138"/>
                <w:sz w:val="22"/>
              </w:rPr>
              <w:t>(browser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object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model)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and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dom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(Document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object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model)</w:t>
            </w:r>
          </w:p>
        </w:tc>
        <w:tc>
          <w:tcPr>
            <w:tcW w:w="462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52"/>
              <w:rPr>
                <w:sz w:val="22"/>
              </w:rPr>
            </w:pP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is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part</w:t>
            </w:r>
            <w:r>
              <w:rPr>
                <w:color w:val="263138"/>
                <w:spacing w:val="6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BOM,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not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DOM.</w:t>
            </w:r>
          </w:p>
        </w:tc>
      </w:tr>
      <w:tr>
        <w:trPr>
          <w:trHeight w:val="1377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 w:right="143"/>
              <w:jc w:val="both"/>
              <w:rPr>
                <w:sz w:val="22"/>
              </w:rPr>
            </w:pPr>
            <w:r>
              <w:rPr>
                <w:color w:val="263138"/>
                <w:sz w:val="22"/>
              </w:rPr>
              <w:t>Properties of document objects such as title,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body, cookies, etc can also be accessed by a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like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this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window.</w:t>
            </w:r>
            <w:r>
              <w:rPr>
                <w:color w:val="263138"/>
                <w:spacing w:val="7"/>
                <w:sz w:val="22"/>
              </w:rPr>
              <w:t> </w:t>
            </w:r>
            <w:r>
              <w:rPr>
                <w:color w:val="263138"/>
                <w:sz w:val="22"/>
              </w:rPr>
              <w:t>document.title</w:t>
            </w:r>
          </w:p>
        </w:tc>
        <w:tc>
          <w:tcPr>
            <w:tcW w:w="462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7"/>
              </w:rPr>
            </w:pPr>
          </w:p>
          <w:p>
            <w:pPr>
              <w:pStyle w:val="TableParagraph"/>
              <w:ind w:left="152" w:right="141"/>
              <w:rPr>
                <w:sz w:val="22"/>
              </w:rPr>
            </w:pPr>
            <w:r>
              <w:rPr>
                <w:color w:val="263138"/>
                <w:sz w:val="22"/>
              </w:rPr>
              <w:t>Properties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31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window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object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cannot</w:t>
            </w:r>
            <w:r>
              <w:rPr>
                <w:color w:val="263138"/>
                <w:spacing w:val="30"/>
                <w:sz w:val="22"/>
              </w:rPr>
              <w:t> </w:t>
            </w:r>
            <w:r>
              <w:rPr>
                <w:color w:val="263138"/>
                <w:sz w:val="22"/>
              </w:rPr>
              <w:t>be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accessed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by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document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object.</w:t>
            </w:r>
          </w:p>
        </w:tc>
      </w:tr>
      <w:tr>
        <w:trPr>
          <w:trHeight w:val="1258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color w:val="263138"/>
                <w:sz w:val="22"/>
              </w:rPr>
              <w:t>syntax:</w:t>
            </w:r>
          </w:p>
          <w:p>
            <w:pPr>
              <w:pStyle w:val="TableParagraph"/>
              <w:spacing w:before="149"/>
              <w:ind w:left="463"/>
              <w:rPr>
                <w:sz w:val="22"/>
              </w:rPr>
            </w:pPr>
            <w:r>
              <w:rPr>
                <w:color w:val="263138"/>
                <w:sz w:val="22"/>
              </w:rPr>
              <w:t>document.propertyname;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spacing w:line="374" w:lineRule="auto"/>
              <w:ind w:left="152" w:right="1733"/>
              <w:rPr>
                <w:sz w:val="22"/>
              </w:rPr>
            </w:pPr>
            <w:r>
              <w:rPr>
                <w:color w:val="263138"/>
                <w:sz w:val="22"/>
              </w:rPr>
              <w:t>syntax:</w:t>
            </w:r>
            <w:r>
              <w:rPr>
                <w:color w:val="263138"/>
                <w:spacing w:val="1"/>
                <w:sz w:val="22"/>
              </w:rPr>
              <w:t> </w:t>
            </w:r>
            <w:r>
              <w:rPr>
                <w:color w:val="263138"/>
                <w:sz w:val="22"/>
              </w:rPr>
              <w:t>window.propertyname;</w:t>
            </w:r>
          </w:p>
        </w:tc>
      </w:tr>
    </w:tbl>
    <w:p>
      <w:pPr>
        <w:spacing w:after="0" w:line="374" w:lineRule="auto"/>
        <w:rPr>
          <w:sz w:val="22"/>
        </w:rPr>
        <w:sectPr>
          <w:pgSz w:w="11910" w:h="16840"/>
          <w:pgMar w:top="1340" w:bottom="280" w:left="1320" w:right="134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0"/>
        <w:gridCol w:w="4626"/>
      </w:tblGrid>
      <w:tr>
        <w:trPr>
          <w:trHeight w:val="570" w:hRule="atLeast"/>
        </w:trPr>
        <w:tc>
          <w:tcPr>
            <w:tcW w:w="4390" w:type="dxa"/>
          </w:tcPr>
          <w:p>
            <w:pPr>
              <w:pStyle w:val="TableParagraph"/>
              <w:spacing w:before="154"/>
              <w:ind w:left="1700" w:right="1688"/>
              <w:jc w:val="center"/>
              <w:rPr>
                <w:b/>
                <w:sz w:val="22"/>
              </w:rPr>
            </w:pPr>
            <w:r>
              <w:rPr>
                <w:b/>
                <w:color w:val="263138"/>
                <w:sz w:val="22"/>
              </w:rPr>
              <w:t>Document</w:t>
            </w:r>
          </w:p>
        </w:tc>
        <w:tc>
          <w:tcPr>
            <w:tcW w:w="4626" w:type="dxa"/>
          </w:tcPr>
          <w:p>
            <w:pPr>
              <w:pStyle w:val="TableParagraph"/>
              <w:spacing w:before="154"/>
              <w:ind w:left="1908" w:right="1896"/>
              <w:jc w:val="center"/>
              <w:rPr>
                <w:b/>
                <w:sz w:val="22"/>
              </w:rPr>
            </w:pPr>
            <w:r>
              <w:rPr>
                <w:b/>
                <w:color w:val="263138"/>
                <w:sz w:val="22"/>
              </w:rPr>
              <w:t>Window</w:t>
            </w:r>
          </w:p>
        </w:tc>
      </w:tr>
      <w:tr>
        <w:trPr>
          <w:trHeight w:val="1525" w:hRule="atLeast"/>
        </w:trPr>
        <w:tc>
          <w:tcPr>
            <w:tcW w:w="4390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color w:val="263138"/>
                <w:sz w:val="22"/>
              </w:rPr>
              <w:t>example:</w:t>
            </w:r>
          </w:p>
          <w:p>
            <w:pPr>
              <w:pStyle w:val="TableParagraph"/>
              <w:spacing w:before="149"/>
              <w:ind w:left="151" w:right="225" w:firstLine="260"/>
              <w:rPr>
                <w:sz w:val="22"/>
              </w:rPr>
            </w:pPr>
            <w:r>
              <w:rPr>
                <w:color w:val="263138"/>
                <w:sz w:val="22"/>
              </w:rPr>
              <w:t>document.title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:</w:t>
            </w:r>
            <w:r>
              <w:rPr>
                <w:color w:val="263138"/>
                <w:spacing w:val="21"/>
                <w:sz w:val="22"/>
              </w:rPr>
              <w:t> </w:t>
            </w:r>
            <w:r>
              <w:rPr>
                <w:color w:val="263138"/>
                <w:sz w:val="22"/>
              </w:rPr>
              <w:t>will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return</w:t>
            </w:r>
            <w:r>
              <w:rPr>
                <w:color w:val="263138"/>
                <w:spacing w:val="8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title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-47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document</w:t>
            </w:r>
          </w:p>
        </w:tc>
        <w:tc>
          <w:tcPr>
            <w:tcW w:w="4626" w:type="dxa"/>
          </w:tcPr>
          <w:p>
            <w:pPr>
              <w:pStyle w:val="TableParagraph"/>
              <w:spacing w:before="7"/>
              <w:rPr>
                <w:b/>
                <w:sz w:val="17"/>
              </w:rPr>
            </w:pPr>
          </w:p>
          <w:p>
            <w:pPr>
              <w:pStyle w:val="TableParagraph"/>
              <w:ind w:left="152"/>
              <w:rPr>
                <w:sz w:val="22"/>
              </w:rPr>
            </w:pPr>
            <w:r>
              <w:rPr>
                <w:color w:val="263138"/>
                <w:sz w:val="22"/>
              </w:rPr>
              <w:t>example:</w:t>
            </w:r>
          </w:p>
          <w:p>
            <w:pPr>
              <w:pStyle w:val="TableParagraph"/>
              <w:spacing w:before="149"/>
              <w:ind w:left="152" w:right="141"/>
              <w:rPr>
                <w:sz w:val="22"/>
              </w:rPr>
            </w:pPr>
            <w:r>
              <w:rPr>
                <w:color w:val="263138"/>
                <w:sz w:val="22"/>
              </w:rPr>
              <w:t>window.innerHeight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: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will</w:t>
            </w:r>
            <w:r>
              <w:rPr>
                <w:color w:val="263138"/>
                <w:spacing w:val="11"/>
                <w:sz w:val="22"/>
              </w:rPr>
              <w:t> </w:t>
            </w:r>
            <w:r>
              <w:rPr>
                <w:color w:val="263138"/>
                <w:sz w:val="22"/>
              </w:rPr>
              <w:t>return</w:t>
            </w:r>
            <w:r>
              <w:rPr>
                <w:color w:val="263138"/>
                <w:spacing w:val="11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11"/>
                <w:sz w:val="22"/>
              </w:rPr>
              <w:t> </w:t>
            </w:r>
            <w:r>
              <w:rPr>
                <w:color w:val="263138"/>
                <w:sz w:val="22"/>
              </w:rPr>
              <w:t>height</w:t>
            </w:r>
            <w:r>
              <w:rPr>
                <w:color w:val="263138"/>
                <w:spacing w:val="9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-46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content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area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of</w:t>
            </w:r>
            <w:r>
              <w:rPr>
                <w:color w:val="263138"/>
                <w:spacing w:val="5"/>
                <w:sz w:val="22"/>
              </w:rPr>
              <w:t> </w:t>
            </w:r>
            <w:r>
              <w:rPr>
                <w:color w:val="263138"/>
                <w:sz w:val="22"/>
              </w:rPr>
              <w:t>the</w:t>
            </w:r>
            <w:r>
              <w:rPr>
                <w:color w:val="263138"/>
                <w:spacing w:val="4"/>
                <w:sz w:val="22"/>
              </w:rPr>
              <w:t> </w:t>
            </w:r>
            <w:r>
              <w:rPr>
                <w:color w:val="263138"/>
                <w:sz w:val="22"/>
              </w:rPr>
              <w:t>browser</w:t>
            </w:r>
          </w:p>
        </w:tc>
      </w:tr>
    </w:tbl>
    <w:sectPr>
      <w:pgSz w:w="11910" w:h="16840"/>
      <w:pgMar w:top="142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518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36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00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2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00" w:hanging="3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Vaideeswari Thangavelu</dc:creator>
  <dcterms:created xsi:type="dcterms:W3CDTF">2023-04-13T10:29:46Z</dcterms:created>
  <dcterms:modified xsi:type="dcterms:W3CDTF">2023-04-13T10:29:46Z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2023-02-25T00:00:00Z</vt:filetime>
  </property>
</Properties>
</file>