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DESIGN PHASE-II</w:t>
      </w:r>
    </w:p>
    <w:p>
      <w:pPr>
        <w:jc w:val="center"/>
      </w:pPr>
      <w:r>
        <w:rPr>
          <w:b/>
          <w:sz w:val="26"/>
        </w:rPr>
        <w:t>Data Flow Diagram &amp;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Date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SWTID-2026-9882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AI-Powered Legal Document Registration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Marks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Leader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Priya Varshini S A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Members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Ramya A; Nishana A K; Nithya Sri S</w:t>
            </w:r>
          </w:p>
        </w:tc>
      </w:tr>
    </w:tbl>
    <w:p/>
    <w:p>
      <w:r>
        <w:rPr>
          <w:b/>
          <w:sz w:val="26"/>
        </w:rPr>
        <w:t>Data Flow Diagrams</w:t>
      </w:r>
    </w:p>
    <w:p>
      <w:r>
        <w:t>A Data Flow Diagram (DFD) is a visual representation of information flows within a system. It shows how data enters and leaves the system, how the information is processed, and where the information is stored. The following Level-0 DFD is adapted for the AI-Powered Legal Document Registration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5536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owered_Legal_Document_Registration_Level0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5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DFD Data Stores &amp; Interfaces</w:t>
      </w:r>
    </w:p>
    <w:p>
      <w:pPr>
        <w:pStyle w:val="ListBullet"/>
      </w:pPr>
      <w:r>
        <w:t>D1 Document &amp; Metadata Database stores registered document records and associated metadata.</w:t>
      </w:r>
    </w:p>
    <w:p>
      <w:pPr>
        <w:pStyle w:val="ListBullet"/>
      </w:pPr>
      <w:r>
        <w:t>D2 Document / File Storage stores supported uploaded legal-document files.</w:t>
      </w:r>
    </w:p>
    <w:p>
      <w:pPr>
        <w:pStyle w:val="ListBullet"/>
      </w:pPr>
      <w:r>
        <w:t>D3 Audit / Processing Records stores processing status and relevant application records.</w:t>
      </w:r>
    </w:p>
    <w:p>
      <w:pPr>
        <w:pStyle w:val="ListBullet"/>
      </w:pPr>
      <w:r>
        <w:t>External AI / LLM receives approved document context or prompts and returns configured AI-assisted results such as extracted information or summaries.</w:t>
      </w:r>
    </w:p>
    <w:p>
      <w:pPr>
        <w:pStyle w:val="ListBullet"/>
      </w:pPr>
      <w:r>
        <w:t>Authentication and role checks occur before protected document-registration operations.</w:t>
      </w:r>
    </w:p>
    <w:p>
      <w:r>
        <w:rPr>
          <w:b/>
          <w:sz w:val="26"/>
        </w:rPr>
        <w:t>User Stories</w:t>
      </w:r>
    </w:p>
    <w:p>
      <w:r>
        <w:t>The following user stories adapt the supplied template's user-story structure to the AI-Powered Legal Document Registration project. Acceptance criteria are stated as testable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User Type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Functional Requirement (Epic)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User Story Number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User Story / Task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Acceptance Criteria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543"/>
            <w:vAlign w:val="center"/>
            <w:shd w:fill="2F75B5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Release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Registration &amp; Authentication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USN-1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 user, I can register or create an account with valid credentials so that I can access the application.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Valid account is created and accepted credentials allow access.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Login &amp; Authentication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USN-2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 user, I can log in with valid credentials and receive authenticated access.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Valid credentials are accepted; invalid credentials are rejected.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Legal Document Registration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USN-3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 user, I can upload and register a legal document with the required metadata.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Valid document and required metadata are stored successfully.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Document Discovery &amp; Retrieval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USN-4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 user, I can view and retrieve my registered legal documents.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Only authorized/registered documents available to the user are returned.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Document Categorization &amp; Search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USN-5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 user, I can categorize and search legal documents using supported metadata.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Matching documents are returned for valid category or search criteria.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Document Metadata Management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USN-6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an authorized user, I can update permitted document metadata.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user can update permitted fields and changes are persisted.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Document Record Management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USN-7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an authorized user, I can remove or archive a registered document when the workflow permits it.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request is processed and the record reflects the permitted action.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Sprint-3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AI-Assisted Document Processing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USN-8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 user, I can submit a supported legal document for AI-assisted processing.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Configured AI processing returns a usable result without corrupting the registered record.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Sprint-3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AI-Assisted Summarization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USN-9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 user, I can generate a concise summary from supported legal document content.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System returns a concise summary or structured result for the submitted content.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Sprint-3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Administrator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Role Management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USN-10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an administrator, I can access protected management functions according to my role.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Unauthorized roles receive an access error; authorized role can access permitted functions.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Administrator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User Access Management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USN-11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an administrator, I can manage user access according to defined permissions.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Only authorized administrator actions are accepted.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Sprint-4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Administrator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Document Administration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USN-12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an administrator, I can manage permitted document records and system settings.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Authorized administrative changes are validated and persisted.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Sprint-4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System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Input Security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USN-13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the system, I must validate and sanitize document metadata and user inputs before processing.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Invalid or malicious payloads are rejected or safely handled.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Sprint-1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System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File Security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USN-14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the system, I must validate supported file types and file constraints before storage.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Unsupported, corrupted, or invalid files are rejected safely.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High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Sprint-2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System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AI Failure Handling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USN-15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the system, I must handle AI/LLM failures without corrupting registered document data.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Controlled error is returned and invalid/incomplete AI output is not saved as valid data.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Sprint-3</w:t>
            </w:r>
          </w:p>
        </w:tc>
      </w:tr>
      <w:tr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System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Application Performance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USN-16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As the system, I should support efficient document search and retrieval for larger collections.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Large queries return bounded and usable result sets within the application's supported limits.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Medium</w:t>
            </w:r>
          </w:p>
        </w:tc>
        <w:tc>
          <w:tcPr>
            <w:tcW w:type="dxa" w:w="1543"/>
            <w:vAlign w:val="center"/>
          </w:tcPr>
          <w:p>
            <w:r/>
            <w:r>
              <w:rPr>
                <w:rFonts w:ascii="Aptos" w:hAnsi="Aptos"/>
                <w:b w:val="0"/>
                <w:sz w:val="13"/>
              </w:rPr>
              <w:t>Sprint-4</w:t>
            </w:r>
          </w:p>
        </w:tc>
      </w:tr>
    </w:tbl>
    <w:p/>
    <w:p>
      <w:r>
        <w:rPr>
          <w:b/>
          <w:sz w:val="24"/>
        </w:rPr>
        <w:t>Team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College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be confirmed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Leader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Priya Varshini S A</w:t>
            </w:r>
          </w:p>
        </w:tc>
      </w:tr>
      <w:tr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7"/>
              </w:rPr>
              <w:t>Team Members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Ramya A; Nishana A K; Nithya Sri S</w:t>
            </w:r>
          </w:p>
        </w:tc>
      </w:tr>
    </w:tbl>
    <w:p>
      <w:r>
        <w:rPr>
          <w:b/>
        </w:rPr>
        <w:t>Source Note</w:t>
      </w:r>
      <w:r>
        <w:t xml:space="preserve"> This document preserves the structure and terminology of the supplied Data Flow Diagram &amp; User Stories template, while adapting the project-specific content to AI-Powered Legal Document Registration. The supplied template describes DFDs as showing data entry/exit, transformation, and storage, and its original user stories cover registration, authentication, CRUD, search, AI processing, security, administration, and performance.</w:t>
      </w:r>
    </w:p>
    <w:sectPr w:rsidR="00FC693F" w:rsidRPr="0006063C" w:rsidSect="00034616">
      <w:footerReference w:type="default" r:id="rId10"/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AI-Powered Legal Document Registration — DFD &amp;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