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544D8" w14:textId="4D1A5563" w:rsidR="009C6A23" w:rsidRPr="009C6A23" w:rsidRDefault="009C6A23">
      <w:pPr>
        <w:rPr>
          <w:b/>
          <w:bCs/>
        </w:rPr>
      </w:pPr>
      <w:r w:rsidRPr="009C6A23">
        <w:rPr>
          <w:b/>
          <w:bCs/>
        </w:rPr>
        <w:t>PROBLEM STATEMENT:</w:t>
      </w:r>
    </w:p>
    <w:p w14:paraId="2B36FA9C" w14:textId="79FA0D83" w:rsidR="009C6A23" w:rsidRDefault="009C6A23">
      <w:r w:rsidRPr="009C6A23">
        <w:t xml:space="preserve">A company works with a number of employees, the work is only dependant on the employees, </w:t>
      </w:r>
      <w:proofErr w:type="gramStart"/>
      <w:r w:rsidRPr="009C6A23">
        <w:t>Even</w:t>
      </w:r>
      <w:proofErr w:type="gramEnd"/>
      <w:r w:rsidRPr="009C6A23">
        <w:t xml:space="preserve"> if of the employees leave the company, the delivery might be delayed, company is planning to make a solution for this, they want to know which employee may resign this month or next, if they know previously, they can arrange alternative to avoid such problem, As an AI engineer, you </w:t>
      </w:r>
      <w:proofErr w:type="spellStart"/>
      <w:r w:rsidRPr="009C6A23">
        <w:t>musy</w:t>
      </w:r>
      <w:proofErr w:type="spellEnd"/>
      <w:r w:rsidRPr="009C6A23">
        <w:t xml:space="preserve"> give a solution to this </w:t>
      </w:r>
    </w:p>
    <w:p w14:paraId="600CAD01" w14:textId="6CE3D041" w:rsidR="009C6A23" w:rsidRPr="009C6A23" w:rsidRDefault="009C6A23">
      <w:pPr>
        <w:rPr>
          <w:b/>
          <w:bCs/>
        </w:rPr>
      </w:pPr>
      <w:r w:rsidRPr="009C6A23">
        <w:t xml:space="preserve">A) How will you achieve this in AI? </w:t>
      </w:r>
      <w:r>
        <w:t xml:space="preserve"> - </w:t>
      </w:r>
      <w:r w:rsidRPr="009C6A23">
        <w:rPr>
          <w:b/>
          <w:bCs/>
        </w:rPr>
        <w:t xml:space="preserve">To predict employee resignations, </w:t>
      </w:r>
      <w:r w:rsidRPr="009C6A23">
        <w:rPr>
          <w:b/>
          <w:bCs/>
        </w:rPr>
        <w:t>I suggest</w:t>
      </w:r>
      <w:r w:rsidRPr="009C6A23">
        <w:rPr>
          <w:b/>
          <w:bCs/>
        </w:rPr>
        <w:t xml:space="preserve"> machine learning</w:t>
      </w:r>
      <w:r w:rsidRPr="009C6A23">
        <w:rPr>
          <w:b/>
          <w:bCs/>
        </w:rPr>
        <w:t xml:space="preserve"> with</w:t>
      </w:r>
      <w:r w:rsidRPr="009C6A23">
        <w:rPr>
          <w:b/>
          <w:bCs/>
        </w:rPr>
        <w:t xml:space="preserve"> supervised learning, and a classification algorithm.</w:t>
      </w:r>
      <w:r w:rsidRPr="009C6A23">
        <w:rPr>
          <w:b/>
          <w:bCs/>
        </w:rPr>
        <w:t xml:space="preserve"> That would fit here as we have the I/P and O/P Labels clearly and the dataset is in text format.</w:t>
      </w:r>
    </w:p>
    <w:p w14:paraId="3979C386" w14:textId="56EA3910" w:rsidR="009C6A23" w:rsidRPr="009C6A23" w:rsidRDefault="009C6A23">
      <w:pPr>
        <w:rPr>
          <w:b/>
          <w:bCs/>
        </w:rPr>
      </w:pPr>
      <w:r w:rsidRPr="009C6A23">
        <w:t xml:space="preserve">B) Find out the 3-stage of problem identification? </w:t>
      </w:r>
      <w:r>
        <w:t xml:space="preserve">– </w:t>
      </w:r>
      <w:r w:rsidRPr="009C6A23">
        <w:rPr>
          <w:b/>
          <w:bCs/>
        </w:rPr>
        <w:t xml:space="preserve">ML </w:t>
      </w:r>
      <w:r w:rsidRPr="009C6A23">
        <w:rPr>
          <w:b/>
          <w:bCs/>
        </w:rPr>
        <w:sym w:font="Wingdings" w:char="F0E0"/>
      </w:r>
      <w:r w:rsidRPr="009C6A23">
        <w:rPr>
          <w:b/>
          <w:bCs/>
        </w:rPr>
        <w:t xml:space="preserve"> SL </w:t>
      </w:r>
      <w:r w:rsidRPr="009C6A23">
        <w:rPr>
          <w:b/>
          <w:bCs/>
        </w:rPr>
        <w:sym w:font="Wingdings" w:char="F0E0"/>
      </w:r>
      <w:r w:rsidRPr="009C6A23">
        <w:rPr>
          <w:b/>
          <w:bCs/>
        </w:rPr>
        <w:t xml:space="preserve"> Classification Algorithm</w:t>
      </w:r>
    </w:p>
    <w:p w14:paraId="5A86A1CD" w14:textId="467EAD29" w:rsidR="009C6A23" w:rsidRDefault="009C6A23">
      <w:r w:rsidRPr="009C6A23">
        <w:t xml:space="preserve">C) Name the project </w:t>
      </w:r>
      <w:r>
        <w:t xml:space="preserve">– </w:t>
      </w:r>
      <w:r w:rsidRPr="009C6A23">
        <w:rPr>
          <w:b/>
          <w:bCs/>
        </w:rPr>
        <w:t>Employee Proactive Resignation Prediction</w:t>
      </w:r>
    </w:p>
    <w:p w14:paraId="65CD5990" w14:textId="0F4EBBC8" w:rsidR="008103EC" w:rsidRDefault="009C6A23">
      <w:r w:rsidRPr="009C6A23">
        <w:t>D) Create the Dummy dataset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1"/>
        <w:gridCol w:w="1586"/>
        <w:gridCol w:w="1497"/>
        <w:gridCol w:w="1886"/>
        <w:gridCol w:w="1269"/>
        <w:gridCol w:w="1499"/>
      </w:tblGrid>
      <w:tr w:rsidR="009C6A23" w:rsidRPr="009C6A23" w14:paraId="01DCC053" w14:textId="77777777" w:rsidTr="009C6A23">
        <w:trPr>
          <w:tblHeader/>
          <w:tblCellSpacing w:w="15" w:type="dxa"/>
        </w:trPr>
        <w:tc>
          <w:tcPr>
            <w:tcW w:w="0" w:type="auto"/>
            <w:vAlign w:val="center"/>
            <w:hideMark/>
          </w:tcPr>
          <w:p w14:paraId="3485DAC3" w14:textId="77777777" w:rsidR="009C6A23" w:rsidRPr="009C6A23" w:rsidRDefault="009C6A23" w:rsidP="009C6A23">
            <w:pPr>
              <w:rPr>
                <w:b/>
                <w:bCs/>
              </w:rPr>
            </w:pPr>
            <w:r w:rsidRPr="009C6A23">
              <w:rPr>
                <w:b/>
                <w:bCs/>
              </w:rPr>
              <w:t>Employee ID</w:t>
            </w:r>
          </w:p>
        </w:tc>
        <w:tc>
          <w:tcPr>
            <w:tcW w:w="0" w:type="auto"/>
            <w:vAlign w:val="center"/>
            <w:hideMark/>
          </w:tcPr>
          <w:p w14:paraId="0E264A01" w14:textId="77777777" w:rsidR="009C6A23" w:rsidRPr="009C6A23" w:rsidRDefault="009C6A23" w:rsidP="009C6A23">
            <w:pPr>
              <w:rPr>
                <w:b/>
                <w:bCs/>
              </w:rPr>
            </w:pPr>
            <w:r w:rsidRPr="009C6A23">
              <w:rPr>
                <w:b/>
                <w:bCs/>
              </w:rPr>
              <w:t>Tenure (months)</w:t>
            </w:r>
          </w:p>
        </w:tc>
        <w:tc>
          <w:tcPr>
            <w:tcW w:w="0" w:type="auto"/>
            <w:vAlign w:val="center"/>
            <w:hideMark/>
          </w:tcPr>
          <w:p w14:paraId="6DF1AFB3" w14:textId="77777777" w:rsidR="009C6A23" w:rsidRPr="009C6A23" w:rsidRDefault="009C6A23" w:rsidP="009C6A23">
            <w:pPr>
              <w:rPr>
                <w:b/>
                <w:bCs/>
              </w:rPr>
            </w:pPr>
            <w:r w:rsidRPr="009C6A23">
              <w:rPr>
                <w:b/>
                <w:bCs/>
              </w:rPr>
              <w:t>Job Satisfaction</w:t>
            </w:r>
          </w:p>
        </w:tc>
        <w:tc>
          <w:tcPr>
            <w:tcW w:w="0" w:type="auto"/>
            <w:vAlign w:val="center"/>
            <w:hideMark/>
          </w:tcPr>
          <w:p w14:paraId="6BEE4DBA" w14:textId="77777777" w:rsidR="009C6A23" w:rsidRPr="009C6A23" w:rsidRDefault="009C6A23" w:rsidP="009C6A23">
            <w:pPr>
              <w:rPr>
                <w:b/>
                <w:bCs/>
              </w:rPr>
            </w:pPr>
            <w:r w:rsidRPr="009C6A23">
              <w:rPr>
                <w:b/>
                <w:bCs/>
              </w:rPr>
              <w:t>Performance Rating</w:t>
            </w:r>
          </w:p>
        </w:tc>
        <w:tc>
          <w:tcPr>
            <w:tcW w:w="0" w:type="auto"/>
            <w:vAlign w:val="center"/>
            <w:hideMark/>
          </w:tcPr>
          <w:p w14:paraId="3028C165" w14:textId="77777777" w:rsidR="009C6A23" w:rsidRPr="009C6A23" w:rsidRDefault="009C6A23" w:rsidP="009C6A23">
            <w:pPr>
              <w:rPr>
                <w:b/>
                <w:bCs/>
              </w:rPr>
            </w:pPr>
            <w:r w:rsidRPr="009C6A23">
              <w:rPr>
                <w:b/>
                <w:bCs/>
              </w:rPr>
              <w:t>Leaves Taken</w:t>
            </w:r>
          </w:p>
        </w:tc>
        <w:tc>
          <w:tcPr>
            <w:tcW w:w="0" w:type="auto"/>
            <w:vAlign w:val="center"/>
            <w:hideMark/>
          </w:tcPr>
          <w:p w14:paraId="26901E07" w14:textId="77777777" w:rsidR="009C6A23" w:rsidRPr="009C6A23" w:rsidRDefault="009C6A23" w:rsidP="009C6A23">
            <w:pPr>
              <w:rPr>
                <w:b/>
                <w:bCs/>
              </w:rPr>
            </w:pPr>
            <w:r w:rsidRPr="009C6A23">
              <w:rPr>
                <w:b/>
                <w:bCs/>
              </w:rPr>
              <w:t>Likely to Resign</w:t>
            </w:r>
          </w:p>
        </w:tc>
      </w:tr>
      <w:tr w:rsidR="009C6A23" w:rsidRPr="009C6A23" w14:paraId="7314FC1B" w14:textId="77777777" w:rsidTr="009C6A23">
        <w:trPr>
          <w:tblCellSpacing w:w="15" w:type="dxa"/>
        </w:trPr>
        <w:tc>
          <w:tcPr>
            <w:tcW w:w="0" w:type="auto"/>
            <w:vAlign w:val="center"/>
            <w:hideMark/>
          </w:tcPr>
          <w:p w14:paraId="0CCAD219" w14:textId="77777777" w:rsidR="009C6A23" w:rsidRPr="009C6A23" w:rsidRDefault="009C6A23" w:rsidP="009C6A23">
            <w:r w:rsidRPr="009C6A23">
              <w:t>E001</w:t>
            </w:r>
          </w:p>
        </w:tc>
        <w:tc>
          <w:tcPr>
            <w:tcW w:w="0" w:type="auto"/>
            <w:vAlign w:val="center"/>
            <w:hideMark/>
          </w:tcPr>
          <w:p w14:paraId="5BEAC76C" w14:textId="77777777" w:rsidR="009C6A23" w:rsidRPr="009C6A23" w:rsidRDefault="009C6A23" w:rsidP="009C6A23">
            <w:r w:rsidRPr="009C6A23">
              <w:t>24</w:t>
            </w:r>
          </w:p>
        </w:tc>
        <w:tc>
          <w:tcPr>
            <w:tcW w:w="0" w:type="auto"/>
            <w:vAlign w:val="center"/>
            <w:hideMark/>
          </w:tcPr>
          <w:p w14:paraId="58F16FDC" w14:textId="77777777" w:rsidR="009C6A23" w:rsidRPr="009C6A23" w:rsidRDefault="009C6A23" w:rsidP="009C6A23">
            <w:r w:rsidRPr="009C6A23">
              <w:t>7.5</w:t>
            </w:r>
          </w:p>
        </w:tc>
        <w:tc>
          <w:tcPr>
            <w:tcW w:w="0" w:type="auto"/>
            <w:vAlign w:val="center"/>
            <w:hideMark/>
          </w:tcPr>
          <w:p w14:paraId="415D4295" w14:textId="77777777" w:rsidR="009C6A23" w:rsidRPr="009C6A23" w:rsidRDefault="009C6A23" w:rsidP="009C6A23">
            <w:r w:rsidRPr="009C6A23">
              <w:t>4.2</w:t>
            </w:r>
          </w:p>
        </w:tc>
        <w:tc>
          <w:tcPr>
            <w:tcW w:w="0" w:type="auto"/>
            <w:vAlign w:val="center"/>
            <w:hideMark/>
          </w:tcPr>
          <w:p w14:paraId="31D02B0B" w14:textId="77777777" w:rsidR="009C6A23" w:rsidRPr="009C6A23" w:rsidRDefault="009C6A23" w:rsidP="009C6A23">
            <w:r w:rsidRPr="009C6A23">
              <w:t>5</w:t>
            </w:r>
          </w:p>
        </w:tc>
        <w:tc>
          <w:tcPr>
            <w:tcW w:w="0" w:type="auto"/>
            <w:vAlign w:val="center"/>
            <w:hideMark/>
          </w:tcPr>
          <w:p w14:paraId="1A100177" w14:textId="77777777" w:rsidR="009C6A23" w:rsidRPr="009C6A23" w:rsidRDefault="009C6A23" w:rsidP="009C6A23">
            <w:r w:rsidRPr="009C6A23">
              <w:t>No</w:t>
            </w:r>
          </w:p>
        </w:tc>
      </w:tr>
      <w:tr w:rsidR="009C6A23" w:rsidRPr="009C6A23" w14:paraId="08BF1B2C" w14:textId="77777777" w:rsidTr="009C6A23">
        <w:trPr>
          <w:tblCellSpacing w:w="15" w:type="dxa"/>
        </w:trPr>
        <w:tc>
          <w:tcPr>
            <w:tcW w:w="0" w:type="auto"/>
            <w:vAlign w:val="center"/>
            <w:hideMark/>
          </w:tcPr>
          <w:p w14:paraId="07189BC3" w14:textId="77777777" w:rsidR="009C6A23" w:rsidRPr="009C6A23" w:rsidRDefault="009C6A23" w:rsidP="009C6A23">
            <w:r w:rsidRPr="009C6A23">
              <w:t>E002</w:t>
            </w:r>
          </w:p>
        </w:tc>
        <w:tc>
          <w:tcPr>
            <w:tcW w:w="0" w:type="auto"/>
            <w:vAlign w:val="center"/>
            <w:hideMark/>
          </w:tcPr>
          <w:p w14:paraId="561C365F" w14:textId="77777777" w:rsidR="009C6A23" w:rsidRPr="009C6A23" w:rsidRDefault="009C6A23" w:rsidP="009C6A23">
            <w:r w:rsidRPr="009C6A23">
              <w:t>12</w:t>
            </w:r>
          </w:p>
        </w:tc>
        <w:tc>
          <w:tcPr>
            <w:tcW w:w="0" w:type="auto"/>
            <w:vAlign w:val="center"/>
            <w:hideMark/>
          </w:tcPr>
          <w:p w14:paraId="135EACA3" w14:textId="77777777" w:rsidR="009C6A23" w:rsidRPr="009C6A23" w:rsidRDefault="009C6A23" w:rsidP="009C6A23">
            <w:r w:rsidRPr="009C6A23">
              <w:t>5.0</w:t>
            </w:r>
          </w:p>
        </w:tc>
        <w:tc>
          <w:tcPr>
            <w:tcW w:w="0" w:type="auto"/>
            <w:vAlign w:val="center"/>
            <w:hideMark/>
          </w:tcPr>
          <w:p w14:paraId="32119FB0" w14:textId="77777777" w:rsidR="009C6A23" w:rsidRPr="009C6A23" w:rsidRDefault="009C6A23" w:rsidP="009C6A23">
            <w:r w:rsidRPr="009C6A23">
              <w:t>3.8</w:t>
            </w:r>
          </w:p>
        </w:tc>
        <w:tc>
          <w:tcPr>
            <w:tcW w:w="0" w:type="auto"/>
            <w:vAlign w:val="center"/>
            <w:hideMark/>
          </w:tcPr>
          <w:p w14:paraId="6927FECC" w14:textId="77777777" w:rsidR="009C6A23" w:rsidRPr="009C6A23" w:rsidRDefault="009C6A23" w:rsidP="009C6A23">
            <w:r w:rsidRPr="009C6A23">
              <w:t>8</w:t>
            </w:r>
          </w:p>
        </w:tc>
        <w:tc>
          <w:tcPr>
            <w:tcW w:w="0" w:type="auto"/>
            <w:vAlign w:val="center"/>
            <w:hideMark/>
          </w:tcPr>
          <w:p w14:paraId="3E66CC79" w14:textId="77777777" w:rsidR="009C6A23" w:rsidRPr="009C6A23" w:rsidRDefault="009C6A23" w:rsidP="009C6A23">
            <w:r w:rsidRPr="009C6A23">
              <w:t>Yes</w:t>
            </w:r>
          </w:p>
        </w:tc>
      </w:tr>
      <w:tr w:rsidR="009C6A23" w:rsidRPr="009C6A23" w14:paraId="4DB67AD4" w14:textId="77777777" w:rsidTr="009C6A23">
        <w:trPr>
          <w:tblCellSpacing w:w="15" w:type="dxa"/>
        </w:trPr>
        <w:tc>
          <w:tcPr>
            <w:tcW w:w="0" w:type="auto"/>
            <w:vAlign w:val="center"/>
            <w:hideMark/>
          </w:tcPr>
          <w:p w14:paraId="268218F7" w14:textId="77777777" w:rsidR="009C6A23" w:rsidRPr="009C6A23" w:rsidRDefault="009C6A23" w:rsidP="009C6A23">
            <w:r w:rsidRPr="009C6A23">
              <w:t>E003</w:t>
            </w:r>
          </w:p>
        </w:tc>
        <w:tc>
          <w:tcPr>
            <w:tcW w:w="0" w:type="auto"/>
            <w:vAlign w:val="center"/>
            <w:hideMark/>
          </w:tcPr>
          <w:p w14:paraId="68047520" w14:textId="77777777" w:rsidR="009C6A23" w:rsidRPr="009C6A23" w:rsidRDefault="009C6A23" w:rsidP="009C6A23">
            <w:r w:rsidRPr="009C6A23">
              <w:t>36</w:t>
            </w:r>
          </w:p>
        </w:tc>
        <w:tc>
          <w:tcPr>
            <w:tcW w:w="0" w:type="auto"/>
            <w:vAlign w:val="center"/>
            <w:hideMark/>
          </w:tcPr>
          <w:p w14:paraId="0E0E2BB6" w14:textId="77777777" w:rsidR="009C6A23" w:rsidRPr="009C6A23" w:rsidRDefault="009C6A23" w:rsidP="009C6A23">
            <w:r w:rsidRPr="009C6A23">
              <w:t>9.0</w:t>
            </w:r>
          </w:p>
        </w:tc>
        <w:tc>
          <w:tcPr>
            <w:tcW w:w="0" w:type="auto"/>
            <w:vAlign w:val="center"/>
            <w:hideMark/>
          </w:tcPr>
          <w:p w14:paraId="50AFABD9" w14:textId="77777777" w:rsidR="009C6A23" w:rsidRPr="009C6A23" w:rsidRDefault="009C6A23" w:rsidP="009C6A23">
            <w:r w:rsidRPr="009C6A23">
              <w:t>4.5</w:t>
            </w:r>
          </w:p>
        </w:tc>
        <w:tc>
          <w:tcPr>
            <w:tcW w:w="0" w:type="auto"/>
            <w:vAlign w:val="center"/>
            <w:hideMark/>
          </w:tcPr>
          <w:p w14:paraId="7E608FA6" w14:textId="77777777" w:rsidR="009C6A23" w:rsidRPr="009C6A23" w:rsidRDefault="009C6A23" w:rsidP="009C6A23">
            <w:r w:rsidRPr="009C6A23">
              <w:t>3</w:t>
            </w:r>
          </w:p>
        </w:tc>
        <w:tc>
          <w:tcPr>
            <w:tcW w:w="0" w:type="auto"/>
            <w:vAlign w:val="center"/>
            <w:hideMark/>
          </w:tcPr>
          <w:p w14:paraId="5973E21E" w14:textId="77777777" w:rsidR="009C6A23" w:rsidRPr="009C6A23" w:rsidRDefault="009C6A23" w:rsidP="009C6A23">
            <w:r w:rsidRPr="009C6A23">
              <w:t>No</w:t>
            </w:r>
          </w:p>
        </w:tc>
      </w:tr>
      <w:tr w:rsidR="009C6A23" w:rsidRPr="009C6A23" w14:paraId="5C0DB4F9" w14:textId="77777777" w:rsidTr="009C6A23">
        <w:trPr>
          <w:tblCellSpacing w:w="15" w:type="dxa"/>
        </w:trPr>
        <w:tc>
          <w:tcPr>
            <w:tcW w:w="0" w:type="auto"/>
            <w:vAlign w:val="center"/>
            <w:hideMark/>
          </w:tcPr>
          <w:p w14:paraId="6C93005D" w14:textId="77777777" w:rsidR="009C6A23" w:rsidRPr="009C6A23" w:rsidRDefault="009C6A23" w:rsidP="009C6A23">
            <w:r w:rsidRPr="009C6A23">
              <w:t>E004</w:t>
            </w:r>
          </w:p>
        </w:tc>
        <w:tc>
          <w:tcPr>
            <w:tcW w:w="0" w:type="auto"/>
            <w:vAlign w:val="center"/>
            <w:hideMark/>
          </w:tcPr>
          <w:p w14:paraId="5E81D875" w14:textId="77777777" w:rsidR="009C6A23" w:rsidRPr="009C6A23" w:rsidRDefault="009C6A23" w:rsidP="009C6A23">
            <w:r w:rsidRPr="009C6A23">
              <w:t>18</w:t>
            </w:r>
          </w:p>
        </w:tc>
        <w:tc>
          <w:tcPr>
            <w:tcW w:w="0" w:type="auto"/>
            <w:vAlign w:val="center"/>
            <w:hideMark/>
          </w:tcPr>
          <w:p w14:paraId="3659F744" w14:textId="77777777" w:rsidR="009C6A23" w:rsidRPr="009C6A23" w:rsidRDefault="009C6A23" w:rsidP="009C6A23">
            <w:r w:rsidRPr="009C6A23">
              <w:t>6.0</w:t>
            </w:r>
          </w:p>
        </w:tc>
        <w:tc>
          <w:tcPr>
            <w:tcW w:w="0" w:type="auto"/>
            <w:vAlign w:val="center"/>
            <w:hideMark/>
          </w:tcPr>
          <w:p w14:paraId="346FC1B9" w14:textId="77777777" w:rsidR="009C6A23" w:rsidRPr="009C6A23" w:rsidRDefault="009C6A23" w:rsidP="009C6A23">
            <w:r w:rsidRPr="009C6A23">
              <w:t>4.0</w:t>
            </w:r>
          </w:p>
        </w:tc>
        <w:tc>
          <w:tcPr>
            <w:tcW w:w="0" w:type="auto"/>
            <w:vAlign w:val="center"/>
            <w:hideMark/>
          </w:tcPr>
          <w:p w14:paraId="3E679DC4" w14:textId="77777777" w:rsidR="009C6A23" w:rsidRPr="009C6A23" w:rsidRDefault="009C6A23" w:rsidP="009C6A23">
            <w:r w:rsidRPr="009C6A23">
              <w:t>6</w:t>
            </w:r>
          </w:p>
        </w:tc>
        <w:tc>
          <w:tcPr>
            <w:tcW w:w="0" w:type="auto"/>
            <w:vAlign w:val="center"/>
            <w:hideMark/>
          </w:tcPr>
          <w:p w14:paraId="281C2D97" w14:textId="77777777" w:rsidR="009C6A23" w:rsidRPr="009C6A23" w:rsidRDefault="009C6A23" w:rsidP="009C6A23">
            <w:r w:rsidRPr="009C6A23">
              <w:t>Yes</w:t>
            </w:r>
          </w:p>
        </w:tc>
      </w:tr>
      <w:tr w:rsidR="009C6A23" w:rsidRPr="009C6A23" w14:paraId="3D91F06D" w14:textId="77777777" w:rsidTr="009C6A23">
        <w:trPr>
          <w:tblCellSpacing w:w="15" w:type="dxa"/>
        </w:trPr>
        <w:tc>
          <w:tcPr>
            <w:tcW w:w="0" w:type="auto"/>
            <w:vAlign w:val="center"/>
            <w:hideMark/>
          </w:tcPr>
          <w:p w14:paraId="14E49A5D" w14:textId="77777777" w:rsidR="009C6A23" w:rsidRPr="009C6A23" w:rsidRDefault="009C6A23" w:rsidP="009C6A23">
            <w:r w:rsidRPr="009C6A23">
              <w:t>E005</w:t>
            </w:r>
          </w:p>
        </w:tc>
        <w:tc>
          <w:tcPr>
            <w:tcW w:w="0" w:type="auto"/>
            <w:vAlign w:val="center"/>
            <w:hideMark/>
          </w:tcPr>
          <w:p w14:paraId="21029676" w14:textId="77777777" w:rsidR="009C6A23" w:rsidRPr="009C6A23" w:rsidRDefault="009C6A23" w:rsidP="009C6A23">
            <w:r w:rsidRPr="009C6A23">
              <w:t>30</w:t>
            </w:r>
          </w:p>
        </w:tc>
        <w:tc>
          <w:tcPr>
            <w:tcW w:w="0" w:type="auto"/>
            <w:vAlign w:val="center"/>
            <w:hideMark/>
          </w:tcPr>
          <w:p w14:paraId="7B52FAF0" w14:textId="77777777" w:rsidR="009C6A23" w:rsidRPr="009C6A23" w:rsidRDefault="009C6A23" w:rsidP="009C6A23">
            <w:r w:rsidRPr="009C6A23">
              <w:t>8.5</w:t>
            </w:r>
          </w:p>
        </w:tc>
        <w:tc>
          <w:tcPr>
            <w:tcW w:w="0" w:type="auto"/>
            <w:vAlign w:val="center"/>
            <w:hideMark/>
          </w:tcPr>
          <w:p w14:paraId="3971D3BB" w14:textId="77777777" w:rsidR="009C6A23" w:rsidRPr="009C6A23" w:rsidRDefault="009C6A23" w:rsidP="009C6A23">
            <w:r w:rsidRPr="009C6A23">
              <w:t>4.7</w:t>
            </w:r>
          </w:p>
        </w:tc>
        <w:tc>
          <w:tcPr>
            <w:tcW w:w="0" w:type="auto"/>
            <w:vAlign w:val="center"/>
            <w:hideMark/>
          </w:tcPr>
          <w:p w14:paraId="5ED4813A" w14:textId="77777777" w:rsidR="009C6A23" w:rsidRPr="009C6A23" w:rsidRDefault="009C6A23" w:rsidP="009C6A23">
            <w:r w:rsidRPr="009C6A23">
              <w:t>4</w:t>
            </w:r>
          </w:p>
        </w:tc>
        <w:tc>
          <w:tcPr>
            <w:tcW w:w="0" w:type="auto"/>
            <w:vAlign w:val="center"/>
            <w:hideMark/>
          </w:tcPr>
          <w:p w14:paraId="196E752D" w14:textId="77777777" w:rsidR="009C6A23" w:rsidRPr="009C6A23" w:rsidRDefault="009C6A23" w:rsidP="009C6A23">
            <w:r w:rsidRPr="009C6A23">
              <w:t>No</w:t>
            </w:r>
          </w:p>
        </w:tc>
      </w:tr>
    </w:tbl>
    <w:p w14:paraId="36340A7C" w14:textId="77777777" w:rsidR="009C6A23" w:rsidRDefault="009C6A23"/>
    <w:p w14:paraId="762BFA4C" w14:textId="77777777" w:rsidR="009C6A23" w:rsidRDefault="009C6A23"/>
    <w:sectPr w:rsidR="009C6A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17FAF"/>
    <w:multiLevelType w:val="multilevel"/>
    <w:tmpl w:val="41D0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536F6"/>
    <w:multiLevelType w:val="multilevel"/>
    <w:tmpl w:val="5E987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883356">
    <w:abstractNumId w:val="0"/>
  </w:num>
  <w:num w:numId="2" w16cid:durableId="1442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23"/>
    <w:rsid w:val="004E4824"/>
    <w:rsid w:val="00773F9B"/>
    <w:rsid w:val="008103EC"/>
    <w:rsid w:val="009C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BED5"/>
  <w15:chartTrackingRefBased/>
  <w15:docId w15:val="{D7AD99FA-D62B-4E41-A357-CC4E61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260379">
      <w:bodyDiv w:val="1"/>
      <w:marLeft w:val="0"/>
      <w:marRight w:val="0"/>
      <w:marTop w:val="0"/>
      <w:marBottom w:val="0"/>
      <w:divBdr>
        <w:top w:val="none" w:sz="0" w:space="0" w:color="auto"/>
        <w:left w:val="none" w:sz="0" w:space="0" w:color="auto"/>
        <w:bottom w:val="none" w:sz="0" w:space="0" w:color="auto"/>
        <w:right w:val="none" w:sz="0" w:space="0" w:color="auto"/>
      </w:divBdr>
      <w:divsChild>
        <w:div w:id="1145312505">
          <w:marLeft w:val="0"/>
          <w:marRight w:val="0"/>
          <w:marTop w:val="0"/>
          <w:marBottom w:val="0"/>
          <w:divBdr>
            <w:top w:val="none" w:sz="0" w:space="0" w:color="auto"/>
            <w:left w:val="none" w:sz="0" w:space="0" w:color="auto"/>
            <w:bottom w:val="none" w:sz="0" w:space="0" w:color="auto"/>
            <w:right w:val="none" w:sz="0" w:space="0" w:color="auto"/>
          </w:divBdr>
          <w:divsChild>
            <w:div w:id="1958564438">
              <w:marLeft w:val="0"/>
              <w:marRight w:val="0"/>
              <w:marTop w:val="0"/>
              <w:marBottom w:val="0"/>
              <w:divBdr>
                <w:top w:val="none" w:sz="0" w:space="0" w:color="auto"/>
                <w:left w:val="none" w:sz="0" w:space="0" w:color="auto"/>
                <w:bottom w:val="none" w:sz="0" w:space="0" w:color="auto"/>
                <w:right w:val="none" w:sz="0" w:space="0" w:color="auto"/>
              </w:divBdr>
              <w:divsChild>
                <w:div w:id="2110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5824">
          <w:marLeft w:val="0"/>
          <w:marRight w:val="0"/>
          <w:marTop w:val="0"/>
          <w:marBottom w:val="0"/>
          <w:divBdr>
            <w:top w:val="none" w:sz="0" w:space="0" w:color="auto"/>
            <w:left w:val="none" w:sz="0" w:space="0" w:color="auto"/>
            <w:bottom w:val="none" w:sz="0" w:space="0" w:color="auto"/>
            <w:right w:val="none" w:sz="0" w:space="0" w:color="auto"/>
          </w:divBdr>
          <w:divsChild>
            <w:div w:id="2038768593">
              <w:marLeft w:val="0"/>
              <w:marRight w:val="0"/>
              <w:marTop w:val="0"/>
              <w:marBottom w:val="0"/>
              <w:divBdr>
                <w:top w:val="none" w:sz="0" w:space="0" w:color="auto"/>
                <w:left w:val="none" w:sz="0" w:space="0" w:color="auto"/>
                <w:bottom w:val="none" w:sz="0" w:space="0" w:color="auto"/>
                <w:right w:val="none" w:sz="0" w:space="0" w:color="auto"/>
              </w:divBdr>
              <w:divsChild>
                <w:div w:id="2112699466">
                  <w:marLeft w:val="0"/>
                  <w:marRight w:val="0"/>
                  <w:marTop w:val="0"/>
                  <w:marBottom w:val="0"/>
                  <w:divBdr>
                    <w:top w:val="none" w:sz="0" w:space="0" w:color="auto"/>
                    <w:left w:val="none" w:sz="0" w:space="0" w:color="auto"/>
                    <w:bottom w:val="none" w:sz="0" w:space="0" w:color="auto"/>
                    <w:right w:val="none" w:sz="0" w:space="0" w:color="auto"/>
                  </w:divBdr>
                  <w:divsChild>
                    <w:div w:id="942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370797">
      <w:bodyDiv w:val="1"/>
      <w:marLeft w:val="0"/>
      <w:marRight w:val="0"/>
      <w:marTop w:val="0"/>
      <w:marBottom w:val="0"/>
      <w:divBdr>
        <w:top w:val="none" w:sz="0" w:space="0" w:color="auto"/>
        <w:left w:val="none" w:sz="0" w:space="0" w:color="auto"/>
        <w:bottom w:val="none" w:sz="0" w:space="0" w:color="auto"/>
        <w:right w:val="none" w:sz="0" w:space="0" w:color="auto"/>
      </w:divBdr>
      <w:divsChild>
        <w:div w:id="1183934025">
          <w:marLeft w:val="0"/>
          <w:marRight w:val="0"/>
          <w:marTop w:val="0"/>
          <w:marBottom w:val="0"/>
          <w:divBdr>
            <w:top w:val="none" w:sz="0" w:space="0" w:color="auto"/>
            <w:left w:val="none" w:sz="0" w:space="0" w:color="auto"/>
            <w:bottom w:val="none" w:sz="0" w:space="0" w:color="auto"/>
            <w:right w:val="none" w:sz="0" w:space="0" w:color="auto"/>
          </w:divBdr>
          <w:divsChild>
            <w:div w:id="1227958980">
              <w:marLeft w:val="0"/>
              <w:marRight w:val="0"/>
              <w:marTop w:val="0"/>
              <w:marBottom w:val="0"/>
              <w:divBdr>
                <w:top w:val="none" w:sz="0" w:space="0" w:color="auto"/>
                <w:left w:val="none" w:sz="0" w:space="0" w:color="auto"/>
                <w:bottom w:val="none" w:sz="0" w:space="0" w:color="auto"/>
                <w:right w:val="none" w:sz="0" w:space="0" w:color="auto"/>
              </w:divBdr>
              <w:divsChild>
                <w:div w:id="4185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783">
          <w:marLeft w:val="0"/>
          <w:marRight w:val="0"/>
          <w:marTop w:val="0"/>
          <w:marBottom w:val="0"/>
          <w:divBdr>
            <w:top w:val="none" w:sz="0" w:space="0" w:color="auto"/>
            <w:left w:val="none" w:sz="0" w:space="0" w:color="auto"/>
            <w:bottom w:val="none" w:sz="0" w:space="0" w:color="auto"/>
            <w:right w:val="none" w:sz="0" w:space="0" w:color="auto"/>
          </w:divBdr>
          <w:divsChild>
            <w:div w:id="524513774">
              <w:marLeft w:val="0"/>
              <w:marRight w:val="0"/>
              <w:marTop w:val="0"/>
              <w:marBottom w:val="0"/>
              <w:divBdr>
                <w:top w:val="none" w:sz="0" w:space="0" w:color="auto"/>
                <w:left w:val="none" w:sz="0" w:space="0" w:color="auto"/>
                <w:bottom w:val="none" w:sz="0" w:space="0" w:color="auto"/>
                <w:right w:val="none" w:sz="0" w:space="0" w:color="auto"/>
              </w:divBdr>
              <w:divsChild>
                <w:div w:id="254443403">
                  <w:marLeft w:val="0"/>
                  <w:marRight w:val="0"/>
                  <w:marTop w:val="0"/>
                  <w:marBottom w:val="0"/>
                  <w:divBdr>
                    <w:top w:val="none" w:sz="0" w:space="0" w:color="auto"/>
                    <w:left w:val="none" w:sz="0" w:space="0" w:color="auto"/>
                    <w:bottom w:val="none" w:sz="0" w:space="0" w:color="auto"/>
                    <w:right w:val="none" w:sz="0" w:space="0" w:color="auto"/>
                  </w:divBdr>
                  <w:divsChild>
                    <w:div w:id="71998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Priyadharshini</dc:creator>
  <cp:keywords/>
  <dc:description/>
  <cp:lastModifiedBy>Priyadharshini</cp:lastModifiedBy>
  <cp:revision>1</cp:revision>
  <dcterms:created xsi:type="dcterms:W3CDTF">2024-11-29T10:39:00Z</dcterms:created>
  <dcterms:modified xsi:type="dcterms:W3CDTF">2024-11-29T10:45:00Z</dcterms:modified>
</cp:coreProperties>
</file>