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223"/>
        <w:gridCol w:w="1026"/>
        <w:gridCol w:w="1665"/>
        <w:gridCol w:w="129"/>
        <w:gridCol w:w="6"/>
        <w:gridCol w:w="1197"/>
        <w:gridCol w:w="887"/>
        <w:gridCol w:w="526"/>
        <w:gridCol w:w="259"/>
        <w:gridCol w:w="1181"/>
        <w:gridCol w:w="1171"/>
        <w:tblGridChange w:id="0">
          <w:tblGrid>
            <w:gridCol w:w="828"/>
            <w:gridCol w:w="1223"/>
            <w:gridCol w:w="1026"/>
            <w:gridCol w:w="1665"/>
            <w:gridCol w:w="129"/>
            <w:gridCol w:w="6"/>
            <w:gridCol w:w="1197"/>
            <w:gridCol w:w="887"/>
            <w:gridCol w:w="526"/>
            <w:gridCol w:w="259"/>
            <w:gridCol w:w="1181"/>
            <w:gridCol w:w="1171"/>
          </w:tblGrid>
        </w:tblGridChange>
      </w:tblGrid>
      <w:tr>
        <w:trPr>
          <w:trHeight w:val="353" w:hRule="atLeast"/>
        </w:trPr>
        <w:tc>
          <w:tcPr>
            <w:gridSpan w:val="2"/>
            <w:vMerge w:val="restart"/>
            <w:shd w:fill="auto" w:val="clear"/>
          </w:tcPr>
          <w:p w:rsidR="00000000" w:rsidDel="00000000" w:rsidP="00000000" w:rsidRDefault="00000000" w:rsidRPr="00000000" w14:paraId="00000002">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drawing>
                <wp:inline distB="0" distT="0" distL="0" distR="0">
                  <wp:extent cx="752475" cy="57848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52475" cy="578485"/>
                          </a:xfrm>
                          <a:prstGeom prst="rect"/>
                          <a:ln/>
                        </pic:spPr>
                      </pic:pic>
                    </a:graphicData>
                  </a:graphic>
                </wp:inline>
              </w:drawing>
            </w:r>
            <w:r w:rsidDel="00000000" w:rsidR="00000000" w:rsidRPr="00000000">
              <w:rPr>
                <w:rtl w:val="0"/>
              </w:rPr>
            </w:r>
          </w:p>
        </w:tc>
        <w:tc>
          <w:tcPr>
            <w:gridSpan w:val="10"/>
            <w:shd w:fill="auto" w:val="clear"/>
            <w:vAlign w:val="center"/>
          </w:tcPr>
          <w:p w:rsidR="00000000" w:rsidDel="00000000" w:rsidP="00000000" w:rsidRDefault="00000000" w:rsidRPr="00000000" w14:paraId="00000004">
            <w:pPr>
              <w:spacing w:after="0" w:before="0" w:line="240" w:lineRule="auto"/>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Hope Foundation’s </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Finolex Academy of Management and Technology, Ratnagiri</w:t>
            </w:r>
            <w:r w:rsidDel="00000000" w:rsidR="00000000" w:rsidRPr="00000000">
              <w:rPr>
                <w:rtl w:val="0"/>
              </w:rPr>
            </w:r>
          </w:p>
        </w:tc>
      </w:tr>
      <w:tr>
        <w:trPr>
          <w:trHeight w:val="380" w:hRule="atLeast"/>
        </w:trPr>
        <w:tc>
          <w:tcPr>
            <w:gridSpan w:val="2"/>
            <w:vMerge w:val="continue"/>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gridSpan w:val="10"/>
            <w:shd w:fill="auto" w:val="clear"/>
            <w:vAlign w:val="center"/>
          </w:tcPr>
          <w:p w:rsidR="00000000" w:rsidDel="00000000" w:rsidP="00000000" w:rsidRDefault="00000000" w:rsidRPr="00000000" w14:paraId="00000011">
            <w:pPr>
              <w:spacing w:after="0" w:before="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4"/>
                <w:szCs w:val="24"/>
                <w:rtl w:val="0"/>
              </w:rPr>
              <w:t xml:space="preserve">Information Technology Department</w:t>
            </w:r>
            <w:r w:rsidDel="00000000" w:rsidR="00000000" w:rsidRPr="00000000">
              <w:rPr>
                <w:rtl w:val="0"/>
              </w:rPr>
            </w:r>
          </w:p>
        </w:tc>
      </w:tr>
      <w:tr>
        <w:trPr>
          <w:trHeight w:val="500" w:hRule="atLeast"/>
        </w:trPr>
        <w:tc>
          <w:tcPr>
            <w:gridSpan w:val="8"/>
            <w:shd w:fill="auto" w:val="clear"/>
            <w:vAlign w:val="center"/>
          </w:tcPr>
          <w:p w:rsidR="00000000" w:rsidDel="00000000" w:rsidP="00000000" w:rsidRDefault="00000000" w:rsidRPr="00000000" w14:paraId="0000001B">
            <w:pPr>
              <w:spacing w:after="0" w:before="0" w:line="240" w:lineRule="auto"/>
              <w:rPr/>
            </w:pPr>
            <w:r w:rsidDel="00000000" w:rsidR="00000000" w:rsidRPr="00000000">
              <w:rPr>
                <w:rFonts w:ascii="Times New Roman" w:cs="Times New Roman" w:eastAsia="Times New Roman" w:hAnsi="Times New Roman"/>
                <w:color w:val="000000"/>
                <w:sz w:val="20"/>
                <w:szCs w:val="20"/>
                <w:rtl w:val="0"/>
              </w:rPr>
              <w:t xml:space="preserve">Subject name:      DevOps Lab                                             </w:t>
            </w:r>
            <w:r w:rsidDel="00000000" w:rsidR="00000000" w:rsidRPr="00000000">
              <w:rPr>
                <w:rtl w:val="0"/>
              </w:rPr>
            </w:r>
          </w:p>
        </w:tc>
        <w:tc>
          <w:tcPr>
            <w:gridSpan w:val="4"/>
            <w:shd w:fill="auto" w:val="clear"/>
            <w:vAlign w:val="center"/>
          </w:tcPr>
          <w:p w:rsidR="00000000" w:rsidDel="00000000" w:rsidP="00000000" w:rsidRDefault="00000000" w:rsidRPr="00000000" w14:paraId="00000023">
            <w:pPr>
              <w:spacing w:after="0" w:before="0" w:line="240" w:lineRule="auto"/>
              <w:rPr/>
            </w:pPr>
            <w:r w:rsidDel="00000000" w:rsidR="00000000" w:rsidRPr="00000000">
              <w:rPr>
                <w:rFonts w:ascii="Times New Roman" w:cs="Times New Roman" w:eastAsia="Times New Roman" w:hAnsi="Times New Roman"/>
                <w:color w:val="000000"/>
                <w:sz w:val="20"/>
                <w:szCs w:val="20"/>
                <w:rtl w:val="0"/>
              </w:rPr>
              <w:t xml:space="preserve">Subject</w:t>
            </w:r>
            <w:r w:rsidDel="00000000" w:rsidR="00000000" w:rsidRPr="00000000">
              <w:rPr>
                <w:rFonts w:ascii="Times New Roman" w:cs="Times New Roman" w:eastAsia="Times New Roman" w:hAnsi="Times New Roman"/>
                <w:sz w:val="20"/>
                <w:szCs w:val="20"/>
                <w:rtl w:val="0"/>
              </w:rPr>
              <w:t xml:space="preserve"> Code: </w:t>
            </w:r>
            <w:r w:rsidDel="00000000" w:rsidR="00000000" w:rsidRPr="00000000">
              <w:rPr>
                <w:rtl w:val="0"/>
              </w:rPr>
            </w:r>
          </w:p>
        </w:tc>
      </w:tr>
      <w:tr>
        <w:trPr>
          <w:trHeight w:val="500" w:hRule="atLeast"/>
        </w:trPr>
        <w:tc>
          <w:tcPr>
            <w:gridSpan w:val="2"/>
            <w:shd w:fill="auto" w:val="clear"/>
            <w:vAlign w:val="center"/>
          </w:tcPr>
          <w:p w:rsidR="00000000" w:rsidDel="00000000" w:rsidP="00000000" w:rsidRDefault="00000000" w:rsidRPr="00000000" w14:paraId="00000027">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Class</w:t>
            </w:r>
          </w:p>
        </w:tc>
        <w:tc>
          <w:tcPr>
            <w:gridSpan w:val="2"/>
            <w:shd w:fill="auto" w:val="clear"/>
            <w:vAlign w:val="center"/>
          </w:tcPr>
          <w:p w:rsidR="00000000" w:rsidDel="00000000" w:rsidP="00000000" w:rsidRDefault="00000000" w:rsidRPr="00000000" w14:paraId="00000029">
            <w:pPr>
              <w:spacing w:after="0" w:before="0" w:line="240" w:lineRule="auto"/>
              <w:rPr/>
            </w:pPr>
            <w:r w:rsidDel="00000000" w:rsidR="00000000" w:rsidRPr="00000000">
              <w:rPr>
                <w:rFonts w:ascii="Times New Roman" w:cs="Times New Roman" w:eastAsia="Times New Roman" w:hAnsi="Times New Roman"/>
                <w:color w:val="000000"/>
                <w:sz w:val="20"/>
                <w:szCs w:val="20"/>
                <w:rtl w:val="0"/>
              </w:rPr>
              <w:t xml:space="preserve">BE IT</w:t>
            </w:r>
            <w:r w:rsidDel="00000000" w:rsidR="00000000" w:rsidRPr="00000000">
              <w:rPr>
                <w:rtl w:val="0"/>
              </w:rPr>
            </w:r>
          </w:p>
        </w:tc>
        <w:tc>
          <w:tcPr>
            <w:gridSpan w:val="4"/>
            <w:shd w:fill="auto" w:val="clear"/>
            <w:vAlign w:val="center"/>
          </w:tcPr>
          <w:p w:rsidR="00000000" w:rsidDel="00000000" w:rsidP="00000000" w:rsidRDefault="00000000" w:rsidRPr="00000000" w14:paraId="0000002B">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Semester –      VIII                             (CBCGS)</w:t>
            </w:r>
          </w:p>
        </w:tc>
        <w:tc>
          <w:tcPr>
            <w:gridSpan w:val="4"/>
            <w:shd w:fill="auto" w:val="clear"/>
            <w:vAlign w:val="center"/>
          </w:tcPr>
          <w:p w:rsidR="00000000" w:rsidDel="00000000" w:rsidP="00000000" w:rsidRDefault="00000000" w:rsidRPr="00000000" w14:paraId="0000002F">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Academic year: 2019-20</w:t>
            </w:r>
          </w:p>
        </w:tc>
      </w:tr>
      <w:tr>
        <w:trPr>
          <w:trHeight w:val="308" w:hRule="atLeast"/>
        </w:trPr>
        <w:tc>
          <w:tcPr>
            <w:gridSpan w:val="2"/>
            <w:shd w:fill="auto" w:val="clear"/>
            <w:vAlign w:val="center"/>
          </w:tcPr>
          <w:p w:rsidR="00000000" w:rsidDel="00000000" w:rsidP="00000000" w:rsidRDefault="00000000" w:rsidRPr="00000000" w14:paraId="00000033">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Name of Student</w:t>
            </w:r>
          </w:p>
        </w:tc>
        <w:tc>
          <w:tcPr>
            <w:gridSpan w:val="5"/>
            <w:shd w:fill="auto" w:val="clear"/>
            <w:vAlign w:val="center"/>
          </w:tcPr>
          <w:p w:rsidR="00000000" w:rsidDel="00000000" w:rsidP="00000000" w:rsidRDefault="00000000" w:rsidRPr="00000000" w14:paraId="0000003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Priyadarshani Anil Satpute</w:t>
            </w:r>
            <w:r w:rsidDel="00000000" w:rsidR="00000000" w:rsidRPr="00000000">
              <w:rPr>
                <w:rtl w:val="0"/>
              </w:rPr>
            </w:r>
          </w:p>
        </w:tc>
        <w:tc>
          <w:tcPr>
            <w:gridSpan w:val="5"/>
            <w:shd w:fill="auto" w:val="clear"/>
            <w:vAlign w:val="center"/>
          </w:tcPr>
          <w:p w:rsidR="00000000" w:rsidDel="00000000" w:rsidP="00000000" w:rsidRDefault="00000000" w:rsidRPr="00000000" w14:paraId="0000003A">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QUIZ Score :</w:t>
            </w:r>
          </w:p>
        </w:tc>
      </w:tr>
      <w:tr>
        <w:trPr>
          <w:trHeight w:val="335" w:hRule="atLeast"/>
        </w:trPr>
        <w:tc>
          <w:tcPr>
            <w:gridSpan w:val="2"/>
            <w:shd w:fill="auto" w:val="clear"/>
            <w:vAlign w:val="center"/>
          </w:tcPr>
          <w:p w:rsidR="00000000" w:rsidDel="00000000" w:rsidP="00000000" w:rsidRDefault="00000000" w:rsidRPr="00000000" w14:paraId="0000003F">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Roll No</w:t>
            </w:r>
          </w:p>
        </w:tc>
        <w:tc>
          <w:tcPr>
            <w:gridSpan w:val="3"/>
            <w:shd w:fill="auto" w:val="clear"/>
            <w:vAlign w:val="center"/>
          </w:tcPr>
          <w:p w:rsidR="00000000" w:rsidDel="00000000" w:rsidP="00000000" w:rsidRDefault="00000000" w:rsidRPr="00000000" w14:paraId="00000041">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53</w:t>
            </w:r>
            <w:r w:rsidDel="00000000" w:rsidR="00000000" w:rsidRPr="00000000">
              <w:rPr>
                <w:rtl w:val="0"/>
              </w:rPr>
            </w:r>
          </w:p>
        </w:tc>
        <w:tc>
          <w:tcPr>
            <w:gridSpan w:val="5"/>
            <w:shd w:fill="auto" w:val="clear"/>
            <w:vAlign w:val="center"/>
          </w:tcPr>
          <w:p w:rsidR="00000000" w:rsidDel="00000000" w:rsidP="00000000" w:rsidRDefault="00000000" w:rsidRPr="00000000" w14:paraId="00000044">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Assignment/Experiment No.</w:t>
            </w:r>
          </w:p>
        </w:tc>
        <w:tc>
          <w:tcPr>
            <w:gridSpan w:val="2"/>
            <w:shd w:fill="auto" w:val="clear"/>
            <w:vAlign w:val="center"/>
          </w:tcPr>
          <w:p w:rsidR="00000000" w:rsidDel="00000000" w:rsidP="00000000" w:rsidRDefault="00000000" w:rsidRPr="00000000" w14:paraId="00000049">
            <w:pPr>
              <w:spacing w:after="0" w:before="0" w:line="240" w:lineRule="auto"/>
              <w:rPr/>
            </w:pPr>
            <w:r w:rsidDel="00000000" w:rsidR="00000000" w:rsidRPr="00000000">
              <w:rPr>
                <w:rFonts w:ascii="Times New Roman" w:cs="Times New Roman" w:eastAsia="Times New Roman" w:hAnsi="Times New Roman"/>
                <w:color w:val="000000"/>
                <w:sz w:val="20"/>
                <w:szCs w:val="20"/>
                <w:rtl w:val="0"/>
              </w:rPr>
              <w:t xml:space="preserve">03</w:t>
            </w:r>
            <w:r w:rsidDel="00000000" w:rsidR="00000000" w:rsidRPr="00000000">
              <w:rPr>
                <w:rtl w:val="0"/>
              </w:rPr>
            </w:r>
          </w:p>
        </w:tc>
      </w:tr>
      <w:tr>
        <w:trPr>
          <w:trHeight w:val="353" w:hRule="atLeast"/>
        </w:trPr>
        <w:tc>
          <w:tcPr>
            <w:gridSpan w:val="12"/>
            <w:shd w:fill="auto" w:val="clear"/>
            <w:vAlign w:val="center"/>
          </w:tcPr>
          <w:p w:rsidR="00000000" w:rsidDel="00000000" w:rsidP="00000000" w:rsidRDefault="00000000" w:rsidRPr="00000000" w14:paraId="0000004B">
            <w:pP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Title:  </w:t>
            </w:r>
            <w:r w:rsidDel="00000000" w:rsidR="00000000" w:rsidRPr="00000000">
              <w:rPr>
                <w:b w:val="1"/>
                <w:color w:val="000000"/>
                <w:sz w:val="24"/>
                <w:szCs w:val="24"/>
                <w:rtl w:val="0"/>
              </w:rPr>
              <w:t xml:space="preserve"> </w:t>
            </w:r>
            <w:r w:rsidDel="00000000" w:rsidR="00000000" w:rsidRPr="00000000">
              <w:rPr>
                <w:rFonts w:ascii="Quattrocento Sans" w:cs="Quattrocento Sans" w:eastAsia="Quattrocento Sans" w:hAnsi="Quattrocento Sans"/>
                <w:b w:val="1"/>
                <w:color w:val="000000"/>
                <w:sz w:val="20"/>
                <w:szCs w:val="20"/>
                <w:rtl w:val="0"/>
              </w:rPr>
              <w:t xml:space="preserve"> Integrating Jenkins to the GitHub to automate the jobs with every commit on</w:t>
            </w:r>
            <w:r w:rsidDel="00000000" w:rsidR="00000000" w:rsidRPr="00000000">
              <w:rPr>
                <w:rtl w:val="0"/>
              </w:rPr>
            </w:r>
          </w:p>
          <w:p w:rsidR="00000000" w:rsidDel="00000000" w:rsidP="00000000" w:rsidRDefault="00000000" w:rsidRPr="00000000" w14:paraId="0000004C">
            <w:pPr>
              <w:spacing w:after="0" w:before="0" w:line="240" w:lineRule="auto"/>
              <w:rPr/>
            </w:pPr>
            <w:r w:rsidDel="00000000" w:rsidR="00000000" w:rsidRPr="00000000">
              <w:rPr>
                <w:rFonts w:ascii="Quattrocento Sans" w:cs="Quattrocento Sans" w:eastAsia="Quattrocento Sans" w:hAnsi="Quattrocento Sans"/>
                <w:b w:val="1"/>
                <w:color w:val="000000"/>
                <w:sz w:val="20"/>
                <w:szCs w:val="20"/>
                <w:rtl w:val="0"/>
              </w:rPr>
              <w:t xml:space="preserve">GitHub</w:t>
            </w:r>
            <w:r w:rsidDel="00000000" w:rsidR="00000000" w:rsidRPr="00000000">
              <w:rPr>
                <w:rtl w:val="0"/>
              </w:rPr>
            </w:r>
          </w:p>
        </w:tc>
      </w:tr>
      <w:tr>
        <w:trPr>
          <w:trHeight w:val="188" w:hRule="atLeast"/>
        </w:trPr>
        <w:tc>
          <w:tcPr>
            <w:gridSpan w:val="12"/>
            <w:tcBorders>
              <w:left w:color="000000" w:space="0" w:sz="0" w:val="nil"/>
              <w:right w:color="000000" w:space="0" w:sz="0" w:val="nil"/>
            </w:tcBorders>
            <w:shd w:fill="auto" w:val="clear"/>
            <w:vAlign w:val="center"/>
          </w:tcPr>
          <w:p w:rsidR="00000000" w:rsidDel="00000000" w:rsidP="00000000" w:rsidRDefault="00000000" w:rsidRPr="00000000" w14:paraId="00000058">
            <w:pPr>
              <w:spacing w:after="0" w:before="0" w:line="240" w:lineRule="auto"/>
              <w:rPr>
                <w:rFonts w:ascii="Times New Roman" w:cs="Times New Roman" w:eastAsia="Times New Roman" w:hAnsi="Times New Roman"/>
                <w:color w:val="000000"/>
                <w:sz w:val="20"/>
                <w:szCs w:val="20"/>
              </w:rPr>
            </w:pPr>
            <w:r w:rsidDel="00000000" w:rsidR="00000000" w:rsidRPr="00000000">
              <w:rPr>
                <w:rtl w:val="0"/>
              </w:rPr>
            </w:r>
          </w:p>
        </w:tc>
      </w:tr>
      <w:tr>
        <w:trPr>
          <w:trHeight w:val="362" w:hRule="atLeast"/>
        </w:trPr>
        <w:tc>
          <w:tcPr>
            <w:gridSpan w:val="12"/>
            <w:shd w:fill="auto" w:val="clear"/>
          </w:tcPr>
          <w:p w:rsidR="00000000" w:rsidDel="00000000" w:rsidP="00000000" w:rsidRDefault="00000000" w:rsidRPr="00000000" w14:paraId="00000064">
            <w:pPr>
              <w:shd w:fill="ffffff" w:val="clear"/>
              <w:spacing w:after="0" w:before="0" w:line="240" w:lineRule="auto"/>
              <w:rPr>
                <w:rFonts w:ascii="Calibri" w:cs="Calibri" w:eastAsia="Calibri" w:hAnsi="Calibri"/>
                <w:b w:val="1"/>
                <w:color w:val="000000"/>
                <w:sz w:val="24"/>
                <w:szCs w:val="24"/>
              </w:rPr>
            </w:pPr>
            <w:r w:rsidDel="00000000" w:rsidR="00000000" w:rsidRPr="00000000">
              <w:rPr>
                <w:rFonts w:ascii="Times New Roman" w:cs="Times New Roman" w:eastAsia="Times New Roman" w:hAnsi="Times New Roman"/>
                <w:b w:val="1"/>
                <w:sz w:val="20"/>
                <w:szCs w:val="20"/>
                <w:rtl w:val="0"/>
              </w:rPr>
              <w:t xml:space="preserve">1.Course objectives applicable</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65">
            <w:pPr>
              <w:shd w:fill="ffffff" w:val="clear"/>
              <w:spacing w:after="0" w:before="0" w:line="240" w:lineRule="auto"/>
              <w:rPr/>
            </w:pPr>
            <w:r w:rsidDel="00000000" w:rsidR="00000000" w:rsidRPr="00000000">
              <w:rPr>
                <w:b w:val="1"/>
                <w:color w:val="000000"/>
                <w:sz w:val="24"/>
                <w:szCs w:val="24"/>
                <w:rtl w:val="0"/>
              </w:rPr>
              <w:t xml:space="preserve">COB3</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66">
            <w:pPr>
              <w:shd w:fill="ffffff" w:val="clear"/>
              <w:spacing w:after="0" w:before="0" w:line="240" w:lineRule="auto"/>
              <w:rPr/>
            </w:pPr>
            <w:r w:rsidDel="00000000" w:rsidR="00000000" w:rsidRPr="00000000">
              <w:rPr>
                <w:b w:val="1"/>
                <w:color w:val="000000"/>
                <w:sz w:val="24"/>
                <w:szCs w:val="24"/>
                <w:rtl w:val="0"/>
              </w:rPr>
              <w:t xml:space="preserve">COB6</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7">
            <w:pPr>
              <w:shd w:fill="ffffff" w:val="clear"/>
              <w:spacing w:after="0" w:before="0" w:line="240" w:lineRule="auto"/>
              <w:rPr>
                <w:rFonts w:ascii="Times New Roman" w:cs="Times New Roman" w:eastAsia="Times New Roman" w:hAnsi="Times New Roman"/>
                <w:sz w:val="20"/>
                <w:szCs w:val="20"/>
              </w:rPr>
            </w:pPr>
            <w:r w:rsidDel="00000000" w:rsidR="00000000" w:rsidRPr="00000000">
              <w:rPr>
                <w:rtl w:val="0"/>
              </w:rPr>
            </w:r>
          </w:p>
        </w:tc>
      </w:tr>
      <w:tr>
        <w:trPr>
          <w:trHeight w:val="353" w:hRule="atLeast"/>
        </w:trPr>
        <w:tc>
          <w:tcPr>
            <w:gridSpan w:val="12"/>
            <w:shd w:fill="auto" w:val="clear"/>
          </w:tcPr>
          <w:p w:rsidR="00000000" w:rsidDel="00000000" w:rsidP="00000000" w:rsidRDefault="00000000" w:rsidRPr="00000000" w14:paraId="00000073">
            <w:pPr>
              <w:shd w:fill="ffffff" w:val="clear"/>
              <w:spacing w:after="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Course outcomes applicable:</w:t>
            </w:r>
          </w:p>
          <w:p w:rsidR="00000000" w:rsidDel="00000000" w:rsidP="00000000" w:rsidRDefault="00000000" w:rsidRPr="00000000" w14:paraId="00000074">
            <w:pPr>
              <w:shd w:fill="ffffff" w:val="clear"/>
              <w:spacing w:after="0" w:before="0" w:line="240" w:lineRule="auto"/>
              <w:rPr/>
            </w:pPr>
            <w:r w:rsidDel="00000000" w:rsidR="00000000" w:rsidRPr="00000000">
              <w:rPr>
                <w:b w:val="1"/>
                <w:color w:val="000000"/>
                <w:sz w:val="24"/>
                <w:szCs w:val="24"/>
                <w:rtl w:val="0"/>
              </w:rPr>
              <w:t xml:space="preserve">CO2</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75">
            <w:pPr>
              <w:shd w:fill="ffffff" w:val="clear"/>
              <w:spacing w:after="0" w:before="0" w:line="240" w:lineRule="auto"/>
              <w:rPr/>
            </w:pPr>
            <w:r w:rsidDel="00000000" w:rsidR="00000000" w:rsidRPr="00000000">
              <w:rPr>
                <w:b w:val="1"/>
                <w:color w:val="000000"/>
                <w:sz w:val="24"/>
                <w:szCs w:val="24"/>
                <w:rtl w:val="0"/>
              </w:rPr>
              <w:t xml:space="preserve">CO6</w:t>
            </w:r>
            <w:r w:rsidDel="00000000" w:rsidR="00000000" w:rsidRPr="00000000">
              <w:rPr>
                <w:color w:val="000000"/>
                <w:sz w:val="24"/>
                <w:szCs w:val="24"/>
                <w:rtl w:val="0"/>
              </w:rPr>
              <w:t xml:space="preserve">-</w:t>
            </w:r>
            <w:r w:rsidDel="00000000" w:rsidR="00000000" w:rsidRPr="00000000">
              <w:rPr>
                <w:rtl w:val="0"/>
              </w:rPr>
            </w:r>
          </w:p>
        </w:tc>
      </w:tr>
      <w:tr>
        <w:trPr>
          <w:trHeight w:val="353" w:hRule="atLeast"/>
        </w:trPr>
        <w:tc>
          <w:tcPr>
            <w:gridSpan w:val="12"/>
            <w:shd w:fill="auto" w:val="clear"/>
          </w:tcPr>
          <w:p w:rsidR="00000000" w:rsidDel="00000000" w:rsidP="00000000" w:rsidRDefault="00000000" w:rsidRPr="00000000" w14:paraId="00000081">
            <w:pPr>
              <w:shd w:fill="ffffff" w:val="clear"/>
              <w:spacing w:after="0" w:before="0" w:line="240" w:lineRule="auto"/>
              <w:rPr>
                <w:b w:val="1"/>
                <w:color w:val="000000"/>
                <w:sz w:val="24"/>
                <w:szCs w:val="24"/>
              </w:rPr>
            </w:pPr>
            <w:r w:rsidDel="00000000" w:rsidR="00000000" w:rsidRPr="00000000">
              <w:rPr>
                <w:b w:val="1"/>
                <w:color w:val="000000"/>
                <w:sz w:val="24"/>
                <w:szCs w:val="24"/>
                <w:rtl w:val="0"/>
              </w:rPr>
              <w:t xml:space="preserve"> 3. Learning Objectives:</w:t>
            </w:r>
          </w:p>
          <w:p w:rsidR="00000000" w:rsidDel="00000000" w:rsidP="00000000" w:rsidRDefault="00000000" w:rsidRPr="00000000" w14:paraId="00000082">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understand the integration of Jenkins with GitHub</w:t>
            </w:r>
            <w:r w:rsidDel="00000000" w:rsidR="00000000" w:rsidRPr="00000000">
              <w:rPr>
                <w:rtl w:val="0"/>
              </w:rPr>
            </w:r>
          </w:p>
          <w:p w:rsidR="00000000" w:rsidDel="00000000" w:rsidP="00000000" w:rsidRDefault="00000000" w:rsidRPr="00000000" w14:paraId="00000083">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understand the working of GitHub</w:t>
            </w:r>
            <w:r w:rsidDel="00000000" w:rsidR="00000000" w:rsidRPr="00000000">
              <w:rPr>
                <w:rtl w:val="0"/>
              </w:rPr>
            </w:r>
          </w:p>
        </w:tc>
      </w:tr>
      <w:tr>
        <w:trPr>
          <w:trHeight w:val="407" w:hRule="atLeast"/>
        </w:trPr>
        <w:tc>
          <w:tcPr>
            <w:gridSpan w:val="12"/>
            <w:shd w:fill="auto" w:val="clear"/>
          </w:tcPr>
          <w:p w:rsidR="00000000" w:rsidDel="00000000" w:rsidP="00000000" w:rsidRDefault="00000000" w:rsidRPr="00000000" w14:paraId="0000008F">
            <w:pPr>
              <w:shd w:fill="ffffff"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4. Practical applications of the assignment/experiment: Adding the developed source code to the central repository for safety reasons and also to perform auto building the code from different developer  </w:t>
            </w:r>
            <w:r w:rsidDel="00000000" w:rsidR="00000000" w:rsidRPr="00000000">
              <w:rPr>
                <w:rtl w:val="0"/>
              </w:rPr>
            </w:r>
          </w:p>
        </w:tc>
      </w:tr>
      <w:tr>
        <w:trPr>
          <w:trHeight w:val="407" w:hRule="atLeast"/>
        </w:trPr>
        <w:tc>
          <w:tcPr>
            <w:gridSpan w:val="12"/>
            <w:shd w:fill="auto" w:val="clear"/>
          </w:tcPr>
          <w:p w:rsidR="00000000" w:rsidDel="00000000" w:rsidP="00000000" w:rsidRDefault="00000000" w:rsidRPr="00000000" w14:paraId="0000009B">
            <w:pPr>
              <w:shd w:fill="ffffff" w:val="clear"/>
              <w:spacing w:after="0" w:before="0" w:line="240" w:lineRule="auto"/>
              <w:rPr>
                <w:color w:val="000000"/>
                <w:sz w:val="24"/>
                <w:szCs w:val="24"/>
              </w:rPr>
            </w:pPr>
            <w:r w:rsidDel="00000000" w:rsidR="00000000" w:rsidRPr="00000000">
              <w:rPr>
                <w:b w:val="1"/>
                <w:color w:val="000000"/>
                <w:sz w:val="24"/>
                <w:szCs w:val="24"/>
                <w:rtl w:val="0"/>
              </w:rPr>
              <w:t xml:space="preserve"> 5. Prerequisites</w:t>
            </w:r>
            <w:r w:rsidDel="00000000" w:rsidR="00000000" w:rsidRPr="00000000">
              <w:rPr>
                <w:color w:val="000000"/>
                <w:sz w:val="24"/>
                <w:szCs w:val="24"/>
                <w:rtl w:val="0"/>
              </w:rPr>
              <w:t xml:space="preserve">: </w:t>
            </w:r>
          </w:p>
          <w:p w:rsidR="00000000" w:rsidDel="00000000" w:rsidP="00000000" w:rsidRDefault="00000000" w:rsidRPr="00000000" w14:paraId="0000009C">
            <w:pPr>
              <w:keepNext w:val="0"/>
              <w:keepLines w:val="0"/>
              <w:widowControl w:val="0"/>
              <w:numPr>
                <w:ilvl w:val="0"/>
                <w:numId w:val="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 account</w:t>
            </w:r>
            <w:r w:rsidDel="00000000" w:rsidR="00000000" w:rsidRPr="00000000">
              <w:rPr>
                <w:rtl w:val="0"/>
              </w:rPr>
            </w:r>
          </w:p>
          <w:p w:rsidR="00000000" w:rsidDel="00000000" w:rsidP="00000000" w:rsidRDefault="00000000" w:rsidRPr="00000000" w14:paraId="0000009D">
            <w:pPr>
              <w:keepNext w:val="0"/>
              <w:keepLines w:val="0"/>
              <w:widowControl w:val="0"/>
              <w:numPr>
                <w:ilvl w:val="0"/>
                <w:numId w:val="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Access</w:t>
            </w:r>
          </w:p>
          <w:p w:rsidR="00000000" w:rsidDel="00000000" w:rsidP="00000000" w:rsidRDefault="00000000" w:rsidRPr="00000000" w14:paraId="0000009E">
            <w:pPr>
              <w:keepNext w:val="0"/>
              <w:keepLines w:val="0"/>
              <w:widowControl w:val="0"/>
              <w:numPr>
                <w:ilvl w:val="0"/>
                <w:numId w:val="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 commands </w:t>
            </w:r>
            <w:r w:rsidDel="00000000" w:rsidR="00000000" w:rsidRPr="00000000">
              <w:rPr>
                <w:rtl w:val="0"/>
              </w:rPr>
            </w:r>
          </w:p>
        </w:tc>
      </w:tr>
      <w:tr>
        <w:trPr>
          <w:trHeight w:val="407" w:hRule="atLeast"/>
        </w:trPr>
        <w:tc>
          <w:tcPr>
            <w:gridSpan w:val="12"/>
            <w:shd w:fill="auto" w:val="clear"/>
          </w:tcPr>
          <w:p w:rsidR="00000000" w:rsidDel="00000000" w:rsidP="00000000" w:rsidRDefault="00000000" w:rsidRPr="00000000" w14:paraId="000000AA">
            <w:pPr>
              <w:shd w:fill="ffffff" w:val="clear"/>
              <w:spacing w:after="0" w:before="0" w:line="240" w:lineRule="auto"/>
              <w:rPr>
                <w:color w:val="000000"/>
                <w:sz w:val="24"/>
                <w:szCs w:val="24"/>
              </w:rPr>
            </w:pPr>
            <w:r w:rsidDel="00000000" w:rsidR="00000000" w:rsidRPr="00000000">
              <w:rPr>
                <w:b w:val="1"/>
                <w:color w:val="000000"/>
                <w:sz w:val="24"/>
                <w:szCs w:val="24"/>
                <w:rtl w:val="0"/>
              </w:rPr>
              <w:t xml:space="preserve">6. Hardware Requirements</w:t>
            </w:r>
            <w:r w:rsidDel="00000000" w:rsidR="00000000" w:rsidRPr="00000000">
              <w:rPr>
                <w:color w:val="000000"/>
                <w:sz w:val="24"/>
                <w:szCs w:val="24"/>
                <w:rtl w:val="0"/>
              </w:rPr>
              <w:t xml:space="preserve">: </w:t>
            </w:r>
          </w:p>
          <w:p w:rsidR="00000000" w:rsidDel="00000000" w:rsidP="00000000" w:rsidRDefault="00000000" w:rsidRPr="00000000" w14:paraId="000000AB">
            <w:pPr>
              <w:keepNext w:val="0"/>
              <w:keepLines w:val="0"/>
              <w:widowControl w:val="0"/>
              <w:numPr>
                <w:ilvl w:val="0"/>
                <w:numId w:val="6"/>
              </w:numPr>
              <w:pBdr>
                <w:top w:space="0" w:sz="0" w:val="nil"/>
                <w:left w:space="0" w:sz="0" w:val="nil"/>
                <w:bottom w:space="0" w:sz="0" w:val="nil"/>
                <w:right w:space="0" w:sz="0" w:val="nil"/>
                <w:between w:space="0" w:sz="0" w:val="nil"/>
              </w:pBdr>
              <w:shd w:fill="ffffff" w:val="clear"/>
              <w:tabs>
                <w:tab w:val="left" w:pos="1080"/>
              </w:tabs>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Access with Browser</w:t>
            </w:r>
          </w:p>
          <w:p w:rsidR="00000000" w:rsidDel="00000000" w:rsidP="00000000" w:rsidRDefault="00000000" w:rsidRPr="00000000" w14:paraId="000000AC">
            <w:pPr>
              <w:keepNext w:val="0"/>
              <w:keepLines w:val="0"/>
              <w:widowControl w:val="0"/>
              <w:numPr>
                <w:ilvl w:val="0"/>
                <w:numId w:val="6"/>
              </w:numPr>
              <w:pBdr>
                <w:top w:space="0" w:sz="0" w:val="nil"/>
                <w:left w:space="0" w:sz="0" w:val="nil"/>
                <w:bottom w:space="0" w:sz="0" w:val="nil"/>
                <w:right w:space="0" w:sz="0" w:val="nil"/>
                <w:between w:space="0" w:sz="0" w:val="nil"/>
              </w:pBdr>
              <w:shd w:fill="ffffff" w:val="clear"/>
              <w:tabs>
                <w:tab w:val="left" w:pos="1080"/>
              </w:tabs>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root privileges</w:t>
            </w:r>
            <w:r w:rsidDel="00000000" w:rsidR="00000000" w:rsidRPr="00000000">
              <w:rPr>
                <w:rtl w:val="0"/>
              </w:rPr>
            </w:r>
          </w:p>
          <w:p w:rsidR="00000000" w:rsidDel="00000000" w:rsidP="00000000" w:rsidRDefault="00000000" w:rsidRPr="00000000" w14:paraId="000000AD">
            <w:pPr>
              <w:shd w:fill="ffffff" w:val="clear"/>
              <w:spacing w:after="0" w:before="0" w:line="240" w:lineRule="auto"/>
              <w:rPr>
                <w:b w:val="1"/>
                <w:color w:val="000000"/>
                <w:sz w:val="24"/>
                <w:szCs w:val="24"/>
              </w:rPr>
            </w:pPr>
            <w:r w:rsidDel="00000000" w:rsidR="00000000" w:rsidRPr="00000000">
              <w:rPr>
                <w:b w:val="1"/>
                <w:color w:val="000000"/>
                <w:sz w:val="24"/>
                <w:szCs w:val="24"/>
                <w:rtl w:val="0"/>
              </w:rPr>
              <w:t xml:space="preserve">7. Software Requirements: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Jenkins and git utility</w:t>
            </w:r>
            <w:r w:rsidDel="00000000" w:rsidR="00000000" w:rsidRPr="00000000">
              <w:rPr>
                <w:rtl w:val="0"/>
              </w:rPr>
            </w:r>
          </w:p>
        </w:tc>
      </w:tr>
      <w:tr>
        <w:trPr>
          <w:trHeight w:val="188" w:hRule="atLeast"/>
        </w:trPr>
        <w:tc>
          <w:tcPr>
            <w:gridSpan w:val="12"/>
            <w:tcBorders>
              <w:left w:color="000000" w:space="0" w:sz="0" w:val="nil"/>
              <w:right w:color="000000" w:space="0" w:sz="0" w:val="nil"/>
            </w:tcBorders>
            <w:shd w:fill="auto" w:val="clear"/>
          </w:tcPr>
          <w:p w:rsidR="00000000" w:rsidDel="00000000" w:rsidP="00000000" w:rsidRDefault="00000000" w:rsidRPr="00000000" w14:paraId="000000BA">
            <w:pPr>
              <w:shd w:fill="ffffff" w:val="clear"/>
              <w:spacing w:after="0" w:before="0" w:line="240" w:lineRule="auto"/>
              <w:rPr>
                <w:rFonts w:ascii="Times New Roman" w:cs="Times New Roman" w:eastAsia="Times New Roman" w:hAnsi="Times New Roman"/>
                <w:b w:val="1"/>
                <w:color w:val="000000"/>
                <w:sz w:val="18"/>
                <w:szCs w:val="18"/>
              </w:rPr>
            </w:pPr>
            <w:r w:rsidDel="00000000" w:rsidR="00000000" w:rsidRPr="00000000">
              <w:rPr>
                <w:rtl w:val="0"/>
              </w:rPr>
            </w:r>
          </w:p>
        </w:tc>
      </w:tr>
      <w:tr>
        <w:trPr>
          <w:trHeight w:val="561" w:hRule="atLeast"/>
        </w:trPr>
        <w:tc>
          <w:tcPr>
            <w:gridSpan w:val="12"/>
            <w:shd w:fill="auto" w:val="clear"/>
            <w:vAlign w:val="center"/>
          </w:tcPr>
          <w:p w:rsidR="00000000" w:rsidDel="00000000" w:rsidP="00000000" w:rsidRDefault="00000000" w:rsidRPr="00000000" w14:paraId="000000C6">
            <w:pPr>
              <w:shd w:fill="ffffff"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 Quiz Questions (if any): (Online Exam will be taken separately batchwise, attach the certificate/ Marks obtained)</w:t>
            </w:r>
          </w:p>
          <w:p w:rsidR="00000000" w:rsidDel="00000000" w:rsidP="00000000" w:rsidRDefault="00000000" w:rsidRPr="00000000" w14:paraId="000000C7">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GitHub?</w:t>
            </w:r>
            <w:r w:rsidDel="00000000" w:rsidR="00000000" w:rsidRPr="00000000">
              <w:rPr>
                <w:rtl w:val="0"/>
              </w:rPr>
            </w:r>
          </w:p>
          <w:p w:rsidR="00000000" w:rsidDel="00000000" w:rsidP="00000000" w:rsidRDefault="00000000" w:rsidRPr="00000000" w14:paraId="000000C8">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commands to push code to GitHub ?</w:t>
            </w:r>
            <w:r w:rsidDel="00000000" w:rsidR="00000000" w:rsidRPr="00000000">
              <w:rPr>
                <w:rtl w:val="0"/>
              </w:rPr>
            </w:r>
          </w:p>
          <w:p w:rsidR="00000000" w:rsidDel="00000000" w:rsidP="00000000" w:rsidRDefault="00000000" w:rsidRPr="00000000" w14:paraId="000000C9">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clone any gitHub repository?</w:t>
            </w:r>
            <w:r w:rsidDel="00000000" w:rsidR="00000000" w:rsidRPr="00000000">
              <w:rPr>
                <w:rtl w:val="0"/>
              </w:rPr>
            </w:r>
          </w:p>
        </w:tc>
      </w:tr>
      <w:tr>
        <w:trPr>
          <w:trHeight w:val="215" w:hRule="atLeast"/>
        </w:trPr>
        <w:tc>
          <w:tcPr>
            <w:gridSpan w:val="12"/>
            <w:tcBorders>
              <w:left w:color="000000" w:space="0" w:sz="0" w:val="nil"/>
              <w:right w:color="000000" w:space="0" w:sz="0" w:val="nil"/>
            </w:tcBorders>
            <w:shd w:fill="auto" w:val="clear"/>
            <w:vAlign w:val="center"/>
          </w:tcPr>
          <w:p w:rsidR="00000000" w:rsidDel="00000000" w:rsidP="00000000" w:rsidRDefault="00000000" w:rsidRPr="00000000" w14:paraId="000000D5">
            <w:pPr>
              <w:shd w:fill="ffffff" w:val="clear"/>
              <w:spacing w:after="0" w:before="0" w:line="240" w:lineRule="auto"/>
              <w:rPr>
                <w:rFonts w:ascii="Times New Roman" w:cs="Times New Roman" w:eastAsia="Times New Roman" w:hAnsi="Times New Roman"/>
                <w:b w:val="1"/>
                <w:color w:val="000000"/>
                <w:sz w:val="16"/>
                <w:szCs w:val="16"/>
              </w:rPr>
            </w:pPr>
            <w:r w:rsidDel="00000000" w:rsidR="00000000" w:rsidRPr="00000000">
              <w:rPr>
                <w:rtl w:val="0"/>
              </w:rPr>
            </w:r>
          </w:p>
        </w:tc>
      </w:tr>
      <w:tr>
        <w:trPr>
          <w:trHeight w:val="350" w:hRule="atLeast"/>
        </w:trPr>
        <w:tc>
          <w:tcPr>
            <w:gridSpan w:val="12"/>
            <w:shd w:fill="auto" w:val="clear"/>
            <w:vAlign w:val="center"/>
          </w:tcPr>
          <w:p w:rsidR="00000000" w:rsidDel="00000000" w:rsidP="00000000" w:rsidRDefault="00000000" w:rsidRPr="00000000" w14:paraId="000000E1">
            <w:pPr>
              <w:shd w:fill="ffffff"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9. Experiment/Assignment Evaluation:</w:t>
            </w:r>
          </w:p>
        </w:tc>
      </w:tr>
      <w:tr>
        <w:trPr>
          <w:trHeight w:val="422" w:hRule="atLeast"/>
        </w:trPr>
        <w:tc>
          <w:tcPr>
            <w:shd w:fill="auto" w:val="clear"/>
          </w:tcPr>
          <w:p w:rsidR="00000000" w:rsidDel="00000000" w:rsidP="00000000" w:rsidRDefault="00000000" w:rsidRPr="00000000" w14:paraId="000000ED">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Sr. No.</w:t>
            </w:r>
          </w:p>
        </w:tc>
        <w:tc>
          <w:tcPr>
            <w:gridSpan w:val="8"/>
            <w:shd w:fill="auto" w:val="clear"/>
          </w:tcPr>
          <w:p w:rsidR="00000000" w:rsidDel="00000000" w:rsidP="00000000" w:rsidRDefault="00000000" w:rsidRPr="00000000" w14:paraId="000000EE">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Parameters</w:t>
            </w:r>
          </w:p>
          <w:p w:rsidR="00000000" w:rsidDel="00000000" w:rsidP="00000000" w:rsidRDefault="00000000" w:rsidRPr="00000000" w14:paraId="000000EF">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gridSpan w:val="2"/>
            <w:shd w:fill="auto" w:val="clear"/>
          </w:tcPr>
          <w:p w:rsidR="00000000" w:rsidDel="00000000" w:rsidP="00000000" w:rsidRDefault="00000000" w:rsidRPr="00000000" w14:paraId="000000F7">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Marks obtained</w:t>
            </w:r>
          </w:p>
        </w:tc>
        <w:tc>
          <w:tcPr>
            <w:shd w:fill="auto" w:val="clear"/>
          </w:tcPr>
          <w:p w:rsidR="00000000" w:rsidDel="00000000" w:rsidP="00000000" w:rsidRDefault="00000000" w:rsidRPr="00000000" w14:paraId="000000F9">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Out of</w:t>
            </w:r>
          </w:p>
        </w:tc>
      </w:tr>
      <w:tr>
        <w:trPr>
          <w:trHeight w:val="561" w:hRule="atLeast"/>
        </w:trPr>
        <w:tc>
          <w:tcPr>
            <w:shd w:fill="auto" w:val="clear"/>
          </w:tcPr>
          <w:p w:rsidR="00000000" w:rsidDel="00000000" w:rsidP="00000000" w:rsidRDefault="00000000" w:rsidRPr="00000000" w14:paraId="000000FA">
            <w:pPr>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w:t>
            </w:r>
          </w:p>
        </w:tc>
        <w:tc>
          <w:tcPr>
            <w:gridSpan w:val="8"/>
            <w:shd w:fill="auto" w:val="clear"/>
          </w:tcPr>
          <w:p w:rsidR="00000000" w:rsidDel="00000000" w:rsidP="00000000" w:rsidRDefault="00000000" w:rsidRPr="00000000" w14:paraId="000000FB">
            <w:pPr>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0"/>
                <w:szCs w:val="20"/>
                <w:rtl w:val="0"/>
              </w:rPr>
              <w:t xml:space="preserve">Technical Understanding </w:t>
            </w:r>
            <w:r w:rsidDel="00000000" w:rsidR="00000000" w:rsidRPr="00000000">
              <w:rPr>
                <w:rFonts w:ascii="Times New Roman" w:cs="Times New Roman" w:eastAsia="Times New Roman" w:hAnsi="Times New Roman"/>
                <w:color w:val="000000"/>
                <w:sz w:val="16"/>
                <w:szCs w:val="16"/>
                <w:rtl w:val="0"/>
              </w:rPr>
              <w:t xml:space="preserve">(Assessment may be done based on Q &amp; A </w:t>
            </w:r>
            <w:r w:rsidDel="00000000" w:rsidR="00000000" w:rsidRPr="00000000">
              <w:rPr>
                <w:rFonts w:ascii="Times New Roman" w:cs="Times New Roman" w:eastAsia="Times New Roman" w:hAnsi="Times New Roman"/>
                <w:b w:val="1"/>
                <w:color w:val="000000"/>
                <w:sz w:val="16"/>
                <w:szCs w:val="16"/>
                <w:u w:val="single"/>
                <w:rtl w:val="0"/>
              </w:rPr>
              <w:t xml:space="preserve">or</w:t>
            </w:r>
            <w:r w:rsidDel="00000000" w:rsidR="00000000" w:rsidRPr="00000000">
              <w:rPr>
                <w:rFonts w:ascii="Times New Roman" w:cs="Times New Roman" w:eastAsia="Times New Roman" w:hAnsi="Times New Roman"/>
                <w:color w:val="000000"/>
                <w:sz w:val="16"/>
                <w:szCs w:val="16"/>
                <w:rtl w:val="0"/>
              </w:rPr>
              <w:t xml:space="preserve"> any other relevant method.) </w:t>
            </w:r>
            <w:r w:rsidDel="00000000" w:rsidR="00000000" w:rsidRPr="00000000">
              <w:rPr>
                <w:rFonts w:ascii="Times New Roman" w:cs="Times New Roman" w:eastAsia="Times New Roman" w:hAnsi="Times New Roman"/>
                <w:color w:val="000000"/>
                <w:sz w:val="20"/>
                <w:szCs w:val="20"/>
                <w:rtl w:val="0"/>
              </w:rPr>
              <w:t xml:space="preserve">Teacher should mention the other method used -</w:t>
            </w:r>
            <w:r w:rsidDel="00000000" w:rsidR="00000000" w:rsidRPr="00000000">
              <w:rPr>
                <w:rtl w:val="0"/>
              </w:rPr>
            </w:r>
          </w:p>
        </w:tc>
        <w:tc>
          <w:tcPr>
            <w:gridSpan w:val="2"/>
            <w:shd w:fill="auto" w:val="clear"/>
          </w:tcPr>
          <w:p w:rsidR="00000000" w:rsidDel="00000000" w:rsidP="00000000" w:rsidRDefault="00000000" w:rsidRPr="00000000" w14:paraId="00000103">
            <w:pPr>
              <w:spacing w:after="0" w:before="0" w:line="360" w:lineRule="auto"/>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105">
            <w:pPr>
              <w:spacing w:after="0" w:before="0" w:line="36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r>
      <w:tr>
        <w:trPr>
          <w:trHeight w:val="287" w:hRule="atLeast"/>
        </w:trPr>
        <w:tc>
          <w:tcPr>
            <w:shd w:fill="auto" w:val="clear"/>
          </w:tcPr>
          <w:p w:rsidR="00000000" w:rsidDel="00000000" w:rsidP="00000000" w:rsidRDefault="00000000" w:rsidRPr="00000000" w14:paraId="00000106">
            <w:pPr>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r>
          </w:p>
        </w:tc>
        <w:tc>
          <w:tcPr>
            <w:gridSpan w:val="8"/>
            <w:shd w:fill="auto" w:val="clear"/>
          </w:tcPr>
          <w:p w:rsidR="00000000" w:rsidDel="00000000" w:rsidP="00000000" w:rsidRDefault="00000000" w:rsidRPr="00000000" w14:paraId="00000107">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Neatness/presentation</w:t>
            </w:r>
          </w:p>
        </w:tc>
        <w:tc>
          <w:tcPr>
            <w:gridSpan w:val="2"/>
            <w:shd w:fill="auto" w:val="clear"/>
          </w:tcPr>
          <w:p w:rsidR="00000000" w:rsidDel="00000000" w:rsidP="00000000" w:rsidRDefault="00000000" w:rsidRPr="00000000" w14:paraId="0000010F">
            <w:pPr>
              <w:spacing w:after="0" w:before="0" w:line="240" w:lineRule="auto"/>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111">
            <w:pPr>
              <w:spacing w:after="0" w:before="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r>
      <w:tr>
        <w:trPr>
          <w:trHeight w:val="350" w:hRule="atLeast"/>
        </w:trPr>
        <w:tc>
          <w:tcPr>
            <w:shd w:fill="auto" w:val="clear"/>
          </w:tcPr>
          <w:p w:rsidR="00000000" w:rsidDel="00000000" w:rsidP="00000000" w:rsidRDefault="00000000" w:rsidRPr="00000000" w14:paraId="00000112">
            <w:pPr>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r>
          </w:p>
        </w:tc>
        <w:tc>
          <w:tcPr>
            <w:gridSpan w:val="8"/>
            <w:shd w:fill="auto" w:val="clear"/>
          </w:tcPr>
          <w:p w:rsidR="00000000" w:rsidDel="00000000" w:rsidP="00000000" w:rsidRDefault="00000000" w:rsidRPr="00000000" w14:paraId="00000113">
            <w:pPr>
              <w:spacing w:after="0" w:before="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Punctuality</w:t>
            </w:r>
          </w:p>
        </w:tc>
        <w:tc>
          <w:tcPr>
            <w:gridSpan w:val="2"/>
            <w:shd w:fill="auto" w:val="clear"/>
          </w:tcPr>
          <w:p w:rsidR="00000000" w:rsidDel="00000000" w:rsidP="00000000" w:rsidRDefault="00000000" w:rsidRPr="00000000" w14:paraId="0000011B">
            <w:pPr>
              <w:spacing w:after="0" w:before="0" w:line="240" w:lineRule="auto"/>
              <w:jc w:val="center"/>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11D">
            <w:pPr>
              <w:spacing w:after="0" w:before="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r>
      <w:tr>
        <w:trPr>
          <w:trHeight w:val="317" w:hRule="atLeast"/>
        </w:trPr>
        <w:tc>
          <w:tcPr>
            <w:gridSpan w:val="3"/>
            <w:shd w:fill="auto" w:val="clear"/>
          </w:tcPr>
          <w:p w:rsidR="00000000" w:rsidDel="00000000" w:rsidP="00000000" w:rsidRDefault="00000000" w:rsidRPr="00000000" w14:paraId="0000011E">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 of performance (DOP)</w:t>
            </w:r>
          </w:p>
        </w:tc>
        <w:tc>
          <w:tcPr>
            <w:gridSpan w:val="3"/>
            <w:shd w:fill="auto" w:val="clear"/>
          </w:tcPr>
          <w:p w:rsidR="00000000" w:rsidDel="00000000" w:rsidP="00000000" w:rsidRDefault="00000000" w:rsidRPr="00000000" w14:paraId="00000121">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gridSpan w:val="3"/>
            <w:shd w:fill="auto" w:val="clear"/>
          </w:tcPr>
          <w:p w:rsidR="00000000" w:rsidDel="00000000" w:rsidP="00000000" w:rsidRDefault="00000000" w:rsidRPr="00000000" w14:paraId="00000124">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 marks obtained</w:t>
            </w:r>
          </w:p>
        </w:tc>
        <w:tc>
          <w:tcPr>
            <w:gridSpan w:val="2"/>
            <w:shd w:fill="auto" w:val="clear"/>
          </w:tcPr>
          <w:p w:rsidR="00000000" w:rsidDel="00000000" w:rsidP="00000000" w:rsidRDefault="00000000" w:rsidRPr="00000000" w14:paraId="00000127">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29">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10</w:t>
            </w:r>
          </w:p>
        </w:tc>
      </w:tr>
      <w:tr>
        <w:trPr>
          <w:trHeight w:val="70" w:hRule="atLeast"/>
        </w:trPr>
        <w:tc>
          <w:tcPr>
            <w:gridSpan w:val="3"/>
            <w:shd w:fill="auto" w:val="clear"/>
          </w:tcPr>
          <w:p w:rsidR="00000000" w:rsidDel="00000000" w:rsidP="00000000" w:rsidRDefault="00000000" w:rsidRPr="00000000" w14:paraId="0000012A">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 of checking (DOC) </w:t>
            </w:r>
          </w:p>
        </w:tc>
        <w:tc>
          <w:tcPr>
            <w:gridSpan w:val="3"/>
            <w:shd w:fill="auto" w:val="clear"/>
            <w:vAlign w:val="center"/>
          </w:tcPr>
          <w:p w:rsidR="00000000" w:rsidDel="00000000" w:rsidP="00000000" w:rsidRDefault="00000000" w:rsidRPr="00000000" w14:paraId="0000012D">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c>
          <w:tcPr>
            <w:gridSpan w:val="6"/>
            <w:shd w:fill="auto" w:val="clear"/>
            <w:vAlign w:val="center"/>
          </w:tcPr>
          <w:p w:rsidR="00000000" w:rsidDel="00000000" w:rsidP="00000000" w:rsidRDefault="00000000" w:rsidRPr="00000000" w14:paraId="00000130">
            <w:pP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Signature of teacher</w:t>
            </w:r>
          </w:p>
          <w:p w:rsidR="00000000" w:rsidDel="00000000" w:rsidP="00000000" w:rsidRDefault="00000000" w:rsidRPr="00000000" w14:paraId="00000131">
            <w:pP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tc>
      </w:tr>
    </w:tbl>
    <w:p w:rsidR="00000000" w:rsidDel="00000000" w:rsidP="00000000" w:rsidRDefault="00000000" w:rsidRPr="00000000" w14:paraId="00000137">
      <w:pPr>
        <w:shd w:fill="ffffff" w:val="clear"/>
        <w:spacing w:after="0" w:before="0" w:line="240" w:lineRule="auto"/>
        <w:rPr>
          <w:b w:val="1"/>
          <w:color w:val="000000"/>
          <w:sz w:val="36"/>
          <w:szCs w:val="36"/>
        </w:rPr>
      </w:pPr>
      <w:r w:rsidDel="00000000" w:rsidR="00000000" w:rsidRPr="00000000">
        <w:rPr>
          <w:rtl w:val="0"/>
        </w:rPr>
      </w:r>
    </w:p>
    <w:p w:rsidR="00000000" w:rsidDel="00000000" w:rsidP="00000000" w:rsidRDefault="00000000" w:rsidRPr="00000000" w14:paraId="00000138">
      <w:pPr>
        <w:shd w:fill="ffffff" w:val="clear"/>
        <w:spacing w:after="75" w:before="0" w:lineRule="auto"/>
        <w:rPr/>
      </w:pPr>
      <w:r w:rsidDel="00000000" w:rsidR="00000000" w:rsidRPr="00000000">
        <w:rPr>
          <w:b w:val="1"/>
          <w:color w:val="000000"/>
          <w:sz w:val="24"/>
          <w:szCs w:val="24"/>
          <w:rtl w:val="0"/>
        </w:rPr>
        <w:t xml:space="preserve">10.Theory-</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ffffff" w:val="clear"/>
        <w:spacing w:after="75"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is a website and cloud-based service that helps developers store and manage their code, as well as track and control changes to their code. To understand exactly what GitHub is, you need to know two connected principles:</w:t>
      </w:r>
    </w:p>
    <w:p w:rsidR="00000000" w:rsidDel="00000000" w:rsidP="00000000" w:rsidRDefault="00000000" w:rsidRPr="00000000" w14:paraId="0000013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control </w:t>
      </w:r>
    </w:p>
    <w:p w:rsidR="00000000" w:rsidDel="00000000" w:rsidP="00000000" w:rsidRDefault="00000000" w:rsidRPr="00000000" w14:paraId="0000013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C">
      <w:pPr>
        <w:pStyle w:val="Heading2"/>
        <w:shd w:fill="ffffff" w:val="clear"/>
        <w:spacing w:after="75" w:before="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What Is Git?</w:t>
      </w:r>
    </w:p>
    <w:bookmarkStart w:colFirst="0" w:colLast="0" w:name="bookmark=id.gjdgxs" w:id="0"/>
    <w:bookmarkEnd w:id="0"/>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is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specific open-source version control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created by Linus Torvalds in 2005.</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Specifically, Git is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version control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means that the entire codebase and history is available on every developer’s computer, which allows for easy branching and merging.</w:t>
      </w:r>
    </w:p>
    <w:p w:rsidR="00000000" w:rsidDel="00000000" w:rsidP="00000000" w:rsidRDefault="00000000" w:rsidRPr="00000000" w14:paraId="0000013F">
      <w:pPr>
        <w:shd w:fill="ffffff" w:val="clear"/>
        <w:spacing w:after="75" w:before="0" w:lineRule="auto"/>
        <w:rPr>
          <w:b w:val="0"/>
          <w:color w:val="000000"/>
          <w:sz w:val="24"/>
          <w:szCs w:val="24"/>
        </w:rPr>
      </w:pPr>
      <w:r w:rsidDel="00000000" w:rsidR="00000000" w:rsidRPr="00000000">
        <w:rPr>
          <w:rtl w:val="0"/>
        </w:rPr>
      </w:r>
    </w:p>
    <w:p w:rsidR="00000000" w:rsidDel="00000000" w:rsidP="00000000" w:rsidRDefault="00000000" w:rsidRPr="00000000" w14:paraId="00000140">
      <w:pPr>
        <w:shd w:fill="ffffff" w:val="clear"/>
        <w:spacing w:after="75" w:before="0" w:lineRule="auto"/>
        <w:rPr>
          <w:b w:val="1"/>
        </w:rPr>
      </w:pPr>
      <w:r w:rsidDel="00000000" w:rsidR="00000000" w:rsidRPr="00000000">
        <w:rPr>
          <w:b w:val="1"/>
          <w:color w:val="000000"/>
          <w:sz w:val="24"/>
          <w:szCs w:val="24"/>
          <w:rtl w:val="0"/>
        </w:rPr>
        <w:t xml:space="preserve">11. Installation Steps / Performance Steps –</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ffffff" w:val="clear"/>
        <w:spacing w:after="75" w:before="0" w:line="276" w:lineRule="auto"/>
        <w:ind w:left="0" w:right="0" w:firstLine="0"/>
        <w:jc w:val="left"/>
        <w:rPr>
          <w:rFonts w:ascii="Liberation Mono" w:cs="Liberation Mono" w:eastAsia="Liberation Mono" w:hAnsi="Liberation Mon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shd w:fill="ffffff" w:val="clear"/>
        <w:spacing w:after="75" w:before="0" w:lineRule="auto"/>
        <w:rPr>
          <w:b w:val="0"/>
          <w:color w:val="000000"/>
          <w:sz w:val="24"/>
          <w:szCs w:val="24"/>
        </w:rPr>
      </w:pPr>
      <w:r w:rsidDel="00000000" w:rsidR="00000000" w:rsidRPr="00000000">
        <w:rPr>
          <w:rtl w:val="0"/>
        </w:rPr>
      </w:r>
    </w:p>
    <w:p w:rsidR="00000000" w:rsidDel="00000000" w:rsidP="00000000" w:rsidRDefault="00000000" w:rsidRPr="00000000" w14:paraId="00000143">
      <w:pPr>
        <w:shd w:fill="ffffff" w:val="clear"/>
        <w:spacing w:after="75" w:before="0" w:lineRule="auto"/>
        <w:rPr>
          <w:b w:val="0"/>
          <w:color w:val="000000"/>
          <w:sz w:val="24"/>
          <w:szCs w:val="24"/>
        </w:rPr>
      </w:pPr>
      <w:r w:rsidDel="00000000" w:rsidR="00000000" w:rsidRPr="00000000">
        <w:rPr>
          <w:rtl w:val="0"/>
        </w:rPr>
      </w:r>
    </w:p>
    <w:p w:rsidR="00000000" w:rsidDel="00000000" w:rsidP="00000000" w:rsidRDefault="00000000" w:rsidRPr="00000000" w14:paraId="00000144">
      <w:pPr>
        <w:shd w:fill="ffffff" w:val="clear"/>
        <w:spacing w:after="75" w:before="0" w:lineRule="auto"/>
        <w:rPr>
          <w:b w:val="1"/>
          <w:color w:val="000000"/>
          <w:sz w:val="24"/>
          <w:szCs w:val="24"/>
        </w:rPr>
      </w:pPr>
      <w:r w:rsidDel="00000000" w:rsidR="00000000" w:rsidRPr="00000000">
        <w:rPr>
          <w:rtl w:val="0"/>
        </w:rPr>
      </w:r>
    </w:p>
    <w:p w:rsidR="00000000" w:rsidDel="00000000" w:rsidP="00000000" w:rsidRDefault="00000000" w:rsidRPr="00000000" w14:paraId="00000145">
      <w:pPr>
        <w:shd w:fill="ffffff" w:val="clea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146">
      <w:pPr>
        <w:shd w:fill="ffffff" w:val="clear"/>
        <w:spacing w:after="0"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147">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48">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49">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4A">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4B">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4C">
      <w:pPr>
        <w:shd w:fill="ffffff" w:val="clear"/>
        <w:spacing w:after="0" w:before="0" w:line="240" w:lineRule="auto"/>
        <w:jc w:val="both"/>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14:paraId="0000014D">
      <w:pPr>
        <w:shd w:fill="ffffff" w:val="clear"/>
        <w:spacing w:after="0" w:before="0" w:line="240" w:lineRule="auto"/>
        <w:jc w:val="both"/>
        <w:rPr>
          <w:rFonts w:ascii="Arial" w:cs="Arial" w:eastAsia="Arial" w:hAnsi="Arial"/>
          <w:color w:val="212121"/>
          <w:sz w:val="21"/>
          <w:szCs w:val="21"/>
        </w:rPr>
      </w:pPr>
      <w:r w:rsidDel="00000000" w:rsidR="00000000" w:rsidRPr="00000000">
        <w:rPr>
          <w:rtl w:val="0"/>
        </w:rPr>
      </w:r>
    </w:p>
    <w:p w:rsidR="00000000" w:rsidDel="00000000" w:rsidP="00000000" w:rsidRDefault="00000000" w:rsidRPr="00000000" w14:paraId="0000014E">
      <w:pPr>
        <w:shd w:fill="ffffff" w:val="clear"/>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51">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52">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53">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54">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55">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56">
      <w:pPr>
        <w:shd w:fill="ffffff" w:val="clear"/>
        <w:spacing w:after="0" w:before="0" w:line="240" w:lineRule="auto"/>
        <w:ind w:firstLine="0"/>
        <w:rPr>
          <w:b w:val="1"/>
        </w:rPr>
      </w:pPr>
      <w:r w:rsidDel="00000000" w:rsidR="00000000" w:rsidRPr="00000000">
        <w:rPr>
          <w:b w:val="1"/>
          <w:rtl w:val="0"/>
        </w:rPr>
        <w:t xml:space="preserve">12. Learning Outcomes Achieved.</w:t>
      </w:r>
    </w:p>
    <w:p w:rsidR="00000000" w:rsidDel="00000000" w:rsidP="00000000" w:rsidRDefault="00000000" w:rsidRPr="00000000" w14:paraId="00000157">
      <w:pPr>
        <w:shd w:fill="ffffff" w:val="clear"/>
        <w:spacing w:after="0" w:before="0" w:line="240" w:lineRule="auto"/>
        <w:ind w:firstLine="0"/>
        <w:rPr/>
      </w:pPr>
      <w:r w:rsidDel="00000000" w:rsidR="00000000" w:rsidRPr="00000000">
        <w:rPr>
          <w:rtl w:val="0"/>
        </w:rPr>
        <w:t xml:space="preserve">1.Student understood the integration of Jenkins and GitHub service</w:t>
      </w:r>
    </w:p>
    <w:p w:rsidR="00000000" w:rsidDel="00000000" w:rsidP="00000000" w:rsidRDefault="00000000" w:rsidRPr="00000000" w14:paraId="00000158">
      <w:pPr>
        <w:shd w:fill="ffffff" w:val="clear"/>
        <w:spacing w:after="0" w:before="0" w:line="240" w:lineRule="auto"/>
        <w:ind w:firstLine="0"/>
        <w:rPr/>
      </w:pPr>
      <w:r w:rsidDel="00000000" w:rsidR="00000000" w:rsidRPr="00000000">
        <w:rPr>
          <w:rtl w:val="0"/>
        </w:rPr>
        <w:t xml:space="preserve">2.Students understood the enabling of Jenkins plugins.</w:t>
      </w:r>
    </w:p>
    <w:p w:rsidR="00000000" w:rsidDel="00000000" w:rsidP="00000000" w:rsidRDefault="00000000" w:rsidRPr="00000000" w14:paraId="00000159">
      <w:pPr>
        <w:shd w:fill="ffffff" w:val="clear"/>
        <w:spacing w:after="0" w:before="0" w:line="240" w:lineRule="auto"/>
        <w:ind w:firstLine="0"/>
        <w:rPr/>
      </w:pPr>
      <w:r w:rsidDel="00000000" w:rsidR="00000000" w:rsidRPr="00000000">
        <w:rPr>
          <w:rtl w:val="0"/>
        </w:rPr>
        <w:t xml:space="preserve">3.Students  understood the writing a simple trigger code on Jenkins</w:t>
      </w:r>
    </w:p>
    <w:p w:rsidR="00000000" w:rsidDel="00000000" w:rsidP="00000000" w:rsidRDefault="00000000" w:rsidRPr="00000000" w14:paraId="0000015A">
      <w:pPr>
        <w:shd w:fill="ffffff" w:val="clear"/>
        <w:spacing w:after="0" w:before="0" w:line="240" w:lineRule="auto"/>
        <w:ind w:firstLine="0"/>
        <w:rPr/>
      </w:pPr>
      <w:r w:rsidDel="00000000" w:rsidR="00000000" w:rsidRPr="00000000">
        <w:rPr>
          <w:rtl w:val="0"/>
        </w:rPr>
        <w:t xml:space="preserve">4.Students understood the Git commands on terminals. </w:t>
      </w:r>
    </w:p>
    <w:p w:rsidR="00000000" w:rsidDel="00000000" w:rsidP="00000000" w:rsidRDefault="00000000" w:rsidRPr="00000000" w14:paraId="0000015B">
      <w:pPr>
        <w:shd w:fill="ffffff" w:val="clear"/>
        <w:spacing w:after="0" w:before="0" w:line="240" w:lineRule="auto"/>
        <w:ind w:firstLine="0"/>
        <w:rPr/>
      </w:pPr>
      <w:r w:rsidDel="00000000" w:rsidR="00000000" w:rsidRPr="00000000">
        <w:rPr>
          <w:rtl w:val="0"/>
        </w:rPr>
      </w:r>
    </w:p>
    <w:p w:rsidR="00000000" w:rsidDel="00000000" w:rsidP="00000000" w:rsidRDefault="00000000" w:rsidRPr="00000000" w14:paraId="0000015C">
      <w:pPr>
        <w:shd w:fill="ffffff" w:val="clear"/>
        <w:spacing w:after="75" w:before="0" w:lineRule="auto"/>
        <w:rPr/>
      </w:pPr>
      <w:r w:rsidDel="00000000" w:rsidR="00000000" w:rsidRPr="00000000">
        <w:rPr>
          <w:b w:val="1"/>
          <w:color w:val="000000"/>
          <w:sz w:val="24"/>
          <w:szCs w:val="24"/>
          <w:rtl w:val="0"/>
        </w:rPr>
        <w:t xml:space="preserve">13. Conclusion: </w:t>
      </w:r>
      <w:r w:rsidDel="00000000" w:rsidR="00000000" w:rsidRPr="00000000">
        <w:rPr>
          <w:rtl w:val="0"/>
        </w:rPr>
      </w:r>
    </w:p>
    <w:p w:rsidR="00000000" w:rsidDel="00000000" w:rsidP="00000000" w:rsidRDefault="00000000" w:rsidRPr="00000000" w14:paraId="0000015D">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Applications of the studied technique in industry</w:t>
      </w:r>
      <w:r w:rsidDel="00000000" w:rsidR="00000000" w:rsidRPr="00000000">
        <w:rPr>
          <w:rtl w:val="0"/>
        </w:rPr>
      </w:r>
    </w:p>
    <w:p w:rsidR="00000000" w:rsidDel="00000000" w:rsidP="00000000" w:rsidRDefault="00000000" w:rsidRPr="00000000" w14:paraId="0000015E">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Jenkins are used to automate the tasks in the industry</w:t>
      </w:r>
      <w:r w:rsidDel="00000000" w:rsidR="00000000" w:rsidRPr="00000000">
        <w:rPr>
          <w:rtl w:val="0"/>
        </w:rPr>
      </w:r>
    </w:p>
    <w:p w:rsidR="00000000" w:rsidDel="00000000" w:rsidP="00000000" w:rsidRDefault="00000000" w:rsidRPr="00000000" w14:paraId="0000015F">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 is used to track the changes made in code</w:t>
      </w:r>
      <w:r w:rsidDel="00000000" w:rsidR="00000000" w:rsidRPr="00000000">
        <w:rPr>
          <w:rtl w:val="0"/>
        </w:rPr>
      </w:r>
    </w:p>
    <w:p w:rsidR="00000000" w:rsidDel="00000000" w:rsidP="00000000" w:rsidRDefault="00000000" w:rsidRPr="00000000" w14:paraId="00000160">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Engineering Relevance </w:t>
      </w:r>
      <w:r w:rsidDel="00000000" w:rsidR="00000000" w:rsidRPr="00000000">
        <w:rPr>
          <w:rtl w:val="0"/>
        </w:rPr>
      </w:r>
    </w:p>
    <w:p w:rsidR="00000000" w:rsidDel="00000000" w:rsidP="00000000" w:rsidRDefault="00000000" w:rsidRPr="00000000" w14:paraId="00000161">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Version controlling the software </w:t>
      </w:r>
      <w:r w:rsidDel="00000000" w:rsidR="00000000" w:rsidRPr="00000000">
        <w:rPr>
          <w:rtl w:val="0"/>
        </w:rPr>
      </w:r>
    </w:p>
    <w:p w:rsidR="00000000" w:rsidDel="00000000" w:rsidP="00000000" w:rsidRDefault="00000000" w:rsidRPr="00000000" w14:paraId="00000162">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perform pipeline as code</w:t>
      </w:r>
      <w:r w:rsidDel="00000000" w:rsidR="00000000" w:rsidRPr="00000000">
        <w:rPr>
          <w:rtl w:val="0"/>
        </w:rPr>
      </w:r>
    </w:p>
    <w:p w:rsidR="00000000" w:rsidDel="00000000" w:rsidP="00000000" w:rsidRDefault="00000000" w:rsidRPr="00000000" w14:paraId="00000163">
      <w:pPr>
        <w:keepNext w:val="0"/>
        <w:keepLines w:val="0"/>
        <w:widowControl w:val="0"/>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Skills Developed</w:t>
      </w:r>
      <w:r w:rsidDel="00000000" w:rsidR="00000000" w:rsidRPr="00000000">
        <w:rPr>
          <w:rtl w:val="0"/>
        </w:rPr>
      </w:r>
    </w:p>
    <w:p w:rsidR="00000000" w:rsidDel="00000000" w:rsidP="00000000" w:rsidRDefault="00000000" w:rsidRPr="00000000" w14:paraId="00000164">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 integration with Jenkins </w:t>
      </w:r>
      <w:r w:rsidDel="00000000" w:rsidR="00000000" w:rsidRPr="00000000">
        <w:rPr>
          <w:rtl w:val="0"/>
        </w:rPr>
      </w:r>
    </w:p>
    <w:p w:rsidR="00000000" w:rsidDel="00000000" w:rsidP="00000000" w:rsidRDefault="00000000" w:rsidRPr="00000000" w14:paraId="00000165">
      <w:pPr>
        <w:keepNext w:val="0"/>
        <w:keepLines w:val="0"/>
        <w:widowControl w:val="0"/>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 guarding the source code using GitHub</w:t>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14.References:</w:t>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1.https://kinsta.com/knowledgebase/what-is-github/</w:t>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2.https://www.blazemeter.com/blog/how-to-integrate-your-github-repository-to-your-jenkins-project/</w:t>
      </w:r>
      <w:r w:rsidDel="00000000" w:rsidR="00000000" w:rsidRPr="00000000">
        <w:rPr>
          <w:rtl w:val="0"/>
        </w:rPr>
      </w:r>
    </w:p>
    <w:p w:rsidR="00000000" w:rsidDel="00000000" w:rsidP="00000000" w:rsidRDefault="00000000" w:rsidRPr="00000000" w14:paraId="0000016A">
      <w:pPr>
        <w:shd w:fill="ffffff" w:val="clear"/>
        <w:spacing w:after="0" w:before="0" w:line="240" w:lineRule="auto"/>
        <w:ind w:firstLine="0"/>
        <w:rPr/>
      </w:pPr>
      <w:r w:rsidDel="00000000" w:rsidR="00000000" w:rsidRPr="00000000">
        <w:rPr>
          <w:rtl w:val="0"/>
        </w:rPr>
      </w:r>
    </w:p>
    <w:sectPr>
      <w:footerReference r:id="rId8" w:type="default"/>
      <w:pgSz w:h="15840" w:w="12240"/>
      <w:pgMar w:bottom="851" w:top="851" w:left="1531" w:right="8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Liberation Mono"/>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widowControl w:val="0"/>
      <w:pBdr>
        <w:top w:space="0" w:sz="0" w:val="nil"/>
        <w:left w:space="0" w:sz="0" w:val="nil"/>
        <w:bottom w:color="000000" w:space="1" w:sz="12" w:val="single"/>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 IT / Semester – VIII (CBCGS) / DevOps Lab / Academic Year: 2019-20 / First Half 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40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0"/>
    <w:qFormat w:val="1"/>
    <w:pPr>
      <w:widowControl w:val="0"/>
      <w:spacing w:after="200" w:before="0" w:line="276" w:lineRule="auto"/>
    </w:pPr>
    <w:rPr>
      <w:rFonts w:ascii="Calibri" w:cs="" w:eastAsia="Calibri" w:hAnsi="Calibri" w:asciiTheme="minorHAnsi" w:cstheme="minorBidi" w:eastAsiaTheme="minorHAnsi" w:hAnsiTheme="minorHAnsi"/>
      <w:color w:val="auto"/>
      <w:kern w:val="0"/>
      <w:sz w:val="22"/>
      <w:szCs w:val="22"/>
      <w:lang w:bidi="ar-SA" w:eastAsia="en-US" w:val="en-US"/>
    </w:rPr>
  </w:style>
  <w:style w:type="paragraph" w:styleId="Heading1">
    <w:name w:val="Heading 1"/>
    <w:basedOn w:val="Normal"/>
    <w:next w:val="Normal"/>
    <w:link w:val="16"/>
    <w:uiPriority w:val="9"/>
    <w:qFormat w:val="1"/>
    <w:pPr>
      <w:spacing w:afterAutospacing="1" w:beforeAutospacing="1" w:line="240" w:lineRule="auto"/>
      <w:outlineLvl w:val="0"/>
    </w:pPr>
    <w:rPr>
      <w:rFonts w:ascii="Times New Roman" w:cs="Times New Roman" w:eastAsia="Times New Roman" w:hAnsi="Times New Roman"/>
      <w:b w:val="1"/>
      <w:bCs w:val="1"/>
      <w:kern w:val="2"/>
      <w:sz w:val="48"/>
      <w:szCs w:val="48"/>
    </w:rPr>
  </w:style>
  <w:style w:type="paragraph" w:styleId="Heading2">
    <w:name w:val="Heading 2"/>
    <w:basedOn w:val="Normal"/>
    <w:next w:val="Normal"/>
    <w:link w:val="19"/>
    <w:uiPriority w:val="9"/>
    <w:semiHidden w:val="1"/>
    <w:unhideWhenUsed w:val="1"/>
    <w:qFormat w:val="1"/>
    <w:pPr>
      <w:keepNext w:val="1"/>
      <w:keepLines w:val="1"/>
      <w:spacing w:after="0" w:before="200"/>
      <w:outlineLvl w:val="1"/>
    </w:pPr>
    <w:rPr>
      <w:rFonts w:ascii="Cambria" w:cs="" w:eastAsia="宋体" w:hAnsi="Cambria" w:asciiTheme="majorHAnsi" w:cstheme="majorBidi" w:eastAsiaTheme="majorEastAsia" w:hAnsiTheme="majorHAnsi"/>
      <w:b w:val="1"/>
      <w:bCs w:val="1"/>
      <w:color w:val="4f81bd" w:themeColor="accent1"/>
      <w:sz w:val="26"/>
      <w:szCs w:val="26"/>
      <w14:textFill>
        <w14:solidFill>
          <w14:schemeClr w14:val="accent1"/>
        </w14:solidFill>
      </w14:textFill>
    </w:rPr>
  </w:style>
  <w:style w:type="paragraph" w:styleId="Heading3">
    <w:name w:val="Heading 3"/>
    <w:basedOn w:val="Normal"/>
    <w:next w:val="Normal"/>
    <w:link w:val="25"/>
    <w:uiPriority w:val="9"/>
    <w:semiHidden w:val="1"/>
    <w:unhideWhenUsed w:val="1"/>
    <w:qFormat w:val="1"/>
    <w:pPr>
      <w:keepNext w:val="1"/>
      <w:keepLines w:val="1"/>
      <w:spacing w:after="0" w:before="40"/>
      <w:outlineLvl w:val="2"/>
    </w:pPr>
    <w:rPr>
      <w:rFonts w:ascii="Cambria" w:cs="" w:eastAsia="宋体" w:hAnsi="Cambria" w:asciiTheme="majorHAnsi" w:cstheme="majorBidi" w:eastAsiaTheme="majorEastAsia" w:hAnsiTheme="majorHAnsi"/>
      <w:color w:val="254061" w:themeColor="accent1" w:themeShade="000080"/>
      <w:sz w:val="24"/>
      <w:szCs w:val="24"/>
    </w:rPr>
  </w:style>
  <w:style w:type="character" w:styleId="DefaultParagraphFont" w:default="1">
    <w:name w:val="Default Paragraph Font"/>
    <w:uiPriority w:val="1"/>
    <w:semiHidden w:val="1"/>
    <w:unhideWhenUsed w:val="1"/>
    <w:qFormat w:val="1"/>
    <w:rPr/>
  </w:style>
  <w:style w:type="character" w:styleId="Emphasis">
    <w:name w:val="Emphasis"/>
    <w:basedOn w:val="DefaultParagraphFont"/>
    <w:uiPriority w:val="20"/>
    <w:qFormat w:val="1"/>
    <w:rPr>
      <w:i w:val="1"/>
      <w:iCs w:val="1"/>
    </w:rPr>
  </w:style>
  <w:style w:type="character" w:styleId="InternetLink">
    <w:name w:val="Internet Link"/>
    <w:basedOn w:val="DefaultParagraphFont"/>
    <w:uiPriority w:val="99"/>
    <w:unhideWhenUsed w:val="1"/>
    <w:qFormat w:val="1"/>
    <w:rPr>
      <w:color w:val="0000ff"/>
      <w:u w:val="single"/>
    </w:rPr>
  </w:style>
  <w:style w:type="character" w:styleId="Strong">
    <w:name w:val="Strong"/>
    <w:basedOn w:val="DefaultParagraphFont"/>
    <w:uiPriority w:val="22"/>
    <w:qFormat w:val="1"/>
    <w:rPr>
      <w:b w:val="1"/>
      <w:bCs w:val="1"/>
    </w:rPr>
  </w:style>
  <w:style w:type="character" w:styleId="Heading1Char" w:customStyle="1">
    <w:name w:val="Heading 1 Char"/>
    <w:basedOn w:val="DefaultParagraphFont"/>
    <w:link w:val="2"/>
    <w:uiPriority w:val="9"/>
    <w:qFormat w:val="1"/>
    <w:rPr>
      <w:rFonts w:ascii="Times New Roman" w:cs="Times New Roman" w:eastAsia="Times New Roman" w:hAnsi="Times New Roman"/>
      <w:b w:val="1"/>
      <w:bCs w:val="1"/>
      <w:kern w:val="2"/>
      <w:sz w:val="48"/>
      <w:szCs w:val="48"/>
    </w:rPr>
  </w:style>
  <w:style w:type="character" w:styleId="Appleconvertedspace" w:customStyle="1">
    <w:name w:val="apple-converted-space"/>
    <w:basedOn w:val="DefaultParagraphFont"/>
    <w:uiPriority w:val="0"/>
    <w:qFormat w:val="1"/>
    <w:rPr/>
  </w:style>
  <w:style w:type="character" w:styleId="Heading2Char" w:customStyle="1">
    <w:name w:val="Heading 2 Char"/>
    <w:basedOn w:val="DefaultParagraphFont"/>
    <w:link w:val="3"/>
    <w:uiPriority w:val="9"/>
    <w:semiHidden w:val="1"/>
    <w:qFormat w:val="1"/>
    <w:rPr>
      <w:rFonts w:ascii="Cambria" w:cs="" w:eastAsia="宋体" w:hAnsi="Cambria" w:asciiTheme="majorHAnsi" w:cstheme="majorBidi" w:eastAsiaTheme="majorEastAsia" w:hAnsiTheme="majorHAnsi"/>
      <w:b w:val="1"/>
      <w:bCs w:val="1"/>
      <w:color w:val="4f81bd" w:themeColor="accent1"/>
      <w:sz w:val="26"/>
      <w:szCs w:val="26"/>
      <w14:textFill>
        <w14:solidFill>
          <w14:schemeClr w14:val="accent1"/>
        </w14:solidFill>
      </w14:textFill>
    </w:rPr>
  </w:style>
  <w:style w:type="character" w:styleId="HTMLPreformattedChar" w:customStyle="1">
    <w:name w:val="HTML Preformatted Char"/>
    <w:basedOn w:val="DefaultParagraphFont"/>
    <w:link w:val="8"/>
    <w:uiPriority w:val="99"/>
    <w:semiHidden w:val="1"/>
    <w:qFormat w:val="1"/>
    <w:rPr>
      <w:rFonts w:ascii="Courier New" w:cs="Courier New" w:eastAsia="Times New Roman" w:hAnsi="Courier New"/>
      <w:sz w:val="20"/>
      <w:szCs w:val="20"/>
    </w:rPr>
  </w:style>
  <w:style w:type="character" w:styleId="Str" w:customStyle="1">
    <w:name w:val="str"/>
    <w:basedOn w:val="DefaultParagraphFont"/>
    <w:uiPriority w:val="0"/>
    <w:qFormat w:val="1"/>
    <w:rPr/>
  </w:style>
  <w:style w:type="character" w:styleId="BalloonTextChar" w:customStyle="1">
    <w:name w:val="Balloon Text Char"/>
    <w:basedOn w:val="DefaultParagraphFont"/>
    <w:link w:val="5"/>
    <w:uiPriority w:val="99"/>
    <w:semiHidden w:val="1"/>
    <w:qFormat w:val="1"/>
    <w:rPr>
      <w:rFonts w:ascii="Tahoma" w:cs="Tahoma" w:hAnsi="Tahoma"/>
      <w:sz w:val="16"/>
      <w:szCs w:val="16"/>
    </w:rPr>
  </w:style>
  <w:style w:type="character" w:styleId="HeaderChar" w:customStyle="1">
    <w:name w:val="Header Char"/>
    <w:basedOn w:val="DefaultParagraphFont"/>
    <w:link w:val="7"/>
    <w:uiPriority w:val="99"/>
    <w:qFormat w:val="1"/>
    <w:rPr/>
  </w:style>
  <w:style w:type="character" w:styleId="FooterChar" w:customStyle="1">
    <w:name w:val="Footer Char"/>
    <w:basedOn w:val="DefaultParagraphFont"/>
    <w:link w:val="6"/>
    <w:uiPriority w:val="99"/>
    <w:qFormat w:val="1"/>
    <w:rPr/>
  </w:style>
  <w:style w:type="character" w:styleId="Heading3Char" w:customStyle="1">
    <w:name w:val="Heading 3 Char"/>
    <w:basedOn w:val="DefaultParagraphFont"/>
    <w:link w:val="4"/>
    <w:uiPriority w:val="9"/>
    <w:semiHidden w:val="1"/>
    <w:qFormat w:val="1"/>
    <w:rPr>
      <w:rFonts w:ascii="Cambria" w:cs="" w:eastAsia="宋体" w:hAnsi="Cambria" w:asciiTheme="majorHAnsi" w:cstheme="majorBidi" w:eastAsiaTheme="majorEastAsia" w:hAnsiTheme="majorHAnsi"/>
      <w:color w:val="254061" w:themeColor="accent1" w:themeShade="000080"/>
      <w:sz w:val="24"/>
      <w:szCs w:val="24"/>
    </w:rPr>
  </w:style>
  <w:style w:type="character" w:styleId="Keyword" w:customStyle="1">
    <w:name w:val="keyword"/>
    <w:basedOn w:val="DefaultParagraphFont"/>
    <w:uiPriority w:val="0"/>
    <w:qFormat w:val="1"/>
    <w:rPr/>
  </w:style>
  <w:style w:type="character" w:styleId="String" w:customStyle="1">
    <w:name w:val="string"/>
    <w:basedOn w:val="DefaultParagraphFont"/>
    <w:uiPriority w:val="0"/>
    <w:qFormat w:val="1"/>
    <w:rPr/>
  </w:style>
  <w:style w:type="character" w:styleId="ListLabel1">
    <w:name w:val="ListLabel 1"/>
    <w:qFormat w:val="1"/>
    <w:rPr>
      <w:rFonts w:cs="Calibri" w:eastAsia="Times New Roman"/>
      <w:sz w:val="24"/>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Courier New"/>
    </w:rPr>
  </w:style>
  <w:style w:type="character" w:styleId="ListLabel5">
    <w:name w:val="ListLabel 5"/>
    <w:qFormat w:val="1"/>
    <w:rPr>
      <w:rFonts w:ascii="Arial" w:hAnsi="Arial"/>
      <w:sz w:val="21"/>
    </w:rPr>
  </w:style>
  <w:style w:type="character" w:styleId="ListLabel6">
    <w:name w:val="ListLabel 6"/>
    <w:qFormat w:val="1"/>
    <w:rPr>
      <w:sz w:val="20"/>
    </w:rPr>
  </w:style>
  <w:style w:type="character" w:styleId="ListLabel7">
    <w:name w:val="ListLabel 7"/>
    <w:qFormat w:val="1"/>
    <w:rPr>
      <w:sz w:val="20"/>
    </w:rPr>
  </w:style>
  <w:style w:type="character" w:styleId="ListLabel8">
    <w:name w:val="ListLabel 8"/>
    <w:qFormat w:val="1"/>
    <w:rPr>
      <w:sz w:val="20"/>
    </w:rPr>
  </w:style>
  <w:style w:type="character" w:styleId="ListLabel9">
    <w:name w:val="ListLabel 9"/>
    <w:qFormat w:val="1"/>
    <w:rPr>
      <w:sz w:val="20"/>
    </w:rPr>
  </w:style>
  <w:style w:type="character" w:styleId="ListLabel10">
    <w:name w:val="ListLabel 10"/>
    <w:qFormat w:val="1"/>
    <w:rPr>
      <w:sz w:val="20"/>
    </w:rPr>
  </w:style>
  <w:style w:type="character" w:styleId="ListLabel11">
    <w:name w:val="ListLabel 11"/>
    <w:qFormat w:val="1"/>
    <w:rPr>
      <w:sz w:val="20"/>
    </w:rPr>
  </w:style>
  <w:style w:type="character" w:styleId="ListLabel12">
    <w:name w:val="ListLabel 12"/>
    <w:qFormat w:val="1"/>
    <w:rPr>
      <w:sz w:val="20"/>
    </w:rPr>
  </w:style>
  <w:style w:type="character" w:styleId="ListLabel13">
    <w:name w:val="ListLabel 13"/>
    <w:qFormat w:val="1"/>
    <w:rPr>
      <w:sz w:val="20"/>
    </w:rPr>
  </w:style>
  <w:style w:type="character" w:styleId="ListLabel14">
    <w:name w:val="ListLabel 14"/>
    <w:qFormat w:val="1"/>
    <w:rPr>
      <w:rFonts w:ascii="Arial" w:hAnsi="Arial"/>
      <w:sz w:val="21"/>
    </w:rPr>
  </w:style>
  <w:style w:type="character" w:styleId="ListLabel15">
    <w:name w:val="ListLabel 15"/>
    <w:qFormat w:val="1"/>
    <w:rPr>
      <w:sz w:val="20"/>
    </w:rPr>
  </w:style>
  <w:style w:type="character" w:styleId="ListLabel16">
    <w:name w:val="ListLabel 16"/>
    <w:qFormat w:val="1"/>
    <w:rPr>
      <w:sz w:val="20"/>
    </w:rPr>
  </w:style>
  <w:style w:type="character" w:styleId="ListLabel17">
    <w:name w:val="ListLabel 17"/>
    <w:qFormat w:val="1"/>
    <w:rPr>
      <w:sz w:val="20"/>
    </w:rPr>
  </w:style>
  <w:style w:type="character" w:styleId="ListLabel18">
    <w:name w:val="ListLabel 18"/>
    <w:qFormat w:val="1"/>
    <w:rPr>
      <w:sz w:val="20"/>
    </w:rPr>
  </w:style>
  <w:style w:type="character" w:styleId="ListLabel19">
    <w:name w:val="ListLabel 19"/>
    <w:qFormat w:val="1"/>
    <w:rPr>
      <w:sz w:val="20"/>
    </w:rPr>
  </w:style>
  <w:style w:type="character" w:styleId="ListLabel20">
    <w:name w:val="ListLabel 20"/>
    <w:qFormat w:val="1"/>
    <w:rPr>
      <w:sz w:val="20"/>
    </w:rPr>
  </w:style>
  <w:style w:type="character" w:styleId="ListLabel21">
    <w:name w:val="ListLabel 21"/>
    <w:qFormat w:val="1"/>
    <w:rPr>
      <w:sz w:val="20"/>
    </w:rPr>
  </w:style>
  <w:style w:type="character" w:styleId="ListLabel22">
    <w:name w:val="ListLabel 22"/>
    <w:qFormat w:val="1"/>
    <w:rPr>
      <w:sz w:val="20"/>
    </w:rPr>
  </w:style>
  <w:style w:type="character" w:styleId="ListLabel23">
    <w:name w:val="ListLabel 23"/>
    <w:qFormat w:val="1"/>
    <w:rPr>
      <w:rFonts w:ascii="Arial" w:hAnsi="Arial"/>
      <w:sz w:val="21"/>
    </w:rPr>
  </w:style>
  <w:style w:type="character" w:styleId="ListLabel24">
    <w:name w:val="ListLabel 24"/>
    <w:qFormat w:val="1"/>
    <w:rPr>
      <w:sz w:val="20"/>
    </w:rPr>
  </w:style>
  <w:style w:type="character" w:styleId="ListLabel25">
    <w:name w:val="ListLabel 25"/>
    <w:qFormat w:val="1"/>
    <w:rPr>
      <w:sz w:val="20"/>
    </w:rPr>
  </w:style>
  <w:style w:type="character" w:styleId="ListLabel26">
    <w:name w:val="ListLabel 26"/>
    <w:qFormat w:val="1"/>
    <w:rPr>
      <w:sz w:val="20"/>
    </w:rPr>
  </w:style>
  <w:style w:type="character" w:styleId="ListLabel27">
    <w:name w:val="ListLabel 27"/>
    <w:qFormat w:val="1"/>
    <w:rPr>
      <w:sz w:val="20"/>
    </w:rPr>
  </w:style>
  <w:style w:type="character" w:styleId="ListLabel28">
    <w:name w:val="ListLabel 28"/>
    <w:qFormat w:val="1"/>
    <w:rPr>
      <w:sz w:val="20"/>
    </w:rPr>
  </w:style>
  <w:style w:type="character" w:styleId="ListLabel29">
    <w:name w:val="ListLabel 29"/>
    <w:qFormat w:val="1"/>
    <w:rPr>
      <w:sz w:val="20"/>
    </w:rPr>
  </w:style>
  <w:style w:type="character" w:styleId="ListLabel30">
    <w:name w:val="ListLabel 30"/>
    <w:qFormat w:val="1"/>
    <w:rPr>
      <w:sz w:val="20"/>
    </w:rPr>
  </w:style>
  <w:style w:type="character" w:styleId="ListLabel31">
    <w:name w:val="ListLabel 31"/>
    <w:qFormat w:val="1"/>
    <w:rPr>
      <w:sz w:val="20"/>
    </w:rPr>
  </w:style>
  <w:style w:type="character" w:styleId="ListLabel32">
    <w:name w:val="ListLabel 32"/>
    <w:qFormat w:val="1"/>
    <w:rPr>
      <w:rFonts w:ascii="Arial" w:cs="Arial" w:hAnsi="Arial"/>
      <w:color w:val="1e88e5"/>
      <w:sz w:val="21"/>
      <w:szCs w:val="21"/>
      <w:u w:val="none"/>
    </w:rPr>
  </w:style>
  <w:style w:type="character" w:styleId="ListLabel33">
    <w:name w:val="ListLabel 33"/>
    <w:qFormat w:val="1"/>
    <w:rPr>
      <w:rFonts w:cs="Calibri" w:eastAsia="Times New Roman" w:cstheme="minorHAnsi"/>
      <w:kern w:val="2"/>
      <w:sz w:val="24"/>
      <w:szCs w:val="24"/>
    </w:rPr>
  </w:style>
  <w:style w:type="character" w:styleId="Bullets">
    <w:name w:val="Bullets"/>
    <w:qFormat w:val="1"/>
    <w:rPr>
      <w:rFonts w:ascii="OpenSymbol" w:cs="OpenSymbol" w:eastAsia="OpenSymbol" w:hAnsi="OpenSymbol"/>
    </w:rPr>
  </w:style>
  <w:style w:type="character" w:styleId="StrongEmphasis">
    <w:name w:val="Strong Emphasis"/>
    <w:qFormat w:val="1"/>
    <w:rPr>
      <w:b w:val="1"/>
      <w:bCs w:val="1"/>
    </w:rPr>
  </w:style>
  <w:style w:type="character" w:styleId="SourceText">
    <w:name w:val="Source Text"/>
    <w:qFormat w:val="1"/>
    <w:rPr>
      <w:rFonts w:ascii="Liberation Mono" w:cs="Liberation Mono" w:eastAsia="Liberation Mono" w:hAnsi="Liberation Mono"/>
    </w:rPr>
  </w:style>
  <w:style w:type="paragraph" w:styleId="Heading">
    <w:name w:val="Heading"/>
    <w:basedOn w:val="Normal"/>
    <w:next w:val="TextBody"/>
    <w:qFormat w:val="1"/>
    <w:pPr>
      <w:keepNext w:val="1"/>
      <w:spacing w:after="120" w:before="240"/>
    </w:pPr>
    <w:rPr>
      <w:rFonts w:ascii="Liberation Sans" w:cs="Lohit Devanagari" w:eastAsia="Noto Sans CJK SC Regular"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BalloonText">
    <w:name w:val="Balloon Text"/>
    <w:basedOn w:val="Normal"/>
    <w:link w:val="22"/>
    <w:uiPriority w:val="99"/>
    <w:semiHidden w:val="1"/>
    <w:unhideWhenUsed w:val="1"/>
    <w:qFormat w:val="1"/>
    <w:pPr>
      <w:spacing w:after="0" w:before="0" w:line="240" w:lineRule="auto"/>
    </w:pPr>
    <w:rPr>
      <w:rFonts w:ascii="Tahoma" w:cs="Tahoma" w:hAnsi="Tahoma"/>
      <w:sz w:val="16"/>
      <w:szCs w:val="16"/>
    </w:rPr>
  </w:style>
  <w:style w:type="paragraph" w:styleId="Footer">
    <w:name w:val="Footer"/>
    <w:basedOn w:val="Normal"/>
    <w:link w:val="24"/>
    <w:uiPriority w:val="99"/>
    <w:unhideWhenUsed w:val="1"/>
    <w:qFormat w:val="1"/>
    <w:pPr>
      <w:tabs>
        <w:tab w:val="clear" w:pos="720"/>
        <w:tab w:val="center" w:leader="none" w:pos="4513"/>
        <w:tab w:val="right" w:leader="none" w:pos="9026"/>
      </w:tabs>
      <w:spacing w:after="0" w:before="0" w:line="240" w:lineRule="auto"/>
    </w:pPr>
    <w:rPr/>
  </w:style>
  <w:style w:type="paragraph" w:styleId="Header">
    <w:name w:val="Header"/>
    <w:basedOn w:val="Normal"/>
    <w:link w:val="23"/>
    <w:uiPriority w:val="99"/>
    <w:unhideWhenUsed w:val="1"/>
    <w:qFormat w:val="1"/>
    <w:pPr>
      <w:tabs>
        <w:tab w:val="clear" w:pos="720"/>
        <w:tab w:val="center" w:leader="none" w:pos="4513"/>
        <w:tab w:val="right" w:leader="none" w:pos="9026"/>
      </w:tabs>
      <w:spacing w:after="0" w:before="0" w:line="240" w:lineRule="auto"/>
    </w:pPr>
    <w:rPr/>
  </w:style>
  <w:style w:type="paragraph" w:styleId="HTMLPreformatted">
    <w:name w:val="HTML Preformatted"/>
    <w:basedOn w:val="Normal"/>
    <w:link w:val="20"/>
    <w:uiPriority w:val="99"/>
    <w:semiHidden w:val="1"/>
    <w:unhideWhenUsed w:val="1"/>
    <w:qFormat w:val="1"/>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pPr>
    <w:rPr>
      <w:rFonts w:ascii="Courier New" w:cs="Courier New" w:eastAsia="Times New Roman" w:hAnsi="Courier New"/>
      <w:sz w:val="20"/>
      <w:szCs w:val="20"/>
    </w:rPr>
  </w:style>
  <w:style w:type="paragraph" w:styleId="NormalWeb">
    <w:name w:val="Normal (Web)"/>
    <w:basedOn w:val="Normal"/>
    <w:uiPriority w:val="99"/>
    <w:semiHidden w:val="1"/>
    <w:unhideWhenUsed w:val="1"/>
    <w:qFormat w:val="1"/>
    <w:pPr>
      <w:spacing w:afterAutospacing="1"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pPr>
      <w:spacing w:after="200" w:before="0"/>
      <w:ind w:left="720" w:hanging="0"/>
      <w:contextualSpacing w:val="1"/>
    </w:pPr>
    <w:rPr/>
  </w:style>
  <w:style w:type="paragraph" w:styleId="Wpcaptiontext" w:customStyle="1">
    <w:name w:val="wp-caption-text"/>
    <w:basedOn w:val="Normal"/>
    <w:uiPriority w:val="0"/>
    <w:qFormat w:val="1"/>
    <w:pPr>
      <w:spacing w:afterAutospacing="1" w:beforeAutospacing="1" w:line="240" w:lineRule="auto"/>
    </w:pPr>
    <w:rPr>
      <w:rFonts w:ascii="Times New Roman" w:cs="Times New Roman" w:eastAsia="Times New Roman" w:hAnsi="Times New Roman"/>
      <w:sz w:val="24"/>
      <w:szCs w:val="24"/>
    </w:rPr>
  </w:style>
  <w:style w:type="paragraph" w:styleId="PreformattedText">
    <w:name w:val="Preformatted Text"/>
    <w:basedOn w:val="Normal"/>
    <w:qFormat w:val="1"/>
    <w:pPr>
      <w:spacing w:after="0" w:before="0"/>
    </w:pPr>
    <w:rPr>
      <w:rFonts w:ascii="Liberation Mono" w:cs="Liberation Mono" w:eastAsia="Liberation Mono" w:hAnsi="Liberation Mono"/>
      <w:sz w:val="20"/>
      <w:szCs w:val="20"/>
    </w:rPr>
  </w:style>
  <w:style w:type="table" w:styleId="14" w:default="1">
    <w:name w:val="Normal Table"/>
    <w:uiPriority w:val="99"/>
    <w:semiHidden w:val="1"/>
    <w:unhideWhenUsed w:val="1"/>
    <w:qFormat w:val="1"/>
    <w:tblPr>
      <w:tblCellMar>
        <w:top w:w="0.0" w:type="dxa"/>
        <w:left w:w="108.0" w:type="dxa"/>
        <w:bottom w:w="0.0" w:type="dxa"/>
        <w:right w:w="108.0" w:type="dxa"/>
      </w:tblCellMar>
    </w:tblPr>
  </w:style>
  <w:style w:type="table" w:styleId="15">
    <w:name w:val="Table Grid"/>
    <w:basedOn w:val="14"/>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k1WdDE9QfBQ60olX6GDQQhOmkQ==">AMUW2mXaz+FjdI1V6yIJnxXiT5YH5tHwCRPZ1QFi+qajnKtWYtyfN3kJTbKbFmYaVt1eitSyGV2FL6ltRrtVqjIInRbxUWtxYsOue4wHJw7qDrVDLHMvEh3cQ94ZXqtbyL9U9zm39e5a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2017-06-01T07:19:00Z</dcterms:created>
  <dc:creator>lab205-18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1033-11.2.0.9150</vt:lpwstr>
  </property>
  <property fmtid="{D5CDD505-2E9C-101B-9397-08002B2CF9AE}" pid="4" name="LinksUpToDate">
    <vt:bool>false</vt:bool>
  </property>
  <property fmtid="{D5CDD505-2E9C-101B-9397-08002B2CF9AE}" pid="5" name="ScaleCrop">
    <vt:bool>false</vt:bool>
  </property>
</Properties>
</file>