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Module 10 Getting Started – Your first Investment Plan</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Chapter 1: Opening Your First Investment Accounts</w:t>
      </w:r>
    </w:p>
    <w:p w:rsidR="00000000" w:rsidDel="00000000" w:rsidP="00000000" w:rsidRDefault="00000000" w:rsidRPr="00000000" w14:paraId="00000003">
      <w:pPr>
        <w:jc w:val="both"/>
        <w:rPr/>
      </w:pPr>
      <w:r w:rsidDel="00000000" w:rsidR="00000000" w:rsidRPr="00000000">
        <w:rPr>
          <w:rtl w:val="0"/>
        </w:rPr>
        <w:t xml:space="preserve">Before you begin investing in stocks or mutual funds, you will need to set up the appropriate investment accounts. Fortunately, the process today is </w:t>
      </w:r>
      <w:r w:rsidDel="00000000" w:rsidR="00000000" w:rsidRPr="00000000">
        <w:rPr>
          <w:b w:val="1"/>
          <w:bCs w:val="1"/>
          <w:rtl w:val="0"/>
        </w:rPr>
        <w:t xml:space="preserve">fully digital and usually takes less than an hour</w:t>
      </w:r>
      <w:r w:rsidDel="00000000" w:rsidR="00000000" w:rsidRPr="00000000">
        <w:rPr>
          <w:rtl w:val="0"/>
        </w:rPr>
        <w:t xml:space="preserve"> to complete.</w:t>
      </w:r>
    </w:p>
    <w:p w:rsidR="00000000" w:rsidDel="00000000" w:rsidP="00000000" w:rsidRDefault="00000000" w:rsidRPr="00000000" w14:paraId="00000004">
      <w:pPr>
        <w:jc w:val="both"/>
        <w:rPr/>
      </w:pPr>
      <w:r w:rsidDel="00000000" w:rsidR="00000000" w:rsidRPr="00000000">
        <w:rPr>
          <w:rtl w:val="0"/>
        </w:rPr>
        <w:t xml:space="preserve">Opening these accounts allows you to </w:t>
      </w:r>
      <w:r w:rsidDel="00000000" w:rsidR="00000000" w:rsidRPr="00000000">
        <w:rPr>
          <w:b w:val="1"/>
          <w:bCs w:val="1"/>
          <w:rtl w:val="0"/>
        </w:rPr>
        <w:t xml:space="preserve">buy, sell and hold financial assets such as stocks, ETFs and mutual funds</w:t>
      </w:r>
      <w:r w:rsidDel="00000000" w:rsidR="00000000" w:rsidRPr="00000000">
        <w:rPr>
          <w:rtl w:val="0"/>
        </w:rPr>
        <w:t xml:space="preserve"> through regulated platforms.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Demat Account vs Trading Account</w:t>
      </w:r>
    </w:p>
    <w:p w:rsidR="00000000" w:rsidDel="00000000" w:rsidP="00000000" w:rsidRDefault="00000000" w:rsidRPr="00000000" w14:paraId="00000007">
      <w:pPr>
        <w:jc w:val="both"/>
        <w:rPr/>
      </w:pPr>
      <w:r w:rsidDel="00000000" w:rsidR="00000000" w:rsidRPr="00000000">
        <w:rPr>
          <w:rtl w:val="0"/>
        </w:rPr>
        <w:t xml:space="preserve">Two accounts are commonly used when investing in the stock market:</w:t>
      </w:r>
    </w:p>
    <w:p w:rsidR="00000000" w:rsidDel="00000000" w:rsidP="00000000" w:rsidRDefault="00000000" w:rsidRPr="00000000" w14:paraId="00000008">
      <w:pPr>
        <w:jc w:val="both"/>
        <w:rPr>
          <w:b w:val="1"/>
          <w:bCs w:val="1"/>
        </w:rPr>
      </w:pPr>
      <w:r w:rsidDel="00000000" w:rsidR="00000000" w:rsidRPr="00000000">
        <w:rPr>
          <w:b w:val="1"/>
          <w:bCs w:val="1"/>
          <w:rtl w:val="0"/>
        </w:rPr>
        <w:t xml:space="preserve">Trading Account</w:t>
      </w:r>
    </w:p>
    <w:p w:rsidR="00000000" w:rsidDel="00000000" w:rsidP="00000000" w:rsidRDefault="00000000" w:rsidRPr="00000000" w14:paraId="00000009">
      <w:pPr>
        <w:jc w:val="both"/>
        <w:rPr/>
      </w:pPr>
      <w:r w:rsidDel="00000000" w:rsidR="00000000" w:rsidRPr="00000000">
        <w:rPr>
          <w:rtl w:val="0"/>
        </w:rPr>
        <w:t xml:space="preserve">A </w:t>
      </w:r>
      <w:r w:rsidDel="00000000" w:rsidR="00000000" w:rsidRPr="00000000">
        <w:rPr>
          <w:b w:val="1"/>
          <w:bCs w:val="1"/>
          <w:rtl w:val="0"/>
        </w:rPr>
        <w:t xml:space="preserve">trading account</w:t>
      </w:r>
      <w:r w:rsidDel="00000000" w:rsidR="00000000" w:rsidRPr="00000000">
        <w:rPr>
          <w:rtl w:val="0"/>
        </w:rPr>
        <w:t xml:space="preserve"> is used to </w:t>
      </w:r>
      <w:r w:rsidDel="00000000" w:rsidR="00000000" w:rsidRPr="00000000">
        <w:rPr>
          <w:b w:val="1"/>
          <w:bCs w:val="1"/>
          <w:rtl w:val="0"/>
        </w:rPr>
        <w:t xml:space="preserve">place buy and sell orders in the market</w:t>
      </w:r>
      <w:r w:rsidDel="00000000" w:rsidR="00000000" w:rsidRPr="00000000">
        <w:rPr>
          <w:rtl w:val="0"/>
        </w:rPr>
        <w:t xml:space="preserve">.</w:t>
        <w:br w:type="textWrapping"/>
        <w:t xml:space="preserve">When you purchase a stock, the trading account acts as the interface between you and the stock exchange.</w:t>
      </w:r>
    </w:p>
    <w:p w:rsidR="00000000" w:rsidDel="00000000" w:rsidP="00000000" w:rsidRDefault="00000000" w:rsidRPr="00000000" w14:paraId="0000000A">
      <w:pPr>
        <w:jc w:val="both"/>
        <w:rPr/>
      </w:pPr>
      <w:r w:rsidDel="00000000" w:rsidR="00000000" w:rsidRPr="00000000">
        <w:rPr>
          <w:rtl w:val="0"/>
        </w:rPr>
        <w:t xml:space="preserve">It allows you to:</w:t>
      </w:r>
    </w:p>
    <w:p w:rsidR="00000000" w:rsidDel="00000000" w:rsidP="00000000" w:rsidRDefault="00000000" w:rsidRPr="00000000" w14:paraId="0000000B">
      <w:pPr>
        <w:jc w:val="both"/>
        <w:rPr/>
      </w:pPr>
      <w:r w:rsidDel="00000000" w:rsidR="00000000" w:rsidRPr="00000000">
        <w:rPr>
          <w:rtl w:val="0"/>
        </w:rPr>
        <w:t xml:space="preserve">• place buy or sell orders</w:t>
        <w:br w:type="textWrapping"/>
        <w:t xml:space="preserve">• view market prices</w:t>
        <w:br w:type="textWrapping"/>
        <w:t xml:space="preserve">• execute trades</w:t>
      </w:r>
    </w:p>
    <w:p w:rsidR="00000000" w:rsidDel="00000000" w:rsidP="00000000" w:rsidRDefault="00000000" w:rsidRPr="00000000" w14:paraId="0000000C">
      <w:pPr>
        <w:jc w:val="both"/>
        <w:rPr>
          <w:b w:val="1"/>
          <w:bCs w:val="1"/>
        </w:rPr>
      </w:pPr>
      <w:r w:rsidDel="00000000" w:rsidR="00000000" w:rsidRPr="00000000">
        <w:rPr>
          <w:b w:val="1"/>
          <w:bCs w:val="1"/>
          <w:rtl w:val="0"/>
        </w:rPr>
        <w:t xml:space="preserve">Demat Account</w:t>
      </w:r>
    </w:p>
    <w:p w:rsidR="00000000" w:rsidDel="00000000" w:rsidP="00000000" w:rsidRDefault="00000000" w:rsidRPr="00000000" w14:paraId="0000000D">
      <w:pPr>
        <w:jc w:val="both"/>
        <w:rPr/>
      </w:pPr>
      <w:r w:rsidDel="00000000" w:rsidR="00000000" w:rsidRPr="00000000">
        <w:rPr>
          <w:rtl w:val="0"/>
        </w:rPr>
        <w:t xml:space="preserve">A </w:t>
      </w:r>
      <w:r w:rsidDel="00000000" w:rsidR="00000000" w:rsidRPr="00000000">
        <w:rPr>
          <w:b w:val="1"/>
          <w:bCs w:val="1"/>
          <w:rtl w:val="0"/>
        </w:rPr>
        <w:t xml:space="preserve">demat account (dematerialized account)</w:t>
      </w:r>
      <w:r w:rsidDel="00000000" w:rsidR="00000000" w:rsidRPr="00000000">
        <w:rPr>
          <w:rtl w:val="0"/>
        </w:rPr>
        <w:t xml:space="preserve"> is where your securities are </w:t>
      </w:r>
      <w:r w:rsidDel="00000000" w:rsidR="00000000" w:rsidRPr="00000000">
        <w:rPr>
          <w:b w:val="1"/>
          <w:bCs w:val="1"/>
          <w:rtl w:val="0"/>
        </w:rPr>
        <w:t xml:space="preserve">stored electronically</w:t>
      </w:r>
      <w:r w:rsidDel="00000000" w:rsidR="00000000" w:rsidRPr="00000000">
        <w:rPr>
          <w:rtl w:val="0"/>
        </w:rPr>
        <w:t xml:space="preserve">.</w:t>
      </w:r>
    </w:p>
    <w:p w:rsidR="00000000" w:rsidDel="00000000" w:rsidP="00000000" w:rsidRDefault="00000000" w:rsidRPr="00000000" w14:paraId="0000000E">
      <w:pPr>
        <w:jc w:val="both"/>
        <w:rPr/>
      </w:pPr>
      <w:r w:rsidDel="00000000" w:rsidR="00000000" w:rsidRPr="00000000">
        <w:rPr>
          <w:rtl w:val="0"/>
        </w:rPr>
        <w:t xml:space="preserve">When you purchase shares, they are credited to your demat account. When you sell them, they are debited from this account.</w:t>
      </w:r>
    </w:p>
    <w:p w:rsidR="00000000" w:rsidDel="00000000" w:rsidP="00000000" w:rsidRDefault="00000000" w:rsidRPr="00000000" w14:paraId="0000000F">
      <w:pPr>
        <w:jc w:val="both"/>
        <w:rPr/>
      </w:pPr>
      <w:r w:rsidDel="00000000" w:rsidR="00000000" w:rsidRPr="00000000">
        <w:rPr>
          <w:rtl w:val="0"/>
        </w:rPr>
        <w:t xml:space="preserve">Think of it as a </w:t>
      </w:r>
      <w:r w:rsidDel="00000000" w:rsidR="00000000" w:rsidRPr="00000000">
        <w:rPr>
          <w:b w:val="1"/>
          <w:bCs w:val="1"/>
          <w:rtl w:val="0"/>
        </w:rPr>
        <w:t xml:space="preserve">digital vault for your investments</w:t>
      </w:r>
      <w:r w:rsidDel="00000000" w:rsidR="00000000" w:rsidRPr="00000000">
        <w:rPr>
          <w:rtl w:val="0"/>
        </w:rPr>
        <w:t xml:space="preserve">, similar to a bank account that holds money.</w:t>
      </w:r>
    </w:p>
    <w:p w:rsidR="00000000" w:rsidDel="00000000" w:rsidP="00000000" w:rsidRDefault="00000000" w:rsidRPr="00000000" w14:paraId="00000010">
      <w:pPr>
        <w:jc w:val="both"/>
        <w:rPr/>
      </w:pPr>
      <w:r w:rsidDel="00000000" w:rsidR="00000000" w:rsidRPr="00000000">
        <w:rPr>
          <w:rtl w:val="0"/>
        </w:rPr>
        <w:t xml:space="preserve">In practice, most brokerage platforms open </w:t>
      </w:r>
      <w:r w:rsidDel="00000000" w:rsidR="00000000" w:rsidRPr="00000000">
        <w:rPr>
          <w:b w:val="1"/>
          <w:bCs w:val="1"/>
          <w:rtl w:val="0"/>
        </w:rPr>
        <w:t xml:space="preserve">both the trading and demat accounts together</w:t>
      </w:r>
      <w:r w:rsidDel="00000000" w:rsidR="00000000" w:rsidRPr="00000000">
        <w:rPr>
          <w:rtl w:val="0"/>
        </w:rPr>
        <w:t xml:space="preserve">, so investors rarely need to manage them separately.</w:t>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drawing>
          <wp:inline distB="0" distT="0" distL="0" distR="0">
            <wp:extent cx="2511485" cy="1605828"/>
            <wp:effectExtent b="0" l="0" r="0" t="0"/>
            <wp:docPr id="210894156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11485" cy="160582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KYC Process</w:t>
      </w:r>
    </w:p>
    <w:p w:rsidR="00000000" w:rsidDel="00000000" w:rsidP="00000000" w:rsidRDefault="00000000" w:rsidRPr="00000000" w14:paraId="00000014">
      <w:pPr>
        <w:jc w:val="both"/>
        <w:rPr/>
      </w:pPr>
      <w:r w:rsidDel="00000000" w:rsidR="00000000" w:rsidRPr="00000000">
        <w:rPr>
          <w:rtl w:val="0"/>
        </w:rPr>
        <w:t xml:space="preserve">Before opening an investment account, investors must complete the </w:t>
      </w:r>
      <w:r w:rsidDel="00000000" w:rsidR="00000000" w:rsidRPr="00000000">
        <w:rPr>
          <w:b w:val="1"/>
          <w:bCs w:val="1"/>
          <w:rtl w:val="0"/>
        </w:rPr>
        <w:t xml:space="preserve">Know Your Customer (KYC)</w:t>
      </w:r>
      <w:r w:rsidDel="00000000" w:rsidR="00000000" w:rsidRPr="00000000">
        <w:rPr>
          <w:rtl w:val="0"/>
        </w:rPr>
        <w:t xml:space="preserve"> process. This is a regulatory requirement that verifies the investor’s identity.</w:t>
      </w:r>
    </w:p>
    <w:p w:rsidR="00000000" w:rsidDel="00000000" w:rsidP="00000000" w:rsidRDefault="00000000" w:rsidRPr="00000000" w14:paraId="00000015">
      <w:pPr>
        <w:jc w:val="both"/>
        <w:rPr/>
      </w:pPr>
      <w:r w:rsidDel="00000000" w:rsidR="00000000" w:rsidRPr="00000000">
        <w:rPr>
          <w:rtl w:val="0"/>
        </w:rPr>
        <w:t xml:space="preserve">The KYC process usually involves:</w:t>
      </w:r>
    </w:p>
    <w:p w:rsidR="00000000" w:rsidDel="00000000" w:rsidP="00000000" w:rsidRDefault="00000000" w:rsidRPr="00000000" w14:paraId="00000016">
      <w:pPr>
        <w:jc w:val="both"/>
        <w:rPr/>
      </w:pPr>
      <w:r w:rsidDel="00000000" w:rsidR="00000000" w:rsidRPr="00000000">
        <w:rPr>
          <w:rtl w:val="0"/>
        </w:rPr>
        <w:t xml:space="preserve">• identity verification</w:t>
        <w:br w:type="textWrapping"/>
        <w:t xml:space="preserve">• address verification</w:t>
        <w:br w:type="textWrapping"/>
        <w:t xml:space="preserve">• linking your bank account</w:t>
      </w:r>
    </w:p>
    <w:p w:rsidR="00000000" w:rsidDel="00000000" w:rsidP="00000000" w:rsidRDefault="00000000" w:rsidRPr="00000000" w14:paraId="00000017">
      <w:pPr>
        <w:jc w:val="both"/>
        <w:rPr/>
      </w:pPr>
      <w:r w:rsidDel="00000000" w:rsidR="00000000" w:rsidRPr="00000000">
        <w:rPr>
          <w:rtl w:val="0"/>
        </w:rPr>
        <w:t xml:space="preserve">Most platforms now allow this to be completed </w:t>
      </w:r>
      <w:r w:rsidDel="00000000" w:rsidR="00000000" w:rsidRPr="00000000">
        <w:rPr>
          <w:b w:val="1"/>
          <w:bCs w:val="1"/>
          <w:rtl w:val="0"/>
        </w:rPr>
        <w:t xml:space="preserve">online through Aadhaar-based verification and video KYC</w:t>
      </w:r>
      <w:r w:rsidDel="00000000" w:rsidR="00000000" w:rsidRPr="00000000">
        <w:rPr>
          <w:rtl w:val="0"/>
        </w:rPr>
        <w:t xml:space="preserve">.</w:t>
      </w:r>
    </w:p>
    <w:p w:rsidR="00000000" w:rsidDel="00000000" w:rsidP="00000000" w:rsidRDefault="00000000" w:rsidRPr="00000000" w14:paraId="00000018">
      <w:pPr>
        <w:jc w:val="both"/>
        <w:rPr/>
      </w:pPr>
      <w:r w:rsidDel="00000000" w:rsidR="00000000" w:rsidRPr="00000000">
        <w:rPr>
          <w:rtl w:val="0"/>
        </w:rPr>
        <w:t xml:space="preserve">Once the process is completed, your account becomes eligible to </w:t>
      </w:r>
      <w:r w:rsidDel="00000000" w:rsidR="00000000" w:rsidRPr="00000000">
        <w:rPr>
          <w:b w:val="1"/>
          <w:bCs w:val="1"/>
          <w:rtl w:val="0"/>
        </w:rPr>
        <w:t xml:space="preserve">invest in stocks and mutual funds</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PAN and Aadhaar Requirements</w:t>
      </w:r>
    </w:p>
    <w:p w:rsidR="00000000" w:rsidDel="00000000" w:rsidP="00000000" w:rsidRDefault="00000000" w:rsidRPr="00000000" w14:paraId="0000001B">
      <w:pPr>
        <w:jc w:val="both"/>
        <w:rPr/>
      </w:pPr>
      <w:r w:rsidDel="00000000" w:rsidR="00000000" w:rsidRPr="00000000">
        <w:rPr>
          <w:rtl w:val="0"/>
        </w:rPr>
        <w:t xml:space="preserve">In India, certain documents are required to open investment accounts.</w:t>
      </w:r>
    </w:p>
    <w:p w:rsidR="00000000" w:rsidDel="00000000" w:rsidP="00000000" w:rsidRDefault="00000000" w:rsidRPr="00000000" w14:paraId="0000001C">
      <w:pPr>
        <w:jc w:val="both"/>
        <w:rPr/>
      </w:pPr>
      <w:r w:rsidDel="00000000" w:rsidR="00000000" w:rsidRPr="00000000">
        <w:rPr>
          <w:rtl w:val="0"/>
        </w:rPr>
        <w:t xml:space="preserve">The most important ones include:</w:t>
      </w:r>
    </w:p>
    <w:p w:rsidR="00000000" w:rsidDel="00000000" w:rsidP="00000000" w:rsidRDefault="00000000" w:rsidRPr="00000000" w14:paraId="0000001D">
      <w:pPr>
        <w:jc w:val="both"/>
        <w:rPr/>
      </w:pPr>
      <w:r w:rsidDel="00000000" w:rsidR="00000000" w:rsidRPr="00000000">
        <w:rPr>
          <w:rtl w:val="0"/>
        </w:rPr>
        <w:t xml:space="preserve">• </w:t>
      </w:r>
      <w:r w:rsidDel="00000000" w:rsidR="00000000" w:rsidRPr="00000000">
        <w:rPr>
          <w:b w:val="1"/>
          <w:bCs w:val="1"/>
          <w:rtl w:val="0"/>
        </w:rPr>
        <w:t xml:space="preserve">PAN (Permanent Account Number)</w:t>
      </w:r>
      <w:r w:rsidDel="00000000" w:rsidR="00000000" w:rsidRPr="00000000">
        <w:rPr>
          <w:rtl w:val="0"/>
        </w:rPr>
        <w:t xml:space="preserve"> – mandatory for all financial transactions in the securities market</w:t>
        <w:br w:type="textWrapping"/>
        <w:t xml:space="preserve">• </w:t>
      </w:r>
      <w:r w:rsidDel="00000000" w:rsidR="00000000" w:rsidRPr="00000000">
        <w:rPr>
          <w:b w:val="1"/>
          <w:bCs w:val="1"/>
          <w:rtl w:val="0"/>
        </w:rPr>
        <w:t xml:space="preserve">Aadhaar card</w:t>
      </w:r>
      <w:r w:rsidDel="00000000" w:rsidR="00000000" w:rsidRPr="00000000">
        <w:rPr>
          <w:rtl w:val="0"/>
        </w:rPr>
        <w:t xml:space="preserve"> – often used for identity verification and digital KYC</w:t>
        <w:br w:type="textWrapping"/>
        <w:t xml:space="preserve">• </w:t>
      </w:r>
      <w:r w:rsidDel="00000000" w:rsidR="00000000" w:rsidRPr="00000000">
        <w:rPr>
          <w:b w:val="1"/>
          <w:bCs w:val="1"/>
          <w:rtl w:val="0"/>
        </w:rPr>
        <w:t xml:space="preserve">bank account details</w:t>
      </w:r>
      <w:r w:rsidDel="00000000" w:rsidR="00000000" w:rsidRPr="00000000">
        <w:rPr>
          <w:rtl w:val="0"/>
        </w:rPr>
        <w:t xml:space="preserve"> – for transferring funds and receiving redemption proceeds</w:t>
      </w:r>
    </w:p>
    <w:p w:rsidR="00000000" w:rsidDel="00000000" w:rsidP="00000000" w:rsidRDefault="00000000" w:rsidRPr="00000000" w14:paraId="0000001E">
      <w:pPr>
        <w:jc w:val="both"/>
        <w:rPr/>
      </w:pPr>
      <w:r w:rsidDel="00000000" w:rsidR="00000000" w:rsidRPr="00000000">
        <w:rPr>
          <w:rtl w:val="0"/>
        </w:rPr>
        <w:t xml:space="preserve">These documents help ensure compliance with regulatory requirements set by market authorities.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Linking Your Bank Account</w:t>
      </w:r>
    </w:p>
    <w:p w:rsidR="00000000" w:rsidDel="00000000" w:rsidP="00000000" w:rsidRDefault="00000000" w:rsidRPr="00000000" w14:paraId="00000021">
      <w:pPr>
        <w:rPr/>
      </w:pPr>
      <w:r w:rsidDel="00000000" w:rsidR="00000000" w:rsidRPr="00000000">
        <w:rPr>
          <w:rtl w:val="0"/>
        </w:rPr>
        <w:t xml:space="preserve">Your investment account must be linked to a </w:t>
      </w:r>
      <w:r w:rsidDel="00000000" w:rsidR="00000000" w:rsidRPr="00000000">
        <w:rPr>
          <w:b w:val="1"/>
          <w:bCs w:val="1"/>
          <w:rtl w:val="0"/>
        </w:rPr>
        <w:t xml:space="preserve">bank account</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This allows you to:</w:t>
      </w:r>
    </w:p>
    <w:p w:rsidR="00000000" w:rsidDel="00000000" w:rsidP="00000000" w:rsidRDefault="00000000" w:rsidRPr="00000000" w14:paraId="00000023">
      <w:pPr>
        <w:rPr/>
      </w:pPr>
      <w:r w:rsidDel="00000000" w:rsidR="00000000" w:rsidRPr="00000000">
        <w:rPr>
          <w:rtl w:val="0"/>
        </w:rPr>
        <w:t xml:space="preserve">• transfer funds to invest</w:t>
        <w:br w:type="textWrapping"/>
        <w:t xml:space="preserve">• receive money when you sell securities</w:t>
        <w:br w:type="textWrapping"/>
        <w:t xml:space="preserve">• receive dividend or redemption proceeds</w:t>
      </w:r>
    </w:p>
    <w:p w:rsidR="00000000" w:rsidDel="00000000" w:rsidP="00000000" w:rsidRDefault="00000000" w:rsidRPr="00000000" w14:paraId="00000024">
      <w:pPr>
        <w:rPr/>
      </w:pPr>
      <w:r w:rsidDel="00000000" w:rsidR="00000000" w:rsidRPr="00000000">
        <w:rPr>
          <w:rtl w:val="0"/>
        </w:rPr>
        <w:t xml:space="preserve">Most platforms allow investors to transfer funds instantly using </w:t>
      </w:r>
      <w:r w:rsidDel="00000000" w:rsidR="00000000" w:rsidRPr="00000000">
        <w:rPr>
          <w:b w:val="1"/>
          <w:bCs w:val="1"/>
          <w:rtl w:val="0"/>
        </w:rPr>
        <w:t xml:space="preserve">UPI or net banking</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Nomination</w:t>
      </w:r>
    </w:p>
    <w:p w:rsidR="00000000" w:rsidDel="00000000" w:rsidP="00000000" w:rsidRDefault="00000000" w:rsidRPr="00000000" w14:paraId="00000027">
      <w:pPr>
        <w:jc w:val="both"/>
        <w:rPr/>
      </w:pPr>
      <w:r w:rsidDel="00000000" w:rsidR="00000000" w:rsidRPr="00000000">
        <w:rPr>
          <w:rtl w:val="0"/>
        </w:rPr>
        <w:t xml:space="preserve">Investors should always add a </w:t>
      </w:r>
      <w:r w:rsidDel="00000000" w:rsidR="00000000" w:rsidRPr="00000000">
        <w:rPr>
          <w:b w:val="1"/>
          <w:bCs w:val="1"/>
          <w:rtl w:val="0"/>
        </w:rPr>
        <w:t xml:space="preserve">nominee</w:t>
      </w:r>
      <w:r w:rsidDel="00000000" w:rsidR="00000000" w:rsidRPr="00000000">
        <w:rPr>
          <w:rtl w:val="0"/>
        </w:rPr>
        <w:t xml:space="preserve"> to their investment accounts.</w:t>
      </w:r>
    </w:p>
    <w:p w:rsidR="00000000" w:rsidDel="00000000" w:rsidP="00000000" w:rsidRDefault="00000000" w:rsidRPr="00000000" w14:paraId="00000028">
      <w:pPr>
        <w:jc w:val="both"/>
        <w:rPr/>
      </w:pPr>
      <w:r w:rsidDel="00000000" w:rsidR="00000000" w:rsidRPr="00000000">
        <w:rPr>
          <w:rtl w:val="0"/>
        </w:rPr>
        <w:t xml:space="preserve">A nominee is the person who can </w:t>
      </w:r>
      <w:r w:rsidDel="00000000" w:rsidR="00000000" w:rsidRPr="00000000">
        <w:rPr>
          <w:b w:val="1"/>
          <w:bCs w:val="1"/>
          <w:rtl w:val="0"/>
        </w:rPr>
        <w:t xml:space="preserve">claim the investments if something happens to the account holder</w:t>
      </w:r>
      <w:r w:rsidDel="00000000" w:rsidR="00000000" w:rsidRPr="00000000">
        <w:rPr>
          <w:rtl w:val="0"/>
        </w:rPr>
        <w:t xml:space="preserve">.</w:t>
      </w:r>
    </w:p>
    <w:p w:rsidR="00000000" w:rsidDel="00000000" w:rsidP="00000000" w:rsidRDefault="00000000" w:rsidRPr="00000000" w14:paraId="00000029">
      <w:pPr>
        <w:jc w:val="both"/>
        <w:rPr/>
      </w:pPr>
      <w:r w:rsidDel="00000000" w:rsidR="00000000" w:rsidRPr="00000000">
        <w:rPr>
          <w:rtl w:val="0"/>
        </w:rPr>
        <w:t xml:space="preserve">Adding a nominee helps avoid legal complications and ensures that investments are transferred smoothly to the intended person.</w:t>
      </w:r>
    </w:p>
    <w:p w:rsidR="00000000" w:rsidDel="00000000" w:rsidP="00000000" w:rsidRDefault="00000000" w:rsidRPr="00000000" w14:paraId="0000002A">
      <w:pPr>
        <w:jc w:val="both"/>
        <w:rPr/>
      </w:pPr>
      <w:r w:rsidDel="00000000" w:rsidR="00000000" w:rsidRPr="00000000">
        <w:rPr>
          <w:rtl w:val="0"/>
        </w:rPr>
        <w:t xml:space="preserve">This is a simple but often overlooked step that forms part of responsible financial planning.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Investment Platforms</w:t>
      </w:r>
    </w:p>
    <w:p w:rsidR="00000000" w:rsidDel="00000000" w:rsidP="00000000" w:rsidRDefault="00000000" w:rsidRPr="00000000" w14:paraId="0000002D">
      <w:pPr>
        <w:jc w:val="both"/>
        <w:rPr/>
      </w:pPr>
      <w:r w:rsidDel="00000000" w:rsidR="00000000" w:rsidRPr="00000000">
        <w:rPr>
          <w:rtl w:val="0"/>
        </w:rPr>
        <w:t xml:space="preserve">Several platforms in India allow investors to open demat accounts and invest in financial assets.</w:t>
      </w:r>
    </w:p>
    <w:p w:rsidR="00000000" w:rsidDel="00000000" w:rsidP="00000000" w:rsidRDefault="00000000" w:rsidRPr="00000000" w14:paraId="0000002E">
      <w:pPr>
        <w:jc w:val="both"/>
        <w:rPr/>
      </w:pPr>
      <w:r w:rsidDel="00000000" w:rsidR="00000000" w:rsidRPr="00000000">
        <w:rPr>
          <w:rtl w:val="0"/>
        </w:rPr>
        <w:t xml:space="preserve">Some commonly used platforms include:</w:t>
      </w:r>
    </w:p>
    <w:p w:rsidR="00000000" w:rsidDel="00000000" w:rsidP="00000000" w:rsidRDefault="00000000" w:rsidRPr="00000000" w14:paraId="0000002F">
      <w:pPr>
        <w:jc w:val="both"/>
        <w:rPr/>
      </w:pPr>
      <w:r w:rsidDel="00000000" w:rsidR="00000000" w:rsidRPr="00000000">
        <w:rPr>
          <w:rtl w:val="0"/>
        </w:rPr>
        <w:t xml:space="preserve">• Zerodha — one of the largest brokerage platforms in India</w:t>
        <w:br w:type="textWrapping"/>
        <w:t xml:space="preserve">• Coin by Zerodha — a platform specifically designed for mutual fund investments</w:t>
        <w:br w:type="textWrapping"/>
        <w:t xml:space="preserve">• Groww — a widely used app for stocks and mutual funds</w:t>
        <w:br w:type="textWrapping"/>
        <w:t xml:space="preserve">• MF Central — a platform for managing mutual fund investments across different asset management companies</w:t>
      </w:r>
    </w:p>
    <w:p w:rsidR="00000000" w:rsidDel="00000000" w:rsidP="00000000" w:rsidRDefault="00000000" w:rsidRPr="00000000" w14:paraId="00000030">
      <w:pPr>
        <w:jc w:val="both"/>
        <w:rPr/>
      </w:pPr>
      <w:r w:rsidDel="00000000" w:rsidR="00000000" w:rsidRPr="00000000">
        <w:rPr>
          <w:rtl w:val="0"/>
        </w:rPr>
        <w:t xml:space="preserve">Most platforms today allow investors to complete account opening </w:t>
      </w:r>
      <w:r w:rsidDel="00000000" w:rsidR="00000000" w:rsidRPr="00000000">
        <w:rPr>
          <w:b w:val="1"/>
          <w:bCs w:val="1"/>
          <w:rtl w:val="0"/>
        </w:rPr>
        <w:t xml:space="preserve">entirely online</w:t>
      </w: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The Key Takeaway</w:t>
      </w:r>
    </w:p>
    <w:p w:rsidR="00000000" w:rsidDel="00000000" w:rsidP="00000000" w:rsidRDefault="00000000" w:rsidRPr="00000000" w14:paraId="00000033">
      <w:pPr>
        <w:jc w:val="both"/>
        <w:rPr/>
      </w:pPr>
      <w:r w:rsidDel="00000000" w:rsidR="00000000" w:rsidRPr="00000000">
        <w:rPr>
          <w:rtl w:val="0"/>
        </w:rPr>
        <w:t xml:space="preserve">Opening an investment account is the </w:t>
      </w:r>
      <w:r w:rsidDel="00000000" w:rsidR="00000000" w:rsidRPr="00000000">
        <w:rPr>
          <w:b w:val="1"/>
          <w:bCs w:val="1"/>
          <w:rtl w:val="0"/>
        </w:rPr>
        <w:t xml:space="preserve">first operational step in your investing journey</w:t>
      </w:r>
      <w:r w:rsidDel="00000000" w:rsidR="00000000" w:rsidRPr="00000000">
        <w:rPr>
          <w:rtl w:val="0"/>
        </w:rPr>
        <w:t xml:space="preserve">. Once your trading and demat accounts are active and linked to your bank account, you are ready to begin investing in:</w:t>
      </w:r>
    </w:p>
    <w:p w:rsidR="00000000" w:rsidDel="00000000" w:rsidP="00000000" w:rsidRDefault="00000000" w:rsidRPr="00000000" w14:paraId="00000034">
      <w:pPr>
        <w:jc w:val="both"/>
        <w:rPr/>
      </w:pPr>
      <w:r w:rsidDel="00000000" w:rsidR="00000000" w:rsidRPr="00000000">
        <w:rPr>
          <w:rtl w:val="0"/>
        </w:rPr>
        <w:t xml:space="preserve">• stocks</w:t>
        <w:br w:type="textWrapping"/>
        <w:t xml:space="preserve">• exchange-traded funds (ETFs)</w:t>
        <w:br w:type="textWrapping"/>
        <w:t xml:space="preserve">• mutual funds</w:t>
      </w:r>
    </w:p>
    <w:p w:rsidR="00000000" w:rsidDel="00000000" w:rsidP="00000000" w:rsidRDefault="00000000" w:rsidRPr="00000000" w14:paraId="00000035">
      <w:pPr>
        <w:jc w:val="both"/>
        <w:rPr/>
      </w:pPr>
      <w:r w:rsidDel="00000000" w:rsidR="00000000" w:rsidRPr="00000000">
        <w:rPr>
          <w:rtl w:val="0"/>
        </w:rPr>
        <w:t xml:space="preserve">The process may seem technical at first, but once the accounts are set up, investing becomes </w:t>
      </w:r>
      <w:r w:rsidDel="00000000" w:rsidR="00000000" w:rsidRPr="00000000">
        <w:rPr>
          <w:b w:val="1"/>
          <w:bCs w:val="1"/>
          <w:rtl w:val="0"/>
        </w:rPr>
        <w:t xml:space="preserve">simple, accessible and easy to manage from a single platform</w:t>
      </w:r>
      <w:r w:rsidDel="00000000" w:rsidR="00000000" w:rsidRPr="00000000">
        <w:rPr>
          <w:rtl w:val="0"/>
        </w:rPr>
        <w:t xml:space="preserve">.</w:t>
      </w:r>
    </w:p>
    <w:p w:rsidR="00000000" w:rsidDel="00000000" w:rsidP="00000000" w:rsidRDefault="00000000" w:rsidRPr="00000000" w14:paraId="00000036">
      <w:pPr>
        <w:jc w:val="both"/>
        <w:rPr>
          <w:b w:val="1"/>
          <w:bCs w:val="1"/>
        </w:rPr>
      </w:pPr>
      <w:r w:rsidDel="00000000" w:rsidR="00000000" w:rsidRPr="00000000">
        <w:rPr>
          <w:b w:val="1"/>
          <w:bCs w:val="1"/>
          <w:rtl w:val="0"/>
        </w:rPr>
        <w:t xml:space="preserve">Chapter 2: Understanding the Investment Workflow</w:t>
      </w:r>
    </w:p>
    <w:p w:rsidR="00000000" w:rsidDel="00000000" w:rsidP="00000000" w:rsidRDefault="00000000" w:rsidRPr="00000000" w14:paraId="00000037">
      <w:pPr>
        <w:jc w:val="both"/>
        <w:rPr/>
      </w:pPr>
      <w:r w:rsidDel="00000000" w:rsidR="00000000" w:rsidRPr="00000000">
        <w:rPr>
          <w:rtl w:val="0"/>
        </w:rPr>
        <w:t xml:space="preserve">Many beginners enter the world of investing with enthusiasm but without a clear structure. They may buy a few stocks, try mutual funds or follow market tips without understanding how these decisions fit into a broader financial plan.</w:t>
      </w:r>
    </w:p>
    <w:p w:rsidR="00000000" w:rsidDel="00000000" w:rsidP="00000000" w:rsidRDefault="00000000" w:rsidRPr="00000000" w14:paraId="00000038">
      <w:pPr>
        <w:jc w:val="both"/>
        <w:rPr/>
      </w:pPr>
      <w:r w:rsidDel="00000000" w:rsidR="00000000" w:rsidRPr="00000000">
        <w:rPr>
          <w:rtl w:val="0"/>
        </w:rPr>
        <w:t xml:space="preserve">A more effective approach is to think of investing as a </w:t>
      </w:r>
      <w:r w:rsidDel="00000000" w:rsidR="00000000" w:rsidRPr="00000000">
        <w:rPr>
          <w:b w:val="1"/>
          <w:bCs w:val="1"/>
          <w:rtl w:val="0"/>
        </w:rPr>
        <w:t xml:space="preserve">structured journey</w:t>
      </w:r>
      <w:r w:rsidDel="00000000" w:rsidR="00000000" w:rsidRPr="00000000">
        <w:rPr>
          <w:rtl w:val="0"/>
        </w:rPr>
        <w:t xml:space="preserve">, where each step builds on the previous one. Instead of rushing into complex strategies, investors should follow a logical sequence that strengthens their financial foundation first and gradually expands their investment portfolio.</w:t>
      </w:r>
    </w:p>
    <w:p w:rsidR="00000000" w:rsidDel="00000000" w:rsidP="00000000" w:rsidRDefault="00000000" w:rsidRPr="00000000" w14:paraId="00000039">
      <w:pPr>
        <w:jc w:val="both"/>
        <w:rPr/>
      </w:pPr>
      <w:r w:rsidDel="00000000" w:rsidR="00000000" w:rsidRPr="00000000">
        <w:rPr>
          <w:rtl w:val="0"/>
        </w:rPr>
        <w:t xml:space="preserve">The following workflow outlines a </w:t>
      </w:r>
      <w:r w:rsidDel="00000000" w:rsidR="00000000" w:rsidRPr="00000000">
        <w:rPr>
          <w:b w:val="1"/>
          <w:bCs w:val="1"/>
          <w:rtl w:val="0"/>
        </w:rPr>
        <w:t xml:space="preserve">simple and practical roadmap</w:t>
      </w:r>
      <w:r w:rsidDel="00000000" w:rsidR="00000000" w:rsidRPr="00000000">
        <w:rPr>
          <w:rtl w:val="0"/>
        </w:rPr>
        <w:t xml:space="preserve"> for someone beginning their investment journey.</w:t>
      </w:r>
    </w:p>
    <w:p w:rsidR="00000000" w:rsidDel="00000000" w:rsidP="00000000" w:rsidRDefault="00000000" w:rsidRPr="00000000" w14:paraId="0000003A">
      <w:pPr>
        <w:rPr/>
      </w:pPr>
      <w:r w:rsidDel="00000000" w:rsidR="00000000" w:rsidRPr="00000000">
        <w:rPr/>
        <w:drawing>
          <wp:inline distB="0" distT="0" distL="0" distR="0">
            <wp:extent cx="5943600" cy="2607945"/>
            <wp:effectExtent b="0" l="0" r="0" t="0"/>
            <wp:docPr id="210894156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60794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Step 1: Build an Emergency Fund</w:t>
      </w:r>
    </w:p>
    <w:p w:rsidR="00000000" w:rsidDel="00000000" w:rsidP="00000000" w:rsidRDefault="00000000" w:rsidRPr="00000000" w14:paraId="0000003D">
      <w:pPr>
        <w:jc w:val="both"/>
        <w:rPr/>
      </w:pPr>
      <w:r w:rsidDel="00000000" w:rsidR="00000000" w:rsidRPr="00000000">
        <w:rPr>
          <w:rtl w:val="0"/>
        </w:rPr>
        <w:t xml:space="preserve">Before investing heavily in markets, the first priority should be establishing a financial safety buffer.</w:t>
      </w:r>
    </w:p>
    <w:p w:rsidR="00000000" w:rsidDel="00000000" w:rsidP="00000000" w:rsidRDefault="00000000" w:rsidRPr="00000000" w14:paraId="0000003E">
      <w:pPr>
        <w:jc w:val="both"/>
        <w:rPr/>
      </w:pPr>
      <w:r w:rsidDel="00000000" w:rsidR="00000000" w:rsidRPr="00000000">
        <w:rPr>
          <w:rtl w:val="0"/>
        </w:rPr>
        <w:t xml:space="preserve">An emergency fund typically covers </w:t>
      </w:r>
      <w:r w:rsidDel="00000000" w:rsidR="00000000" w:rsidRPr="00000000">
        <w:rPr>
          <w:b w:val="1"/>
          <w:bCs w:val="1"/>
          <w:rtl w:val="0"/>
        </w:rPr>
        <w:t xml:space="preserve">6–12 months of essential living expenses</w:t>
      </w:r>
      <w:r w:rsidDel="00000000" w:rsidR="00000000" w:rsidRPr="00000000">
        <w:rPr>
          <w:rtl w:val="0"/>
        </w:rPr>
        <w:t xml:space="preserve"> and should be kept in highly liquid and low-risk instruments such as savings accounts or liquid mutual funds.</w:t>
      </w:r>
    </w:p>
    <w:p w:rsidR="00000000" w:rsidDel="00000000" w:rsidP="00000000" w:rsidRDefault="00000000" w:rsidRPr="00000000" w14:paraId="0000003F">
      <w:pPr>
        <w:jc w:val="both"/>
        <w:rPr/>
      </w:pPr>
      <w:r w:rsidDel="00000000" w:rsidR="00000000" w:rsidRPr="00000000">
        <w:rPr>
          <w:rtl w:val="0"/>
        </w:rPr>
        <w:t xml:space="preserve">This buffer protects investors from situations such as:</w:t>
      </w:r>
    </w:p>
    <w:p w:rsidR="00000000" w:rsidDel="00000000" w:rsidP="00000000" w:rsidRDefault="00000000" w:rsidRPr="00000000" w14:paraId="00000040">
      <w:pPr>
        <w:jc w:val="both"/>
        <w:rPr/>
      </w:pPr>
      <w:r w:rsidDel="00000000" w:rsidR="00000000" w:rsidRPr="00000000">
        <w:rPr>
          <w:rtl w:val="0"/>
        </w:rPr>
        <w:t xml:space="preserve">• job loss</w:t>
        <w:br w:type="textWrapping"/>
        <w:t xml:space="preserve">• medical emergencies</w:t>
        <w:br w:type="textWrapping"/>
        <w:t xml:space="preserve">• unexpected financial obligations</w:t>
      </w:r>
    </w:p>
    <w:p w:rsidR="00000000" w:rsidDel="00000000" w:rsidP="00000000" w:rsidRDefault="00000000" w:rsidRPr="00000000" w14:paraId="00000041">
      <w:pPr>
        <w:jc w:val="both"/>
        <w:rPr/>
      </w:pPr>
      <w:r w:rsidDel="00000000" w:rsidR="00000000" w:rsidRPr="00000000">
        <w:rPr>
          <w:rtl w:val="0"/>
        </w:rPr>
        <w:t xml:space="preserve">Without an emergency fund, investors may be forced to sell investments during unfavorable market conditions, which can interrupt long-term compounding.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Step 2: Start Systematic Investments (SIPs)</w:t>
      </w:r>
    </w:p>
    <w:p w:rsidR="00000000" w:rsidDel="00000000" w:rsidP="00000000" w:rsidRDefault="00000000" w:rsidRPr="00000000" w14:paraId="00000044">
      <w:pPr>
        <w:jc w:val="both"/>
        <w:rPr/>
      </w:pPr>
      <w:r w:rsidDel="00000000" w:rsidR="00000000" w:rsidRPr="00000000">
        <w:rPr>
          <w:rtl w:val="0"/>
        </w:rPr>
        <w:t xml:space="preserve">Once the emergency fund is in place, the next step is to begin investing regularly through </w:t>
      </w:r>
      <w:r w:rsidDel="00000000" w:rsidR="00000000" w:rsidRPr="00000000">
        <w:rPr>
          <w:b w:val="1"/>
          <w:bCs w:val="1"/>
          <w:rtl w:val="0"/>
        </w:rPr>
        <w:t xml:space="preserve">Systematic Investment Plans (SIPs)</w:t>
      </w:r>
      <w:r w:rsidDel="00000000" w:rsidR="00000000" w:rsidRPr="00000000">
        <w:rPr>
          <w:rtl w:val="0"/>
        </w:rPr>
        <w:t xml:space="preserve">.</w:t>
      </w:r>
    </w:p>
    <w:p w:rsidR="00000000" w:rsidDel="00000000" w:rsidP="00000000" w:rsidRDefault="00000000" w:rsidRPr="00000000" w14:paraId="00000045">
      <w:pPr>
        <w:jc w:val="both"/>
        <w:rPr/>
      </w:pPr>
      <w:r w:rsidDel="00000000" w:rsidR="00000000" w:rsidRPr="00000000">
        <w:rPr>
          <w:rtl w:val="0"/>
        </w:rPr>
        <w:t xml:space="preserve">SIPs allow investors to invest a fixed amount periodically, typically every month. This approach encourages disciplined investing and helps smooth out market fluctuations through </w:t>
      </w:r>
      <w:r w:rsidDel="00000000" w:rsidR="00000000" w:rsidRPr="00000000">
        <w:rPr>
          <w:b w:val="1"/>
          <w:bCs w:val="1"/>
          <w:rtl w:val="0"/>
        </w:rPr>
        <w:t xml:space="preserve">rupee-cost averaging</w:t>
      </w:r>
      <w:r w:rsidDel="00000000" w:rsidR="00000000" w:rsidRPr="00000000">
        <w:rPr>
          <w:rtl w:val="0"/>
        </w:rPr>
        <w:t xml:space="preserve">.</w:t>
      </w:r>
    </w:p>
    <w:p w:rsidR="00000000" w:rsidDel="00000000" w:rsidP="00000000" w:rsidRDefault="00000000" w:rsidRPr="00000000" w14:paraId="00000046">
      <w:pPr>
        <w:jc w:val="both"/>
        <w:rPr/>
      </w:pPr>
      <w:r w:rsidDel="00000000" w:rsidR="00000000" w:rsidRPr="00000000">
        <w:rPr>
          <w:rtl w:val="0"/>
        </w:rPr>
        <w:t xml:space="preserve">For most beginners, SIPs in diversified mutual funds such as </w:t>
      </w:r>
      <w:r w:rsidDel="00000000" w:rsidR="00000000" w:rsidRPr="00000000">
        <w:rPr>
          <w:b w:val="1"/>
          <w:bCs w:val="1"/>
          <w:rtl w:val="0"/>
        </w:rPr>
        <w:t xml:space="preserve">index funds or flexi-cap funds</w:t>
      </w:r>
      <w:r w:rsidDel="00000000" w:rsidR="00000000" w:rsidRPr="00000000">
        <w:rPr>
          <w:rtl w:val="0"/>
        </w:rPr>
        <w:t xml:space="preserve"> provide a simple starting point.</w:t>
      </w:r>
    </w:p>
    <w:p w:rsidR="00000000" w:rsidDel="00000000" w:rsidP="00000000" w:rsidRDefault="00000000" w:rsidRPr="00000000" w14:paraId="00000047">
      <w:pPr>
        <w:jc w:val="both"/>
        <w:rPr/>
      </w:pPr>
      <w:r w:rsidDel="00000000" w:rsidR="00000000" w:rsidRPr="00000000">
        <w:rPr>
          <w:rtl w:val="0"/>
        </w:rPr>
        <w:t xml:space="preserve">Example:</w:t>
      </w:r>
    </w:p>
    <w:p w:rsidR="00000000" w:rsidDel="00000000" w:rsidP="00000000" w:rsidRDefault="00000000" w:rsidRPr="00000000" w14:paraId="00000048">
      <w:pPr>
        <w:jc w:val="both"/>
        <w:rPr/>
      </w:pPr>
      <w:r w:rsidDel="00000000" w:rsidR="00000000" w:rsidRPr="00000000">
        <w:rPr>
          <w:rtl w:val="0"/>
        </w:rPr>
        <w:t xml:space="preserve">Monthly investment plan:</w:t>
      </w:r>
    </w:p>
    <w:p w:rsidR="00000000" w:rsidDel="00000000" w:rsidP="00000000" w:rsidRDefault="00000000" w:rsidRPr="00000000" w14:paraId="00000049">
      <w:pPr>
        <w:jc w:val="both"/>
        <w:rPr/>
      </w:pPr>
      <w:r w:rsidDel="00000000" w:rsidR="00000000" w:rsidRPr="00000000">
        <w:rPr>
          <w:rtl w:val="0"/>
        </w:rPr>
        <w:t xml:space="preserve">• ₹5,000 → Nifty 50 index fund</w:t>
        <w:br w:type="textWrapping"/>
        <w:t xml:space="preserve">• ₹3,000 → flexi-cap mutual fund</w:t>
      </w:r>
    </w:p>
    <w:p w:rsidR="00000000" w:rsidDel="00000000" w:rsidP="00000000" w:rsidRDefault="00000000" w:rsidRPr="00000000" w14:paraId="0000004A">
      <w:pPr>
        <w:jc w:val="both"/>
        <w:rPr/>
      </w:pPr>
      <w:r w:rsidDel="00000000" w:rsidR="00000000" w:rsidRPr="00000000">
        <w:rPr>
          <w:rtl w:val="0"/>
        </w:rPr>
        <w:t xml:space="preserve">Regular investing helps build momentum and allows investors to participate in market growth over time.</w:t>
      </w:r>
    </w:p>
    <w:p w:rsidR="00000000" w:rsidDel="00000000" w:rsidP="00000000" w:rsidRDefault="00000000" w:rsidRPr="00000000" w14:paraId="0000004B">
      <w:pPr>
        <w:jc w:val="both"/>
        <w:rPr/>
      </w:pPr>
      <w:r w:rsidDel="00000000" w:rsidR="00000000" w:rsidRPr="00000000">
        <w:rPr>
          <w:rtl w:val="0"/>
        </w:rPr>
        <w:t xml:space="preserve">Remember the difference between Direct vs Regular and Growth vs IDCW. Refer to Mutual Funds Modules for more information.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Step 3: Build a Core Portfolio</w:t>
      </w:r>
    </w:p>
    <w:p w:rsidR="00000000" w:rsidDel="00000000" w:rsidP="00000000" w:rsidRDefault="00000000" w:rsidRPr="00000000" w14:paraId="0000004E">
      <w:pPr>
        <w:jc w:val="both"/>
        <w:rPr/>
      </w:pPr>
      <w:r w:rsidDel="00000000" w:rsidR="00000000" w:rsidRPr="00000000">
        <w:rPr>
          <w:rtl w:val="0"/>
        </w:rPr>
        <w:t xml:space="preserve">After consistently investing through SIPs for some time, investors gradually begin building a </w:t>
      </w:r>
      <w:r w:rsidDel="00000000" w:rsidR="00000000" w:rsidRPr="00000000">
        <w:rPr>
          <w:b w:val="1"/>
          <w:bCs w:val="1"/>
          <w:rtl w:val="0"/>
        </w:rPr>
        <w:t xml:space="preserve">core portfolio</w:t>
      </w:r>
      <w:r w:rsidDel="00000000" w:rsidR="00000000" w:rsidRPr="00000000">
        <w:rPr>
          <w:rtl w:val="0"/>
        </w:rPr>
        <w:t xml:space="preserve">.</w:t>
      </w:r>
    </w:p>
    <w:p w:rsidR="00000000" w:rsidDel="00000000" w:rsidP="00000000" w:rsidRDefault="00000000" w:rsidRPr="00000000" w14:paraId="0000004F">
      <w:pPr>
        <w:jc w:val="both"/>
        <w:rPr/>
      </w:pPr>
      <w:r w:rsidDel="00000000" w:rsidR="00000000" w:rsidRPr="00000000">
        <w:rPr>
          <w:rtl w:val="0"/>
        </w:rPr>
        <w:t xml:space="preserve">A core portfolio typically consists of diversified, long-term investments designed to form the foundation of the investor’s wealth.</w:t>
      </w:r>
    </w:p>
    <w:p w:rsidR="00000000" w:rsidDel="00000000" w:rsidP="00000000" w:rsidRDefault="00000000" w:rsidRPr="00000000" w14:paraId="00000050">
      <w:pPr>
        <w:jc w:val="both"/>
        <w:rPr/>
      </w:pPr>
      <w:r w:rsidDel="00000000" w:rsidR="00000000" w:rsidRPr="00000000">
        <w:rPr>
          <w:rtl w:val="0"/>
        </w:rPr>
        <w:t xml:space="preserve">This may include:</w:t>
      </w:r>
    </w:p>
    <w:p w:rsidR="00000000" w:rsidDel="00000000" w:rsidP="00000000" w:rsidRDefault="00000000" w:rsidRPr="00000000" w14:paraId="00000051">
      <w:pPr>
        <w:jc w:val="both"/>
        <w:rPr/>
      </w:pPr>
      <w:r w:rsidDel="00000000" w:rsidR="00000000" w:rsidRPr="00000000">
        <w:rPr>
          <w:rtl w:val="0"/>
        </w:rPr>
        <w:t xml:space="preserve">• index funds</w:t>
        <w:br w:type="textWrapping"/>
        <w:t xml:space="preserve">• diversified equity mutual funds</w:t>
        <w:br w:type="textWrapping"/>
        <w:t xml:space="preserve">• broad market ETFs</w:t>
      </w:r>
    </w:p>
    <w:p w:rsidR="00000000" w:rsidDel="00000000" w:rsidP="00000000" w:rsidRDefault="00000000" w:rsidRPr="00000000" w14:paraId="00000052">
      <w:pPr>
        <w:jc w:val="both"/>
        <w:rPr/>
      </w:pPr>
      <w:r w:rsidDel="00000000" w:rsidR="00000000" w:rsidRPr="00000000">
        <w:rPr>
          <w:rtl w:val="0"/>
        </w:rPr>
        <w:t xml:space="preserve">The purpose of the core portfolio is </w:t>
      </w:r>
      <w:r w:rsidDel="00000000" w:rsidR="00000000" w:rsidRPr="00000000">
        <w:rPr>
          <w:b w:val="1"/>
          <w:bCs w:val="1"/>
          <w:rtl w:val="0"/>
        </w:rPr>
        <w:t xml:space="preserve">stability and long-term growth</w:t>
      </w:r>
      <w:r w:rsidDel="00000000" w:rsidR="00000000" w:rsidRPr="00000000">
        <w:rPr>
          <w:rtl w:val="0"/>
        </w:rPr>
        <w:t xml:space="preserve">, rather than frequent trading or speculative opportunities.</w:t>
      </w:r>
    </w:p>
    <w:p w:rsidR="00000000" w:rsidDel="00000000" w:rsidP="00000000" w:rsidRDefault="00000000" w:rsidRPr="00000000" w14:paraId="00000053">
      <w:pPr>
        <w:jc w:val="both"/>
        <w:rPr/>
      </w:pPr>
      <w:r w:rsidDel="00000000" w:rsidR="00000000" w:rsidRPr="00000000">
        <w:rPr>
          <w:rtl w:val="0"/>
        </w:rPr>
        <w:t xml:space="preserve">Over time, this core portfolio becomes the </w:t>
      </w:r>
      <w:r w:rsidDel="00000000" w:rsidR="00000000" w:rsidRPr="00000000">
        <w:rPr>
          <w:b w:val="1"/>
          <w:bCs w:val="1"/>
          <w:rtl w:val="0"/>
        </w:rPr>
        <w:t xml:space="preserve">largest and most stable component of the investor’s assets</w:t>
      </w:r>
      <w:r w:rsidDel="00000000" w:rsidR="00000000" w:rsidRPr="00000000">
        <w:rPr>
          <w:rtl w:val="0"/>
        </w:rPr>
        <w:t xml:space="preserve">.</w:t>
      </w:r>
    </w:p>
    <w:p w:rsidR="00000000" w:rsidDel="00000000" w:rsidP="00000000" w:rsidRDefault="00000000" w:rsidRPr="00000000" w14:paraId="00000054">
      <w:pPr>
        <w:rPr>
          <w:b w:val="1"/>
          <w:bCs w:val="1"/>
        </w:rPr>
      </w:pPr>
      <w:r w:rsidDel="00000000" w:rsidR="00000000" w:rsidRPr="00000000">
        <w:rPr>
          <w:b w:val="1"/>
          <w:bCs w:val="1"/>
          <w:rtl w:val="0"/>
        </w:rPr>
        <w:t xml:space="preserve">Step 4: Add Direct Stocks</w:t>
      </w:r>
    </w:p>
    <w:p w:rsidR="00000000" w:rsidDel="00000000" w:rsidP="00000000" w:rsidRDefault="00000000" w:rsidRPr="00000000" w14:paraId="00000055">
      <w:pPr>
        <w:jc w:val="both"/>
        <w:rPr/>
      </w:pPr>
      <w:r w:rsidDel="00000000" w:rsidR="00000000" w:rsidRPr="00000000">
        <w:rPr>
          <w:rtl w:val="0"/>
        </w:rPr>
        <w:t xml:space="preserve">Once investors have developed experience and confidence, they may begin allocating a portion of their portfolio to </w:t>
      </w:r>
      <w:r w:rsidDel="00000000" w:rsidR="00000000" w:rsidRPr="00000000">
        <w:rPr>
          <w:b w:val="1"/>
          <w:bCs w:val="1"/>
          <w:rtl w:val="0"/>
        </w:rPr>
        <w:t xml:space="preserve">direct equity investments</w:t>
      </w:r>
      <w:r w:rsidDel="00000000" w:rsidR="00000000" w:rsidRPr="00000000">
        <w:rPr>
          <w:rtl w:val="0"/>
        </w:rPr>
        <w:t xml:space="preserve">.</w:t>
      </w:r>
    </w:p>
    <w:p w:rsidR="00000000" w:rsidDel="00000000" w:rsidP="00000000" w:rsidRDefault="00000000" w:rsidRPr="00000000" w14:paraId="00000056">
      <w:pPr>
        <w:jc w:val="both"/>
        <w:rPr/>
      </w:pPr>
      <w:r w:rsidDel="00000000" w:rsidR="00000000" w:rsidRPr="00000000">
        <w:rPr>
          <w:rtl w:val="0"/>
        </w:rPr>
        <w:t xml:space="preserve">This is where the concepts covered earlier in the course, such as fundamental analysis, technical analysis and valuation can be applied.</w:t>
      </w:r>
    </w:p>
    <w:p w:rsidR="00000000" w:rsidDel="00000000" w:rsidP="00000000" w:rsidRDefault="00000000" w:rsidRPr="00000000" w14:paraId="00000057">
      <w:pPr>
        <w:jc w:val="both"/>
        <w:rPr/>
      </w:pPr>
      <w:r w:rsidDel="00000000" w:rsidR="00000000" w:rsidRPr="00000000">
        <w:rPr>
          <w:rtl w:val="0"/>
        </w:rPr>
        <w:t xml:space="preserve">However, direct stock exposure should initially remain </w:t>
      </w:r>
      <w:r w:rsidDel="00000000" w:rsidR="00000000" w:rsidRPr="00000000">
        <w:rPr>
          <w:b w:val="1"/>
          <w:bCs w:val="1"/>
          <w:rtl w:val="0"/>
        </w:rPr>
        <w:t xml:space="preserve">a smaller portion of the portfolio</w:t>
      </w:r>
      <w:r w:rsidDel="00000000" w:rsidR="00000000" w:rsidRPr="00000000">
        <w:rPr>
          <w:rtl w:val="0"/>
        </w:rPr>
        <w:t xml:space="preserve">, allowing investors to gain experience without excessive risk.</w:t>
      </w:r>
    </w:p>
    <w:p w:rsidR="00000000" w:rsidDel="00000000" w:rsidP="00000000" w:rsidRDefault="00000000" w:rsidRPr="00000000" w14:paraId="00000058">
      <w:pPr>
        <w:jc w:val="both"/>
        <w:rPr/>
      </w:pPr>
      <w:r w:rsidDel="00000000" w:rsidR="00000000" w:rsidRPr="00000000">
        <w:rPr>
          <w:rtl w:val="0"/>
        </w:rPr>
        <w:t xml:space="preserve">For example:</w:t>
      </w:r>
    </w:p>
    <w:p w:rsidR="00000000" w:rsidDel="00000000" w:rsidP="00000000" w:rsidRDefault="00000000" w:rsidRPr="00000000" w14:paraId="00000059">
      <w:pPr>
        <w:jc w:val="both"/>
        <w:rPr/>
      </w:pPr>
      <w:r w:rsidDel="00000000" w:rsidR="00000000" w:rsidRPr="00000000">
        <w:rPr>
          <w:rtl w:val="0"/>
        </w:rPr>
        <w:t xml:space="preserve">• core mutual fund portfolio → 70–80%</w:t>
        <w:br w:type="textWrapping"/>
        <w:t xml:space="preserve">• direct stocks → 20–30%</w:t>
      </w:r>
    </w:p>
    <w:p w:rsidR="00000000" w:rsidDel="00000000" w:rsidP="00000000" w:rsidRDefault="00000000" w:rsidRPr="00000000" w14:paraId="0000005A">
      <w:pPr>
        <w:jc w:val="both"/>
        <w:rPr/>
      </w:pPr>
      <w:r w:rsidDel="00000000" w:rsidR="00000000" w:rsidRPr="00000000">
        <w:rPr>
          <w:rtl w:val="0"/>
        </w:rPr>
        <w:t xml:space="preserve">This approach balances learning opportunities with diversification.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Step 5: Review the Portfolio Annually</w:t>
      </w:r>
    </w:p>
    <w:p w:rsidR="00000000" w:rsidDel="00000000" w:rsidP="00000000" w:rsidRDefault="00000000" w:rsidRPr="00000000" w14:paraId="0000005D">
      <w:pPr>
        <w:jc w:val="both"/>
        <w:rPr/>
      </w:pPr>
      <w:r w:rsidDel="00000000" w:rsidR="00000000" w:rsidRPr="00000000">
        <w:rPr>
          <w:rtl w:val="0"/>
        </w:rPr>
        <w:t xml:space="preserve">Investing is not a daily activity. Once a portfolio has been established, it typically requires </w:t>
      </w:r>
      <w:r w:rsidDel="00000000" w:rsidR="00000000" w:rsidRPr="00000000">
        <w:rPr>
          <w:b w:val="1"/>
          <w:bCs w:val="1"/>
          <w:rtl w:val="0"/>
        </w:rPr>
        <w:t xml:space="preserve">periodic review rather than constant monitoring</w:t>
      </w:r>
      <w:r w:rsidDel="00000000" w:rsidR="00000000" w:rsidRPr="00000000">
        <w:rPr>
          <w:rtl w:val="0"/>
        </w:rPr>
        <w:t xml:space="preserve">.</w:t>
      </w:r>
    </w:p>
    <w:p w:rsidR="00000000" w:rsidDel="00000000" w:rsidP="00000000" w:rsidRDefault="00000000" w:rsidRPr="00000000" w14:paraId="0000005E">
      <w:pPr>
        <w:jc w:val="both"/>
        <w:rPr/>
      </w:pPr>
      <w:r w:rsidDel="00000000" w:rsidR="00000000" w:rsidRPr="00000000">
        <w:rPr>
          <w:rtl w:val="0"/>
        </w:rPr>
        <w:t xml:space="preserve">A good practice is conducting a </w:t>
      </w:r>
      <w:r w:rsidDel="00000000" w:rsidR="00000000" w:rsidRPr="00000000">
        <w:rPr>
          <w:b w:val="1"/>
          <w:bCs w:val="1"/>
          <w:rtl w:val="0"/>
        </w:rPr>
        <w:t xml:space="preserve">structured annual review</w:t>
      </w:r>
      <w:r w:rsidDel="00000000" w:rsidR="00000000" w:rsidRPr="00000000">
        <w:rPr>
          <w:rtl w:val="0"/>
        </w:rPr>
        <w:t xml:space="preserve">.</w:t>
      </w:r>
    </w:p>
    <w:p w:rsidR="00000000" w:rsidDel="00000000" w:rsidP="00000000" w:rsidRDefault="00000000" w:rsidRPr="00000000" w14:paraId="0000005F">
      <w:pPr>
        <w:jc w:val="both"/>
        <w:rPr/>
      </w:pPr>
      <w:r w:rsidDel="00000000" w:rsidR="00000000" w:rsidRPr="00000000">
        <w:rPr>
          <w:rtl w:val="0"/>
        </w:rPr>
        <w:t xml:space="preserve">During this review, investors may evaluate:</w:t>
      </w:r>
    </w:p>
    <w:p w:rsidR="00000000" w:rsidDel="00000000" w:rsidP="00000000" w:rsidRDefault="00000000" w:rsidRPr="00000000" w14:paraId="00000060">
      <w:pPr>
        <w:jc w:val="both"/>
        <w:rPr/>
      </w:pPr>
      <w:r w:rsidDel="00000000" w:rsidR="00000000" w:rsidRPr="00000000">
        <w:rPr>
          <w:rtl w:val="0"/>
        </w:rPr>
        <w:t xml:space="preserve">• whether investments remain aligned with financial goals</w:t>
        <w:br w:type="textWrapping"/>
        <w:t xml:space="preserve">• changes in asset allocation</w:t>
        <w:br w:type="textWrapping"/>
        <w:t xml:space="preserve">• company fundamentals for direct stock holdings</w:t>
        <w:br w:type="textWrapping"/>
        <w:t xml:space="preserve">• opportunities for portfolio rebalancing</w:t>
      </w:r>
    </w:p>
    <w:p w:rsidR="00000000" w:rsidDel="00000000" w:rsidP="00000000" w:rsidRDefault="00000000" w:rsidRPr="00000000" w14:paraId="00000061">
      <w:pPr>
        <w:jc w:val="both"/>
        <w:rPr/>
      </w:pPr>
      <w:r w:rsidDel="00000000" w:rsidR="00000000" w:rsidRPr="00000000">
        <w:rPr>
          <w:rtl w:val="0"/>
        </w:rPr>
        <w:t xml:space="preserve">Frequent changes are rarely necessary. In most cases, disciplined long-term investors benefit from </w:t>
      </w:r>
      <w:r w:rsidDel="00000000" w:rsidR="00000000" w:rsidRPr="00000000">
        <w:rPr>
          <w:b w:val="1"/>
          <w:bCs w:val="1"/>
          <w:rtl w:val="0"/>
        </w:rPr>
        <w:t xml:space="preserve">patience and consistency rather than constant adjustments</w:t>
      </w:r>
      <w:r w:rsidDel="00000000" w:rsidR="00000000" w:rsidRPr="00000000">
        <w:rPr>
          <w:rtl w:val="0"/>
        </w:rPr>
        <w:t xml:space="preserve">.</w:t>
      </w:r>
    </w:p>
    <w:p w:rsidR="00000000" w:rsidDel="00000000" w:rsidP="00000000" w:rsidRDefault="00000000" w:rsidRPr="00000000" w14:paraId="00000062">
      <w:pPr>
        <w:jc w:val="both"/>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Chapter 3: Your First ₹1 Lakh Portfolio (Example)</w:t>
      </w:r>
    </w:p>
    <w:p w:rsidR="00000000" w:rsidDel="00000000" w:rsidP="00000000" w:rsidRDefault="00000000" w:rsidRPr="00000000" w14:paraId="00000064">
      <w:pPr>
        <w:jc w:val="both"/>
        <w:rPr/>
      </w:pPr>
      <w:r w:rsidDel="00000000" w:rsidR="00000000" w:rsidRPr="00000000">
        <w:rPr>
          <w:rtl w:val="0"/>
        </w:rPr>
        <w:t xml:space="preserve">After opening your investment accounts, the next practical question becomes:</w:t>
      </w:r>
    </w:p>
    <w:p w:rsidR="00000000" w:rsidDel="00000000" w:rsidP="00000000" w:rsidRDefault="00000000" w:rsidRPr="00000000" w14:paraId="00000065">
      <w:pPr>
        <w:jc w:val="both"/>
        <w:rPr/>
      </w:pPr>
      <w:r w:rsidDel="00000000" w:rsidR="00000000" w:rsidRPr="00000000">
        <w:rPr>
          <w:b w:val="1"/>
          <w:bCs w:val="1"/>
          <w:rtl w:val="0"/>
        </w:rPr>
        <w:t xml:space="preserve">How should you allocate your first investment?</w: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A good beginner portfolio should aim to balance three things:</w:t>
      </w:r>
    </w:p>
    <w:p w:rsidR="00000000" w:rsidDel="00000000" w:rsidP="00000000" w:rsidRDefault="00000000" w:rsidRPr="00000000" w14:paraId="00000067">
      <w:pPr>
        <w:jc w:val="both"/>
        <w:rPr/>
      </w:pPr>
      <w:r w:rsidDel="00000000" w:rsidR="00000000" w:rsidRPr="00000000">
        <w:rPr>
          <w:rtl w:val="0"/>
        </w:rPr>
        <w:t xml:space="preserve">• </w:t>
      </w:r>
      <w:r w:rsidDel="00000000" w:rsidR="00000000" w:rsidRPr="00000000">
        <w:rPr>
          <w:b w:val="1"/>
          <w:bCs w:val="1"/>
          <w:rtl w:val="0"/>
        </w:rPr>
        <w:t xml:space="preserve">growth potential</w:t>
      </w:r>
      <w:r w:rsidDel="00000000" w:rsidR="00000000" w:rsidRPr="00000000">
        <w:rPr>
          <w:rtl w:val="0"/>
        </w:rPr>
        <w:br w:type="textWrapping"/>
        <w:t xml:space="preserve">• </w:t>
      </w:r>
      <w:r w:rsidDel="00000000" w:rsidR="00000000" w:rsidRPr="00000000">
        <w:rPr>
          <w:b w:val="1"/>
          <w:bCs w:val="1"/>
          <w:rtl w:val="0"/>
        </w:rPr>
        <w:t xml:space="preserve">diversification</w:t>
      </w:r>
      <w:r w:rsidDel="00000000" w:rsidR="00000000" w:rsidRPr="00000000">
        <w:rPr>
          <w:rtl w:val="0"/>
        </w:rPr>
        <w:br w:type="textWrapping"/>
        <w:t xml:space="preserve">• </w:t>
      </w:r>
      <w:r w:rsidDel="00000000" w:rsidR="00000000" w:rsidRPr="00000000">
        <w:rPr>
          <w:b w:val="1"/>
          <w:bCs w:val="1"/>
          <w:rtl w:val="0"/>
        </w:rPr>
        <w:t xml:space="preserve">risk management</w:t>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The goal is not to pick perfect investments, but to build a </w:t>
      </w:r>
      <w:r w:rsidDel="00000000" w:rsidR="00000000" w:rsidRPr="00000000">
        <w:rPr>
          <w:b w:val="1"/>
          <w:bCs w:val="1"/>
          <w:rtl w:val="0"/>
        </w:rPr>
        <w:t xml:space="preserve">simple, diversified structure</w:t>
      </w:r>
      <w:r w:rsidDel="00000000" w:rsidR="00000000" w:rsidRPr="00000000">
        <w:rPr>
          <w:rtl w:val="0"/>
        </w:rPr>
        <w:t xml:space="preserve"> that allows you to participate in long-term market growth while avoiding unnecessary concentration.</w:t>
      </w:r>
    </w:p>
    <w:p w:rsidR="00000000" w:rsidDel="00000000" w:rsidP="00000000" w:rsidRDefault="00000000" w:rsidRPr="00000000" w14:paraId="00000069">
      <w:pPr>
        <w:jc w:val="both"/>
        <w:rPr/>
      </w:pPr>
      <w:r w:rsidDel="00000000" w:rsidR="00000000" w:rsidRPr="00000000">
        <w:rPr>
          <w:rtl w:val="0"/>
        </w:rPr>
        <w:t xml:space="preserve">Below is an example of how a </w:t>
      </w:r>
      <w:r w:rsidDel="00000000" w:rsidR="00000000" w:rsidRPr="00000000">
        <w:rPr>
          <w:b w:val="1"/>
          <w:bCs w:val="1"/>
          <w:rtl w:val="0"/>
        </w:rPr>
        <w:t xml:space="preserve">₹1 lakh starting portfolio</w:t>
      </w:r>
      <w:r w:rsidDel="00000000" w:rsidR="00000000" w:rsidRPr="00000000">
        <w:rPr>
          <w:rtl w:val="0"/>
        </w:rPr>
        <w:t xml:space="preserve"> might be structured.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Example Portfolio Allocation</w:t>
      </w:r>
    </w:p>
    <w:p w:rsidR="00000000" w:rsidDel="00000000" w:rsidP="00000000" w:rsidRDefault="00000000" w:rsidRPr="00000000" w14:paraId="0000006C">
      <w:pPr>
        <w:rPr/>
      </w:pPr>
      <w:r w:rsidDel="00000000" w:rsidR="00000000" w:rsidRPr="00000000">
        <w:rPr>
          <w:rtl w:val="0"/>
        </w:rPr>
        <w:t xml:space="preserve">₹1,00,000 investment:</w:t>
      </w:r>
    </w:p>
    <w:p w:rsidR="00000000" w:rsidDel="00000000" w:rsidP="00000000" w:rsidRDefault="00000000" w:rsidRPr="00000000" w14:paraId="0000006D">
      <w:pPr>
        <w:rPr/>
      </w:pPr>
      <w:r w:rsidDel="00000000" w:rsidR="00000000" w:rsidRPr="00000000">
        <w:rPr>
          <w:rtl w:val="0"/>
        </w:rPr>
        <w:t xml:space="preserve">• </w:t>
      </w:r>
      <w:r w:rsidDel="00000000" w:rsidR="00000000" w:rsidRPr="00000000">
        <w:rPr>
          <w:b w:val="1"/>
          <w:bCs w:val="1"/>
          <w:rtl w:val="0"/>
        </w:rPr>
        <w:t xml:space="preserve">40% → Nifty 50 Index Fund</w:t>
      </w:r>
      <w:r w:rsidDel="00000000" w:rsidR="00000000" w:rsidRPr="00000000">
        <w:rPr>
          <w:rtl w:val="0"/>
        </w:rPr>
        <w:br w:type="textWrapping"/>
        <w:t xml:space="preserve">• </w:t>
      </w:r>
      <w:r w:rsidDel="00000000" w:rsidR="00000000" w:rsidRPr="00000000">
        <w:rPr>
          <w:b w:val="1"/>
          <w:bCs w:val="1"/>
          <w:rtl w:val="0"/>
        </w:rPr>
        <w:t xml:space="preserve">30% → Flexi-cap Mutual Fund</w:t>
      </w:r>
      <w:r w:rsidDel="00000000" w:rsidR="00000000" w:rsidRPr="00000000">
        <w:rPr>
          <w:rtl w:val="0"/>
        </w:rPr>
        <w:br w:type="textWrapping"/>
        <w:t xml:space="preserve">• </w:t>
      </w:r>
      <w:r w:rsidDel="00000000" w:rsidR="00000000" w:rsidRPr="00000000">
        <w:rPr>
          <w:b w:val="1"/>
          <w:bCs w:val="1"/>
          <w:rtl w:val="0"/>
        </w:rPr>
        <w:t xml:space="preserve">20% → Direct Stocks</w:t>
      </w:r>
      <w:r w:rsidDel="00000000" w:rsidR="00000000" w:rsidRPr="00000000">
        <w:rPr>
          <w:rtl w:val="0"/>
        </w:rPr>
        <w:br w:type="textWrapping"/>
        <w:t xml:space="preserve">• </w:t>
      </w:r>
      <w:r w:rsidDel="00000000" w:rsidR="00000000" w:rsidRPr="00000000">
        <w:rPr>
          <w:b w:val="1"/>
          <w:bCs w:val="1"/>
          <w:rtl w:val="0"/>
        </w:rPr>
        <w:t xml:space="preserve">10% → Gold ETF</w:t>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This allocation spreads the investment across </w:t>
      </w:r>
      <w:r w:rsidDel="00000000" w:rsidR="00000000" w:rsidRPr="00000000">
        <w:rPr>
          <w:b w:val="1"/>
          <w:bCs w:val="1"/>
          <w:rtl w:val="0"/>
        </w:rPr>
        <w:t xml:space="preserve">multiple asset classes and investment styles</w:t>
      </w:r>
      <w:r w:rsidDel="00000000" w:rsidR="00000000" w:rsidRPr="00000000">
        <w:rPr>
          <w:rtl w:val="0"/>
        </w:rPr>
        <w:t xml:space="preserve">, which helps manage risk while maintaining growth potential.</w:t>
      </w:r>
    </w:p>
    <w:p w:rsidR="00000000" w:rsidDel="00000000" w:rsidP="00000000" w:rsidRDefault="00000000" w:rsidRPr="00000000" w14:paraId="0000006F">
      <w:pPr>
        <w:rPr/>
      </w:pPr>
      <w:r w:rsidDel="00000000" w:rsidR="00000000" w:rsidRPr="00000000">
        <w:rPr>
          <w:rtl w:val="0"/>
        </w:rPr>
        <w:t xml:space="preserve">                                                  </w:t>
      </w:r>
      <w:r w:rsidDel="00000000" w:rsidR="00000000" w:rsidRPr="00000000">
        <w:rPr/>
        <w:drawing>
          <wp:inline distB="0" distT="0" distL="0" distR="0">
            <wp:extent cx="2713388" cy="1805446"/>
            <wp:effectExtent b="0" l="0" r="0" t="0"/>
            <wp:docPr id="210894156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13388" cy="180544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40% — Nifty 50 Index Fund</w:t>
      </w:r>
    </w:p>
    <w:p w:rsidR="00000000" w:rsidDel="00000000" w:rsidP="00000000" w:rsidRDefault="00000000" w:rsidRPr="00000000" w14:paraId="00000071">
      <w:pPr>
        <w:jc w:val="both"/>
        <w:rPr/>
      </w:pPr>
      <w:r w:rsidDel="00000000" w:rsidR="00000000" w:rsidRPr="00000000">
        <w:rPr>
          <w:rtl w:val="0"/>
        </w:rPr>
        <w:t xml:space="preserve">A Nifty 50 index fund invests in the </w:t>
      </w:r>
      <w:r w:rsidDel="00000000" w:rsidR="00000000" w:rsidRPr="00000000">
        <w:rPr>
          <w:b w:val="1"/>
          <w:bCs w:val="1"/>
          <w:rtl w:val="0"/>
        </w:rPr>
        <w:t xml:space="preserve">largest and most established companies in India</w:t>
      </w:r>
      <w:r w:rsidDel="00000000" w:rsidR="00000000" w:rsidRPr="00000000">
        <w:rPr>
          <w:rtl w:val="0"/>
        </w:rPr>
        <w:t xml:space="preserve">.</w:t>
      </w:r>
    </w:p>
    <w:p w:rsidR="00000000" w:rsidDel="00000000" w:rsidP="00000000" w:rsidRDefault="00000000" w:rsidRPr="00000000" w14:paraId="00000072">
      <w:pPr>
        <w:jc w:val="both"/>
        <w:rPr/>
      </w:pPr>
      <w:r w:rsidDel="00000000" w:rsidR="00000000" w:rsidRPr="00000000">
        <w:rPr>
          <w:rtl w:val="0"/>
        </w:rPr>
        <w:t xml:space="preserve">This portion of the portfolio serves as the </w:t>
      </w:r>
      <w:r w:rsidDel="00000000" w:rsidR="00000000" w:rsidRPr="00000000">
        <w:rPr>
          <w:b w:val="1"/>
          <w:bCs w:val="1"/>
          <w:rtl w:val="0"/>
        </w:rPr>
        <w:t xml:space="preserve">core foundation</w:t>
      </w:r>
      <w:r w:rsidDel="00000000" w:rsidR="00000000" w:rsidRPr="00000000">
        <w:rPr>
          <w:rtl w:val="0"/>
        </w:rPr>
        <w:t xml:space="preserve">.</w:t>
      </w:r>
    </w:p>
    <w:p w:rsidR="00000000" w:rsidDel="00000000" w:rsidP="00000000" w:rsidRDefault="00000000" w:rsidRPr="00000000" w14:paraId="00000073">
      <w:pPr>
        <w:jc w:val="both"/>
        <w:rPr/>
      </w:pPr>
      <w:r w:rsidDel="00000000" w:rsidR="00000000" w:rsidRPr="00000000">
        <w:rPr>
          <w:rtl w:val="0"/>
        </w:rPr>
        <w:t xml:space="preserve">Why include it:</w:t>
      </w:r>
    </w:p>
    <w:p w:rsidR="00000000" w:rsidDel="00000000" w:rsidP="00000000" w:rsidRDefault="00000000" w:rsidRPr="00000000" w14:paraId="00000074">
      <w:pPr>
        <w:jc w:val="both"/>
        <w:rPr/>
      </w:pPr>
      <w:r w:rsidDel="00000000" w:rsidR="00000000" w:rsidRPr="00000000">
        <w:rPr>
          <w:rtl w:val="0"/>
        </w:rPr>
        <w:t xml:space="preserve">• broad exposure to India's leading companies</w:t>
        <w:br w:type="textWrapping"/>
        <w:t xml:space="preserve">• low cost and diversified</w:t>
        <w:br w:type="textWrapping"/>
        <w:t xml:space="preserve">• stable long-term market participation</w:t>
      </w:r>
    </w:p>
    <w:p w:rsidR="00000000" w:rsidDel="00000000" w:rsidP="00000000" w:rsidRDefault="00000000" w:rsidRPr="00000000" w14:paraId="00000075">
      <w:pPr>
        <w:jc w:val="both"/>
        <w:rPr/>
      </w:pPr>
      <w:r w:rsidDel="00000000" w:rsidR="00000000" w:rsidRPr="00000000">
        <w:rPr>
          <w:rtl w:val="0"/>
        </w:rPr>
        <w:t xml:space="preserve">For beginners, index funds provide a </w:t>
      </w:r>
      <w:r w:rsidDel="00000000" w:rsidR="00000000" w:rsidRPr="00000000">
        <w:rPr>
          <w:b w:val="1"/>
          <w:bCs w:val="1"/>
          <w:rtl w:val="0"/>
        </w:rPr>
        <w:t xml:space="preserve">simple and reliable way to participate in economic growth without needing to select individual companies</w:t>
      </w:r>
      <w:r w:rsidDel="00000000" w:rsidR="00000000" w:rsidRPr="00000000">
        <w:rPr>
          <w:rtl w:val="0"/>
        </w:rPr>
        <w:t xml:space="preserve">.</w:t>
      </w:r>
    </w:p>
    <w:p w:rsidR="00000000" w:rsidDel="00000000" w:rsidP="00000000" w:rsidRDefault="00000000" w:rsidRPr="00000000" w14:paraId="00000076">
      <w:pPr>
        <w:jc w:val="both"/>
        <w:rPr/>
      </w:pPr>
      <w:r w:rsidDel="00000000" w:rsidR="00000000" w:rsidRPr="00000000">
        <w:rPr>
          <w:rtl w:val="0"/>
        </w:rPr>
        <w:t xml:space="preserve">Example allocation:</w:t>
      </w:r>
    </w:p>
    <w:p w:rsidR="00000000" w:rsidDel="00000000" w:rsidP="00000000" w:rsidRDefault="00000000" w:rsidRPr="00000000" w14:paraId="00000077">
      <w:pPr>
        <w:jc w:val="both"/>
        <w:rPr/>
      </w:pPr>
      <w:r w:rsidDel="00000000" w:rsidR="00000000" w:rsidRPr="00000000">
        <w:rPr>
          <w:rtl w:val="0"/>
        </w:rPr>
        <w:t xml:space="preserve">₹40,000 → Nifty 50 index fund</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b w:val="1"/>
          <w:bCs w:val="1"/>
        </w:rPr>
      </w:pPr>
      <w:r w:rsidDel="00000000" w:rsidR="00000000" w:rsidRPr="00000000">
        <w:rPr>
          <w:b w:val="1"/>
          <w:bCs w:val="1"/>
          <w:rtl w:val="0"/>
        </w:rPr>
        <w:t xml:space="preserve">30% — Flexi-cap Mutual Fund</w:t>
      </w:r>
    </w:p>
    <w:p w:rsidR="00000000" w:rsidDel="00000000" w:rsidP="00000000" w:rsidRDefault="00000000" w:rsidRPr="00000000" w14:paraId="0000007A">
      <w:pPr>
        <w:jc w:val="both"/>
        <w:rPr/>
      </w:pPr>
      <w:r w:rsidDel="00000000" w:rsidR="00000000" w:rsidRPr="00000000">
        <w:rPr>
          <w:rtl w:val="0"/>
        </w:rPr>
        <w:t xml:space="preserve">Flexi-cap funds allow the fund manager to invest across </w:t>
      </w:r>
      <w:r w:rsidDel="00000000" w:rsidR="00000000" w:rsidRPr="00000000">
        <w:rPr>
          <w:b w:val="1"/>
          <w:bCs w:val="1"/>
          <w:rtl w:val="0"/>
        </w:rPr>
        <w:t xml:space="preserve">large-cap, mid-cap and small-cap companies</w:t>
      </w:r>
      <w:r w:rsidDel="00000000" w:rsidR="00000000" w:rsidRPr="00000000">
        <w:rPr>
          <w:rtl w:val="0"/>
        </w:rPr>
        <w:t xml:space="preserve"> depending on market opportunities.</w:t>
      </w:r>
    </w:p>
    <w:p w:rsidR="00000000" w:rsidDel="00000000" w:rsidP="00000000" w:rsidRDefault="00000000" w:rsidRPr="00000000" w14:paraId="0000007B">
      <w:pPr>
        <w:jc w:val="both"/>
        <w:rPr/>
      </w:pPr>
      <w:r w:rsidDel="00000000" w:rsidR="00000000" w:rsidRPr="00000000">
        <w:rPr>
          <w:rtl w:val="0"/>
        </w:rPr>
        <w:t xml:space="preserve">This adds </w:t>
      </w:r>
      <w:r w:rsidDel="00000000" w:rsidR="00000000" w:rsidRPr="00000000">
        <w:rPr>
          <w:b w:val="1"/>
          <w:bCs w:val="1"/>
          <w:rtl w:val="0"/>
        </w:rPr>
        <w:t xml:space="preserve">active management and flexibility</w:t>
      </w:r>
      <w:r w:rsidDel="00000000" w:rsidR="00000000" w:rsidRPr="00000000">
        <w:rPr>
          <w:rtl w:val="0"/>
        </w:rPr>
        <w:t xml:space="preserve"> to the portfolio.</w:t>
      </w:r>
    </w:p>
    <w:p w:rsidR="00000000" w:rsidDel="00000000" w:rsidP="00000000" w:rsidRDefault="00000000" w:rsidRPr="00000000" w14:paraId="0000007C">
      <w:pPr>
        <w:rPr/>
      </w:pPr>
      <w:r w:rsidDel="00000000" w:rsidR="00000000" w:rsidRPr="00000000">
        <w:rPr>
          <w:rtl w:val="0"/>
        </w:rPr>
        <w:t xml:space="preserve">Why include it:</w:t>
      </w:r>
    </w:p>
    <w:p w:rsidR="00000000" w:rsidDel="00000000" w:rsidP="00000000" w:rsidRDefault="00000000" w:rsidRPr="00000000" w14:paraId="0000007D">
      <w:pPr>
        <w:rPr/>
      </w:pPr>
      <w:r w:rsidDel="00000000" w:rsidR="00000000" w:rsidRPr="00000000">
        <w:rPr>
          <w:rtl w:val="0"/>
        </w:rPr>
        <w:t xml:space="preserve">• exposure to companies beyond the Nifty 50</w:t>
        <w:br w:type="textWrapping"/>
        <w:t xml:space="preserve">• potential to capture emerging growth opportunities</w:t>
        <w:br w:type="textWrapping"/>
        <w:t xml:space="preserve">• professional portfolio management</w:t>
      </w:r>
    </w:p>
    <w:p w:rsidR="00000000" w:rsidDel="00000000" w:rsidP="00000000" w:rsidRDefault="00000000" w:rsidRPr="00000000" w14:paraId="0000007E">
      <w:pPr>
        <w:rPr/>
      </w:pPr>
      <w:r w:rsidDel="00000000" w:rsidR="00000000" w:rsidRPr="00000000">
        <w:rPr>
          <w:rtl w:val="0"/>
        </w:rPr>
        <w:t xml:space="preserve">Example allocation:</w:t>
      </w:r>
    </w:p>
    <w:p w:rsidR="00000000" w:rsidDel="00000000" w:rsidP="00000000" w:rsidRDefault="00000000" w:rsidRPr="00000000" w14:paraId="0000007F">
      <w:pPr>
        <w:rPr/>
      </w:pPr>
      <w:r w:rsidDel="00000000" w:rsidR="00000000" w:rsidRPr="00000000">
        <w:rPr>
          <w:rtl w:val="0"/>
        </w:rPr>
        <w:t xml:space="preserve">₹30,000 → Flexi-cap mutual fund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20% — Direct Stocks</w:t>
      </w:r>
    </w:p>
    <w:p w:rsidR="00000000" w:rsidDel="00000000" w:rsidP="00000000" w:rsidRDefault="00000000" w:rsidRPr="00000000" w14:paraId="00000082">
      <w:pPr>
        <w:jc w:val="both"/>
        <w:rPr/>
      </w:pPr>
      <w:r w:rsidDel="00000000" w:rsidR="00000000" w:rsidRPr="00000000">
        <w:rPr>
          <w:rtl w:val="0"/>
        </w:rPr>
        <w:t xml:space="preserve">This portion allows the investor to apply the </w:t>
      </w:r>
      <w:r w:rsidDel="00000000" w:rsidR="00000000" w:rsidRPr="00000000">
        <w:rPr>
          <w:b w:val="1"/>
          <w:bCs w:val="1"/>
          <w:rtl w:val="0"/>
        </w:rPr>
        <w:t xml:space="preserve">fundamental and technical analysis concepts</w:t>
      </w:r>
      <w:r w:rsidDel="00000000" w:rsidR="00000000" w:rsidRPr="00000000">
        <w:rPr>
          <w:rtl w:val="0"/>
        </w:rPr>
        <w:t xml:space="preserve"> learned earlier in the course.</w:t>
      </w:r>
    </w:p>
    <w:p w:rsidR="00000000" w:rsidDel="00000000" w:rsidP="00000000" w:rsidRDefault="00000000" w:rsidRPr="00000000" w14:paraId="00000083">
      <w:pPr>
        <w:jc w:val="both"/>
        <w:rPr/>
      </w:pPr>
      <w:r w:rsidDel="00000000" w:rsidR="00000000" w:rsidRPr="00000000">
        <w:rPr>
          <w:rtl w:val="0"/>
        </w:rPr>
        <w:t xml:space="preserve">Rather than relying entirely on funds, investors begin building experience </w:t>
      </w:r>
      <w:r w:rsidDel="00000000" w:rsidR="00000000" w:rsidRPr="00000000">
        <w:rPr>
          <w:b w:val="1"/>
          <w:bCs w:val="1"/>
          <w:rtl w:val="0"/>
        </w:rPr>
        <w:t xml:space="preserve">evaluating individual businesses</w:t>
      </w:r>
      <w:r w:rsidDel="00000000" w:rsidR="00000000" w:rsidRPr="00000000">
        <w:rPr>
          <w:rtl w:val="0"/>
        </w:rPr>
        <w:t xml:space="preserve">.</w:t>
      </w:r>
    </w:p>
    <w:p w:rsidR="00000000" w:rsidDel="00000000" w:rsidP="00000000" w:rsidRDefault="00000000" w:rsidRPr="00000000" w14:paraId="00000084">
      <w:pPr>
        <w:jc w:val="both"/>
        <w:rPr/>
      </w:pPr>
      <w:r w:rsidDel="00000000" w:rsidR="00000000" w:rsidRPr="00000000">
        <w:rPr>
          <w:rtl w:val="0"/>
        </w:rPr>
        <w:t xml:space="preserve">Why include it:</w:t>
      </w:r>
    </w:p>
    <w:p w:rsidR="00000000" w:rsidDel="00000000" w:rsidP="00000000" w:rsidRDefault="00000000" w:rsidRPr="00000000" w14:paraId="00000085">
      <w:pPr>
        <w:jc w:val="both"/>
        <w:rPr/>
      </w:pPr>
      <w:r w:rsidDel="00000000" w:rsidR="00000000" w:rsidRPr="00000000">
        <w:rPr>
          <w:rtl w:val="0"/>
        </w:rPr>
        <w:t xml:space="preserve">• opportunity to learn stock analysis</w:t>
        <w:br w:type="textWrapping"/>
        <w:t xml:space="preserve">• potential for higher returns if strong companies are selected</w:t>
        <w:br w:type="textWrapping"/>
        <w:t xml:space="preserve">• builds investor skill over time</w:t>
      </w:r>
    </w:p>
    <w:p w:rsidR="00000000" w:rsidDel="00000000" w:rsidP="00000000" w:rsidRDefault="00000000" w:rsidRPr="00000000" w14:paraId="00000086">
      <w:pPr>
        <w:jc w:val="both"/>
        <w:rPr/>
      </w:pPr>
      <w:r w:rsidDel="00000000" w:rsidR="00000000" w:rsidRPr="00000000">
        <w:rPr>
          <w:rtl w:val="0"/>
        </w:rPr>
        <w:t xml:space="preserve">Example allocation:</w:t>
      </w:r>
    </w:p>
    <w:p w:rsidR="00000000" w:rsidDel="00000000" w:rsidP="00000000" w:rsidRDefault="00000000" w:rsidRPr="00000000" w14:paraId="00000087">
      <w:pPr>
        <w:jc w:val="both"/>
        <w:rPr/>
      </w:pPr>
      <w:r w:rsidDel="00000000" w:rsidR="00000000" w:rsidRPr="00000000">
        <w:rPr>
          <w:rtl w:val="0"/>
        </w:rPr>
        <w:t xml:space="preserve">₹20,000 → 2–3 carefully selected companies.</w:t>
      </w:r>
    </w:p>
    <w:p w:rsidR="00000000" w:rsidDel="00000000" w:rsidP="00000000" w:rsidRDefault="00000000" w:rsidRPr="00000000" w14:paraId="00000088">
      <w:pPr>
        <w:jc w:val="both"/>
        <w:rPr/>
      </w:pPr>
      <w:r w:rsidDel="00000000" w:rsidR="00000000" w:rsidRPr="00000000">
        <w:rPr>
          <w:rtl w:val="0"/>
        </w:rPr>
        <w:t xml:space="preserve">At this stage, the goal is </w:t>
      </w:r>
      <w:r w:rsidDel="00000000" w:rsidR="00000000" w:rsidRPr="00000000">
        <w:rPr>
          <w:b w:val="1"/>
          <w:bCs w:val="1"/>
          <w:rtl w:val="0"/>
        </w:rPr>
        <w:t xml:space="preserve">learning and participation</w:t>
      </w:r>
      <w:r w:rsidDel="00000000" w:rsidR="00000000" w:rsidRPr="00000000">
        <w:rPr>
          <w:rtl w:val="0"/>
        </w:rPr>
        <w:t xml:space="preserve">, not aggressive stock picking.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10% — Gold or Silver ETF</w:t>
      </w:r>
    </w:p>
    <w:p w:rsidR="00000000" w:rsidDel="00000000" w:rsidP="00000000" w:rsidRDefault="00000000" w:rsidRPr="00000000" w14:paraId="0000008B">
      <w:pPr>
        <w:jc w:val="both"/>
        <w:rPr/>
      </w:pPr>
      <w:r w:rsidDel="00000000" w:rsidR="00000000" w:rsidRPr="00000000">
        <w:rPr>
          <w:rtl w:val="0"/>
        </w:rPr>
        <w:t xml:space="preserve">Gold or Silver acts as a </w:t>
      </w:r>
      <w:r w:rsidDel="00000000" w:rsidR="00000000" w:rsidRPr="00000000">
        <w:rPr>
          <w:b w:val="1"/>
          <w:bCs w:val="1"/>
          <w:rtl w:val="0"/>
        </w:rPr>
        <w:t xml:space="preserve">diversification asset</w:t>
      </w:r>
      <w:r w:rsidDel="00000000" w:rsidR="00000000" w:rsidRPr="00000000">
        <w:rPr>
          <w:rtl w:val="0"/>
        </w:rPr>
        <w:t xml:space="preserve"> within the portfolio.</w:t>
      </w:r>
    </w:p>
    <w:p w:rsidR="00000000" w:rsidDel="00000000" w:rsidP="00000000" w:rsidRDefault="00000000" w:rsidRPr="00000000" w14:paraId="0000008C">
      <w:pPr>
        <w:jc w:val="both"/>
        <w:rPr/>
      </w:pPr>
      <w:r w:rsidDel="00000000" w:rsidR="00000000" w:rsidRPr="00000000">
        <w:rPr>
          <w:rtl w:val="0"/>
        </w:rPr>
        <w:t xml:space="preserve">Gold and Silver often behaves differently from equities, which can help reduce portfolio volatility during certain market conditions.</w:t>
      </w:r>
    </w:p>
    <w:p w:rsidR="00000000" w:rsidDel="00000000" w:rsidP="00000000" w:rsidRDefault="00000000" w:rsidRPr="00000000" w14:paraId="0000008D">
      <w:pPr>
        <w:jc w:val="both"/>
        <w:rPr/>
      </w:pPr>
      <w:r w:rsidDel="00000000" w:rsidR="00000000" w:rsidRPr="00000000">
        <w:rPr>
          <w:rtl w:val="0"/>
        </w:rPr>
        <w:t xml:space="preserve">Why include it:</w:t>
      </w:r>
    </w:p>
    <w:p w:rsidR="00000000" w:rsidDel="00000000" w:rsidP="00000000" w:rsidRDefault="00000000" w:rsidRPr="00000000" w14:paraId="0000008E">
      <w:pPr>
        <w:jc w:val="both"/>
        <w:rPr/>
      </w:pPr>
      <w:r w:rsidDel="00000000" w:rsidR="00000000" w:rsidRPr="00000000">
        <w:rPr>
          <w:rtl w:val="0"/>
        </w:rPr>
        <w:t xml:space="preserve">• hedge during market uncertainty</w:t>
        <w:br w:type="textWrapping"/>
        <w:t xml:space="preserve">• diversification across asset classes</w:t>
        <w:br w:type="textWrapping"/>
        <w:t xml:space="preserve">• easy exposure through ETFs without holding physical gold or silver</w:t>
      </w:r>
    </w:p>
    <w:p w:rsidR="00000000" w:rsidDel="00000000" w:rsidP="00000000" w:rsidRDefault="00000000" w:rsidRPr="00000000" w14:paraId="0000008F">
      <w:pPr>
        <w:jc w:val="both"/>
        <w:rPr/>
      </w:pPr>
      <w:r w:rsidDel="00000000" w:rsidR="00000000" w:rsidRPr="00000000">
        <w:rPr>
          <w:rtl w:val="0"/>
        </w:rPr>
        <w:t xml:space="preserve">Example allocation:</w:t>
      </w:r>
    </w:p>
    <w:p w:rsidR="00000000" w:rsidDel="00000000" w:rsidP="00000000" w:rsidRDefault="00000000" w:rsidRPr="00000000" w14:paraId="00000090">
      <w:pPr>
        <w:jc w:val="both"/>
        <w:rPr/>
      </w:pPr>
      <w:r w:rsidDel="00000000" w:rsidR="00000000" w:rsidRPr="00000000">
        <w:rPr>
          <w:rtl w:val="0"/>
        </w:rPr>
        <w:t xml:space="preserve">₹10,000 → Gold ETF</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Why This Structure Works</w:t>
      </w:r>
    </w:p>
    <w:p w:rsidR="00000000" w:rsidDel="00000000" w:rsidP="00000000" w:rsidRDefault="00000000" w:rsidRPr="00000000" w14:paraId="00000093">
      <w:pPr>
        <w:rPr/>
      </w:pPr>
      <w:r w:rsidDel="00000000" w:rsidR="00000000" w:rsidRPr="00000000">
        <w:rPr>
          <w:rtl w:val="0"/>
        </w:rPr>
        <w:t xml:space="preserve">This simple structure creates balance:</w:t>
      </w:r>
    </w:p>
    <w:p w:rsidR="00000000" w:rsidDel="00000000" w:rsidP="00000000" w:rsidRDefault="00000000" w:rsidRPr="00000000" w14:paraId="00000094">
      <w:pPr>
        <w:jc w:val="both"/>
        <w:rPr/>
      </w:pPr>
      <w:r w:rsidDel="00000000" w:rsidR="00000000" w:rsidRPr="00000000">
        <w:rPr>
          <w:rtl w:val="0"/>
        </w:rPr>
        <w:t xml:space="preserve">• </w:t>
      </w:r>
      <w:r w:rsidDel="00000000" w:rsidR="00000000" w:rsidRPr="00000000">
        <w:rPr>
          <w:b w:val="1"/>
          <w:bCs w:val="1"/>
          <w:rtl w:val="0"/>
        </w:rPr>
        <w:t xml:space="preserve">Core stability</w:t>
      </w:r>
      <w:r w:rsidDel="00000000" w:rsidR="00000000" w:rsidRPr="00000000">
        <w:rPr>
          <w:rtl w:val="0"/>
        </w:rPr>
        <w:t xml:space="preserve"> → Index fund</w:t>
        <w:br w:type="textWrapping"/>
        <w:t xml:space="preserve">• </w:t>
      </w:r>
      <w:r w:rsidDel="00000000" w:rsidR="00000000" w:rsidRPr="00000000">
        <w:rPr>
          <w:b w:val="1"/>
          <w:bCs w:val="1"/>
          <w:rtl w:val="0"/>
        </w:rPr>
        <w:t xml:space="preserve">Active diversification</w:t>
      </w:r>
      <w:r w:rsidDel="00000000" w:rsidR="00000000" w:rsidRPr="00000000">
        <w:rPr>
          <w:rtl w:val="0"/>
        </w:rPr>
        <w:t xml:space="preserve"> → Flexi-cap fund</w:t>
        <w:br w:type="textWrapping"/>
        <w:t xml:space="preserve">• </w:t>
      </w:r>
      <w:r w:rsidDel="00000000" w:rsidR="00000000" w:rsidRPr="00000000">
        <w:rPr>
          <w:b w:val="1"/>
          <w:bCs w:val="1"/>
          <w:rtl w:val="0"/>
        </w:rPr>
        <w:t xml:space="preserve">Learning opportunity</w:t>
      </w:r>
      <w:r w:rsidDel="00000000" w:rsidR="00000000" w:rsidRPr="00000000">
        <w:rPr>
          <w:rtl w:val="0"/>
        </w:rPr>
        <w:t xml:space="preserve"> → Direct stocks</w:t>
        <w:br w:type="textWrapping"/>
        <w:t xml:space="preserve">• </w:t>
      </w:r>
      <w:r w:rsidDel="00000000" w:rsidR="00000000" w:rsidRPr="00000000">
        <w:rPr>
          <w:b w:val="1"/>
          <w:bCs w:val="1"/>
          <w:rtl w:val="0"/>
        </w:rPr>
        <w:t xml:space="preserve">Asset diversification</w:t>
      </w:r>
      <w:r w:rsidDel="00000000" w:rsidR="00000000" w:rsidRPr="00000000">
        <w:rPr>
          <w:rtl w:val="0"/>
        </w:rPr>
        <w:t xml:space="preserve"> → Gold</w:t>
      </w:r>
    </w:p>
    <w:p w:rsidR="00000000" w:rsidDel="00000000" w:rsidP="00000000" w:rsidRDefault="00000000" w:rsidRPr="00000000" w14:paraId="00000095">
      <w:pPr>
        <w:jc w:val="both"/>
        <w:rPr/>
      </w:pPr>
      <w:r w:rsidDel="00000000" w:rsidR="00000000" w:rsidRPr="00000000">
        <w:rPr>
          <w:rtl w:val="0"/>
        </w:rPr>
        <w:t xml:space="preserve">Instead of relying on a single investment, the portfolio spreads risk across </w:t>
      </w:r>
      <w:r w:rsidDel="00000000" w:rsidR="00000000" w:rsidRPr="00000000">
        <w:rPr>
          <w:b w:val="1"/>
          <w:bCs w:val="1"/>
          <w:rtl w:val="0"/>
        </w:rPr>
        <w:t xml:space="preserve">multiple sources of return</w:t>
      </w: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Important Reminder</w:t>
      </w:r>
    </w:p>
    <w:p w:rsidR="00000000" w:rsidDel="00000000" w:rsidP="00000000" w:rsidRDefault="00000000" w:rsidRPr="00000000" w14:paraId="00000098">
      <w:pPr>
        <w:jc w:val="both"/>
        <w:rPr/>
      </w:pPr>
      <w:r w:rsidDel="00000000" w:rsidR="00000000" w:rsidRPr="00000000">
        <w:rPr>
          <w:rtl w:val="0"/>
        </w:rPr>
        <w:t xml:space="preserve">This example is not meant to be a fixed rule. As investors gain experience and their financial situation evolves, portfolio allocations may change.</w:t>
      </w:r>
    </w:p>
    <w:p w:rsidR="00000000" w:rsidDel="00000000" w:rsidP="00000000" w:rsidRDefault="00000000" w:rsidRPr="00000000" w14:paraId="00000099">
      <w:pPr>
        <w:jc w:val="both"/>
        <w:rPr/>
      </w:pPr>
      <w:r w:rsidDel="00000000" w:rsidR="00000000" w:rsidRPr="00000000">
        <w:rPr>
          <w:rtl w:val="0"/>
        </w:rPr>
        <w:t xml:space="preserve">However, starting with a </w:t>
      </w:r>
      <w:r w:rsidDel="00000000" w:rsidR="00000000" w:rsidRPr="00000000">
        <w:rPr>
          <w:b w:val="1"/>
          <w:bCs w:val="1"/>
          <w:rtl w:val="0"/>
        </w:rPr>
        <w:t xml:space="preserve">simple, diversified structure</w:t>
      </w:r>
      <w:r w:rsidDel="00000000" w:rsidR="00000000" w:rsidRPr="00000000">
        <w:rPr>
          <w:rtl w:val="0"/>
        </w:rPr>
        <w:t xml:space="preserve"> helps beginners avoid common mistakes such as:</w:t>
      </w:r>
    </w:p>
    <w:p w:rsidR="00000000" w:rsidDel="00000000" w:rsidP="00000000" w:rsidRDefault="00000000" w:rsidRPr="00000000" w14:paraId="0000009A">
      <w:pPr>
        <w:jc w:val="both"/>
        <w:rPr/>
      </w:pPr>
      <w:r w:rsidDel="00000000" w:rsidR="00000000" w:rsidRPr="00000000">
        <w:rPr>
          <w:rtl w:val="0"/>
        </w:rPr>
        <w:t xml:space="preserve">• concentrating in a few stocks</w:t>
        <w:br w:type="textWrapping"/>
        <w:t xml:space="preserve">• chasing high-risk opportunities</w:t>
        <w:br w:type="textWrapping"/>
        <w:t xml:space="preserve">• ignoring asset diversification</w:t>
      </w:r>
    </w:p>
    <w:p w:rsidR="00000000" w:rsidDel="00000000" w:rsidP="00000000" w:rsidRDefault="00000000" w:rsidRPr="00000000" w14:paraId="0000009B">
      <w:pPr>
        <w:jc w:val="both"/>
        <w:rPr/>
      </w:pPr>
      <w:r w:rsidDel="00000000" w:rsidR="00000000" w:rsidRPr="00000000">
        <w:rPr>
          <w:rtl w:val="0"/>
        </w:rPr>
        <w:t xml:space="preserve">The most important step is simply </w:t>
      </w:r>
      <w:r w:rsidDel="00000000" w:rsidR="00000000" w:rsidRPr="00000000">
        <w:rPr>
          <w:b w:val="1"/>
          <w:bCs w:val="1"/>
          <w:rtl w:val="0"/>
        </w:rPr>
        <w:t xml:space="preserve">starting the investing journey with a thoughtful structure and long-term mindset</w:t>
      </w:r>
      <w:r w:rsidDel="00000000" w:rsidR="00000000" w:rsidRPr="00000000">
        <w:rPr>
          <w:rtl w:val="0"/>
        </w:rPr>
        <w:t xml:space="preserve">.</w:t>
      </w:r>
    </w:p>
    <w:p w:rsidR="00000000" w:rsidDel="00000000" w:rsidP="00000000" w:rsidRDefault="00000000" w:rsidRPr="00000000" w14:paraId="0000009C">
      <w:pPr>
        <w:jc w:val="both"/>
        <w:rPr>
          <w:b w:val="1"/>
          <w:bCs w:val="1"/>
        </w:rPr>
      </w:pPr>
      <w:r w:rsidDel="00000000" w:rsidR="00000000" w:rsidRPr="00000000">
        <w:rPr>
          <w:b w:val="1"/>
          <w:bCs w:val="1"/>
          <w:rtl w:val="0"/>
        </w:rPr>
        <w:t xml:space="preserve">Chapter 4: Your Monthly Investing Plan</w:t>
      </w:r>
    </w:p>
    <w:p w:rsidR="00000000" w:rsidDel="00000000" w:rsidP="00000000" w:rsidRDefault="00000000" w:rsidRPr="00000000" w14:paraId="0000009D">
      <w:pPr>
        <w:jc w:val="both"/>
        <w:rPr/>
      </w:pPr>
      <w:r w:rsidDel="00000000" w:rsidR="00000000" w:rsidRPr="00000000">
        <w:rPr>
          <w:rtl w:val="0"/>
        </w:rPr>
        <w:t xml:space="preserve">For most investors, wealth is not built through one large investment, but through </w:t>
      </w:r>
      <w:r w:rsidDel="00000000" w:rsidR="00000000" w:rsidRPr="00000000">
        <w:rPr>
          <w:b w:val="1"/>
          <w:bCs w:val="1"/>
          <w:rtl w:val="0"/>
        </w:rPr>
        <w:t xml:space="preserve">consistent monthly investing over many years</w:t>
      </w:r>
      <w:r w:rsidDel="00000000" w:rsidR="00000000" w:rsidRPr="00000000">
        <w:rPr>
          <w:rtl w:val="0"/>
        </w:rPr>
        <w:t xml:space="preserve">. Once income begins to stabilize, creating a structured monthly investment plan helps transform savings into long-term assets.</w:t>
      </w:r>
    </w:p>
    <w:p w:rsidR="00000000" w:rsidDel="00000000" w:rsidP="00000000" w:rsidRDefault="00000000" w:rsidRPr="00000000" w14:paraId="0000009E">
      <w:pPr>
        <w:jc w:val="both"/>
        <w:rPr/>
      </w:pPr>
      <w:r w:rsidDel="00000000" w:rsidR="00000000" w:rsidRPr="00000000">
        <w:rPr>
          <w:rtl w:val="0"/>
        </w:rPr>
        <w:t xml:space="preserve">A monthly plan allows investors to </w:t>
      </w:r>
      <w:r w:rsidDel="00000000" w:rsidR="00000000" w:rsidRPr="00000000">
        <w:rPr>
          <w:b w:val="1"/>
          <w:bCs w:val="1"/>
          <w:rtl w:val="0"/>
        </w:rPr>
        <w:t xml:space="preserve">automate discipline</w:t>
      </w:r>
      <w:r w:rsidDel="00000000" w:rsidR="00000000" w:rsidRPr="00000000">
        <w:rPr>
          <w:rtl w:val="0"/>
        </w:rPr>
        <w:t xml:space="preserve">, remove emotional decision-making and steadily increase exposure to long-term growth opportunities.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Start With Your Income</w:t>
      </w:r>
    </w:p>
    <w:p w:rsidR="00000000" w:rsidDel="00000000" w:rsidP="00000000" w:rsidRDefault="00000000" w:rsidRPr="00000000" w14:paraId="000000A1">
      <w:pPr>
        <w:jc w:val="both"/>
        <w:rPr/>
      </w:pPr>
      <w:r w:rsidDel="00000000" w:rsidR="00000000" w:rsidRPr="00000000">
        <w:rPr>
          <w:rtl w:val="0"/>
        </w:rPr>
        <w:t xml:space="preserve">The first step is understanding how much of your monthly income can realistically be allocated toward investing.</w:t>
      </w:r>
    </w:p>
    <w:p w:rsidR="00000000" w:rsidDel="00000000" w:rsidP="00000000" w:rsidRDefault="00000000" w:rsidRPr="00000000" w14:paraId="000000A2">
      <w:pPr>
        <w:jc w:val="both"/>
        <w:rPr/>
      </w:pPr>
      <w:r w:rsidDel="00000000" w:rsidR="00000000" w:rsidRPr="00000000">
        <w:rPr>
          <w:rtl w:val="0"/>
        </w:rPr>
        <w:t xml:space="preserve">A commonly recommended guideline is to invest </w:t>
      </w:r>
      <w:r w:rsidDel="00000000" w:rsidR="00000000" w:rsidRPr="00000000">
        <w:rPr>
          <w:b w:val="1"/>
          <w:bCs w:val="1"/>
          <w:rtl w:val="0"/>
        </w:rPr>
        <w:t xml:space="preserve">20–30% of monthly income</w:t>
      </w:r>
      <w:r w:rsidDel="00000000" w:rsidR="00000000" w:rsidRPr="00000000">
        <w:rPr>
          <w:rtl w:val="0"/>
        </w:rPr>
        <w:t xml:space="preserve">, depending on individual financial responsibilities and expenses.</w:t>
      </w:r>
    </w:p>
    <w:p w:rsidR="00000000" w:rsidDel="00000000" w:rsidP="00000000" w:rsidRDefault="00000000" w:rsidRPr="00000000" w14:paraId="000000A3">
      <w:pPr>
        <w:jc w:val="both"/>
        <w:rPr/>
      </w:pPr>
      <w:r w:rsidDel="00000000" w:rsidR="00000000" w:rsidRPr="00000000">
        <w:rPr>
          <w:rtl w:val="0"/>
        </w:rPr>
        <w:t xml:space="preserve">For example, consider an investor earning </w:t>
      </w:r>
      <w:r w:rsidDel="00000000" w:rsidR="00000000" w:rsidRPr="00000000">
        <w:rPr>
          <w:b w:val="1"/>
          <w:bCs w:val="1"/>
          <w:rtl w:val="0"/>
        </w:rPr>
        <w:t xml:space="preserve">₹70,000 per month</w:t>
      </w:r>
      <w:r w:rsidDel="00000000" w:rsidR="00000000" w:rsidRPr="00000000">
        <w:rPr>
          <w:rtl w:val="0"/>
        </w:rPr>
        <w:t xml:space="preserve">.</w:t>
      </w:r>
    </w:p>
    <w:p w:rsidR="00000000" w:rsidDel="00000000" w:rsidP="00000000" w:rsidRDefault="00000000" w:rsidRPr="00000000" w14:paraId="000000A4">
      <w:pPr>
        <w:jc w:val="both"/>
        <w:rPr/>
      </w:pPr>
      <w:r w:rsidDel="00000000" w:rsidR="00000000" w:rsidRPr="00000000">
        <w:rPr>
          <w:rtl w:val="0"/>
        </w:rPr>
        <w:t xml:space="preserve">After accounting for living expenses, rent, transportation and other obligations, the investor may decide to allocate approximately </w:t>
      </w:r>
      <w:r w:rsidDel="00000000" w:rsidR="00000000" w:rsidRPr="00000000">
        <w:rPr>
          <w:b w:val="1"/>
          <w:bCs w:val="1"/>
          <w:rtl w:val="0"/>
        </w:rPr>
        <w:t xml:space="preserve">₹23,000 per month toward savings and investments</w:t>
      </w:r>
      <w:r w:rsidDel="00000000" w:rsidR="00000000" w:rsidRPr="00000000">
        <w:rPr>
          <w:rtl w:val="0"/>
        </w:rPr>
        <w:t xml:space="preserve">, which is roughly </w:t>
      </w:r>
      <w:r w:rsidDel="00000000" w:rsidR="00000000" w:rsidRPr="00000000">
        <w:rPr>
          <w:b w:val="1"/>
          <w:bCs w:val="1"/>
          <w:rtl w:val="0"/>
        </w:rPr>
        <w:t xml:space="preserve">30% of income</w:t>
      </w:r>
      <w:r w:rsidDel="00000000" w:rsidR="00000000" w:rsidRPr="00000000">
        <w:rPr>
          <w:rtl w:val="0"/>
        </w:rPr>
        <w:t xml:space="preserve">.</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b w:val="1"/>
          <w:bCs w:val="1"/>
        </w:rPr>
      </w:pPr>
      <w:r w:rsidDel="00000000" w:rsidR="00000000" w:rsidRPr="00000000">
        <w:rPr>
          <w:b w:val="1"/>
          <w:bCs w:val="1"/>
          <w:rtl w:val="0"/>
        </w:rPr>
        <w:t xml:space="preserve">Example Monthly Investment Allocation</w:t>
      </w:r>
    </w:p>
    <w:p w:rsidR="00000000" w:rsidDel="00000000" w:rsidP="00000000" w:rsidRDefault="00000000" w:rsidRPr="00000000" w14:paraId="000000A7">
      <w:pPr>
        <w:jc w:val="both"/>
        <w:rPr/>
      </w:pPr>
      <w:r w:rsidDel="00000000" w:rsidR="00000000" w:rsidRPr="00000000">
        <w:rPr>
          <w:rtl w:val="0"/>
        </w:rPr>
        <w:t xml:space="preserve">Monthly income: </w:t>
      </w:r>
      <w:r w:rsidDel="00000000" w:rsidR="00000000" w:rsidRPr="00000000">
        <w:rPr>
          <w:b w:val="1"/>
          <w:bCs w:val="1"/>
          <w:rtl w:val="0"/>
        </w:rPr>
        <w:t xml:space="preserve">₹70,000</w:t>
      </w: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Example allocation:</w:t>
      </w:r>
    </w:p>
    <w:p w:rsidR="00000000" w:rsidDel="00000000" w:rsidP="00000000" w:rsidRDefault="00000000" w:rsidRPr="00000000" w14:paraId="000000A9">
      <w:pPr>
        <w:jc w:val="both"/>
        <w:rPr/>
      </w:pPr>
      <w:r w:rsidDel="00000000" w:rsidR="00000000" w:rsidRPr="00000000">
        <w:rPr>
          <w:rtl w:val="0"/>
        </w:rPr>
        <w:t xml:space="preserve">• </w:t>
      </w:r>
      <w:r w:rsidDel="00000000" w:rsidR="00000000" w:rsidRPr="00000000">
        <w:rPr>
          <w:b w:val="1"/>
          <w:bCs w:val="1"/>
          <w:rtl w:val="0"/>
        </w:rPr>
        <w:t xml:space="preserve">₹10,000 → Nifty 50 Index Fund SIP</w:t>
      </w:r>
      <w:r w:rsidDel="00000000" w:rsidR="00000000" w:rsidRPr="00000000">
        <w:rPr>
          <w:rtl w:val="0"/>
        </w:rPr>
        <w:br w:type="textWrapping"/>
        <w:t xml:space="preserve">• </w:t>
      </w:r>
      <w:r w:rsidDel="00000000" w:rsidR="00000000" w:rsidRPr="00000000">
        <w:rPr>
          <w:b w:val="1"/>
          <w:bCs w:val="1"/>
          <w:rtl w:val="0"/>
        </w:rPr>
        <w:t xml:space="preserve">₹5,000 → Flexi-cap Mutual Fund SIP</w:t>
      </w:r>
      <w:r w:rsidDel="00000000" w:rsidR="00000000" w:rsidRPr="00000000">
        <w:rPr>
          <w:rtl w:val="0"/>
        </w:rPr>
        <w:br w:type="textWrapping"/>
        <w:t xml:space="preserve">• </w:t>
      </w:r>
      <w:r w:rsidDel="00000000" w:rsidR="00000000" w:rsidRPr="00000000">
        <w:rPr>
          <w:b w:val="1"/>
          <w:bCs w:val="1"/>
          <w:rtl w:val="0"/>
        </w:rPr>
        <w:t xml:space="preserve">₹3,000 → Gold ETF or Gold Fund</w:t>
      </w:r>
      <w:r w:rsidDel="00000000" w:rsidR="00000000" w:rsidRPr="00000000">
        <w:rPr>
          <w:rtl w:val="0"/>
        </w:rPr>
        <w:br w:type="textWrapping"/>
        <w:t xml:space="preserve">• </w:t>
      </w:r>
      <w:r w:rsidDel="00000000" w:rsidR="00000000" w:rsidRPr="00000000">
        <w:rPr>
          <w:b w:val="1"/>
          <w:bCs w:val="1"/>
          <w:rtl w:val="0"/>
        </w:rPr>
        <w:t xml:space="preserve">₹5,000 → Savings or emergency buffer</w:t>
      </w: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Total invested or saved: </w:t>
      </w:r>
      <w:r w:rsidDel="00000000" w:rsidR="00000000" w:rsidRPr="00000000">
        <w:rPr>
          <w:b w:val="1"/>
          <w:bCs w:val="1"/>
          <w:rtl w:val="0"/>
        </w:rPr>
        <w:t xml:space="preserve">₹23,000</w:t>
      </w: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t xml:space="preserve">This allocation balances </w:t>
      </w:r>
      <w:r w:rsidDel="00000000" w:rsidR="00000000" w:rsidRPr="00000000">
        <w:rPr>
          <w:b w:val="1"/>
          <w:bCs w:val="1"/>
          <w:rtl w:val="0"/>
        </w:rPr>
        <w:t xml:space="preserve">growth-oriented investments and financial stability</w:t>
      </w: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                                         </w:t>
      </w:r>
      <w:r w:rsidDel="00000000" w:rsidR="00000000" w:rsidRPr="00000000">
        <w:rPr/>
        <w:drawing>
          <wp:inline distB="0" distT="0" distL="0" distR="0">
            <wp:extent cx="3599092" cy="2462841"/>
            <wp:effectExtent b="0" l="0" r="0" t="0"/>
            <wp:docPr id="210894156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599092" cy="2462841"/>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Why Each Component Exists</w:t>
      </w:r>
    </w:p>
    <w:p w:rsidR="00000000" w:rsidDel="00000000" w:rsidP="00000000" w:rsidRDefault="00000000" w:rsidRPr="00000000" w14:paraId="000000AE">
      <w:pPr>
        <w:rPr>
          <w:b w:val="1"/>
          <w:bCs w:val="1"/>
        </w:rPr>
      </w:pPr>
      <w:r w:rsidDel="00000000" w:rsidR="00000000" w:rsidRPr="00000000">
        <w:rPr>
          <w:b w:val="1"/>
          <w:bCs w:val="1"/>
          <w:rtl w:val="0"/>
        </w:rPr>
        <w:t xml:space="preserve">Index Fund SIP (₹10,000)</w:t>
      </w:r>
    </w:p>
    <w:p w:rsidR="00000000" w:rsidDel="00000000" w:rsidP="00000000" w:rsidRDefault="00000000" w:rsidRPr="00000000" w14:paraId="000000AF">
      <w:pPr>
        <w:jc w:val="both"/>
        <w:rPr/>
      </w:pPr>
      <w:r w:rsidDel="00000000" w:rsidR="00000000" w:rsidRPr="00000000">
        <w:rPr>
          <w:rtl w:val="0"/>
        </w:rPr>
        <w:t xml:space="preserve">This portion forms the </w:t>
      </w:r>
      <w:r w:rsidDel="00000000" w:rsidR="00000000" w:rsidRPr="00000000">
        <w:rPr>
          <w:b w:val="1"/>
          <w:bCs w:val="1"/>
          <w:rtl w:val="0"/>
        </w:rPr>
        <w:t xml:space="preserve">core long-term growth engine</w:t>
      </w:r>
      <w:r w:rsidDel="00000000" w:rsidR="00000000" w:rsidRPr="00000000">
        <w:rPr>
          <w:rtl w:val="0"/>
        </w:rPr>
        <w:t xml:space="preserve"> of the portfolio.</w:t>
      </w:r>
    </w:p>
    <w:p w:rsidR="00000000" w:rsidDel="00000000" w:rsidP="00000000" w:rsidRDefault="00000000" w:rsidRPr="00000000" w14:paraId="000000B0">
      <w:pPr>
        <w:jc w:val="both"/>
        <w:rPr/>
      </w:pPr>
      <w:r w:rsidDel="00000000" w:rsidR="00000000" w:rsidRPr="00000000">
        <w:rPr>
          <w:rtl w:val="0"/>
        </w:rPr>
        <w:t xml:space="preserve">Index funds provide exposure to India’s largest companies and allow investors to participate in long-term economic growth with relatively low costs.</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b w:val="1"/>
          <w:bCs w:val="1"/>
        </w:rPr>
      </w:pPr>
      <w:r w:rsidDel="00000000" w:rsidR="00000000" w:rsidRPr="00000000">
        <w:rPr>
          <w:b w:val="1"/>
          <w:bCs w:val="1"/>
          <w:rtl w:val="0"/>
        </w:rPr>
        <w:t xml:space="preserve">Flexi-cap SIP (₹5,000)</w:t>
      </w:r>
    </w:p>
    <w:p w:rsidR="00000000" w:rsidDel="00000000" w:rsidP="00000000" w:rsidRDefault="00000000" w:rsidRPr="00000000" w14:paraId="000000B3">
      <w:pPr>
        <w:jc w:val="both"/>
        <w:rPr/>
      </w:pPr>
      <w:r w:rsidDel="00000000" w:rsidR="00000000" w:rsidRPr="00000000">
        <w:rPr>
          <w:rtl w:val="0"/>
        </w:rPr>
        <w:t xml:space="preserve">Flexi-cap funds provide exposure beyond the largest companies by allowing the fund manager to invest across </w:t>
      </w:r>
      <w:r w:rsidDel="00000000" w:rsidR="00000000" w:rsidRPr="00000000">
        <w:rPr>
          <w:b w:val="1"/>
          <w:bCs w:val="1"/>
          <w:rtl w:val="0"/>
        </w:rPr>
        <w:t xml:space="preserve">large-cap, mid-cap and small-cap companies</w:t>
      </w:r>
      <w:r w:rsidDel="00000000" w:rsidR="00000000" w:rsidRPr="00000000">
        <w:rPr>
          <w:rtl w:val="0"/>
        </w:rPr>
        <w:t xml:space="preserve">.</w:t>
      </w:r>
    </w:p>
    <w:p w:rsidR="00000000" w:rsidDel="00000000" w:rsidP="00000000" w:rsidRDefault="00000000" w:rsidRPr="00000000" w14:paraId="000000B4">
      <w:pPr>
        <w:jc w:val="both"/>
        <w:rPr/>
      </w:pPr>
      <w:r w:rsidDel="00000000" w:rsidR="00000000" w:rsidRPr="00000000">
        <w:rPr>
          <w:rtl w:val="0"/>
        </w:rPr>
        <w:t xml:space="preserve">This adds diversification and the potential to capture emerging growth opportunities.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Gold Allocation (₹3,000)</w:t>
      </w:r>
    </w:p>
    <w:p w:rsidR="00000000" w:rsidDel="00000000" w:rsidP="00000000" w:rsidRDefault="00000000" w:rsidRPr="00000000" w14:paraId="000000B7">
      <w:pPr>
        <w:jc w:val="both"/>
        <w:rPr/>
      </w:pPr>
      <w:r w:rsidDel="00000000" w:rsidR="00000000" w:rsidRPr="00000000">
        <w:rPr>
          <w:rtl w:val="0"/>
        </w:rPr>
        <w:t xml:space="preserve">Gold helps diversify the portfolio across asset classes. While equities may drive long-term growth, gold can sometimes perform differently during periods of market uncertainty.</w:t>
      </w:r>
    </w:p>
    <w:p w:rsidR="00000000" w:rsidDel="00000000" w:rsidP="00000000" w:rsidRDefault="00000000" w:rsidRPr="00000000" w14:paraId="000000B8">
      <w:pPr>
        <w:jc w:val="both"/>
        <w:rPr/>
      </w:pPr>
      <w:r w:rsidDel="00000000" w:rsidR="00000000" w:rsidRPr="00000000">
        <w:rPr>
          <w:rtl w:val="0"/>
        </w:rPr>
        <w:t xml:space="preserve">A small allocation helps improve overall portfolio balance.</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b w:val="1"/>
          <w:bCs w:val="1"/>
        </w:rPr>
      </w:pPr>
      <w:r w:rsidDel="00000000" w:rsidR="00000000" w:rsidRPr="00000000">
        <w:rPr>
          <w:b w:val="1"/>
          <w:bCs w:val="1"/>
          <w:rtl w:val="0"/>
        </w:rPr>
        <w:t xml:space="preserve">Savings Buffer (₹5,000)</w:t>
      </w:r>
    </w:p>
    <w:p w:rsidR="00000000" w:rsidDel="00000000" w:rsidP="00000000" w:rsidRDefault="00000000" w:rsidRPr="00000000" w14:paraId="000000BB">
      <w:pPr>
        <w:jc w:val="both"/>
        <w:rPr/>
      </w:pPr>
      <w:r w:rsidDel="00000000" w:rsidR="00000000" w:rsidRPr="00000000">
        <w:rPr>
          <w:rtl w:val="0"/>
        </w:rPr>
        <w:t xml:space="preserve">Maintaining a monthly buffer helps strengthen financial stability.</w:t>
      </w:r>
    </w:p>
    <w:p w:rsidR="00000000" w:rsidDel="00000000" w:rsidP="00000000" w:rsidRDefault="00000000" w:rsidRPr="00000000" w14:paraId="000000BC">
      <w:pPr>
        <w:jc w:val="both"/>
        <w:rPr/>
      </w:pPr>
      <w:r w:rsidDel="00000000" w:rsidR="00000000" w:rsidRPr="00000000">
        <w:rPr>
          <w:rtl w:val="0"/>
        </w:rPr>
        <w:t xml:space="preserve">This amount may contribute toward:</w:t>
      </w:r>
    </w:p>
    <w:p w:rsidR="00000000" w:rsidDel="00000000" w:rsidP="00000000" w:rsidRDefault="00000000" w:rsidRPr="00000000" w14:paraId="000000BD">
      <w:pPr>
        <w:jc w:val="both"/>
        <w:rPr/>
      </w:pPr>
      <w:r w:rsidDel="00000000" w:rsidR="00000000" w:rsidRPr="00000000">
        <w:rPr>
          <w:rtl w:val="0"/>
        </w:rPr>
        <w:t xml:space="preserve">• expanding the emergency fund </w:t>
        <w:br w:type="textWrapping"/>
        <w:t xml:space="preserve">• short-term financial goals</w:t>
        <w:br w:type="textWrapping"/>
        <w:t xml:space="preserve">• unexpected expenses</w:t>
      </w:r>
    </w:p>
    <w:p w:rsidR="00000000" w:rsidDel="00000000" w:rsidP="00000000" w:rsidRDefault="00000000" w:rsidRPr="00000000" w14:paraId="000000BE">
      <w:pPr>
        <w:jc w:val="both"/>
        <w:rPr/>
      </w:pPr>
      <w:r w:rsidDel="00000000" w:rsidR="00000000" w:rsidRPr="00000000">
        <w:rPr>
          <w:rtl w:val="0"/>
        </w:rPr>
        <w:t xml:space="preserve">This ensures that investments are not disrupted by sudden financial needs.</w:t>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jc w:val="both"/>
        <w:rPr>
          <w:b w:val="1"/>
          <w:bCs w:val="1"/>
        </w:rPr>
      </w:pPr>
      <w:r w:rsidDel="00000000" w:rsidR="00000000" w:rsidRPr="00000000">
        <w:rPr>
          <w:b w:val="1"/>
          <w:bCs w:val="1"/>
          <w:rtl w:val="0"/>
        </w:rPr>
        <w:t xml:space="preserve">Automation Through SIP</w:t>
      </w:r>
    </w:p>
    <w:p w:rsidR="00000000" w:rsidDel="00000000" w:rsidP="00000000" w:rsidRDefault="00000000" w:rsidRPr="00000000" w14:paraId="000000C1">
      <w:pPr>
        <w:jc w:val="both"/>
        <w:rPr/>
      </w:pPr>
      <w:r w:rsidDel="00000000" w:rsidR="00000000" w:rsidRPr="00000000">
        <w:rPr>
          <w:rtl w:val="0"/>
        </w:rPr>
        <w:t xml:space="preserve">One of the most powerful aspects of modern investing is the ability to </w:t>
      </w:r>
      <w:r w:rsidDel="00000000" w:rsidR="00000000" w:rsidRPr="00000000">
        <w:rPr>
          <w:b w:val="1"/>
          <w:bCs w:val="1"/>
          <w:rtl w:val="0"/>
        </w:rPr>
        <w:t xml:space="preserve">automate investments through Systematic Investment Plans (SIPs)</w:t>
      </w:r>
      <w:r w:rsidDel="00000000" w:rsidR="00000000" w:rsidRPr="00000000">
        <w:rPr>
          <w:rtl w:val="0"/>
        </w:rPr>
        <w:t xml:space="preserve">.</w:t>
      </w:r>
    </w:p>
    <w:p w:rsidR="00000000" w:rsidDel="00000000" w:rsidP="00000000" w:rsidRDefault="00000000" w:rsidRPr="00000000" w14:paraId="000000C2">
      <w:pPr>
        <w:jc w:val="both"/>
        <w:rPr/>
      </w:pPr>
      <w:r w:rsidDel="00000000" w:rsidR="00000000" w:rsidRPr="00000000">
        <w:rPr>
          <w:rtl w:val="0"/>
        </w:rPr>
        <w:t xml:space="preserve">With SIPs, the investment amount is </w:t>
      </w:r>
      <w:r w:rsidDel="00000000" w:rsidR="00000000" w:rsidRPr="00000000">
        <w:rPr>
          <w:b w:val="1"/>
          <w:bCs w:val="1"/>
          <w:rtl w:val="0"/>
        </w:rPr>
        <w:t xml:space="preserve">automatically deducted from your bank account every month and invested in the selected mutual funds</w:t>
      </w:r>
      <w:r w:rsidDel="00000000" w:rsidR="00000000" w:rsidRPr="00000000">
        <w:rPr>
          <w:rtl w:val="0"/>
        </w:rPr>
        <w:t xml:space="preserve">.</w:t>
      </w:r>
    </w:p>
    <w:p w:rsidR="00000000" w:rsidDel="00000000" w:rsidP="00000000" w:rsidRDefault="00000000" w:rsidRPr="00000000" w14:paraId="000000C3">
      <w:pPr>
        <w:jc w:val="both"/>
        <w:rPr/>
      </w:pPr>
      <w:r w:rsidDel="00000000" w:rsidR="00000000" w:rsidRPr="00000000">
        <w:rPr>
          <w:rtl w:val="0"/>
        </w:rPr>
        <w:t xml:space="preserve">Automation offers several benefits:</w:t>
      </w:r>
    </w:p>
    <w:p w:rsidR="00000000" w:rsidDel="00000000" w:rsidP="00000000" w:rsidRDefault="00000000" w:rsidRPr="00000000" w14:paraId="000000C4">
      <w:pPr>
        <w:jc w:val="both"/>
        <w:rPr/>
      </w:pPr>
      <w:r w:rsidDel="00000000" w:rsidR="00000000" w:rsidRPr="00000000">
        <w:rPr>
          <w:rtl w:val="0"/>
        </w:rPr>
        <w:t xml:space="preserve">• builds disciplined investing habits</w:t>
        <w:br w:type="textWrapping"/>
        <w:t xml:space="preserve">• removes the need to time the market</w:t>
        <w:br w:type="textWrapping"/>
        <w:t xml:space="preserve">• reduces emotional decision-making</w:t>
        <w:br w:type="textWrapping"/>
        <w:t xml:space="preserve">• ensures consistent participation in the market</w:t>
      </w:r>
    </w:p>
    <w:p w:rsidR="00000000" w:rsidDel="00000000" w:rsidP="00000000" w:rsidRDefault="00000000" w:rsidRPr="00000000" w14:paraId="000000C5">
      <w:pPr>
        <w:jc w:val="both"/>
        <w:rPr/>
      </w:pPr>
      <w:r w:rsidDel="00000000" w:rsidR="00000000" w:rsidRPr="00000000">
        <w:rPr>
          <w:rtl w:val="0"/>
        </w:rPr>
        <w:t xml:space="preserve">Over time, this consistency allows investors to benefit from </w:t>
      </w:r>
      <w:r w:rsidDel="00000000" w:rsidR="00000000" w:rsidRPr="00000000">
        <w:rPr>
          <w:b w:val="1"/>
          <w:bCs w:val="1"/>
          <w:rtl w:val="0"/>
        </w:rPr>
        <w:t xml:space="preserve">rupee-cost averaging and compounding</w:t>
      </w: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Increasing Investments Over Time</w:t>
      </w:r>
    </w:p>
    <w:p w:rsidR="00000000" w:rsidDel="00000000" w:rsidP="00000000" w:rsidRDefault="00000000" w:rsidRPr="00000000" w14:paraId="000000C8">
      <w:pPr>
        <w:jc w:val="both"/>
        <w:rPr/>
      </w:pPr>
      <w:r w:rsidDel="00000000" w:rsidR="00000000" w:rsidRPr="00000000">
        <w:rPr>
          <w:rtl w:val="0"/>
        </w:rPr>
        <w:t xml:space="preserve">As income grows, investors should gradually </w:t>
      </w:r>
      <w:r w:rsidDel="00000000" w:rsidR="00000000" w:rsidRPr="00000000">
        <w:rPr>
          <w:b w:val="1"/>
          <w:bCs w:val="1"/>
          <w:rtl w:val="0"/>
        </w:rPr>
        <w:t xml:space="preserve">increase their investment contributions</w:t>
      </w:r>
      <w:r w:rsidDel="00000000" w:rsidR="00000000" w:rsidRPr="00000000">
        <w:rPr>
          <w:rtl w:val="0"/>
        </w:rPr>
        <w:t xml:space="preserve">.</w:t>
      </w:r>
    </w:p>
    <w:p w:rsidR="00000000" w:rsidDel="00000000" w:rsidP="00000000" w:rsidRDefault="00000000" w:rsidRPr="00000000" w14:paraId="000000C9">
      <w:pPr>
        <w:jc w:val="both"/>
        <w:rPr/>
      </w:pPr>
      <w:r w:rsidDel="00000000" w:rsidR="00000000" w:rsidRPr="00000000">
        <w:rPr>
          <w:rtl w:val="0"/>
        </w:rPr>
        <w:t xml:space="preserve">For example, if the investor’s salary rises from </w:t>
      </w:r>
      <w:r w:rsidDel="00000000" w:rsidR="00000000" w:rsidRPr="00000000">
        <w:rPr>
          <w:b w:val="1"/>
          <w:bCs w:val="1"/>
          <w:rtl w:val="0"/>
        </w:rPr>
        <w:t xml:space="preserve">₹70,000 to ₹1,00,000</w:t>
      </w:r>
      <w:r w:rsidDel="00000000" w:rsidR="00000000" w:rsidRPr="00000000">
        <w:rPr>
          <w:rtl w:val="0"/>
        </w:rPr>
        <w:t xml:space="preserve">, the monthly investment amount may also increase proportionally.</w:t>
      </w:r>
    </w:p>
    <w:p w:rsidR="00000000" w:rsidDel="00000000" w:rsidP="00000000" w:rsidRDefault="00000000" w:rsidRPr="00000000" w14:paraId="000000CA">
      <w:pPr>
        <w:jc w:val="both"/>
        <w:rPr/>
      </w:pPr>
      <w:r w:rsidDel="00000000" w:rsidR="00000000" w:rsidRPr="00000000">
        <w:rPr>
          <w:rtl w:val="0"/>
        </w:rPr>
        <w:t xml:space="preserve">Small increases in monthly contributions can have a </w:t>
      </w:r>
      <w:r w:rsidDel="00000000" w:rsidR="00000000" w:rsidRPr="00000000">
        <w:rPr>
          <w:b w:val="1"/>
          <w:bCs w:val="1"/>
          <w:rtl w:val="0"/>
        </w:rPr>
        <w:t xml:space="preserve">large impact on long-term wealth accumulation</w:t>
      </w:r>
      <w:r w:rsidDel="00000000" w:rsidR="00000000" w:rsidRPr="00000000">
        <w:rPr>
          <w:rtl w:val="0"/>
        </w:rPr>
        <w:t xml:space="preserve">.</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b w:val="1"/>
          <w:bCs w:val="1"/>
        </w:rPr>
      </w:pPr>
      <w:r w:rsidDel="00000000" w:rsidR="00000000" w:rsidRPr="00000000">
        <w:rPr>
          <w:b w:val="1"/>
          <w:bCs w:val="1"/>
          <w:rtl w:val="0"/>
        </w:rPr>
        <w:t xml:space="preserve">The Key Idea</w:t>
      </w:r>
    </w:p>
    <w:p w:rsidR="00000000" w:rsidDel="00000000" w:rsidP="00000000" w:rsidRDefault="00000000" w:rsidRPr="00000000" w14:paraId="000000CD">
      <w:pPr>
        <w:jc w:val="both"/>
        <w:rPr/>
      </w:pPr>
      <w:r w:rsidDel="00000000" w:rsidR="00000000" w:rsidRPr="00000000">
        <w:rPr>
          <w:rtl w:val="0"/>
        </w:rPr>
        <w:t xml:space="preserve">Successful investing is rarely about finding the perfect stock or timing the market perfectly. More often, it is about </w:t>
      </w:r>
      <w:r w:rsidDel="00000000" w:rsidR="00000000" w:rsidRPr="00000000">
        <w:rPr>
          <w:b w:val="1"/>
          <w:bCs w:val="1"/>
          <w:rtl w:val="0"/>
        </w:rPr>
        <w:t xml:space="preserve">building a consistent system that runs month after month</w:t>
      </w:r>
      <w:r w:rsidDel="00000000" w:rsidR="00000000" w:rsidRPr="00000000">
        <w:rPr>
          <w:rtl w:val="0"/>
        </w:rPr>
        <w:t xml:space="preserve">.</w:t>
      </w:r>
    </w:p>
    <w:p w:rsidR="00000000" w:rsidDel="00000000" w:rsidP="00000000" w:rsidRDefault="00000000" w:rsidRPr="00000000" w14:paraId="000000CE">
      <w:pPr>
        <w:jc w:val="both"/>
        <w:rPr/>
      </w:pPr>
      <w:r w:rsidDel="00000000" w:rsidR="00000000" w:rsidRPr="00000000">
        <w:rPr>
          <w:rtl w:val="0"/>
        </w:rPr>
        <w:t xml:space="preserve">By creating a structured monthly investment plan and automating it through SIPs, investors allow </w:t>
      </w:r>
      <w:r w:rsidDel="00000000" w:rsidR="00000000" w:rsidRPr="00000000">
        <w:rPr>
          <w:b w:val="1"/>
          <w:bCs w:val="1"/>
          <w:rtl w:val="0"/>
        </w:rPr>
        <w:t xml:space="preserve">discipline and compounding to work quietly in the background for many years</w:t>
      </w:r>
      <w:r w:rsidDel="00000000" w:rsidR="00000000" w:rsidRPr="00000000">
        <w:rPr>
          <w:rtl w:val="0"/>
        </w:rPr>
        <w:t xml:space="preserve">.</w:t>
      </w:r>
    </w:p>
    <w:p w:rsidR="00000000" w:rsidDel="00000000" w:rsidP="00000000" w:rsidRDefault="00000000" w:rsidRPr="00000000" w14:paraId="000000CF">
      <w:pPr>
        <w:jc w:val="both"/>
        <w:rPr>
          <w:b w:val="1"/>
          <w:bCs w:val="1"/>
        </w:rPr>
      </w:pPr>
      <w:r w:rsidDel="00000000" w:rsidR="00000000" w:rsidRPr="00000000">
        <w:rPr>
          <w:b w:val="1"/>
          <w:bCs w:val="1"/>
          <w:rtl w:val="0"/>
        </w:rPr>
        <w:t xml:space="preserve">Chapter 5: The First 5 Stocks to Study</w:t>
      </w:r>
    </w:p>
    <w:p w:rsidR="00000000" w:rsidDel="00000000" w:rsidP="00000000" w:rsidRDefault="00000000" w:rsidRPr="00000000" w14:paraId="000000D0">
      <w:pPr>
        <w:jc w:val="both"/>
        <w:rPr/>
      </w:pPr>
      <w:r w:rsidDel="00000000" w:rsidR="00000000" w:rsidRPr="00000000">
        <w:rPr>
          <w:rtl w:val="0"/>
        </w:rPr>
        <w:t xml:space="preserve">After building a foundation through mutual funds and index investing, many investors naturally become interested in </w:t>
      </w:r>
      <w:r w:rsidDel="00000000" w:rsidR="00000000" w:rsidRPr="00000000">
        <w:rPr>
          <w:b w:val="1"/>
          <w:bCs w:val="1"/>
          <w:rtl w:val="0"/>
        </w:rPr>
        <w:t xml:space="preserve">studying individual companies</w:t>
      </w:r>
      <w:r w:rsidDel="00000000" w:rsidR="00000000" w:rsidRPr="00000000">
        <w:rPr>
          <w:rtl w:val="0"/>
        </w:rPr>
        <w:t xml:space="preserve">. Direct stock investing allows investors to apply the concepts learned earlier in the course, such as </w:t>
      </w:r>
      <w:r w:rsidDel="00000000" w:rsidR="00000000" w:rsidRPr="00000000">
        <w:rPr>
          <w:b w:val="1"/>
          <w:bCs w:val="1"/>
          <w:rtl w:val="0"/>
        </w:rPr>
        <w:t xml:space="preserve">fundamental analysis, valuation and technical timing</w:t>
      </w:r>
      <w:r w:rsidDel="00000000" w:rsidR="00000000" w:rsidRPr="00000000">
        <w:rPr>
          <w:rtl w:val="0"/>
        </w:rPr>
        <w:t xml:space="preserve">.</w:t>
      </w:r>
    </w:p>
    <w:p w:rsidR="00000000" w:rsidDel="00000000" w:rsidP="00000000" w:rsidRDefault="00000000" w:rsidRPr="00000000" w14:paraId="000000D1">
      <w:pPr>
        <w:jc w:val="both"/>
        <w:rPr/>
      </w:pPr>
      <w:r w:rsidDel="00000000" w:rsidR="00000000" w:rsidRPr="00000000">
        <w:rPr>
          <w:rtl w:val="0"/>
        </w:rPr>
        <w:t xml:space="preserve">However, beginners often make the mistake of immediately chasing “hot stocks” or following tips. A better approach is to start with a </w:t>
      </w:r>
      <w:r w:rsidDel="00000000" w:rsidR="00000000" w:rsidRPr="00000000">
        <w:rPr>
          <w:b w:val="1"/>
          <w:bCs w:val="1"/>
          <w:rtl w:val="0"/>
        </w:rPr>
        <w:t xml:space="preserve">structured filter for identifying strong companies to study</w:t>
      </w:r>
      <w:r w:rsidDel="00000000" w:rsidR="00000000" w:rsidRPr="00000000">
        <w:rPr>
          <w:rtl w:val="0"/>
        </w:rPr>
        <w:t xml:space="preserve">.</w:t>
      </w:r>
    </w:p>
    <w:p w:rsidR="00000000" w:rsidDel="00000000" w:rsidP="00000000" w:rsidRDefault="00000000" w:rsidRPr="00000000" w14:paraId="000000D2">
      <w:pPr>
        <w:jc w:val="both"/>
        <w:rPr/>
      </w:pPr>
      <w:r w:rsidDel="00000000" w:rsidR="00000000" w:rsidRPr="00000000">
        <w:rPr>
          <w:rtl w:val="0"/>
        </w:rPr>
        <w:t xml:space="preserve">The goal of this chapter is </w:t>
      </w:r>
      <w:r w:rsidDel="00000000" w:rsidR="00000000" w:rsidRPr="00000000">
        <w:rPr>
          <w:b w:val="1"/>
          <w:bCs w:val="1"/>
          <w:rtl w:val="0"/>
        </w:rPr>
        <w:t xml:space="preserve">not to recommend specific stocks</w:t>
      </w:r>
      <w:r w:rsidDel="00000000" w:rsidR="00000000" w:rsidRPr="00000000">
        <w:rPr>
          <w:rtl w:val="0"/>
        </w:rPr>
        <w:t xml:space="preserve">, but to teach a </w:t>
      </w:r>
      <w:r w:rsidDel="00000000" w:rsidR="00000000" w:rsidRPr="00000000">
        <w:rPr>
          <w:b w:val="1"/>
          <w:bCs w:val="1"/>
          <w:rtl w:val="0"/>
        </w:rPr>
        <w:t xml:space="preserve">framework for selecting companies worth researching</w:t>
      </w:r>
      <w:r w:rsidDel="00000000" w:rsidR="00000000" w:rsidRPr="00000000">
        <w:rPr>
          <w:rtl w:val="0"/>
        </w:rPr>
        <w:t xml:space="preserve">.</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b w:val="1"/>
          <w:bCs w:val="1"/>
        </w:rPr>
      </w:pPr>
      <w:r w:rsidDel="00000000" w:rsidR="00000000" w:rsidRPr="00000000">
        <w:rPr>
          <w:b w:val="1"/>
          <w:bCs w:val="1"/>
          <w:rtl w:val="0"/>
        </w:rPr>
        <w:t xml:space="preserve">The Stock Selection Checklist</w:t>
      </w:r>
    </w:p>
    <w:p w:rsidR="00000000" w:rsidDel="00000000" w:rsidP="00000000" w:rsidRDefault="00000000" w:rsidRPr="00000000" w14:paraId="000000D5">
      <w:pPr>
        <w:jc w:val="both"/>
        <w:rPr/>
      </w:pPr>
      <w:r w:rsidDel="00000000" w:rsidR="00000000" w:rsidRPr="00000000">
        <w:rPr>
          <w:rtl w:val="0"/>
        </w:rPr>
        <w:t xml:space="preserve">When evaluating potential companies, investors can start with a simple checklist.</w:t>
      </w:r>
    </w:p>
    <w:p w:rsidR="00000000" w:rsidDel="00000000" w:rsidP="00000000" w:rsidRDefault="00000000" w:rsidRPr="00000000" w14:paraId="000000D6">
      <w:pPr>
        <w:jc w:val="both"/>
        <w:rPr/>
      </w:pPr>
      <w:r w:rsidDel="00000000" w:rsidR="00000000" w:rsidRPr="00000000">
        <w:rPr>
          <w:rtl w:val="0"/>
        </w:rPr>
        <w:t xml:space="preserve">A strong candidate often demonstrates several of the following characteristics:</w:t>
      </w:r>
    </w:p>
    <w:p w:rsidR="00000000" w:rsidDel="00000000" w:rsidP="00000000" w:rsidRDefault="00000000" w:rsidRPr="00000000" w14:paraId="000000D7">
      <w:pPr>
        <w:rPr>
          <w:b w:val="1"/>
          <w:bCs w:val="1"/>
        </w:rPr>
      </w:pPr>
      <w:r w:rsidDel="00000000" w:rsidR="00000000" w:rsidRPr="00000000">
        <w:rPr>
          <w:b w:val="1"/>
          <w:bCs w:val="1"/>
          <w:rtl w:val="0"/>
        </w:rPr>
        <w:t xml:space="preserve">Market Leader</w:t>
      </w:r>
    </w:p>
    <w:p w:rsidR="00000000" w:rsidDel="00000000" w:rsidP="00000000" w:rsidRDefault="00000000" w:rsidRPr="00000000" w14:paraId="000000D8">
      <w:pPr>
        <w:jc w:val="both"/>
        <w:rPr/>
      </w:pPr>
      <w:r w:rsidDel="00000000" w:rsidR="00000000" w:rsidRPr="00000000">
        <w:rPr>
          <w:rtl w:val="0"/>
        </w:rPr>
        <w:t xml:space="preserve">Companies with strong competitive positions often have durable advantages.</w:t>
      </w:r>
    </w:p>
    <w:p w:rsidR="00000000" w:rsidDel="00000000" w:rsidP="00000000" w:rsidRDefault="00000000" w:rsidRPr="00000000" w14:paraId="000000D9">
      <w:pPr>
        <w:jc w:val="both"/>
        <w:rPr/>
      </w:pPr>
      <w:r w:rsidDel="00000000" w:rsidR="00000000" w:rsidRPr="00000000">
        <w:rPr>
          <w:rtl w:val="0"/>
        </w:rPr>
        <w:t xml:space="preserve">Examples include businesses that:</w:t>
      </w:r>
    </w:p>
    <w:p w:rsidR="00000000" w:rsidDel="00000000" w:rsidP="00000000" w:rsidRDefault="00000000" w:rsidRPr="00000000" w14:paraId="000000DA">
      <w:pPr>
        <w:jc w:val="both"/>
        <w:rPr/>
      </w:pPr>
      <w:r w:rsidDel="00000000" w:rsidR="00000000" w:rsidRPr="00000000">
        <w:rPr>
          <w:rtl w:val="0"/>
        </w:rPr>
        <w:t xml:space="preserve">• dominate their industry</w:t>
        <w:br w:type="textWrapping"/>
        <w:t xml:space="preserve">• have strong brands</w:t>
        <w:br w:type="textWrapping"/>
        <w:t xml:space="preserve">• benefit from large distribution networks</w:t>
        <w:br w:type="textWrapping"/>
        <w:t xml:space="preserve">• maintain pricing power</w:t>
      </w:r>
    </w:p>
    <w:p w:rsidR="00000000" w:rsidDel="00000000" w:rsidP="00000000" w:rsidRDefault="00000000" w:rsidRPr="00000000" w14:paraId="000000DB">
      <w:pPr>
        <w:jc w:val="both"/>
        <w:rPr/>
      </w:pPr>
      <w:r w:rsidDel="00000000" w:rsidR="00000000" w:rsidRPr="00000000">
        <w:rPr>
          <w:rtl w:val="0"/>
        </w:rPr>
        <w:t xml:space="preserve">Market leaders often demonstrate </w:t>
      </w:r>
      <w:r w:rsidDel="00000000" w:rsidR="00000000" w:rsidRPr="00000000">
        <w:rPr>
          <w:b w:val="1"/>
          <w:bCs w:val="1"/>
          <w:rtl w:val="0"/>
        </w:rPr>
        <w:t xml:space="preserve">stability and resilience during economic cycles</w:t>
      </w:r>
      <w:r w:rsidDel="00000000" w:rsidR="00000000" w:rsidRPr="00000000">
        <w:rPr>
          <w:rtl w:val="0"/>
        </w:rPr>
        <w:t xml:space="preserve">.</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b w:val="1"/>
          <w:bCs w:val="1"/>
        </w:rPr>
      </w:pPr>
      <w:r w:rsidDel="00000000" w:rsidR="00000000" w:rsidRPr="00000000">
        <w:rPr>
          <w:b w:val="1"/>
          <w:bCs w:val="1"/>
          <w:rtl w:val="0"/>
        </w:rPr>
        <w:t xml:space="preserve">Consistent Revenue Growth</w:t>
      </w:r>
    </w:p>
    <w:p w:rsidR="00000000" w:rsidDel="00000000" w:rsidP="00000000" w:rsidRDefault="00000000" w:rsidRPr="00000000" w14:paraId="000000DE">
      <w:pPr>
        <w:jc w:val="both"/>
        <w:rPr/>
      </w:pPr>
      <w:r w:rsidDel="00000000" w:rsidR="00000000" w:rsidRPr="00000000">
        <w:rPr>
          <w:rtl w:val="0"/>
        </w:rPr>
        <w:t xml:space="preserve">Healthy businesses usually show </w:t>
      </w:r>
      <w:r w:rsidDel="00000000" w:rsidR="00000000" w:rsidRPr="00000000">
        <w:rPr>
          <w:b w:val="1"/>
          <w:bCs w:val="1"/>
          <w:rtl w:val="0"/>
        </w:rPr>
        <w:t xml:space="preserve">steady growth in revenue over time</w:t>
      </w:r>
      <w:r w:rsidDel="00000000" w:rsidR="00000000" w:rsidRPr="00000000">
        <w:rPr>
          <w:rtl w:val="0"/>
        </w:rPr>
        <w:t xml:space="preserve">.</w:t>
      </w:r>
    </w:p>
    <w:p w:rsidR="00000000" w:rsidDel="00000000" w:rsidP="00000000" w:rsidRDefault="00000000" w:rsidRPr="00000000" w14:paraId="000000DF">
      <w:pPr>
        <w:jc w:val="both"/>
        <w:rPr/>
      </w:pPr>
      <w:r w:rsidDel="00000000" w:rsidR="00000000" w:rsidRPr="00000000">
        <w:rPr>
          <w:rtl w:val="0"/>
        </w:rPr>
        <w:t xml:space="preserve">Investors should look for companies where revenue has grown consistently across several years rather than fluctuating dramatically.</w:t>
      </w:r>
    </w:p>
    <w:p w:rsidR="00000000" w:rsidDel="00000000" w:rsidP="00000000" w:rsidRDefault="00000000" w:rsidRPr="00000000" w14:paraId="000000E0">
      <w:pPr>
        <w:jc w:val="both"/>
        <w:rPr/>
      </w:pPr>
      <w:r w:rsidDel="00000000" w:rsidR="00000000" w:rsidRPr="00000000">
        <w:rPr>
          <w:rtl w:val="0"/>
        </w:rPr>
        <w:t xml:space="preserve">This indicates that:</w:t>
      </w:r>
    </w:p>
    <w:p w:rsidR="00000000" w:rsidDel="00000000" w:rsidP="00000000" w:rsidRDefault="00000000" w:rsidRPr="00000000" w14:paraId="000000E1">
      <w:pPr>
        <w:jc w:val="both"/>
        <w:rPr/>
      </w:pPr>
      <w:r w:rsidDel="00000000" w:rsidR="00000000" w:rsidRPr="00000000">
        <w:rPr>
          <w:rtl w:val="0"/>
        </w:rPr>
        <w:t xml:space="preserve">• demand for the company’s products or services is expanding</w:t>
        <w:br w:type="textWrapping"/>
        <w:t xml:space="preserve">• the business is gaining market share</w:t>
        <w:br w:type="textWrapping"/>
        <w:t xml:space="preserve">• the industry itself may be growing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Strong Return on Equity (ROE)</w:t>
      </w:r>
    </w:p>
    <w:p w:rsidR="00000000" w:rsidDel="00000000" w:rsidP="00000000" w:rsidRDefault="00000000" w:rsidRPr="00000000" w14:paraId="000000E4">
      <w:pPr>
        <w:jc w:val="both"/>
        <w:rPr/>
      </w:pPr>
      <w:r w:rsidDel="00000000" w:rsidR="00000000" w:rsidRPr="00000000">
        <w:rPr>
          <w:rtl w:val="0"/>
        </w:rPr>
        <w:t xml:space="preserve">Return on Equity measures how efficiently a company uses shareholder capital to generate profits.</w:t>
      </w:r>
    </w:p>
    <w:p w:rsidR="00000000" w:rsidDel="00000000" w:rsidP="00000000" w:rsidRDefault="00000000" w:rsidRPr="00000000" w14:paraId="000000E5">
      <w:pPr>
        <w:jc w:val="both"/>
        <w:rPr/>
      </w:pPr>
      <w:r w:rsidDel="00000000" w:rsidR="00000000" w:rsidRPr="00000000">
        <w:rPr>
          <w:rtl w:val="0"/>
        </w:rPr>
        <w:t xml:space="preserve">Companies with </w:t>
      </w:r>
      <w:r w:rsidDel="00000000" w:rsidR="00000000" w:rsidRPr="00000000">
        <w:rPr>
          <w:b w:val="1"/>
          <w:bCs w:val="1"/>
          <w:rtl w:val="0"/>
        </w:rPr>
        <w:t xml:space="preserve">consistently strong ROE</w:t>
      </w:r>
      <w:r w:rsidDel="00000000" w:rsidR="00000000" w:rsidRPr="00000000">
        <w:rPr>
          <w:rtl w:val="0"/>
        </w:rPr>
        <w:t xml:space="preserve"> often possess advantages such as:</w:t>
      </w:r>
    </w:p>
    <w:p w:rsidR="00000000" w:rsidDel="00000000" w:rsidP="00000000" w:rsidRDefault="00000000" w:rsidRPr="00000000" w14:paraId="000000E6">
      <w:pPr>
        <w:jc w:val="both"/>
        <w:rPr/>
      </w:pPr>
      <w:r w:rsidDel="00000000" w:rsidR="00000000" w:rsidRPr="00000000">
        <w:rPr>
          <w:rtl w:val="0"/>
        </w:rPr>
        <w:t xml:space="preserve">• strong brand power</w:t>
        <w:br w:type="textWrapping"/>
        <w:t xml:space="preserve">• operational efficiency</w:t>
        <w:br w:type="textWrapping"/>
        <w:t xml:space="preserve">• pricing power</w:t>
      </w:r>
    </w:p>
    <w:p w:rsidR="00000000" w:rsidDel="00000000" w:rsidP="00000000" w:rsidRDefault="00000000" w:rsidRPr="00000000" w14:paraId="000000E7">
      <w:pPr>
        <w:jc w:val="both"/>
        <w:rPr/>
      </w:pPr>
      <w:r w:rsidDel="00000000" w:rsidR="00000000" w:rsidRPr="00000000">
        <w:rPr>
          <w:rtl w:val="0"/>
        </w:rPr>
        <w:t xml:space="preserve">High-quality businesses tend to maintain strong ROE over long periods.</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b w:val="1"/>
          <w:bCs w:val="1"/>
        </w:rPr>
      </w:pPr>
      <w:r w:rsidDel="00000000" w:rsidR="00000000" w:rsidRPr="00000000">
        <w:rPr>
          <w:b w:val="1"/>
          <w:bCs w:val="1"/>
          <w:rtl w:val="0"/>
        </w:rPr>
        <w:t xml:space="preserve">Low Debt Levels</w:t>
      </w:r>
    </w:p>
    <w:p w:rsidR="00000000" w:rsidDel="00000000" w:rsidP="00000000" w:rsidRDefault="00000000" w:rsidRPr="00000000" w14:paraId="000000EA">
      <w:pPr>
        <w:jc w:val="both"/>
        <w:rPr/>
      </w:pPr>
      <w:r w:rsidDel="00000000" w:rsidR="00000000" w:rsidRPr="00000000">
        <w:rPr>
          <w:rtl w:val="0"/>
        </w:rPr>
        <w:t xml:space="preserve">Companies with excessive debt may face financial stress during economic downturns.</w:t>
      </w:r>
    </w:p>
    <w:p w:rsidR="00000000" w:rsidDel="00000000" w:rsidP="00000000" w:rsidRDefault="00000000" w:rsidRPr="00000000" w14:paraId="000000EB">
      <w:pPr>
        <w:jc w:val="both"/>
        <w:rPr/>
      </w:pPr>
      <w:r w:rsidDel="00000000" w:rsidR="00000000" w:rsidRPr="00000000">
        <w:rPr>
          <w:rtl w:val="0"/>
        </w:rPr>
        <w:t xml:space="preserve">A healthier balance sheet typically shows:</w:t>
      </w:r>
    </w:p>
    <w:p w:rsidR="00000000" w:rsidDel="00000000" w:rsidP="00000000" w:rsidRDefault="00000000" w:rsidRPr="00000000" w14:paraId="000000EC">
      <w:pPr>
        <w:jc w:val="both"/>
        <w:rPr/>
      </w:pPr>
      <w:r w:rsidDel="00000000" w:rsidR="00000000" w:rsidRPr="00000000">
        <w:rPr>
          <w:rtl w:val="0"/>
        </w:rPr>
        <w:t xml:space="preserve">• manageable borrowing levels</w:t>
        <w:br w:type="textWrapping"/>
        <w:t xml:space="preserve">• strong interest coverage</w:t>
        <w:br w:type="textWrapping"/>
        <w:t xml:space="preserve">• consistent cash flow generation</w:t>
      </w:r>
    </w:p>
    <w:p w:rsidR="00000000" w:rsidDel="00000000" w:rsidP="00000000" w:rsidRDefault="00000000" w:rsidRPr="00000000" w14:paraId="000000ED">
      <w:pPr>
        <w:jc w:val="both"/>
        <w:rPr/>
      </w:pPr>
      <w:r w:rsidDel="00000000" w:rsidR="00000000" w:rsidRPr="00000000">
        <w:rPr>
          <w:rtl w:val="0"/>
        </w:rPr>
        <w:t xml:space="preserve">Lower debt provides flexibility and resilience.</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b w:val="1"/>
          <w:bCs w:val="1"/>
        </w:rPr>
      </w:pPr>
      <w:r w:rsidDel="00000000" w:rsidR="00000000" w:rsidRPr="00000000">
        <w:rPr>
          <w:b w:val="1"/>
          <w:bCs w:val="1"/>
          <w:rtl w:val="0"/>
        </w:rPr>
        <w:t xml:space="preserve">Large or Expanding Industry</w:t>
      </w:r>
    </w:p>
    <w:p w:rsidR="00000000" w:rsidDel="00000000" w:rsidP="00000000" w:rsidRDefault="00000000" w:rsidRPr="00000000" w14:paraId="000000F0">
      <w:pPr>
        <w:jc w:val="both"/>
        <w:rPr/>
      </w:pPr>
      <w:r w:rsidDel="00000000" w:rsidR="00000000" w:rsidRPr="00000000">
        <w:rPr>
          <w:rtl w:val="0"/>
        </w:rPr>
        <w:t xml:space="preserve">Even a well-managed company may struggle if the industry itself is stagnant.</w:t>
      </w:r>
    </w:p>
    <w:p w:rsidR="00000000" w:rsidDel="00000000" w:rsidP="00000000" w:rsidRDefault="00000000" w:rsidRPr="00000000" w14:paraId="000000F1">
      <w:pPr>
        <w:jc w:val="both"/>
        <w:rPr/>
      </w:pPr>
      <w:r w:rsidDel="00000000" w:rsidR="00000000" w:rsidRPr="00000000">
        <w:rPr>
          <w:rtl w:val="0"/>
        </w:rPr>
        <w:t xml:space="preserve">Investors should look for companies operating in </w:t>
      </w:r>
      <w:r w:rsidDel="00000000" w:rsidR="00000000" w:rsidRPr="00000000">
        <w:rPr>
          <w:b w:val="1"/>
          <w:bCs w:val="1"/>
          <w:rtl w:val="0"/>
        </w:rPr>
        <w:t xml:space="preserve">industries with long-term growth potential</w:t>
      </w:r>
      <w:r w:rsidDel="00000000" w:rsidR="00000000" w:rsidRPr="00000000">
        <w:rPr>
          <w:rtl w:val="0"/>
        </w:rPr>
        <w:t xml:space="preserve">, where demand is likely to expand over time.</w:t>
      </w:r>
    </w:p>
    <w:p w:rsidR="00000000" w:rsidDel="00000000" w:rsidP="00000000" w:rsidRDefault="00000000" w:rsidRPr="00000000" w14:paraId="000000F2">
      <w:pPr>
        <w:jc w:val="both"/>
        <w:rPr/>
      </w:pPr>
      <w:r w:rsidDel="00000000" w:rsidR="00000000" w:rsidRPr="00000000">
        <w:rPr>
          <w:rtl w:val="0"/>
        </w:rPr>
        <w:t xml:space="preserve">Large or expanding industries provide </w:t>
      </w:r>
      <w:r w:rsidDel="00000000" w:rsidR="00000000" w:rsidRPr="00000000">
        <w:rPr>
          <w:b w:val="1"/>
          <w:bCs w:val="1"/>
          <w:rtl w:val="0"/>
        </w:rPr>
        <w:t xml:space="preserve">room for companies to grow revenues and profits over many years</w:t>
      </w:r>
      <w:r w:rsidDel="00000000" w:rsidR="00000000" w:rsidRPr="00000000">
        <w:rPr>
          <w:rtl w:val="0"/>
        </w:rPr>
        <w:t xml:space="preserve">.</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b w:val="1"/>
          <w:bCs w:val="1"/>
        </w:rPr>
      </w:pPr>
      <w:r w:rsidDel="00000000" w:rsidR="00000000" w:rsidRPr="00000000">
        <w:rPr>
          <w:b w:val="1"/>
          <w:bCs w:val="1"/>
          <w:rtl w:val="0"/>
        </w:rPr>
        <w:t xml:space="preserve">Sectors Worth Studying</w:t>
      </w:r>
    </w:p>
    <w:p w:rsidR="00000000" w:rsidDel="00000000" w:rsidP="00000000" w:rsidRDefault="00000000" w:rsidRPr="00000000" w14:paraId="000000F5">
      <w:pPr>
        <w:jc w:val="both"/>
        <w:rPr/>
      </w:pPr>
      <w:r w:rsidDel="00000000" w:rsidR="00000000" w:rsidRPr="00000000">
        <w:rPr>
          <w:rtl w:val="0"/>
        </w:rPr>
        <w:t xml:space="preserve">When beginning to analyze companies, it can be helpful to start with sectors that form the backbone of the economy.</w:t>
      </w:r>
    </w:p>
    <w:p w:rsidR="00000000" w:rsidDel="00000000" w:rsidP="00000000" w:rsidRDefault="00000000" w:rsidRPr="00000000" w14:paraId="000000F6">
      <w:pPr>
        <w:jc w:val="both"/>
        <w:rPr/>
      </w:pPr>
      <w:r w:rsidDel="00000000" w:rsidR="00000000" w:rsidRPr="00000000">
        <w:rPr>
          <w:rtl w:val="0"/>
        </w:rPr>
        <w:t xml:space="preserve">Some examples include:</w:t>
      </w:r>
    </w:p>
    <w:p w:rsidR="00000000" w:rsidDel="00000000" w:rsidP="00000000" w:rsidRDefault="00000000" w:rsidRPr="00000000" w14:paraId="000000F7">
      <w:pPr>
        <w:jc w:val="both"/>
        <w:rPr>
          <w:b w:val="1"/>
          <w:bCs w:val="1"/>
        </w:rPr>
      </w:pPr>
      <w:r w:rsidDel="00000000" w:rsidR="00000000" w:rsidRPr="00000000">
        <w:rPr>
          <w:b w:val="1"/>
          <w:bCs w:val="1"/>
          <w:rtl w:val="0"/>
        </w:rPr>
        <w:t xml:space="preserve">Banking</w:t>
      </w:r>
    </w:p>
    <w:p w:rsidR="00000000" w:rsidDel="00000000" w:rsidP="00000000" w:rsidRDefault="00000000" w:rsidRPr="00000000" w14:paraId="000000F8">
      <w:pPr>
        <w:jc w:val="both"/>
        <w:rPr/>
      </w:pPr>
      <w:r w:rsidDel="00000000" w:rsidR="00000000" w:rsidRPr="00000000">
        <w:rPr>
          <w:rtl w:val="0"/>
        </w:rPr>
        <w:t xml:space="preserve">Banks play a central role in economic growth by providing credit to businesses and consumers.</w:t>
      </w:r>
    </w:p>
    <w:p w:rsidR="00000000" w:rsidDel="00000000" w:rsidP="00000000" w:rsidRDefault="00000000" w:rsidRPr="00000000" w14:paraId="000000F9">
      <w:pPr>
        <w:jc w:val="both"/>
        <w:rPr/>
      </w:pPr>
      <w:r w:rsidDel="00000000" w:rsidR="00000000" w:rsidRPr="00000000">
        <w:rPr>
          <w:rtl w:val="0"/>
        </w:rPr>
        <w:t xml:space="preserve">The sector is large, well-regulated and closely tied to economic expansion.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FMCG (Fast-Moving Consumer Goods)</w:t>
      </w:r>
    </w:p>
    <w:p w:rsidR="00000000" w:rsidDel="00000000" w:rsidP="00000000" w:rsidRDefault="00000000" w:rsidRPr="00000000" w14:paraId="000000FC">
      <w:pPr>
        <w:jc w:val="both"/>
        <w:rPr/>
      </w:pPr>
      <w:r w:rsidDel="00000000" w:rsidR="00000000" w:rsidRPr="00000000">
        <w:rPr>
          <w:rtl w:val="0"/>
        </w:rPr>
        <w:t xml:space="preserve">FMCG companies sell everyday consumer products such as packaged food, personal care items and household goods.</w:t>
      </w:r>
    </w:p>
    <w:p w:rsidR="00000000" w:rsidDel="00000000" w:rsidP="00000000" w:rsidRDefault="00000000" w:rsidRPr="00000000" w14:paraId="000000FD">
      <w:pPr>
        <w:jc w:val="both"/>
        <w:rPr/>
      </w:pPr>
      <w:r w:rsidDel="00000000" w:rsidR="00000000" w:rsidRPr="00000000">
        <w:rPr>
          <w:rtl w:val="0"/>
        </w:rPr>
        <w:t xml:space="preserve">Demand in this sector tends to be </w:t>
      </w:r>
      <w:r w:rsidDel="00000000" w:rsidR="00000000" w:rsidRPr="00000000">
        <w:rPr>
          <w:b w:val="1"/>
          <w:bCs w:val="1"/>
          <w:rtl w:val="0"/>
        </w:rPr>
        <w:t xml:space="preserve">relatively stable</w:t>
      </w:r>
      <w:r w:rsidDel="00000000" w:rsidR="00000000" w:rsidRPr="00000000">
        <w:rPr>
          <w:rtl w:val="0"/>
        </w:rPr>
        <w:t xml:space="preserve">, making it easier for investors to understand business performance.</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b w:val="1"/>
          <w:bCs w:val="1"/>
        </w:rPr>
      </w:pPr>
      <w:r w:rsidDel="00000000" w:rsidR="00000000" w:rsidRPr="00000000">
        <w:rPr>
          <w:b w:val="1"/>
          <w:bCs w:val="1"/>
          <w:rtl w:val="0"/>
        </w:rPr>
        <w:t xml:space="preserve">Information Technology (IT)</w:t>
      </w:r>
    </w:p>
    <w:p w:rsidR="00000000" w:rsidDel="00000000" w:rsidP="00000000" w:rsidRDefault="00000000" w:rsidRPr="00000000" w14:paraId="00000100">
      <w:pPr>
        <w:jc w:val="both"/>
        <w:rPr/>
      </w:pPr>
      <w:r w:rsidDel="00000000" w:rsidR="00000000" w:rsidRPr="00000000">
        <w:rPr>
          <w:rtl w:val="0"/>
        </w:rPr>
        <w:t xml:space="preserve">IT companies provide technology services and software solutions globally.</w:t>
      </w:r>
    </w:p>
    <w:p w:rsidR="00000000" w:rsidDel="00000000" w:rsidP="00000000" w:rsidRDefault="00000000" w:rsidRPr="00000000" w14:paraId="00000101">
      <w:pPr>
        <w:jc w:val="both"/>
        <w:rPr/>
      </w:pPr>
      <w:r w:rsidDel="00000000" w:rsidR="00000000" w:rsidRPr="00000000">
        <w:rPr>
          <w:rtl w:val="0"/>
        </w:rPr>
        <w:t xml:space="preserve">India has built a strong presence in this sector and many IT companies benefit from </w:t>
      </w:r>
      <w:r w:rsidDel="00000000" w:rsidR="00000000" w:rsidRPr="00000000">
        <w:rPr>
          <w:b w:val="1"/>
          <w:bCs w:val="1"/>
          <w:rtl w:val="0"/>
        </w:rPr>
        <w:t xml:space="preserve">global demand for digital services</w:t>
      </w: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Manufacturing</w:t>
      </w:r>
    </w:p>
    <w:p w:rsidR="00000000" w:rsidDel="00000000" w:rsidP="00000000" w:rsidRDefault="00000000" w:rsidRPr="00000000" w14:paraId="00000104">
      <w:pPr>
        <w:jc w:val="both"/>
        <w:rPr/>
      </w:pPr>
      <w:r w:rsidDel="00000000" w:rsidR="00000000" w:rsidRPr="00000000">
        <w:rPr>
          <w:rtl w:val="0"/>
        </w:rPr>
        <w:t xml:space="preserve">Manufacturing companies produce industrial goods, equipment and components.</w:t>
      </w:r>
    </w:p>
    <w:p w:rsidR="00000000" w:rsidDel="00000000" w:rsidP="00000000" w:rsidRDefault="00000000" w:rsidRPr="00000000" w14:paraId="00000105">
      <w:pPr>
        <w:jc w:val="both"/>
        <w:rPr/>
      </w:pPr>
      <w:r w:rsidDel="00000000" w:rsidR="00000000" w:rsidRPr="00000000">
        <w:rPr>
          <w:rtl w:val="0"/>
        </w:rPr>
        <w:t xml:space="preserve">As industrial activity expands, manufacturing businesses may benefit from </w:t>
      </w:r>
      <w:r w:rsidDel="00000000" w:rsidR="00000000" w:rsidRPr="00000000">
        <w:rPr>
          <w:b w:val="1"/>
          <w:bCs w:val="1"/>
          <w:rtl w:val="0"/>
        </w:rPr>
        <w:t xml:space="preserve">increasing domestic and global demand</w:t>
      </w:r>
      <w:r w:rsidDel="00000000" w:rsidR="00000000" w:rsidRPr="00000000">
        <w:rPr>
          <w:rtl w:val="0"/>
        </w:rPr>
        <w:t xml:space="preserve">.</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b w:val="1"/>
          <w:bCs w:val="1"/>
        </w:rPr>
      </w:pPr>
      <w:r w:rsidDel="00000000" w:rsidR="00000000" w:rsidRPr="00000000">
        <w:rPr>
          <w:b w:val="1"/>
          <w:bCs w:val="1"/>
          <w:rtl w:val="0"/>
        </w:rPr>
        <w:t xml:space="preserve">Energy</w:t>
      </w:r>
    </w:p>
    <w:p w:rsidR="00000000" w:rsidDel="00000000" w:rsidP="00000000" w:rsidRDefault="00000000" w:rsidRPr="00000000" w14:paraId="00000108">
      <w:pPr>
        <w:jc w:val="both"/>
        <w:rPr/>
      </w:pPr>
      <w:r w:rsidDel="00000000" w:rsidR="00000000" w:rsidRPr="00000000">
        <w:rPr>
          <w:rtl w:val="0"/>
        </w:rPr>
        <w:t xml:space="preserve">Energy companies operate in sectors such as oil, gas, electricity and renewable power.</w:t>
      </w:r>
    </w:p>
    <w:p w:rsidR="00000000" w:rsidDel="00000000" w:rsidP="00000000" w:rsidRDefault="00000000" w:rsidRPr="00000000" w14:paraId="00000109">
      <w:pPr>
        <w:jc w:val="both"/>
        <w:rPr/>
      </w:pPr>
      <w:r w:rsidDel="00000000" w:rsidR="00000000" w:rsidRPr="00000000">
        <w:rPr>
          <w:rtl w:val="0"/>
        </w:rPr>
        <w:t xml:space="preserve">Energy demand is closely linked to economic activity, making this sector an important part of the broader economy.</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b w:val="1"/>
          <w:bCs w:val="1"/>
        </w:rPr>
      </w:pPr>
      <w:r w:rsidDel="00000000" w:rsidR="00000000" w:rsidRPr="00000000">
        <w:rPr>
          <w:b w:val="1"/>
          <w:bCs w:val="1"/>
          <w:rtl w:val="0"/>
        </w:rPr>
        <w:t xml:space="preserve">How to Shortlist Companies</w:t>
      </w:r>
    </w:p>
    <w:p w:rsidR="00000000" w:rsidDel="00000000" w:rsidP="00000000" w:rsidRDefault="00000000" w:rsidRPr="00000000" w14:paraId="0000010C">
      <w:pPr>
        <w:jc w:val="both"/>
        <w:rPr/>
      </w:pPr>
      <w:r w:rsidDel="00000000" w:rsidR="00000000" w:rsidRPr="00000000">
        <w:rPr>
          <w:rtl w:val="0"/>
        </w:rPr>
        <w:t xml:space="preserve">Using the checklist above, investors can gradually narrow down companies worth studying.</w:t>
      </w:r>
    </w:p>
    <w:p w:rsidR="00000000" w:rsidDel="00000000" w:rsidP="00000000" w:rsidRDefault="00000000" w:rsidRPr="00000000" w14:paraId="0000010D">
      <w:pPr>
        <w:jc w:val="both"/>
        <w:rPr/>
      </w:pPr>
      <w:r w:rsidDel="00000000" w:rsidR="00000000" w:rsidRPr="00000000">
        <w:rPr>
          <w:rtl w:val="0"/>
        </w:rPr>
        <w:t xml:space="preserve">A simple process might look like this:</w:t>
      </w:r>
    </w:p>
    <w:p w:rsidR="00000000" w:rsidDel="00000000" w:rsidP="00000000" w:rsidRDefault="00000000" w:rsidRPr="00000000" w14:paraId="0000010E">
      <w:pPr>
        <w:jc w:val="both"/>
        <w:rPr/>
      </w:pPr>
      <w:r w:rsidDel="00000000" w:rsidR="00000000" w:rsidRPr="00000000">
        <w:rPr>
          <w:rtl w:val="0"/>
        </w:rPr>
        <w:t xml:space="preserve">1 Identify a sector that interests you.</w:t>
      </w:r>
    </w:p>
    <w:p w:rsidR="00000000" w:rsidDel="00000000" w:rsidP="00000000" w:rsidRDefault="00000000" w:rsidRPr="00000000" w14:paraId="0000010F">
      <w:pPr>
        <w:jc w:val="both"/>
        <w:rPr/>
      </w:pPr>
      <w:r w:rsidDel="00000000" w:rsidR="00000000" w:rsidRPr="00000000">
        <w:rPr>
          <w:rtl w:val="0"/>
        </w:rPr>
        <w:t xml:space="preserve">2 List several companies operating in that sector.</w:t>
      </w:r>
    </w:p>
    <w:p w:rsidR="00000000" w:rsidDel="00000000" w:rsidP="00000000" w:rsidRDefault="00000000" w:rsidRPr="00000000" w14:paraId="00000110">
      <w:pPr>
        <w:jc w:val="both"/>
        <w:rPr/>
      </w:pPr>
      <w:r w:rsidDel="00000000" w:rsidR="00000000" w:rsidRPr="00000000">
        <w:rPr>
          <w:rtl w:val="0"/>
        </w:rPr>
        <w:t xml:space="preserve">3 Review basic financial metrics such as revenue growth, profitability and debt levels.</w:t>
      </w:r>
    </w:p>
    <w:p w:rsidR="00000000" w:rsidDel="00000000" w:rsidP="00000000" w:rsidRDefault="00000000" w:rsidRPr="00000000" w14:paraId="00000111">
      <w:pPr>
        <w:jc w:val="both"/>
        <w:rPr/>
      </w:pPr>
      <w:r w:rsidDel="00000000" w:rsidR="00000000" w:rsidRPr="00000000">
        <w:rPr>
          <w:rtl w:val="0"/>
        </w:rPr>
        <w:t xml:space="preserve">4 Narrow the list to </w:t>
      </w:r>
      <w:r w:rsidDel="00000000" w:rsidR="00000000" w:rsidRPr="00000000">
        <w:rPr>
          <w:b w:val="1"/>
          <w:bCs w:val="1"/>
          <w:rtl w:val="0"/>
        </w:rPr>
        <w:t xml:space="preserve">a few companies with strong fundamentals</w:t>
      </w:r>
      <w:r w:rsidDel="00000000" w:rsidR="00000000" w:rsidRPr="00000000">
        <w:rPr>
          <w:rtl w:val="0"/>
        </w:rPr>
        <w:t xml:space="preserve">.</w:t>
      </w:r>
    </w:p>
    <w:p w:rsidR="00000000" w:rsidDel="00000000" w:rsidP="00000000" w:rsidRDefault="00000000" w:rsidRPr="00000000" w14:paraId="00000112">
      <w:pPr>
        <w:jc w:val="both"/>
        <w:rPr/>
      </w:pPr>
      <w:r w:rsidDel="00000000" w:rsidR="00000000" w:rsidRPr="00000000">
        <w:rPr>
          <w:rtl w:val="0"/>
        </w:rPr>
        <w:t xml:space="preserve">5 Study these businesses more deeply using the fundamental and technical analysis tools covered earlier in the course.</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b w:val="1"/>
          <w:bCs w:val="1"/>
        </w:rPr>
      </w:pPr>
      <w:r w:rsidDel="00000000" w:rsidR="00000000" w:rsidRPr="00000000">
        <w:rPr>
          <w:b w:val="1"/>
          <w:bCs w:val="1"/>
          <w:rtl w:val="0"/>
        </w:rPr>
        <w:t xml:space="preserve">The Goal: Learning Through Analysis</w:t>
      </w:r>
    </w:p>
    <w:p w:rsidR="00000000" w:rsidDel="00000000" w:rsidP="00000000" w:rsidRDefault="00000000" w:rsidRPr="00000000" w14:paraId="00000115">
      <w:pPr>
        <w:jc w:val="both"/>
        <w:rPr/>
      </w:pPr>
      <w:r w:rsidDel="00000000" w:rsidR="00000000" w:rsidRPr="00000000">
        <w:rPr>
          <w:rtl w:val="0"/>
        </w:rPr>
        <w:t xml:space="preserve">When beginning to analyze stocks, the objective is not to immediately build a large portfolio of individual companies. Instead, investors should focus on </w:t>
      </w:r>
      <w:r w:rsidDel="00000000" w:rsidR="00000000" w:rsidRPr="00000000">
        <w:rPr>
          <w:b w:val="1"/>
          <w:bCs w:val="1"/>
          <w:rtl w:val="0"/>
        </w:rPr>
        <w:t xml:space="preserve">learning how to evaluate businesses carefully</w:t>
      </w:r>
      <w:r w:rsidDel="00000000" w:rsidR="00000000" w:rsidRPr="00000000">
        <w:rPr>
          <w:rtl w:val="0"/>
        </w:rPr>
        <w:t xml:space="preserve">.</w:t>
      </w:r>
    </w:p>
    <w:p w:rsidR="00000000" w:rsidDel="00000000" w:rsidP="00000000" w:rsidRDefault="00000000" w:rsidRPr="00000000" w14:paraId="00000116">
      <w:pPr>
        <w:jc w:val="both"/>
        <w:rPr/>
      </w:pPr>
      <w:r w:rsidDel="00000000" w:rsidR="00000000" w:rsidRPr="00000000">
        <w:rPr>
          <w:rtl w:val="0"/>
        </w:rPr>
        <w:t xml:space="preserve">Studying a small group of high-quality companies across different sectors helps investors develop the ability to:</w:t>
      </w:r>
    </w:p>
    <w:p w:rsidR="00000000" w:rsidDel="00000000" w:rsidP="00000000" w:rsidRDefault="00000000" w:rsidRPr="00000000" w14:paraId="00000117">
      <w:pPr>
        <w:jc w:val="both"/>
        <w:rPr/>
      </w:pPr>
      <w:r w:rsidDel="00000000" w:rsidR="00000000" w:rsidRPr="00000000">
        <w:rPr>
          <w:rtl w:val="0"/>
        </w:rPr>
        <w:t xml:space="preserve">• understand business models</w:t>
        <w:br w:type="textWrapping"/>
        <w:t xml:space="preserve">• interpret financial statements</w:t>
        <w:br w:type="textWrapping"/>
        <w:t xml:space="preserve">• recognize industry trends</w:t>
        <w:br w:type="textWrapping"/>
        <w:t xml:space="preserve">• evaluate long-term growth potential</w:t>
      </w:r>
    </w:p>
    <w:p w:rsidR="00000000" w:rsidDel="00000000" w:rsidP="00000000" w:rsidRDefault="00000000" w:rsidRPr="00000000" w14:paraId="00000118">
      <w:pPr>
        <w:jc w:val="both"/>
        <w:rPr/>
      </w:pPr>
      <w:r w:rsidDel="00000000" w:rsidR="00000000" w:rsidRPr="00000000">
        <w:rPr>
          <w:rtl w:val="0"/>
        </w:rPr>
        <w:t xml:space="preserve">Over time, this process helps transform a beginner into a </w:t>
      </w:r>
      <w:r w:rsidDel="00000000" w:rsidR="00000000" w:rsidRPr="00000000">
        <w:rPr>
          <w:b w:val="1"/>
          <w:bCs w:val="1"/>
          <w:rtl w:val="0"/>
        </w:rPr>
        <w:t xml:space="preserve">more confident and informed investor</w:t>
      </w:r>
      <w:r w:rsidDel="00000000" w:rsidR="00000000" w:rsidRPr="00000000">
        <w:rPr>
          <w:rtl w:val="0"/>
        </w:rPr>
        <w:t xml:space="preserve">.</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b w:val="1"/>
          <w:bCs w:val="1"/>
        </w:rPr>
      </w:pPr>
      <w:r w:rsidDel="00000000" w:rsidR="00000000" w:rsidRPr="00000000">
        <w:rPr>
          <w:b w:val="1"/>
          <w:bCs w:val="1"/>
          <w:rtl w:val="0"/>
        </w:rPr>
        <w:t xml:space="preserve">Chapter 6: How Often Should You Check Your Portfolio?</w:t>
      </w:r>
    </w:p>
    <w:p w:rsidR="00000000" w:rsidDel="00000000" w:rsidP="00000000" w:rsidRDefault="00000000" w:rsidRPr="00000000" w14:paraId="0000011B">
      <w:pPr>
        <w:jc w:val="both"/>
        <w:rPr/>
      </w:pPr>
      <w:r w:rsidDel="00000000" w:rsidR="00000000" w:rsidRPr="00000000">
        <w:rPr>
          <w:rtl w:val="0"/>
        </w:rPr>
        <w:t xml:space="preserve">One of the most common mistakes new investors make is </w:t>
      </w:r>
      <w:r w:rsidDel="00000000" w:rsidR="00000000" w:rsidRPr="00000000">
        <w:rPr>
          <w:b w:val="1"/>
          <w:bCs w:val="1"/>
          <w:rtl w:val="0"/>
        </w:rPr>
        <w:t xml:space="preserve">checking their portfolio too frequently</w:t>
      </w:r>
      <w:r w:rsidDel="00000000" w:rsidR="00000000" w:rsidRPr="00000000">
        <w:rPr>
          <w:rtl w:val="0"/>
        </w:rPr>
        <w:t xml:space="preserve">. With modern investing apps and real-time market data available on smartphones, it can be tempting to monitor investments several times a day.</w:t>
      </w:r>
    </w:p>
    <w:p w:rsidR="00000000" w:rsidDel="00000000" w:rsidP="00000000" w:rsidRDefault="00000000" w:rsidRPr="00000000" w14:paraId="0000011C">
      <w:pPr>
        <w:jc w:val="both"/>
        <w:rPr/>
      </w:pPr>
      <w:r w:rsidDel="00000000" w:rsidR="00000000" w:rsidRPr="00000000">
        <w:rPr>
          <w:rtl w:val="0"/>
        </w:rPr>
        <w:t xml:space="preserve">However, investing works best when it is approached with </w:t>
      </w:r>
      <w:r w:rsidDel="00000000" w:rsidR="00000000" w:rsidRPr="00000000">
        <w:rPr>
          <w:b w:val="1"/>
          <w:bCs w:val="1"/>
          <w:rtl w:val="0"/>
        </w:rPr>
        <w:t xml:space="preserve">patience and long-term perspective</w:t>
      </w:r>
      <w:r w:rsidDel="00000000" w:rsidR="00000000" w:rsidRPr="00000000">
        <w:rPr>
          <w:rtl w:val="0"/>
        </w:rPr>
        <w:t xml:space="preserve">. Constantly tracking short-term price movements often creates unnecessary stress and can lead to emotional decisions.</w:t>
      </w:r>
    </w:p>
    <w:p w:rsidR="00000000" w:rsidDel="00000000" w:rsidP="00000000" w:rsidRDefault="00000000" w:rsidRPr="00000000" w14:paraId="0000011D">
      <w:pPr>
        <w:jc w:val="both"/>
        <w:rPr/>
      </w:pPr>
      <w:r w:rsidDel="00000000" w:rsidR="00000000" w:rsidRPr="00000000">
        <w:rPr>
          <w:rtl w:val="0"/>
        </w:rPr>
        <w:t xml:space="preserve">For most long-term investors, a </w:t>
      </w:r>
      <w:r w:rsidDel="00000000" w:rsidR="00000000" w:rsidRPr="00000000">
        <w:rPr>
          <w:b w:val="1"/>
          <w:bCs w:val="1"/>
          <w:rtl w:val="0"/>
        </w:rPr>
        <w:t xml:space="preserve">structured review schedule</w:t>
      </w:r>
      <w:r w:rsidDel="00000000" w:rsidR="00000000" w:rsidRPr="00000000">
        <w:rPr>
          <w:rtl w:val="0"/>
        </w:rPr>
        <w:t xml:space="preserve"> works far better than continuous monitoring.</w:t>
      </w:r>
    </w:p>
    <w:p w:rsidR="00000000" w:rsidDel="00000000" w:rsidP="00000000" w:rsidRDefault="00000000" w:rsidRPr="00000000" w14:paraId="0000011E">
      <w:pPr>
        <w:rPr/>
      </w:pPr>
      <w:r w:rsidDel="00000000" w:rsidR="00000000" w:rsidRPr="00000000">
        <w:rPr>
          <w:rtl w:val="0"/>
        </w:rPr>
        <w:t xml:space="preserve">                                                 </w:t>
      </w:r>
      <w:r w:rsidDel="00000000" w:rsidR="00000000" w:rsidRPr="00000000">
        <w:rPr/>
        <w:drawing>
          <wp:inline distB="0" distT="0" distL="0" distR="0">
            <wp:extent cx="2623099" cy="1690836"/>
            <wp:effectExtent b="0" l="0" r="0" t="0"/>
            <wp:docPr id="210894156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23099" cy="1690836"/>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jc w:val="both"/>
        <w:rPr>
          <w:b w:val="1"/>
          <w:bCs w:val="1"/>
        </w:rPr>
      </w:pPr>
      <w:r w:rsidDel="00000000" w:rsidR="00000000" w:rsidRPr="00000000">
        <w:rPr>
          <w:b w:val="1"/>
          <w:bCs w:val="1"/>
          <w:rtl w:val="0"/>
        </w:rPr>
        <w:t xml:space="preserve">The Problem With Daily Checking</w:t>
      </w:r>
    </w:p>
    <w:p w:rsidR="00000000" w:rsidDel="00000000" w:rsidP="00000000" w:rsidRDefault="00000000" w:rsidRPr="00000000" w14:paraId="00000121">
      <w:pPr>
        <w:jc w:val="both"/>
        <w:rPr/>
      </w:pPr>
      <w:r w:rsidDel="00000000" w:rsidR="00000000" w:rsidRPr="00000000">
        <w:rPr>
          <w:rtl w:val="0"/>
        </w:rPr>
        <w:t xml:space="preserve">Daily portfolio checking can quickly become a habit, especially when markets are volatile.</w:t>
      </w:r>
    </w:p>
    <w:p w:rsidR="00000000" w:rsidDel="00000000" w:rsidP="00000000" w:rsidRDefault="00000000" w:rsidRPr="00000000" w14:paraId="00000122">
      <w:pPr>
        <w:jc w:val="both"/>
        <w:rPr/>
      </w:pPr>
      <w:r w:rsidDel="00000000" w:rsidR="00000000" w:rsidRPr="00000000">
        <w:rPr>
          <w:rtl w:val="0"/>
        </w:rPr>
        <w:t xml:space="preserve">When investors monitor prices every day, they are more likely to:</w:t>
      </w:r>
    </w:p>
    <w:p w:rsidR="00000000" w:rsidDel="00000000" w:rsidP="00000000" w:rsidRDefault="00000000" w:rsidRPr="00000000" w14:paraId="00000123">
      <w:pPr>
        <w:jc w:val="both"/>
        <w:rPr/>
      </w:pPr>
      <w:r w:rsidDel="00000000" w:rsidR="00000000" w:rsidRPr="00000000">
        <w:rPr>
          <w:rtl w:val="0"/>
        </w:rPr>
        <w:t xml:space="preserve">• react emotionally to small market fluctuations</w:t>
        <w:br w:type="textWrapping"/>
        <w:t xml:space="preserve">• feel pressure to buy or sell frequently</w:t>
        <w:br w:type="textWrapping"/>
        <w:t xml:space="preserve">• focus on short-term movements rather than long-term performance</w:t>
      </w:r>
    </w:p>
    <w:p w:rsidR="00000000" w:rsidDel="00000000" w:rsidP="00000000" w:rsidRDefault="00000000" w:rsidRPr="00000000" w14:paraId="00000124">
      <w:pPr>
        <w:jc w:val="both"/>
        <w:rPr/>
      </w:pPr>
      <w:r w:rsidDel="00000000" w:rsidR="00000000" w:rsidRPr="00000000">
        <w:rPr>
          <w:rtl w:val="0"/>
        </w:rPr>
        <w:t xml:space="preserve">Markets move up and down every day. These fluctuations are normal and rarely reflect meaningful changes in the underlying businesses you own.</w:t>
      </w:r>
    </w:p>
    <w:p w:rsidR="00000000" w:rsidDel="00000000" w:rsidP="00000000" w:rsidRDefault="00000000" w:rsidRPr="00000000" w14:paraId="00000125">
      <w:pPr>
        <w:jc w:val="both"/>
        <w:rPr/>
      </w:pPr>
      <w:r w:rsidDel="00000000" w:rsidR="00000000" w:rsidRPr="00000000">
        <w:rPr>
          <w:rtl w:val="0"/>
        </w:rPr>
        <w:t xml:space="preserve">Checking the portfolio too often can turn investing into something that feels like </w:t>
      </w:r>
      <w:r w:rsidDel="00000000" w:rsidR="00000000" w:rsidRPr="00000000">
        <w:rPr>
          <w:b w:val="1"/>
          <w:bCs w:val="1"/>
          <w:rtl w:val="0"/>
        </w:rPr>
        <w:t xml:space="preserve">trading</w:t>
      </w:r>
      <w:r w:rsidDel="00000000" w:rsidR="00000000" w:rsidRPr="00000000">
        <w:rPr>
          <w:rtl w:val="0"/>
        </w:rPr>
        <w:t xml:space="preserve">, even if the original intention was long-term investing.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A More Effective Review Rhythm</w:t>
      </w:r>
    </w:p>
    <w:p w:rsidR="00000000" w:rsidDel="00000000" w:rsidP="00000000" w:rsidRDefault="00000000" w:rsidRPr="00000000" w14:paraId="00000128">
      <w:pPr>
        <w:jc w:val="both"/>
        <w:rPr/>
      </w:pPr>
      <w:r w:rsidDel="00000000" w:rsidR="00000000" w:rsidRPr="00000000">
        <w:rPr>
          <w:rtl w:val="0"/>
        </w:rPr>
        <w:t xml:space="preserve">Instead of constantly checking prices, investors benefit from a </w:t>
      </w:r>
      <w:r w:rsidDel="00000000" w:rsidR="00000000" w:rsidRPr="00000000">
        <w:rPr>
          <w:b w:val="1"/>
          <w:bCs w:val="1"/>
          <w:rtl w:val="0"/>
        </w:rPr>
        <w:t xml:space="preserve">structured cadence of portfolio reviews</w:t>
      </w:r>
      <w:r w:rsidDel="00000000" w:rsidR="00000000" w:rsidRPr="00000000">
        <w:rPr>
          <w:rtl w:val="0"/>
        </w:rPr>
        <w:t xml:space="preserve">.</w:t>
      </w:r>
    </w:p>
    <w:p w:rsidR="00000000" w:rsidDel="00000000" w:rsidP="00000000" w:rsidRDefault="00000000" w:rsidRPr="00000000" w14:paraId="00000129">
      <w:pPr>
        <w:jc w:val="both"/>
        <w:rPr>
          <w:b w:val="1"/>
          <w:bCs w:val="1"/>
        </w:rPr>
      </w:pPr>
      <w:r w:rsidDel="00000000" w:rsidR="00000000" w:rsidRPr="00000000">
        <w:rPr>
          <w:b w:val="1"/>
          <w:bCs w:val="1"/>
          <w:rtl w:val="0"/>
        </w:rPr>
        <w:t xml:space="preserve">Monthly Glance</w:t>
      </w:r>
    </w:p>
    <w:p w:rsidR="00000000" w:rsidDel="00000000" w:rsidP="00000000" w:rsidRDefault="00000000" w:rsidRPr="00000000" w14:paraId="0000012A">
      <w:pPr>
        <w:jc w:val="both"/>
        <w:rPr/>
      </w:pPr>
      <w:r w:rsidDel="00000000" w:rsidR="00000000" w:rsidRPr="00000000">
        <w:rPr>
          <w:rtl w:val="0"/>
        </w:rPr>
        <w:t xml:space="preserve">A brief monthly check can help investors stay aware of their portfolio without overreacting to short-term movements.</w:t>
      </w:r>
    </w:p>
    <w:p w:rsidR="00000000" w:rsidDel="00000000" w:rsidP="00000000" w:rsidRDefault="00000000" w:rsidRPr="00000000" w14:paraId="0000012B">
      <w:pPr>
        <w:jc w:val="both"/>
        <w:rPr/>
      </w:pPr>
      <w:r w:rsidDel="00000000" w:rsidR="00000000" w:rsidRPr="00000000">
        <w:rPr>
          <w:rtl w:val="0"/>
        </w:rPr>
        <w:t xml:space="preserve">During this glance, investors may simply confirm that:</w:t>
      </w:r>
    </w:p>
    <w:p w:rsidR="00000000" w:rsidDel="00000000" w:rsidP="00000000" w:rsidRDefault="00000000" w:rsidRPr="00000000" w14:paraId="0000012C">
      <w:pPr>
        <w:jc w:val="both"/>
        <w:rPr/>
      </w:pPr>
      <w:r w:rsidDel="00000000" w:rsidR="00000000" w:rsidRPr="00000000">
        <w:rPr>
          <w:rtl w:val="0"/>
        </w:rPr>
        <w:t xml:space="preserve">• SIP investments are being executed properly</w:t>
        <w:br w:type="textWrapping"/>
        <w:t xml:space="preserve">• no unusual activity has occurred in the account</w:t>
        <w:br w:type="textWrapping"/>
        <w:t xml:space="preserve">• the overall portfolio allocation remains broadly intact</w:t>
      </w:r>
    </w:p>
    <w:p w:rsidR="00000000" w:rsidDel="00000000" w:rsidP="00000000" w:rsidRDefault="00000000" w:rsidRPr="00000000" w14:paraId="0000012D">
      <w:pPr>
        <w:jc w:val="both"/>
        <w:rPr/>
      </w:pPr>
      <w:r w:rsidDel="00000000" w:rsidR="00000000" w:rsidRPr="00000000">
        <w:rPr>
          <w:rtl w:val="0"/>
        </w:rPr>
        <w:t xml:space="preserve">This step should take only a few minutes.</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b w:val="1"/>
          <w:bCs w:val="1"/>
        </w:rPr>
      </w:pPr>
      <w:r w:rsidDel="00000000" w:rsidR="00000000" w:rsidRPr="00000000">
        <w:rPr>
          <w:b w:val="1"/>
          <w:bCs w:val="1"/>
          <w:rtl w:val="0"/>
        </w:rPr>
        <w:t xml:space="preserve">Quarterly Review</w:t>
      </w:r>
    </w:p>
    <w:p w:rsidR="00000000" w:rsidDel="00000000" w:rsidP="00000000" w:rsidRDefault="00000000" w:rsidRPr="00000000" w14:paraId="00000130">
      <w:pPr>
        <w:jc w:val="both"/>
        <w:rPr/>
      </w:pPr>
      <w:r w:rsidDel="00000000" w:rsidR="00000000" w:rsidRPr="00000000">
        <w:rPr>
          <w:rtl w:val="0"/>
        </w:rPr>
        <w:t xml:space="preserve">Every three months, investors can conduct a slightly deeper review.</w:t>
      </w:r>
    </w:p>
    <w:p w:rsidR="00000000" w:rsidDel="00000000" w:rsidP="00000000" w:rsidRDefault="00000000" w:rsidRPr="00000000" w14:paraId="00000131">
      <w:pPr>
        <w:jc w:val="both"/>
        <w:rPr/>
      </w:pPr>
      <w:r w:rsidDel="00000000" w:rsidR="00000000" w:rsidRPr="00000000">
        <w:rPr>
          <w:rtl w:val="0"/>
        </w:rPr>
        <w:t xml:space="preserve">This review may include:</w:t>
      </w:r>
    </w:p>
    <w:p w:rsidR="00000000" w:rsidDel="00000000" w:rsidP="00000000" w:rsidRDefault="00000000" w:rsidRPr="00000000" w14:paraId="00000132">
      <w:pPr>
        <w:jc w:val="both"/>
        <w:rPr/>
      </w:pPr>
      <w:r w:rsidDel="00000000" w:rsidR="00000000" w:rsidRPr="00000000">
        <w:rPr>
          <w:rtl w:val="0"/>
        </w:rPr>
        <w:t xml:space="preserve">• examining company earnings results for direct stock holdings</w:t>
        <w:br w:type="textWrapping"/>
        <w:t xml:space="preserve">• reviewing major developments in key sectors</w:t>
        <w:br w:type="textWrapping"/>
        <w:t xml:space="preserve">• checking whether any investment thesis has materially changed</w:t>
      </w:r>
    </w:p>
    <w:p w:rsidR="00000000" w:rsidDel="00000000" w:rsidP="00000000" w:rsidRDefault="00000000" w:rsidRPr="00000000" w14:paraId="00000133">
      <w:pPr>
        <w:jc w:val="both"/>
        <w:rPr/>
      </w:pPr>
      <w:r w:rsidDel="00000000" w:rsidR="00000000" w:rsidRPr="00000000">
        <w:rPr>
          <w:rtl w:val="0"/>
        </w:rPr>
        <w:t xml:space="preserve">Quarterly reviews help ensure that investors stay informed without reacting to daily noise.</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b w:val="1"/>
          <w:bCs w:val="1"/>
        </w:rPr>
      </w:pPr>
      <w:r w:rsidDel="00000000" w:rsidR="00000000" w:rsidRPr="00000000">
        <w:rPr>
          <w:b w:val="1"/>
          <w:bCs w:val="1"/>
          <w:rtl w:val="0"/>
        </w:rPr>
        <w:t xml:space="preserve">Annual Rebalance</w:t>
      </w:r>
    </w:p>
    <w:p w:rsidR="00000000" w:rsidDel="00000000" w:rsidP="00000000" w:rsidRDefault="00000000" w:rsidRPr="00000000" w14:paraId="00000136">
      <w:pPr>
        <w:jc w:val="both"/>
        <w:rPr/>
      </w:pPr>
      <w:r w:rsidDel="00000000" w:rsidR="00000000" w:rsidRPr="00000000">
        <w:rPr>
          <w:rtl w:val="0"/>
        </w:rPr>
        <w:t xml:space="preserve">Once a year, investors should conduct a more thorough portfolio review.</w:t>
      </w:r>
    </w:p>
    <w:p w:rsidR="00000000" w:rsidDel="00000000" w:rsidP="00000000" w:rsidRDefault="00000000" w:rsidRPr="00000000" w14:paraId="00000137">
      <w:pPr>
        <w:jc w:val="both"/>
        <w:rPr/>
      </w:pPr>
      <w:r w:rsidDel="00000000" w:rsidR="00000000" w:rsidRPr="00000000">
        <w:rPr>
          <w:rtl w:val="0"/>
        </w:rPr>
        <w:t xml:space="preserve">This is the time to evaluate:</w:t>
      </w:r>
    </w:p>
    <w:p w:rsidR="00000000" w:rsidDel="00000000" w:rsidP="00000000" w:rsidRDefault="00000000" w:rsidRPr="00000000" w14:paraId="00000138">
      <w:pPr>
        <w:jc w:val="both"/>
        <w:rPr/>
      </w:pPr>
      <w:r w:rsidDel="00000000" w:rsidR="00000000" w:rsidRPr="00000000">
        <w:rPr>
          <w:rtl w:val="0"/>
        </w:rPr>
        <w:t xml:space="preserve">• whether asset allocation has drifted significantly</w:t>
        <w:br w:type="textWrapping"/>
        <w:t xml:space="preserve">• whether some investments have become disproportionately large</w:t>
        <w:br w:type="textWrapping"/>
        <w:t xml:space="preserve">• whether portfolio diversification remains appropriate</w:t>
      </w:r>
    </w:p>
    <w:p w:rsidR="00000000" w:rsidDel="00000000" w:rsidP="00000000" w:rsidRDefault="00000000" w:rsidRPr="00000000" w14:paraId="00000139">
      <w:pPr>
        <w:jc w:val="both"/>
        <w:rPr/>
      </w:pPr>
      <w:r w:rsidDel="00000000" w:rsidR="00000000" w:rsidRPr="00000000">
        <w:rPr>
          <w:rtl w:val="0"/>
        </w:rPr>
        <w:t xml:space="preserve">Annual rebalancing may involve adjusting allocations to restore the intended portfolio structure.</w:t>
      </w:r>
    </w:p>
    <w:p w:rsidR="00000000" w:rsidDel="00000000" w:rsidP="00000000" w:rsidRDefault="00000000" w:rsidRPr="00000000" w14:paraId="0000013A">
      <w:pPr>
        <w:jc w:val="both"/>
        <w:rPr/>
      </w:pPr>
      <w:r w:rsidDel="00000000" w:rsidR="00000000" w:rsidRPr="00000000">
        <w:rPr>
          <w:rtl w:val="0"/>
        </w:rPr>
        <w:t xml:space="preserve">For example, if equities have performed exceptionally well and now represent a much larger share of the portfolio than intended, a small rebalance may help maintain risk balance.</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b w:val="1"/>
          <w:bCs w:val="1"/>
        </w:rPr>
      </w:pPr>
      <w:r w:rsidDel="00000000" w:rsidR="00000000" w:rsidRPr="00000000">
        <w:rPr>
          <w:b w:val="1"/>
          <w:bCs w:val="1"/>
          <w:rtl w:val="0"/>
        </w:rPr>
        <w:t xml:space="preserve">Why Over-Monitoring Hurts Long-Term Returns</w:t>
      </w:r>
    </w:p>
    <w:p w:rsidR="00000000" w:rsidDel="00000000" w:rsidP="00000000" w:rsidRDefault="00000000" w:rsidRPr="00000000" w14:paraId="0000013D">
      <w:pPr>
        <w:jc w:val="both"/>
        <w:rPr/>
      </w:pPr>
      <w:r w:rsidDel="00000000" w:rsidR="00000000" w:rsidRPr="00000000">
        <w:rPr>
          <w:rtl w:val="0"/>
        </w:rPr>
        <w:t xml:space="preserve">Frequent portfolio monitoring increases the likelihood of </w:t>
      </w:r>
      <w:r w:rsidDel="00000000" w:rsidR="00000000" w:rsidRPr="00000000">
        <w:rPr>
          <w:b w:val="1"/>
          <w:bCs w:val="1"/>
          <w:rtl w:val="0"/>
        </w:rPr>
        <w:t xml:space="preserve">emotional decision-making</w:t>
      </w:r>
      <w:r w:rsidDel="00000000" w:rsidR="00000000" w:rsidRPr="00000000">
        <w:rPr>
          <w:rtl w:val="0"/>
        </w:rPr>
        <w:t xml:space="preserve">.</w:t>
      </w:r>
    </w:p>
    <w:p w:rsidR="00000000" w:rsidDel="00000000" w:rsidP="00000000" w:rsidRDefault="00000000" w:rsidRPr="00000000" w14:paraId="0000013E">
      <w:pPr>
        <w:jc w:val="both"/>
        <w:rPr/>
      </w:pPr>
      <w:r w:rsidDel="00000000" w:rsidR="00000000" w:rsidRPr="00000000">
        <w:rPr>
          <w:rtl w:val="0"/>
        </w:rPr>
        <w:t xml:space="preserve">Research and experience show that investors who check their portfolios constantly are more likely to:</w:t>
      </w:r>
    </w:p>
    <w:p w:rsidR="00000000" w:rsidDel="00000000" w:rsidP="00000000" w:rsidRDefault="00000000" w:rsidRPr="00000000" w14:paraId="0000013F">
      <w:pPr>
        <w:jc w:val="both"/>
        <w:rPr/>
      </w:pPr>
      <w:r w:rsidDel="00000000" w:rsidR="00000000" w:rsidRPr="00000000">
        <w:rPr>
          <w:rtl w:val="0"/>
        </w:rPr>
        <w:t xml:space="preserve">• panic during short-term market declines</w:t>
        <w:br w:type="textWrapping"/>
        <w:t xml:space="preserve">• sell quality investments prematurely</w:t>
        <w:br w:type="textWrapping"/>
        <w:t xml:space="preserve">• chase short-term trends or market excitement</w:t>
      </w:r>
    </w:p>
    <w:p w:rsidR="00000000" w:rsidDel="00000000" w:rsidP="00000000" w:rsidRDefault="00000000" w:rsidRPr="00000000" w14:paraId="00000140">
      <w:pPr>
        <w:jc w:val="both"/>
        <w:rPr/>
      </w:pPr>
      <w:r w:rsidDel="00000000" w:rsidR="00000000" w:rsidRPr="00000000">
        <w:rPr>
          <w:rtl w:val="0"/>
        </w:rPr>
        <w:t xml:space="preserve">In contrast, investors who maintain a </w:t>
      </w:r>
      <w:r w:rsidDel="00000000" w:rsidR="00000000" w:rsidRPr="00000000">
        <w:rPr>
          <w:b w:val="1"/>
          <w:bCs w:val="1"/>
          <w:rtl w:val="0"/>
        </w:rPr>
        <w:t xml:space="preserve">structured review schedule</w:t>
      </w:r>
      <w:r w:rsidDel="00000000" w:rsidR="00000000" w:rsidRPr="00000000">
        <w:rPr>
          <w:rtl w:val="0"/>
        </w:rPr>
        <w:t xml:space="preserve"> tend to remain focused on long-term fundamentals rather than daily volatility.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jc w:val="both"/>
        <w:rPr>
          <w:b w:val="1"/>
          <w:bCs w:val="1"/>
        </w:rPr>
      </w:pPr>
      <w:r w:rsidDel="00000000" w:rsidR="00000000" w:rsidRPr="00000000">
        <w:rPr>
          <w:b w:val="1"/>
          <w:bCs w:val="1"/>
          <w:rtl w:val="0"/>
        </w:rPr>
        <w:t xml:space="preserve">The Key Idea</w:t>
      </w:r>
    </w:p>
    <w:p w:rsidR="00000000" w:rsidDel="00000000" w:rsidP="00000000" w:rsidRDefault="00000000" w:rsidRPr="00000000" w14:paraId="00000143">
      <w:pPr>
        <w:jc w:val="both"/>
        <w:rPr/>
      </w:pPr>
      <w:r w:rsidDel="00000000" w:rsidR="00000000" w:rsidRPr="00000000">
        <w:rPr>
          <w:rtl w:val="0"/>
        </w:rPr>
        <w:t xml:space="preserve">Successful investing is not about reacting to every market movement. It is about allowing strong businesses and diversified portfolios to </w:t>
      </w:r>
      <w:r w:rsidDel="00000000" w:rsidR="00000000" w:rsidRPr="00000000">
        <w:rPr>
          <w:b w:val="1"/>
          <w:bCs w:val="1"/>
          <w:rtl w:val="0"/>
        </w:rPr>
        <w:t xml:space="preserve">compound steadily over time</w:t>
      </w:r>
      <w:r w:rsidDel="00000000" w:rsidR="00000000" w:rsidRPr="00000000">
        <w:rPr>
          <w:rtl w:val="0"/>
        </w:rPr>
        <w:t xml:space="preserve">.</w:t>
      </w:r>
    </w:p>
    <w:p w:rsidR="00000000" w:rsidDel="00000000" w:rsidP="00000000" w:rsidRDefault="00000000" w:rsidRPr="00000000" w14:paraId="00000144">
      <w:pPr>
        <w:jc w:val="both"/>
        <w:rPr/>
      </w:pPr>
      <w:r w:rsidDel="00000000" w:rsidR="00000000" w:rsidRPr="00000000">
        <w:rPr>
          <w:rtl w:val="0"/>
        </w:rPr>
        <w:t xml:space="preserve">By limiting how often you review your portfolio and focusing on meaningful review intervals, you create an environment where </w:t>
      </w:r>
      <w:r w:rsidDel="00000000" w:rsidR="00000000" w:rsidRPr="00000000">
        <w:rPr>
          <w:b w:val="1"/>
          <w:bCs w:val="1"/>
          <w:rtl w:val="0"/>
        </w:rPr>
        <w:t xml:space="preserve">discipline and patience can work in your favor</w:t>
      </w:r>
      <w:r w:rsidDel="00000000" w:rsidR="00000000" w:rsidRPr="00000000">
        <w:rPr>
          <w:rtl w:val="0"/>
        </w:rPr>
        <w:t xml:space="preserve">.</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b w:val="1"/>
          <w:bCs w:val="1"/>
        </w:rPr>
      </w:pPr>
      <w:r w:rsidDel="00000000" w:rsidR="00000000" w:rsidRPr="00000000">
        <w:rPr>
          <w:b w:val="1"/>
          <w:bCs w:val="1"/>
          <w:rtl w:val="0"/>
        </w:rPr>
        <w:t xml:space="preserve">Chapter 7: Your First Portfolio Review Checklist</w:t>
      </w:r>
    </w:p>
    <w:p w:rsidR="00000000" w:rsidDel="00000000" w:rsidP="00000000" w:rsidRDefault="00000000" w:rsidRPr="00000000" w14:paraId="00000147">
      <w:pPr>
        <w:jc w:val="both"/>
        <w:rPr/>
      </w:pPr>
      <w:r w:rsidDel="00000000" w:rsidR="00000000" w:rsidRPr="00000000">
        <w:rPr>
          <w:rtl w:val="0"/>
        </w:rPr>
        <w:t xml:space="preserve">Once your portfolio has been built and investments are in place, the next important habit is </w:t>
      </w:r>
      <w:r w:rsidDel="00000000" w:rsidR="00000000" w:rsidRPr="00000000">
        <w:rPr>
          <w:b w:val="1"/>
          <w:bCs w:val="1"/>
          <w:rtl w:val="0"/>
        </w:rPr>
        <w:t xml:space="preserve">periodic review</w:t>
      </w:r>
      <w:r w:rsidDel="00000000" w:rsidR="00000000" w:rsidRPr="00000000">
        <w:rPr>
          <w:rtl w:val="0"/>
        </w:rPr>
        <w:t xml:space="preserve">. However, reviewing a portfolio should not mean reacting to every market movement. Instead, investors should use a </w:t>
      </w:r>
      <w:r w:rsidDel="00000000" w:rsidR="00000000" w:rsidRPr="00000000">
        <w:rPr>
          <w:b w:val="1"/>
          <w:bCs w:val="1"/>
          <w:rtl w:val="0"/>
        </w:rPr>
        <w:t xml:space="preserve">structured checklist</w:t>
      </w:r>
      <w:r w:rsidDel="00000000" w:rsidR="00000000" w:rsidRPr="00000000">
        <w:rPr>
          <w:rtl w:val="0"/>
        </w:rPr>
        <w:t xml:space="preserve"> that focuses on the long-term health of their investments.</w:t>
      </w:r>
    </w:p>
    <w:p w:rsidR="00000000" w:rsidDel="00000000" w:rsidP="00000000" w:rsidRDefault="00000000" w:rsidRPr="00000000" w14:paraId="00000148">
      <w:pPr>
        <w:rPr/>
      </w:pPr>
      <w:r w:rsidDel="00000000" w:rsidR="00000000" w:rsidRPr="00000000">
        <w:rPr>
          <w:rtl w:val="0"/>
        </w:rPr>
        <w:t xml:space="preserve">                                                  </w:t>
      </w:r>
      <w:r w:rsidDel="00000000" w:rsidR="00000000" w:rsidRPr="00000000">
        <w:rPr/>
        <w:drawing>
          <wp:inline distB="0" distT="0" distL="0" distR="0">
            <wp:extent cx="2701727" cy="1906127"/>
            <wp:effectExtent b="0" l="0" r="0" t="0"/>
            <wp:docPr id="210894155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01727" cy="1906127"/>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A simple annual review system helps investors stay disciplined and avoid emotional decisions driven by short-term volatility. Rather than asking </w:t>
      </w:r>
      <w:r w:rsidDel="00000000" w:rsidR="00000000" w:rsidRPr="00000000">
        <w:rPr>
          <w:i w:val="1"/>
          <w:iCs w:val="1"/>
          <w:rtl w:val="0"/>
        </w:rPr>
        <w:t xml:space="preserve">“Should I sell because the price moved?”</w:t>
      </w:r>
      <w:r w:rsidDel="00000000" w:rsidR="00000000" w:rsidRPr="00000000">
        <w:rPr>
          <w:rtl w:val="0"/>
        </w:rPr>
        <w:t xml:space="preserve">, investors should evaluate whether the </w:t>
      </w:r>
      <w:r w:rsidDel="00000000" w:rsidR="00000000" w:rsidRPr="00000000">
        <w:rPr>
          <w:b w:val="1"/>
          <w:bCs w:val="1"/>
          <w:rtl w:val="0"/>
        </w:rPr>
        <w:t xml:space="preserve">original investment thesis still holds</w:t>
      </w:r>
      <w:r w:rsidDel="00000000" w:rsidR="00000000" w:rsidRPr="00000000">
        <w:rPr>
          <w:rtl w:val="0"/>
        </w:rPr>
        <w:t xml:space="preserve">.</w:t>
      </w:r>
    </w:p>
    <w:p w:rsidR="00000000" w:rsidDel="00000000" w:rsidP="00000000" w:rsidRDefault="00000000" w:rsidRPr="00000000" w14:paraId="0000014A">
      <w:pPr>
        <w:jc w:val="both"/>
        <w:rPr/>
      </w:pPr>
      <w:r w:rsidDel="00000000" w:rsidR="00000000" w:rsidRPr="00000000">
        <w:rPr>
          <w:rtl w:val="0"/>
        </w:rPr>
        <w:t xml:space="preserve">Below is a practical checklist that beginners can use when reviewing their portfolio.</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b w:val="1"/>
          <w:bCs w:val="1"/>
        </w:rPr>
      </w:pPr>
      <w:r w:rsidDel="00000000" w:rsidR="00000000" w:rsidRPr="00000000">
        <w:rPr>
          <w:b w:val="1"/>
          <w:bCs w:val="1"/>
          <w:rtl w:val="0"/>
        </w:rPr>
        <w:t xml:space="preserve">1. Is the Business Still Strong?</w:t>
      </w:r>
    </w:p>
    <w:p w:rsidR="00000000" w:rsidDel="00000000" w:rsidP="00000000" w:rsidRDefault="00000000" w:rsidRPr="00000000" w14:paraId="0000014D">
      <w:pPr>
        <w:jc w:val="both"/>
        <w:rPr/>
      </w:pPr>
      <w:r w:rsidDel="00000000" w:rsidR="00000000" w:rsidRPr="00000000">
        <w:rPr>
          <w:rtl w:val="0"/>
        </w:rPr>
        <w:t xml:space="preserve">For direct stock investments, the first question should always be about the </w:t>
      </w:r>
      <w:r w:rsidDel="00000000" w:rsidR="00000000" w:rsidRPr="00000000">
        <w:rPr>
          <w:b w:val="1"/>
          <w:bCs w:val="1"/>
          <w:rtl w:val="0"/>
        </w:rPr>
        <w:t xml:space="preserve">quality of the business itself</w:t>
      </w:r>
      <w:r w:rsidDel="00000000" w:rsidR="00000000" w:rsidRPr="00000000">
        <w:rPr>
          <w:rtl w:val="0"/>
        </w:rPr>
        <w:t xml:space="preserve">, not the recent stock price.</w:t>
      </w:r>
    </w:p>
    <w:p w:rsidR="00000000" w:rsidDel="00000000" w:rsidP="00000000" w:rsidRDefault="00000000" w:rsidRPr="00000000" w14:paraId="0000014E">
      <w:pPr>
        <w:jc w:val="both"/>
        <w:rPr/>
      </w:pPr>
      <w:r w:rsidDel="00000000" w:rsidR="00000000" w:rsidRPr="00000000">
        <w:rPr>
          <w:rtl w:val="0"/>
        </w:rPr>
        <w:t xml:space="preserve">Consider whether the company continues to demonstrate:</w:t>
      </w:r>
    </w:p>
    <w:p w:rsidR="00000000" w:rsidDel="00000000" w:rsidP="00000000" w:rsidRDefault="00000000" w:rsidRPr="00000000" w14:paraId="0000014F">
      <w:pPr>
        <w:jc w:val="both"/>
        <w:rPr/>
      </w:pPr>
      <w:r w:rsidDel="00000000" w:rsidR="00000000" w:rsidRPr="00000000">
        <w:rPr>
          <w:rtl w:val="0"/>
        </w:rPr>
        <w:t xml:space="preserve">• steady revenue growth</w:t>
        <w:br w:type="textWrapping"/>
        <w:t xml:space="preserve">• healthy profitability</w:t>
        <w:br w:type="textWrapping"/>
        <w:t xml:space="preserve">• strong competitive position</w:t>
        <w:br w:type="textWrapping"/>
        <w:t xml:space="preserve">• capable management</w:t>
      </w:r>
    </w:p>
    <w:p w:rsidR="00000000" w:rsidDel="00000000" w:rsidP="00000000" w:rsidRDefault="00000000" w:rsidRPr="00000000" w14:paraId="00000150">
      <w:pPr>
        <w:jc w:val="both"/>
        <w:rPr/>
      </w:pPr>
      <w:r w:rsidDel="00000000" w:rsidR="00000000" w:rsidRPr="00000000">
        <w:rPr>
          <w:rtl w:val="0"/>
        </w:rPr>
        <w:t xml:space="preserve">If the underlying business remains strong, short-term price fluctuations often become less important.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2. Has Valuation Become Extreme?</w:t>
      </w:r>
    </w:p>
    <w:p w:rsidR="00000000" w:rsidDel="00000000" w:rsidP="00000000" w:rsidRDefault="00000000" w:rsidRPr="00000000" w14:paraId="00000153">
      <w:pPr>
        <w:jc w:val="both"/>
        <w:rPr/>
      </w:pPr>
      <w:r w:rsidDel="00000000" w:rsidR="00000000" w:rsidRPr="00000000">
        <w:rPr>
          <w:rtl w:val="0"/>
        </w:rPr>
        <w:t xml:space="preserve">Even strong businesses can become </w:t>
      </w:r>
      <w:r w:rsidDel="00000000" w:rsidR="00000000" w:rsidRPr="00000000">
        <w:rPr>
          <w:b w:val="1"/>
          <w:bCs w:val="1"/>
          <w:rtl w:val="0"/>
        </w:rPr>
        <w:t xml:space="preserve">overvalued</w:t>
      </w:r>
      <w:r w:rsidDel="00000000" w:rsidR="00000000" w:rsidRPr="00000000">
        <w:rPr>
          <w:rtl w:val="0"/>
        </w:rPr>
        <w:t xml:space="preserve"> if their share prices rise significantly faster than their underlying earnings.</w:t>
      </w:r>
    </w:p>
    <w:p w:rsidR="00000000" w:rsidDel="00000000" w:rsidP="00000000" w:rsidRDefault="00000000" w:rsidRPr="00000000" w14:paraId="00000154">
      <w:pPr>
        <w:jc w:val="both"/>
        <w:rPr/>
      </w:pPr>
      <w:r w:rsidDel="00000000" w:rsidR="00000000" w:rsidRPr="00000000">
        <w:rPr>
          <w:rtl w:val="0"/>
        </w:rPr>
        <w:t xml:space="preserve">During portfolio reviews, investors should ask:</w:t>
      </w:r>
    </w:p>
    <w:p w:rsidR="00000000" w:rsidDel="00000000" w:rsidP="00000000" w:rsidRDefault="00000000" w:rsidRPr="00000000" w14:paraId="00000155">
      <w:pPr>
        <w:jc w:val="both"/>
        <w:rPr/>
      </w:pPr>
      <w:r w:rsidDel="00000000" w:rsidR="00000000" w:rsidRPr="00000000">
        <w:rPr>
          <w:rtl w:val="0"/>
        </w:rPr>
        <w:t xml:space="preserve">• Has the stock price risen far beyond the company’s earnings growth?</w:t>
        <w:br w:type="textWrapping"/>
        <w:t xml:space="preserve">• Has valuation reached levels that may imply excessive optimism?</w:t>
      </w:r>
    </w:p>
    <w:p w:rsidR="00000000" w:rsidDel="00000000" w:rsidP="00000000" w:rsidRDefault="00000000" w:rsidRPr="00000000" w14:paraId="00000156">
      <w:pPr>
        <w:jc w:val="both"/>
        <w:rPr/>
      </w:pPr>
      <w:r w:rsidDel="00000000" w:rsidR="00000000" w:rsidRPr="00000000">
        <w:rPr>
          <w:rtl w:val="0"/>
        </w:rPr>
        <w:t xml:space="preserve">In such situations, investors may consider </w:t>
      </w:r>
      <w:r w:rsidDel="00000000" w:rsidR="00000000" w:rsidRPr="00000000">
        <w:rPr>
          <w:b w:val="1"/>
          <w:bCs w:val="1"/>
          <w:rtl w:val="0"/>
        </w:rPr>
        <w:t xml:space="preserve">gradually reducing exposure</w:t>
      </w:r>
      <w:r w:rsidDel="00000000" w:rsidR="00000000" w:rsidRPr="00000000">
        <w:rPr>
          <w:rtl w:val="0"/>
        </w:rPr>
        <w:t xml:space="preserve"> or simply monitoring the position more carefully.</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b w:val="1"/>
          <w:bCs w:val="1"/>
        </w:rPr>
      </w:pPr>
      <w:r w:rsidDel="00000000" w:rsidR="00000000" w:rsidRPr="00000000">
        <w:rPr>
          <w:b w:val="1"/>
          <w:bCs w:val="1"/>
          <w:rtl w:val="0"/>
        </w:rPr>
        <w:t xml:space="preserve">3. Has Portfolio Allocation Drifted?</w:t>
      </w:r>
    </w:p>
    <w:p w:rsidR="00000000" w:rsidDel="00000000" w:rsidP="00000000" w:rsidRDefault="00000000" w:rsidRPr="00000000" w14:paraId="00000159">
      <w:pPr>
        <w:jc w:val="both"/>
        <w:rPr/>
      </w:pPr>
      <w:r w:rsidDel="00000000" w:rsidR="00000000" w:rsidRPr="00000000">
        <w:rPr>
          <w:rtl w:val="0"/>
        </w:rPr>
        <w:t xml:space="preserve">Over time, some investments may grow much faster than others. This can cause the portfolio allocation to drift away from the original plan.</w:t>
      </w:r>
    </w:p>
    <w:p w:rsidR="00000000" w:rsidDel="00000000" w:rsidP="00000000" w:rsidRDefault="00000000" w:rsidRPr="00000000" w14:paraId="0000015A">
      <w:pPr>
        <w:jc w:val="both"/>
        <w:rPr/>
      </w:pPr>
      <w:r w:rsidDel="00000000" w:rsidR="00000000" w:rsidRPr="00000000">
        <w:rPr>
          <w:rtl w:val="0"/>
        </w:rPr>
        <w:t xml:space="preserve">For example:</w:t>
      </w:r>
    </w:p>
    <w:p w:rsidR="00000000" w:rsidDel="00000000" w:rsidP="00000000" w:rsidRDefault="00000000" w:rsidRPr="00000000" w14:paraId="0000015B">
      <w:pPr>
        <w:jc w:val="both"/>
        <w:rPr/>
      </w:pPr>
      <w:r w:rsidDel="00000000" w:rsidR="00000000" w:rsidRPr="00000000">
        <w:rPr>
          <w:rtl w:val="0"/>
        </w:rPr>
        <w:t xml:space="preserve">• equities may grow from 60% of the portfolio to 75%</w:t>
        <w:br w:type="textWrapping"/>
        <w:t xml:space="preserve">• a single stock may grow from 5% to 15% of the portfolio</w:t>
      </w:r>
    </w:p>
    <w:p w:rsidR="00000000" w:rsidDel="00000000" w:rsidP="00000000" w:rsidRDefault="00000000" w:rsidRPr="00000000" w14:paraId="0000015C">
      <w:pPr>
        <w:jc w:val="both"/>
        <w:rPr/>
      </w:pPr>
      <w:r w:rsidDel="00000000" w:rsidR="00000000" w:rsidRPr="00000000">
        <w:rPr>
          <w:rtl w:val="0"/>
        </w:rPr>
        <w:t xml:space="preserve">If this happens, a </w:t>
      </w:r>
      <w:r w:rsidDel="00000000" w:rsidR="00000000" w:rsidRPr="00000000">
        <w:rPr>
          <w:b w:val="1"/>
          <w:bCs w:val="1"/>
          <w:rtl w:val="0"/>
        </w:rPr>
        <w:t xml:space="preserve">small rebalance</w:t>
      </w:r>
      <w:r w:rsidDel="00000000" w:rsidR="00000000" w:rsidRPr="00000000">
        <w:rPr>
          <w:rtl w:val="0"/>
        </w:rPr>
        <w:t xml:space="preserve"> may help restore the intended level of diversification and risk balance.</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b w:val="1"/>
          <w:bCs w:val="1"/>
        </w:rPr>
      </w:pPr>
      <w:r w:rsidDel="00000000" w:rsidR="00000000" w:rsidRPr="00000000">
        <w:rPr>
          <w:b w:val="1"/>
          <w:bCs w:val="1"/>
          <w:rtl w:val="0"/>
        </w:rPr>
        <w:t xml:space="preserve">4. Is the Original Investment Thesis Broken?</w:t>
      </w:r>
    </w:p>
    <w:p w:rsidR="00000000" w:rsidDel="00000000" w:rsidP="00000000" w:rsidRDefault="00000000" w:rsidRPr="00000000" w14:paraId="0000015F">
      <w:pPr>
        <w:jc w:val="both"/>
        <w:rPr/>
      </w:pPr>
      <w:r w:rsidDel="00000000" w:rsidR="00000000" w:rsidRPr="00000000">
        <w:rPr>
          <w:rtl w:val="0"/>
        </w:rPr>
        <w:t xml:space="preserve">Every investment should ideally begin with a </w:t>
      </w:r>
      <w:r w:rsidDel="00000000" w:rsidR="00000000" w:rsidRPr="00000000">
        <w:rPr>
          <w:b w:val="1"/>
          <w:bCs w:val="1"/>
          <w:rtl w:val="0"/>
        </w:rPr>
        <w:t xml:space="preserve">clear reason for buying</w:t>
      </w:r>
      <w:r w:rsidDel="00000000" w:rsidR="00000000" w:rsidRPr="00000000">
        <w:rPr>
          <w:rtl w:val="0"/>
        </w:rPr>
        <w:t xml:space="preserve">.</w:t>
      </w:r>
    </w:p>
    <w:p w:rsidR="00000000" w:rsidDel="00000000" w:rsidP="00000000" w:rsidRDefault="00000000" w:rsidRPr="00000000" w14:paraId="00000160">
      <w:pPr>
        <w:jc w:val="both"/>
        <w:rPr/>
      </w:pPr>
      <w:r w:rsidDel="00000000" w:rsidR="00000000" w:rsidRPr="00000000">
        <w:rPr>
          <w:rtl w:val="0"/>
        </w:rPr>
        <w:t xml:space="preserve">During the review, investors should revisit that reasoning.</w:t>
      </w:r>
    </w:p>
    <w:p w:rsidR="00000000" w:rsidDel="00000000" w:rsidP="00000000" w:rsidRDefault="00000000" w:rsidRPr="00000000" w14:paraId="00000161">
      <w:pPr>
        <w:jc w:val="both"/>
        <w:rPr/>
      </w:pPr>
      <w:r w:rsidDel="00000000" w:rsidR="00000000" w:rsidRPr="00000000">
        <w:rPr>
          <w:rtl w:val="0"/>
        </w:rPr>
        <w:t xml:space="preserve">Ask:</w:t>
      </w:r>
    </w:p>
    <w:p w:rsidR="00000000" w:rsidDel="00000000" w:rsidP="00000000" w:rsidRDefault="00000000" w:rsidRPr="00000000" w14:paraId="00000162">
      <w:pPr>
        <w:jc w:val="both"/>
        <w:rPr/>
      </w:pPr>
      <w:r w:rsidDel="00000000" w:rsidR="00000000" w:rsidRPr="00000000">
        <w:rPr>
          <w:rtl w:val="0"/>
        </w:rPr>
        <w:t xml:space="preserve">• Has the company’s business model changed significantly?</w:t>
        <w:br w:type="textWrapping"/>
        <w:t xml:space="preserve">• Has the industry environment deteriorated?</w:t>
        <w:br w:type="textWrapping"/>
        <w:t xml:space="preserve">• Has management taken actions that weaken the business?</w:t>
      </w:r>
    </w:p>
    <w:p w:rsidR="00000000" w:rsidDel="00000000" w:rsidP="00000000" w:rsidRDefault="00000000" w:rsidRPr="00000000" w14:paraId="00000163">
      <w:pPr>
        <w:jc w:val="both"/>
        <w:rPr/>
      </w:pPr>
      <w:r w:rsidDel="00000000" w:rsidR="00000000" w:rsidRPr="00000000">
        <w:rPr>
          <w:rtl w:val="0"/>
        </w:rPr>
        <w:t xml:space="preserve">If the original thesis no longer holds, it may be reasonable to reconsider the investment.</w:t>
      </w:r>
    </w:p>
    <w:p w:rsidR="00000000" w:rsidDel="00000000" w:rsidP="00000000" w:rsidRDefault="00000000" w:rsidRPr="00000000" w14:paraId="00000164">
      <w:pPr>
        <w:jc w:val="both"/>
        <w:rPr>
          <w:b w:val="1"/>
          <w:bCs w:val="1"/>
        </w:rPr>
      </w:pPr>
      <w:r w:rsidDel="00000000" w:rsidR="00000000" w:rsidRPr="00000000">
        <w:rPr>
          <w:b w:val="1"/>
          <w:bCs w:val="1"/>
          <w:rtl w:val="0"/>
        </w:rPr>
        <w:t xml:space="preserve">Why This Checklist Matters</w:t>
      </w:r>
    </w:p>
    <w:p w:rsidR="00000000" w:rsidDel="00000000" w:rsidP="00000000" w:rsidRDefault="00000000" w:rsidRPr="00000000" w14:paraId="00000165">
      <w:pPr>
        <w:jc w:val="both"/>
        <w:rPr/>
      </w:pPr>
      <w:r w:rsidDel="00000000" w:rsidR="00000000" w:rsidRPr="00000000">
        <w:rPr>
          <w:rtl w:val="0"/>
        </w:rPr>
        <w:t xml:space="preserve">Without a structured review process, investors often react to emotions such as fear during market declines or excitement during market rallies.</w:t>
      </w:r>
    </w:p>
    <w:p w:rsidR="00000000" w:rsidDel="00000000" w:rsidP="00000000" w:rsidRDefault="00000000" w:rsidRPr="00000000" w14:paraId="00000166">
      <w:pPr>
        <w:jc w:val="both"/>
        <w:rPr/>
      </w:pPr>
      <w:r w:rsidDel="00000000" w:rsidR="00000000" w:rsidRPr="00000000">
        <w:rPr>
          <w:rtl w:val="0"/>
        </w:rPr>
        <w:t xml:space="preserve">A simple checklist creates </w:t>
      </w:r>
      <w:r w:rsidDel="00000000" w:rsidR="00000000" w:rsidRPr="00000000">
        <w:rPr>
          <w:b w:val="1"/>
          <w:bCs w:val="1"/>
          <w:rtl w:val="0"/>
        </w:rPr>
        <w:t xml:space="preserve">discipline and objectivity</w:t>
      </w:r>
      <w:r w:rsidDel="00000000" w:rsidR="00000000" w:rsidRPr="00000000">
        <w:rPr>
          <w:rtl w:val="0"/>
        </w:rPr>
        <w:t xml:space="preserve">. It encourages investors to focus on </w:t>
      </w:r>
      <w:r w:rsidDel="00000000" w:rsidR="00000000" w:rsidRPr="00000000">
        <w:rPr>
          <w:b w:val="1"/>
          <w:bCs w:val="1"/>
          <w:rtl w:val="0"/>
        </w:rPr>
        <w:t xml:space="preserve">business fundamentals and portfolio structure</w:t>
      </w:r>
      <w:r w:rsidDel="00000000" w:rsidR="00000000" w:rsidRPr="00000000">
        <w:rPr>
          <w:rtl w:val="0"/>
        </w:rPr>
        <w:t xml:space="preserve">, rather than daily market noise.</w:t>
      </w:r>
    </w:p>
    <w:p w:rsidR="00000000" w:rsidDel="00000000" w:rsidP="00000000" w:rsidRDefault="00000000" w:rsidRPr="00000000" w14:paraId="00000167">
      <w:pPr>
        <w:jc w:val="both"/>
        <w:rPr/>
      </w:pPr>
      <w:r w:rsidDel="00000000" w:rsidR="00000000" w:rsidRPr="00000000">
        <w:rPr>
          <w:rtl w:val="0"/>
        </w:rPr>
        <w:t xml:space="preserve">Over time, this disciplined approach helps investors make more thoughtful decisions and maintain a long-term perspective on their portfolio.</w:t>
      </w:r>
    </w:p>
    <w:p w:rsidR="00000000" w:rsidDel="00000000" w:rsidP="00000000" w:rsidRDefault="00000000" w:rsidRPr="00000000" w14:paraId="00000168">
      <w:pPr>
        <w:rPr>
          <w:b w:val="1"/>
          <w:bCs w:val="1"/>
        </w:rPr>
      </w:pPr>
      <w:r w:rsidDel="00000000" w:rsidR="00000000" w:rsidRPr="00000000">
        <w:rPr>
          <w:b w:val="1"/>
          <w:bCs w:val="1"/>
          <w:rtl w:val="0"/>
        </w:rPr>
        <w:t xml:space="preserve">Chapter 8: When to Add More Money</w:t>
      </w:r>
    </w:p>
    <w:p w:rsidR="00000000" w:rsidDel="00000000" w:rsidP="00000000" w:rsidRDefault="00000000" w:rsidRPr="00000000" w14:paraId="00000169">
      <w:pPr>
        <w:jc w:val="both"/>
        <w:rPr/>
      </w:pPr>
      <w:r w:rsidDel="00000000" w:rsidR="00000000" w:rsidRPr="00000000">
        <w:rPr>
          <w:rtl w:val="0"/>
        </w:rPr>
        <w:t xml:space="preserve">One of the most powerful ways to build wealth is not just choosing good investments, but </w:t>
      </w:r>
      <w:r w:rsidDel="00000000" w:rsidR="00000000" w:rsidRPr="00000000">
        <w:rPr>
          <w:b w:val="1"/>
          <w:bCs w:val="1"/>
          <w:rtl w:val="0"/>
        </w:rPr>
        <w:t xml:space="preserve">continuously adding capital to your portfolio over time</w:t>
      </w:r>
      <w:r w:rsidDel="00000000" w:rsidR="00000000" w:rsidRPr="00000000">
        <w:rPr>
          <w:rtl w:val="0"/>
        </w:rPr>
        <w:t xml:space="preserve">. Many investors focus heavily on selecting the right stocks or funds, but long-term wealth creation often comes from a much simpler principle:</w:t>
      </w:r>
    </w:p>
    <w:p w:rsidR="00000000" w:rsidDel="00000000" w:rsidP="00000000" w:rsidRDefault="00000000" w:rsidRPr="00000000" w14:paraId="0000016A">
      <w:pPr>
        <w:jc w:val="both"/>
        <w:rPr>
          <w:b w:val="1"/>
          <w:bCs w:val="1"/>
        </w:rPr>
      </w:pPr>
      <w:r w:rsidDel="00000000" w:rsidR="00000000" w:rsidRPr="00000000">
        <w:rPr>
          <w:b w:val="1"/>
          <w:bCs w:val="1"/>
          <w:rtl w:val="0"/>
        </w:rPr>
        <w:t xml:space="preserve">Consistently increasing the amount you invest as your financial capacity grows.</w:t>
      </w:r>
    </w:p>
    <w:p w:rsidR="00000000" w:rsidDel="00000000" w:rsidP="00000000" w:rsidRDefault="00000000" w:rsidRPr="00000000" w14:paraId="0000016B">
      <w:pPr>
        <w:rPr/>
      </w:pPr>
      <w:r w:rsidDel="00000000" w:rsidR="00000000" w:rsidRPr="00000000">
        <w:rPr>
          <w:rtl w:val="0"/>
        </w:rPr>
        <w:t xml:space="preserve">                                           </w:t>
      </w:r>
      <w:r w:rsidDel="00000000" w:rsidR="00000000" w:rsidRPr="00000000">
        <w:rPr/>
        <w:drawing>
          <wp:inline distB="0" distT="0" distL="0" distR="0">
            <wp:extent cx="2809099" cy="1795164"/>
            <wp:effectExtent b="0" l="0" r="0" t="0"/>
            <wp:docPr id="210894155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809099" cy="1795164"/>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Knowing when and how to add more money to your investments is therefore an important part of the investing journey.</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b w:val="1"/>
          <w:bCs w:val="1"/>
        </w:rPr>
      </w:pPr>
      <w:r w:rsidDel="00000000" w:rsidR="00000000" w:rsidRPr="00000000">
        <w:rPr>
          <w:b w:val="1"/>
          <w:bCs w:val="1"/>
          <w:rtl w:val="0"/>
        </w:rPr>
        <w:t xml:space="preserve">Investing During Market Corrections</w:t>
      </w:r>
    </w:p>
    <w:p w:rsidR="00000000" w:rsidDel="00000000" w:rsidP="00000000" w:rsidRDefault="00000000" w:rsidRPr="00000000" w14:paraId="0000016F">
      <w:pPr>
        <w:jc w:val="both"/>
        <w:rPr/>
      </w:pPr>
      <w:r w:rsidDel="00000000" w:rsidR="00000000" w:rsidRPr="00000000">
        <w:rPr>
          <w:rtl w:val="0"/>
        </w:rPr>
        <w:t xml:space="preserve">Market corrections are a natural part of the investing cycle. Periods of volatility or temporary declines often create opportunities for long-term investors to </w:t>
      </w:r>
      <w:r w:rsidDel="00000000" w:rsidR="00000000" w:rsidRPr="00000000">
        <w:rPr>
          <w:b w:val="1"/>
          <w:bCs w:val="1"/>
          <w:rtl w:val="0"/>
        </w:rPr>
        <w:t xml:space="preserve">accumulate assets at more attractive prices</w:t>
      </w:r>
      <w:r w:rsidDel="00000000" w:rsidR="00000000" w:rsidRPr="00000000">
        <w:rPr>
          <w:rtl w:val="0"/>
        </w:rPr>
        <w:t xml:space="preserve">.</w:t>
      </w:r>
    </w:p>
    <w:p w:rsidR="00000000" w:rsidDel="00000000" w:rsidP="00000000" w:rsidRDefault="00000000" w:rsidRPr="00000000" w14:paraId="00000170">
      <w:pPr>
        <w:jc w:val="both"/>
        <w:rPr/>
      </w:pPr>
      <w:r w:rsidDel="00000000" w:rsidR="00000000" w:rsidRPr="00000000">
        <w:rPr>
          <w:rtl w:val="0"/>
        </w:rPr>
        <w:t xml:space="preserve">Instead of reacting with fear during market declines, disciplined investors often view corrections as a chance to:</w:t>
      </w:r>
    </w:p>
    <w:p w:rsidR="00000000" w:rsidDel="00000000" w:rsidP="00000000" w:rsidRDefault="00000000" w:rsidRPr="00000000" w14:paraId="00000171">
      <w:pPr>
        <w:jc w:val="both"/>
        <w:rPr/>
      </w:pPr>
      <w:r w:rsidDel="00000000" w:rsidR="00000000" w:rsidRPr="00000000">
        <w:rPr>
          <w:rtl w:val="0"/>
        </w:rPr>
        <w:t xml:space="preserve">• continue their regular investments</w:t>
        <w:br w:type="textWrapping"/>
        <w:t xml:space="preserve">• increase contributions if possible</w:t>
        <w:br w:type="textWrapping"/>
        <w:t xml:space="preserve">• maintain a long-term perspective</w:t>
      </w:r>
    </w:p>
    <w:p w:rsidR="00000000" w:rsidDel="00000000" w:rsidP="00000000" w:rsidRDefault="00000000" w:rsidRPr="00000000" w14:paraId="00000172">
      <w:pPr>
        <w:jc w:val="both"/>
        <w:rPr/>
      </w:pPr>
      <w:r w:rsidDel="00000000" w:rsidR="00000000" w:rsidRPr="00000000">
        <w:rPr>
          <w:rtl w:val="0"/>
        </w:rPr>
        <w:t xml:space="preserve">Markets historically move in cycles and downturns have often been followed by periods of recovery and growth. Continuing to invest during corrections allows investors to benefit when markets eventually stabilize and recover.</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jc w:val="both"/>
        <w:rPr>
          <w:b w:val="1"/>
          <w:bCs w:val="1"/>
        </w:rPr>
      </w:pPr>
      <w:r w:rsidDel="00000000" w:rsidR="00000000" w:rsidRPr="00000000">
        <w:rPr>
          <w:b w:val="1"/>
          <w:bCs w:val="1"/>
          <w:rtl w:val="0"/>
        </w:rPr>
        <w:t xml:space="preserve">The Role of Long-Term Compounding</w:t>
      </w:r>
    </w:p>
    <w:p w:rsidR="00000000" w:rsidDel="00000000" w:rsidP="00000000" w:rsidRDefault="00000000" w:rsidRPr="00000000" w14:paraId="00000175">
      <w:pPr>
        <w:jc w:val="both"/>
        <w:rPr/>
      </w:pPr>
      <w:r w:rsidDel="00000000" w:rsidR="00000000" w:rsidRPr="00000000">
        <w:rPr>
          <w:rtl w:val="0"/>
        </w:rPr>
        <w:t xml:space="preserve">Compounding works most effectively when </w:t>
      </w:r>
      <w:r w:rsidDel="00000000" w:rsidR="00000000" w:rsidRPr="00000000">
        <w:rPr>
          <w:b w:val="1"/>
          <w:bCs w:val="1"/>
          <w:rtl w:val="0"/>
        </w:rPr>
        <w:t xml:space="preserve">new capital is added regularly</w:t>
      </w:r>
      <w:r w:rsidDel="00000000" w:rsidR="00000000" w:rsidRPr="00000000">
        <w:rPr>
          <w:rtl w:val="0"/>
        </w:rPr>
        <w:t xml:space="preserve">.</w:t>
      </w:r>
    </w:p>
    <w:p w:rsidR="00000000" w:rsidDel="00000000" w:rsidP="00000000" w:rsidRDefault="00000000" w:rsidRPr="00000000" w14:paraId="00000176">
      <w:pPr>
        <w:jc w:val="both"/>
        <w:rPr/>
      </w:pPr>
      <w:r w:rsidDel="00000000" w:rsidR="00000000" w:rsidRPr="00000000">
        <w:rPr>
          <w:rtl w:val="0"/>
        </w:rPr>
        <w:t xml:space="preserve">Each additional investment increases the base on which future returns are generated. Over time, this creates a compounding effect where both the original investment and the accumulated gains continue to grow.</w:t>
      </w:r>
    </w:p>
    <w:p w:rsidR="00000000" w:rsidDel="00000000" w:rsidP="00000000" w:rsidRDefault="00000000" w:rsidRPr="00000000" w14:paraId="00000177">
      <w:pPr>
        <w:jc w:val="both"/>
        <w:rPr/>
      </w:pPr>
      <w:r w:rsidDel="00000000" w:rsidR="00000000" w:rsidRPr="00000000">
        <w:rPr>
          <w:rtl w:val="0"/>
        </w:rPr>
        <w:t xml:space="preserve">For example, an investor who contributes consistently over many years may benefit far more from </w:t>
      </w:r>
      <w:r w:rsidDel="00000000" w:rsidR="00000000" w:rsidRPr="00000000">
        <w:rPr>
          <w:b w:val="1"/>
          <w:bCs w:val="1"/>
          <w:rtl w:val="0"/>
        </w:rPr>
        <w:t xml:space="preserve">steady contributions</w:t>
      </w:r>
      <w:r w:rsidDel="00000000" w:rsidR="00000000" w:rsidRPr="00000000">
        <w:rPr>
          <w:rtl w:val="0"/>
        </w:rPr>
        <w:t xml:space="preserve"> than from trying to perfectly time individual market moves.</w:t>
      </w:r>
    </w:p>
    <w:p w:rsidR="00000000" w:rsidDel="00000000" w:rsidP="00000000" w:rsidRDefault="00000000" w:rsidRPr="00000000" w14:paraId="00000178">
      <w:pPr>
        <w:jc w:val="both"/>
        <w:rPr/>
      </w:pPr>
      <w:r w:rsidDel="00000000" w:rsidR="00000000" w:rsidRPr="00000000">
        <w:rPr>
          <w:rtl w:val="0"/>
        </w:rPr>
        <w:t xml:space="preserve">This is why disciplined investors focus less on predicting short-term market behavior and more on </w:t>
      </w:r>
      <w:r w:rsidDel="00000000" w:rsidR="00000000" w:rsidRPr="00000000">
        <w:rPr>
          <w:b w:val="1"/>
          <w:bCs w:val="1"/>
          <w:rtl w:val="0"/>
        </w:rPr>
        <w:t xml:space="preserve">continuing to invest regularly over long periods</w:t>
      </w: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jc w:val="both"/>
        <w:rPr>
          <w:b w:val="1"/>
          <w:bCs w:val="1"/>
        </w:rPr>
      </w:pPr>
      <w:r w:rsidDel="00000000" w:rsidR="00000000" w:rsidRPr="00000000">
        <w:rPr>
          <w:b w:val="1"/>
          <w:bCs w:val="1"/>
          <w:rtl w:val="0"/>
        </w:rPr>
        <w:t xml:space="preserve">Increasing SIPs as Income Grows</w:t>
      </w:r>
    </w:p>
    <w:p w:rsidR="00000000" w:rsidDel="00000000" w:rsidP="00000000" w:rsidRDefault="00000000" w:rsidRPr="00000000" w14:paraId="0000017B">
      <w:pPr>
        <w:jc w:val="both"/>
        <w:rPr/>
      </w:pPr>
      <w:r w:rsidDel="00000000" w:rsidR="00000000" w:rsidRPr="00000000">
        <w:rPr>
          <w:rtl w:val="0"/>
        </w:rPr>
        <w:t xml:space="preserve">As careers progress, most individuals experience gradual increases in income. One of the most effective habits investors can develop is </w:t>
      </w:r>
      <w:r w:rsidDel="00000000" w:rsidR="00000000" w:rsidRPr="00000000">
        <w:rPr>
          <w:b w:val="1"/>
          <w:bCs w:val="1"/>
          <w:rtl w:val="0"/>
        </w:rPr>
        <w:t xml:space="preserve">increasing their investments alongside their income</w:t>
      </w:r>
      <w:r w:rsidDel="00000000" w:rsidR="00000000" w:rsidRPr="00000000">
        <w:rPr>
          <w:rtl w:val="0"/>
        </w:rPr>
        <w:t xml:space="preserve">.</w:t>
      </w:r>
    </w:p>
    <w:p w:rsidR="00000000" w:rsidDel="00000000" w:rsidP="00000000" w:rsidRDefault="00000000" w:rsidRPr="00000000" w14:paraId="0000017C">
      <w:pPr>
        <w:jc w:val="both"/>
        <w:rPr/>
      </w:pPr>
      <w:r w:rsidDel="00000000" w:rsidR="00000000" w:rsidRPr="00000000">
        <w:rPr>
          <w:rtl w:val="0"/>
        </w:rPr>
        <w:t xml:space="preserve">For example:</w:t>
      </w:r>
    </w:p>
    <w:p w:rsidR="00000000" w:rsidDel="00000000" w:rsidP="00000000" w:rsidRDefault="00000000" w:rsidRPr="00000000" w14:paraId="0000017D">
      <w:pPr>
        <w:jc w:val="both"/>
        <w:rPr/>
      </w:pPr>
      <w:r w:rsidDel="00000000" w:rsidR="00000000" w:rsidRPr="00000000">
        <w:rPr>
          <w:rtl w:val="0"/>
        </w:rPr>
        <w:t xml:space="preserve">• when income increases from ₹70,000 to ₹90,000 per month</w:t>
        <w:br w:type="textWrapping"/>
        <w:t xml:space="preserve">• the investor may increase their SIP contributions accordingly</w:t>
      </w:r>
    </w:p>
    <w:p w:rsidR="00000000" w:rsidDel="00000000" w:rsidP="00000000" w:rsidRDefault="00000000" w:rsidRPr="00000000" w14:paraId="0000017E">
      <w:pPr>
        <w:jc w:val="both"/>
        <w:rPr/>
      </w:pPr>
      <w:r w:rsidDel="00000000" w:rsidR="00000000" w:rsidRPr="00000000">
        <w:rPr>
          <w:rtl w:val="0"/>
        </w:rPr>
        <w:t xml:space="preserve">This process is sometimes called </w:t>
      </w:r>
      <w:r w:rsidDel="00000000" w:rsidR="00000000" w:rsidRPr="00000000">
        <w:rPr>
          <w:b w:val="1"/>
          <w:bCs w:val="1"/>
          <w:rtl w:val="0"/>
        </w:rPr>
        <w:t xml:space="preserve">step-up investing</w:t>
      </w:r>
      <w:r w:rsidDel="00000000" w:rsidR="00000000" w:rsidRPr="00000000">
        <w:rPr>
          <w:rtl w:val="0"/>
        </w:rPr>
        <w:t xml:space="preserve">, where the investment amount grows over time rather than remaining fixed.</w:t>
      </w:r>
    </w:p>
    <w:p w:rsidR="00000000" w:rsidDel="00000000" w:rsidP="00000000" w:rsidRDefault="00000000" w:rsidRPr="00000000" w14:paraId="0000017F">
      <w:pPr>
        <w:jc w:val="both"/>
        <w:rPr/>
      </w:pPr>
      <w:r w:rsidDel="00000000" w:rsidR="00000000" w:rsidRPr="00000000">
        <w:rPr>
          <w:rtl w:val="0"/>
        </w:rPr>
        <w:t xml:space="preserve">Even modest increases in monthly investments can significantly accelerate long-term wealth creation.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jc w:val="both"/>
        <w:rPr>
          <w:b w:val="1"/>
          <w:bCs w:val="1"/>
        </w:rPr>
      </w:pPr>
      <w:r w:rsidDel="00000000" w:rsidR="00000000" w:rsidRPr="00000000">
        <w:rPr>
          <w:b w:val="1"/>
          <w:bCs w:val="1"/>
          <w:rtl w:val="0"/>
        </w:rPr>
        <w:t xml:space="preserve">The Key Principle</w:t>
      </w:r>
    </w:p>
    <w:p w:rsidR="00000000" w:rsidDel="00000000" w:rsidP="00000000" w:rsidRDefault="00000000" w:rsidRPr="00000000" w14:paraId="00000182">
      <w:pPr>
        <w:jc w:val="both"/>
        <w:rPr/>
      </w:pPr>
      <w:r w:rsidDel="00000000" w:rsidR="00000000" w:rsidRPr="00000000">
        <w:rPr>
          <w:rtl w:val="0"/>
        </w:rPr>
        <w:t xml:space="preserve">Successful investors rarely rely on one large investment decision. Instead, they focus on building a system where </w:t>
      </w:r>
      <w:r w:rsidDel="00000000" w:rsidR="00000000" w:rsidRPr="00000000">
        <w:rPr>
          <w:b w:val="1"/>
          <w:bCs w:val="1"/>
          <w:rtl w:val="0"/>
        </w:rPr>
        <w:t xml:space="preserve">investments grow alongside income</w:t>
      </w:r>
      <w:r w:rsidDel="00000000" w:rsidR="00000000" w:rsidRPr="00000000">
        <w:rPr>
          <w:rtl w:val="0"/>
        </w:rPr>
        <w:t xml:space="preserve">.</w:t>
      </w:r>
    </w:p>
    <w:p w:rsidR="00000000" w:rsidDel="00000000" w:rsidP="00000000" w:rsidRDefault="00000000" w:rsidRPr="00000000" w14:paraId="00000183">
      <w:pPr>
        <w:jc w:val="both"/>
        <w:rPr/>
      </w:pPr>
      <w:r w:rsidDel="00000000" w:rsidR="00000000" w:rsidRPr="00000000">
        <w:rPr>
          <w:rtl w:val="0"/>
        </w:rPr>
        <w:t xml:space="preserve">By continuing to add capital during market corrections, maintaining regular contributions through SIPs and gradually increasing investments as income rises, investors create the conditions for </w:t>
      </w:r>
      <w:r w:rsidDel="00000000" w:rsidR="00000000" w:rsidRPr="00000000">
        <w:rPr>
          <w:b w:val="1"/>
          <w:bCs w:val="1"/>
          <w:rtl w:val="0"/>
        </w:rPr>
        <w:t xml:space="preserve">sustained long-term compounding</w:t>
      </w:r>
      <w:r w:rsidDel="00000000" w:rsidR="00000000" w:rsidRPr="00000000">
        <w:rPr>
          <w:rtl w:val="0"/>
        </w:rPr>
        <w:t xml:space="preserve">.</w:t>
      </w:r>
    </w:p>
    <w:p w:rsidR="00000000" w:rsidDel="00000000" w:rsidP="00000000" w:rsidRDefault="00000000" w:rsidRPr="00000000" w14:paraId="00000184">
      <w:pPr>
        <w:jc w:val="both"/>
        <w:rPr/>
      </w:pPr>
      <w:r w:rsidDel="00000000" w:rsidR="00000000" w:rsidRPr="00000000">
        <w:rPr>
          <w:rtl w:val="0"/>
        </w:rPr>
        <w:t xml:space="preserve">Over decades, this disciplined approach can make a far greater difference than any single investment decision.</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b w:val="1"/>
          <w:bCs w:val="1"/>
          <w:rtl w:val="0"/>
        </w:rPr>
        <w:t xml:space="preserve">Chapter 9: Common Beginner Mistakes</w:t>
      </w:r>
    </w:p>
    <w:p w:rsidR="00000000" w:rsidDel="00000000" w:rsidP="00000000" w:rsidRDefault="00000000" w:rsidRPr="00000000" w14:paraId="00000188">
      <w:pPr>
        <w:jc w:val="both"/>
        <w:rPr/>
      </w:pPr>
      <w:r w:rsidDel="00000000" w:rsidR="00000000" w:rsidRPr="00000000">
        <w:rPr>
          <w:rtl w:val="0"/>
        </w:rPr>
        <w:t xml:space="preserve">Every investor makes mistakes at some point in their journey. The difference between successful investors and unsuccessful ones is often </w:t>
      </w:r>
      <w:r w:rsidDel="00000000" w:rsidR="00000000" w:rsidRPr="00000000">
        <w:rPr>
          <w:b w:val="1"/>
          <w:bCs w:val="1"/>
          <w:rtl w:val="0"/>
        </w:rPr>
        <w:t xml:space="preserve">how quickly they recognize and avoid common pitfalls</w:t>
      </w:r>
      <w:r w:rsidDel="00000000" w:rsidR="00000000" w:rsidRPr="00000000">
        <w:rPr>
          <w:rtl w:val="0"/>
        </w:rPr>
        <w:t xml:space="preserve">.</w:t>
      </w:r>
    </w:p>
    <w:p w:rsidR="00000000" w:rsidDel="00000000" w:rsidP="00000000" w:rsidRDefault="00000000" w:rsidRPr="00000000" w14:paraId="00000189">
      <w:pPr>
        <w:jc w:val="both"/>
        <w:rPr/>
      </w:pPr>
      <w:r w:rsidDel="00000000" w:rsidR="00000000" w:rsidRPr="00000000">
        <w:rPr>
          <w:rtl w:val="0"/>
        </w:rPr>
        <w:t xml:space="preserve">Beginners are particularly vulnerable to certain behavioral mistakes because markets can appear exciting, unpredictable and full of opportunities. Without a structured approach, it becomes easy to make decisions driven by </w:t>
      </w:r>
      <w:r w:rsidDel="00000000" w:rsidR="00000000" w:rsidRPr="00000000">
        <w:rPr>
          <w:b w:val="1"/>
          <w:bCs w:val="1"/>
          <w:rtl w:val="0"/>
        </w:rPr>
        <w:t xml:space="preserve">emotion, noise or speculation</w:t>
      </w:r>
      <w:r w:rsidDel="00000000" w:rsidR="00000000" w:rsidRPr="00000000">
        <w:rPr>
          <w:rtl w:val="0"/>
        </w:rPr>
        <w:t xml:space="preserve"> rather than careful analysis.</w:t>
      </w:r>
    </w:p>
    <w:p w:rsidR="00000000" w:rsidDel="00000000" w:rsidP="00000000" w:rsidRDefault="00000000" w:rsidRPr="00000000" w14:paraId="0000018A">
      <w:pPr>
        <w:jc w:val="both"/>
        <w:rPr/>
      </w:pPr>
      <w:r w:rsidDel="00000000" w:rsidR="00000000" w:rsidRPr="00000000">
        <w:rPr>
          <w:rtl w:val="0"/>
        </w:rPr>
        <w:t xml:space="preserve">Understanding these common mistakes can help new investors </w:t>
      </w:r>
      <w:r w:rsidDel="00000000" w:rsidR="00000000" w:rsidRPr="00000000">
        <w:rPr>
          <w:b w:val="1"/>
          <w:bCs w:val="1"/>
          <w:rtl w:val="0"/>
        </w:rPr>
        <w:t xml:space="preserve">avoid unnecessary losses and develop better long-term habits</w:t>
      </w:r>
      <w:r w:rsidDel="00000000" w:rsidR="00000000" w:rsidRPr="00000000">
        <w:rPr>
          <w:rtl w:val="0"/>
        </w:rPr>
        <w:t xml:space="preserve">.</w:t>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Chasing Small-Cap Stocks</w:t>
      </w:r>
    </w:p>
    <w:p w:rsidR="00000000" w:rsidDel="00000000" w:rsidP="00000000" w:rsidRDefault="00000000" w:rsidRPr="00000000" w14:paraId="0000018D">
      <w:pPr>
        <w:jc w:val="both"/>
        <w:rPr/>
      </w:pPr>
      <w:r w:rsidDel="00000000" w:rsidR="00000000" w:rsidRPr="00000000">
        <w:rPr>
          <w:rtl w:val="0"/>
        </w:rPr>
        <w:t xml:space="preserve">Small-cap companies often attract attention because they sometimes show </w:t>
      </w:r>
      <w:r w:rsidDel="00000000" w:rsidR="00000000" w:rsidRPr="00000000">
        <w:rPr>
          <w:b w:val="1"/>
          <w:bCs w:val="1"/>
          <w:rtl w:val="0"/>
        </w:rPr>
        <w:t xml:space="preserve">rapid price movements and the promise of high returns</w:t>
      </w:r>
      <w:r w:rsidDel="00000000" w:rsidR="00000000" w:rsidRPr="00000000">
        <w:rPr>
          <w:rtl w:val="0"/>
        </w:rPr>
        <w:t xml:space="preserve">.</w:t>
      </w:r>
    </w:p>
    <w:p w:rsidR="00000000" w:rsidDel="00000000" w:rsidP="00000000" w:rsidRDefault="00000000" w:rsidRPr="00000000" w14:paraId="0000018E">
      <w:pPr>
        <w:jc w:val="both"/>
        <w:rPr/>
      </w:pPr>
      <w:r w:rsidDel="00000000" w:rsidR="00000000" w:rsidRPr="00000000">
        <w:rPr>
          <w:rtl w:val="0"/>
        </w:rPr>
        <w:t xml:space="preserve">While some small-cap companies eventually grow into large businesses, many others remain volatile or fail to deliver sustainable growth.</w:t>
      </w:r>
    </w:p>
    <w:p w:rsidR="00000000" w:rsidDel="00000000" w:rsidP="00000000" w:rsidRDefault="00000000" w:rsidRPr="00000000" w14:paraId="0000018F">
      <w:pPr>
        <w:jc w:val="both"/>
        <w:rPr/>
      </w:pPr>
      <w:r w:rsidDel="00000000" w:rsidR="00000000" w:rsidRPr="00000000">
        <w:rPr>
          <w:rtl w:val="0"/>
        </w:rPr>
        <w:t xml:space="preserve">Beginners who allocate a large portion of their portfolio to small-cap stocks may experience:</w:t>
      </w:r>
    </w:p>
    <w:p w:rsidR="00000000" w:rsidDel="00000000" w:rsidP="00000000" w:rsidRDefault="00000000" w:rsidRPr="00000000" w14:paraId="00000190">
      <w:pPr>
        <w:jc w:val="both"/>
        <w:rPr/>
      </w:pPr>
      <w:r w:rsidDel="00000000" w:rsidR="00000000" w:rsidRPr="00000000">
        <w:rPr>
          <w:rtl w:val="0"/>
        </w:rPr>
        <w:t xml:space="preserve">• higher volatility</w:t>
        <w:br w:type="textWrapping"/>
        <w:t xml:space="preserve">• lower business stability</w:t>
        <w:br w:type="textWrapping"/>
        <w:t xml:space="preserve">• greater downside risk</w:t>
      </w:r>
    </w:p>
    <w:p w:rsidR="00000000" w:rsidDel="00000000" w:rsidP="00000000" w:rsidRDefault="00000000" w:rsidRPr="00000000" w14:paraId="00000191">
      <w:pPr>
        <w:jc w:val="both"/>
        <w:rPr/>
      </w:pPr>
      <w:r w:rsidDel="00000000" w:rsidR="00000000" w:rsidRPr="00000000">
        <w:rPr>
          <w:rtl w:val="0"/>
        </w:rPr>
        <w:t xml:space="preserve">Small-cap exposure can be part of a portfolio, but it should generally remain </w:t>
      </w:r>
      <w:r w:rsidDel="00000000" w:rsidR="00000000" w:rsidRPr="00000000">
        <w:rPr>
          <w:b w:val="1"/>
          <w:bCs w:val="1"/>
          <w:rtl w:val="0"/>
        </w:rPr>
        <w:t xml:space="preserve">a smaller allocation until investors gain more experience</w:t>
      </w: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b w:val="1"/>
          <w:bCs w:val="1"/>
          <w:rtl w:val="0"/>
        </w:rPr>
        <w:t xml:space="preserve">Following Telegram Tips and Social Media Recommendations</w:t>
      </w:r>
    </w:p>
    <w:p w:rsidR="00000000" w:rsidDel="00000000" w:rsidP="00000000" w:rsidRDefault="00000000" w:rsidRPr="00000000" w14:paraId="00000194">
      <w:pPr>
        <w:jc w:val="both"/>
        <w:rPr/>
      </w:pPr>
      <w:r w:rsidDel="00000000" w:rsidR="00000000" w:rsidRPr="00000000">
        <w:rPr>
          <w:rtl w:val="0"/>
        </w:rPr>
        <w:t xml:space="preserve">In recent years, many investors have begun following </w:t>
      </w:r>
      <w:r w:rsidDel="00000000" w:rsidR="00000000" w:rsidRPr="00000000">
        <w:rPr>
          <w:b w:val="1"/>
          <w:bCs w:val="1"/>
          <w:rtl w:val="0"/>
        </w:rPr>
        <w:t xml:space="preserve">stock tips shared on messaging platforms, forums or social media channels</w:t>
      </w:r>
      <w:r w:rsidDel="00000000" w:rsidR="00000000" w:rsidRPr="00000000">
        <w:rPr>
          <w:rtl w:val="0"/>
        </w:rPr>
        <w:t xml:space="preserve">.</w:t>
      </w:r>
    </w:p>
    <w:p w:rsidR="00000000" w:rsidDel="00000000" w:rsidP="00000000" w:rsidRDefault="00000000" w:rsidRPr="00000000" w14:paraId="00000195">
      <w:pPr>
        <w:jc w:val="both"/>
        <w:rPr/>
      </w:pPr>
      <w:r w:rsidDel="00000000" w:rsidR="00000000" w:rsidRPr="00000000">
        <w:rPr>
          <w:rtl w:val="0"/>
        </w:rPr>
        <w:t xml:space="preserve">These tips often promise quick profits or claim insider knowledge about upcoming price movements.</w:t>
      </w:r>
    </w:p>
    <w:p w:rsidR="00000000" w:rsidDel="00000000" w:rsidP="00000000" w:rsidRDefault="00000000" w:rsidRPr="00000000" w14:paraId="00000196">
      <w:pPr>
        <w:jc w:val="both"/>
        <w:rPr/>
      </w:pPr>
      <w:r w:rsidDel="00000000" w:rsidR="00000000" w:rsidRPr="00000000">
        <w:rPr>
          <w:rtl w:val="0"/>
        </w:rPr>
        <w:t xml:space="preserve">However, blindly following such recommendations can be dangerous because:</w:t>
      </w:r>
    </w:p>
    <w:p w:rsidR="00000000" w:rsidDel="00000000" w:rsidP="00000000" w:rsidRDefault="00000000" w:rsidRPr="00000000" w14:paraId="00000197">
      <w:pPr>
        <w:jc w:val="both"/>
        <w:rPr/>
      </w:pPr>
      <w:r w:rsidDel="00000000" w:rsidR="00000000" w:rsidRPr="00000000">
        <w:rPr>
          <w:rtl w:val="0"/>
        </w:rPr>
        <w:t xml:space="preserve">• the information may be unreliable</w:t>
        <w:br w:type="textWrapping"/>
        <w:t xml:space="preserve">• the person giving the tip may have conflicting incentives</w:t>
        <w:br w:type="textWrapping"/>
        <w:t xml:space="preserve">• the investment may not match the investor’s own financial goals or risk tolerance</w:t>
      </w:r>
    </w:p>
    <w:p w:rsidR="00000000" w:rsidDel="00000000" w:rsidP="00000000" w:rsidRDefault="00000000" w:rsidRPr="00000000" w14:paraId="00000198">
      <w:pPr>
        <w:jc w:val="both"/>
        <w:rPr/>
      </w:pPr>
      <w:r w:rsidDel="00000000" w:rsidR="00000000" w:rsidRPr="00000000">
        <w:rPr>
          <w:rtl w:val="0"/>
        </w:rPr>
        <w:t xml:space="preserve">Successful investors rely on </w:t>
      </w:r>
      <w:r w:rsidDel="00000000" w:rsidR="00000000" w:rsidRPr="00000000">
        <w:rPr>
          <w:b w:val="1"/>
          <w:bCs w:val="1"/>
          <w:rtl w:val="0"/>
        </w:rPr>
        <w:t xml:space="preserve">their own research and structured analysis</w:t>
      </w:r>
      <w:r w:rsidDel="00000000" w:rsidR="00000000" w:rsidRPr="00000000">
        <w:rPr>
          <w:rtl w:val="0"/>
        </w:rPr>
        <w:t xml:space="preserve">, rather than chasing anonymous recommendations.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Frequent Trading</w:t>
      </w:r>
    </w:p>
    <w:p w:rsidR="00000000" w:rsidDel="00000000" w:rsidP="00000000" w:rsidRDefault="00000000" w:rsidRPr="00000000" w14:paraId="0000019B">
      <w:pPr>
        <w:jc w:val="both"/>
        <w:rPr/>
      </w:pPr>
      <w:r w:rsidDel="00000000" w:rsidR="00000000" w:rsidRPr="00000000">
        <w:rPr>
          <w:rtl w:val="0"/>
        </w:rPr>
        <w:t xml:space="preserve">Another common mistake is treating investing like a constant activity.</w:t>
      </w:r>
    </w:p>
    <w:p w:rsidR="00000000" w:rsidDel="00000000" w:rsidP="00000000" w:rsidRDefault="00000000" w:rsidRPr="00000000" w14:paraId="0000019C">
      <w:pPr>
        <w:jc w:val="both"/>
        <w:rPr/>
      </w:pPr>
      <w:r w:rsidDel="00000000" w:rsidR="00000000" w:rsidRPr="00000000">
        <w:rPr>
          <w:rtl w:val="0"/>
        </w:rPr>
        <w:t xml:space="preserve">Beginners sometimes feel that they must </w:t>
      </w:r>
      <w:r w:rsidDel="00000000" w:rsidR="00000000" w:rsidRPr="00000000">
        <w:rPr>
          <w:b w:val="1"/>
          <w:bCs w:val="1"/>
          <w:rtl w:val="0"/>
        </w:rPr>
        <w:t xml:space="preserve">continuously buy and sell securities</w:t>
      </w:r>
      <w:r w:rsidDel="00000000" w:rsidR="00000000" w:rsidRPr="00000000">
        <w:rPr>
          <w:rtl w:val="0"/>
        </w:rPr>
        <w:t xml:space="preserve"> in order to generate returns.</w:t>
      </w:r>
    </w:p>
    <w:p w:rsidR="00000000" w:rsidDel="00000000" w:rsidP="00000000" w:rsidRDefault="00000000" w:rsidRPr="00000000" w14:paraId="0000019D">
      <w:pPr>
        <w:jc w:val="both"/>
        <w:rPr/>
      </w:pPr>
      <w:r w:rsidDel="00000000" w:rsidR="00000000" w:rsidRPr="00000000">
        <w:rPr>
          <w:rtl w:val="0"/>
        </w:rPr>
        <w:t xml:space="preserve">In reality, excessive trading can lead to:</w:t>
      </w:r>
    </w:p>
    <w:p w:rsidR="00000000" w:rsidDel="00000000" w:rsidP="00000000" w:rsidRDefault="00000000" w:rsidRPr="00000000" w14:paraId="0000019E">
      <w:pPr>
        <w:jc w:val="both"/>
        <w:rPr/>
      </w:pPr>
      <w:r w:rsidDel="00000000" w:rsidR="00000000" w:rsidRPr="00000000">
        <w:rPr>
          <w:rtl w:val="0"/>
        </w:rPr>
        <w:t xml:space="preserve">• higher transaction costs</w:t>
        <w:br w:type="textWrapping"/>
        <w:t xml:space="preserve">• increased tax liabilities</w:t>
        <w:br w:type="textWrapping"/>
        <w:t xml:space="preserve">• emotional decision-making</w:t>
      </w:r>
    </w:p>
    <w:p w:rsidR="00000000" w:rsidDel="00000000" w:rsidP="00000000" w:rsidRDefault="00000000" w:rsidRPr="00000000" w14:paraId="0000019F">
      <w:pPr>
        <w:jc w:val="both"/>
        <w:rPr/>
      </w:pPr>
      <w:r w:rsidDel="00000000" w:rsidR="00000000" w:rsidRPr="00000000">
        <w:rPr>
          <w:rtl w:val="0"/>
        </w:rPr>
        <w:t xml:space="preserve">Long-term investors often achieve better results by </w:t>
      </w:r>
      <w:r w:rsidDel="00000000" w:rsidR="00000000" w:rsidRPr="00000000">
        <w:rPr>
          <w:b w:val="1"/>
          <w:bCs w:val="1"/>
          <w:rtl w:val="0"/>
        </w:rPr>
        <w:t xml:space="preserve">holding quality investments patiently rather than constantly reacting to short-term price movements</w:t>
      </w:r>
      <w:r w:rsidDel="00000000" w:rsidR="00000000" w:rsidRPr="00000000">
        <w:rPr>
          <w:rtl w:val="0"/>
        </w:rPr>
        <w:t xml:space="preserve">.</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b w:val="1"/>
          <w:bCs w:val="1"/>
        </w:rPr>
      </w:pPr>
      <w:r w:rsidDel="00000000" w:rsidR="00000000" w:rsidRPr="00000000">
        <w:rPr>
          <w:b w:val="1"/>
          <w:bCs w:val="1"/>
          <w:rtl w:val="0"/>
        </w:rPr>
        <w:t xml:space="preserve">Ignoring Diversification</w:t>
      </w:r>
    </w:p>
    <w:p w:rsidR="00000000" w:rsidDel="00000000" w:rsidP="00000000" w:rsidRDefault="00000000" w:rsidRPr="00000000" w14:paraId="000001A2">
      <w:pPr>
        <w:jc w:val="both"/>
        <w:rPr/>
      </w:pPr>
      <w:r w:rsidDel="00000000" w:rsidR="00000000" w:rsidRPr="00000000">
        <w:rPr>
          <w:rtl w:val="0"/>
        </w:rPr>
        <w:t xml:space="preserve">Some beginners concentrate a large portion of their money in </w:t>
      </w:r>
      <w:r w:rsidDel="00000000" w:rsidR="00000000" w:rsidRPr="00000000">
        <w:rPr>
          <w:b w:val="1"/>
          <w:bCs w:val="1"/>
          <w:rtl w:val="0"/>
        </w:rPr>
        <w:t xml:space="preserve">a small number of stocks or a single sector</w:t>
      </w:r>
      <w:r w:rsidDel="00000000" w:rsidR="00000000" w:rsidRPr="00000000">
        <w:rPr>
          <w:rtl w:val="0"/>
        </w:rPr>
        <w:t xml:space="preserve">.</w:t>
      </w:r>
    </w:p>
    <w:p w:rsidR="00000000" w:rsidDel="00000000" w:rsidP="00000000" w:rsidRDefault="00000000" w:rsidRPr="00000000" w14:paraId="000001A3">
      <w:pPr>
        <w:jc w:val="both"/>
        <w:rPr/>
      </w:pPr>
      <w:r w:rsidDel="00000000" w:rsidR="00000000" w:rsidRPr="00000000">
        <w:rPr>
          <w:rtl w:val="0"/>
        </w:rPr>
        <w:t xml:space="preserve">This may happen when an investor becomes overly confident about a particular company or industry.</w:t>
      </w:r>
    </w:p>
    <w:p w:rsidR="00000000" w:rsidDel="00000000" w:rsidP="00000000" w:rsidRDefault="00000000" w:rsidRPr="00000000" w14:paraId="000001A4">
      <w:pPr>
        <w:jc w:val="both"/>
        <w:rPr/>
      </w:pPr>
      <w:r w:rsidDel="00000000" w:rsidR="00000000" w:rsidRPr="00000000">
        <w:rPr>
          <w:rtl w:val="0"/>
        </w:rPr>
        <w:t xml:space="preserve">However, lack of diversification increases risk significantly. If that single investment performs poorly, the entire portfolio may suffer.</w:t>
      </w:r>
    </w:p>
    <w:p w:rsidR="00000000" w:rsidDel="00000000" w:rsidP="00000000" w:rsidRDefault="00000000" w:rsidRPr="00000000" w14:paraId="000001A5">
      <w:pPr>
        <w:rPr/>
      </w:pPr>
      <w:r w:rsidDel="00000000" w:rsidR="00000000" w:rsidRPr="00000000">
        <w:rPr>
          <w:rtl w:val="0"/>
        </w:rPr>
        <w:t xml:space="preserve">Diversification across:</w:t>
      </w:r>
    </w:p>
    <w:p w:rsidR="00000000" w:rsidDel="00000000" w:rsidP="00000000" w:rsidRDefault="00000000" w:rsidRPr="00000000" w14:paraId="000001A6">
      <w:pPr>
        <w:rPr/>
      </w:pPr>
      <w:r w:rsidDel="00000000" w:rsidR="00000000" w:rsidRPr="00000000">
        <w:rPr>
          <w:rtl w:val="0"/>
        </w:rPr>
        <w:t xml:space="preserve">• multiple sectors</w:t>
        <w:br w:type="textWrapping"/>
        <w:t xml:space="preserve">• different companies</w:t>
        <w:br w:type="textWrapping"/>
        <w:t xml:space="preserve">• different asset classes</w:t>
      </w:r>
    </w:p>
    <w:p w:rsidR="00000000" w:rsidDel="00000000" w:rsidP="00000000" w:rsidRDefault="00000000" w:rsidRPr="00000000" w14:paraId="000001A7">
      <w:pPr>
        <w:rPr/>
      </w:pPr>
      <w:r w:rsidDel="00000000" w:rsidR="00000000" w:rsidRPr="00000000">
        <w:rPr>
          <w:rtl w:val="0"/>
        </w:rPr>
        <w:t xml:space="preserve">helps reduce the impact of any single investment performing poorly.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jc w:val="both"/>
        <w:rPr>
          <w:b w:val="1"/>
          <w:bCs w:val="1"/>
        </w:rPr>
      </w:pPr>
      <w:r w:rsidDel="00000000" w:rsidR="00000000" w:rsidRPr="00000000">
        <w:rPr>
          <w:b w:val="1"/>
          <w:bCs w:val="1"/>
          <w:rtl w:val="0"/>
        </w:rPr>
        <w:t xml:space="preserve">Panic Selling During Market Declines</w:t>
      </w:r>
    </w:p>
    <w:p w:rsidR="00000000" w:rsidDel="00000000" w:rsidP="00000000" w:rsidRDefault="00000000" w:rsidRPr="00000000" w14:paraId="000001AA">
      <w:pPr>
        <w:jc w:val="both"/>
        <w:rPr/>
      </w:pPr>
      <w:r w:rsidDel="00000000" w:rsidR="00000000" w:rsidRPr="00000000">
        <w:rPr>
          <w:rtl w:val="0"/>
        </w:rPr>
        <w:t xml:space="preserve">Market volatility is inevitable. Prices will occasionally fall, sometimes sharply.</w:t>
      </w:r>
    </w:p>
    <w:p w:rsidR="00000000" w:rsidDel="00000000" w:rsidP="00000000" w:rsidRDefault="00000000" w:rsidRPr="00000000" w14:paraId="000001AB">
      <w:pPr>
        <w:jc w:val="both"/>
        <w:rPr/>
      </w:pPr>
      <w:r w:rsidDel="00000000" w:rsidR="00000000" w:rsidRPr="00000000">
        <w:rPr>
          <w:rtl w:val="0"/>
        </w:rPr>
        <w:t xml:space="preserve">Beginners who are unprepared for this volatility may react emotionally and </w:t>
      </w:r>
      <w:r w:rsidDel="00000000" w:rsidR="00000000" w:rsidRPr="00000000">
        <w:rPr>
          <w:b w:val="1"/>
          <w:bCs w:val="1"/>
          <w:rtl w:val="0"/>
        </w:rPr>
        <w:t xml:space="preserve">sell their investments during market declines</w:t>
      </w:r>
      <w:r w:rsidDel="00000000" w:rsidR="00000000" w:rsidRPr="00000000">
        <w:rPr>
          <w:rtl w:val="0"/>
        </w:rPr>
        <w:t xml:space="preserve">, locking in losses.</w:t>
      </w:r>
    </w:p>
    <w:p w:rsidR="00000000" w:rsidDel="00000000" w:rsidP="00000000" w:rsidRDefault="00000000" w:rsidRPr="00000000" w14:paraId="000001AC">
      <w:pPr>
        <w:jc w:val="both"/>
        <w:rPr/>
      </w:pPr>
      <w:r w:rsidDel="00000000" w:rsidR="00000000" w:rsidRPr="00000000">
        <w:rPr>
          <w:rtl w:val="0"/>
        </w:rPr>
        <w:t xml:space="preserve">In many cases, these declines are temporary and markets recover over time. Investors who panic sell often miss the eventual recovery and long-term growth.</w:t>
      </w:r>
    </w:p>
    <w:p w:rsidR="00000000" w:rsidDel="00000000" w:rsidP="00000000" w:rsidRDefault="00000000" w:rsidRPr="00000000" w14:paraId="000001AD">
      <w:pPr>
        <w:jc w:val="both"/>
        <w:rPr/>
      </w:pPr>
      <w:r w:rsidDel="00000000" w:rsidR="00000000" w:rsidRPr="00000000">
        <w:rPr>
          <w:rtl w:val="0"/>
        </w:rPr>
        <w:t xml:space="preserve">Learning to </w:t>
      </w:r>
      <w:r w:rsidDel="00000000" w:rsidR="00000000" w:rsidRPr="00000000">
        <w:rPr>
          <w:b w:val="1"/>
          <w:bCs w:val="1"/>
          <w:rtl w:val="0"/>
        </w:rPr>
        <w:t xml:space="preserve">remain calm during periods of volatility</w:t>
      </w:r>
      <w:r w:rsidDel="00000000" w:rsidR="00000000" w:rsidRPr="00000000">
        <w:rPr>
          <w:rtl w:val="0"/>
        </w:rPr>
        <w:t xml:space="preserve"> is one of the most important skills an investor can develop.</w:t>
      </w:r>
    </w:p>
    <w:p w:rsidR="00000000" w:rsidDel="00000000" w:rsidP="00000000" w:rsidRDefault="00000000" w:rsidRPr="00000000" w14:paraId="000001AE">
      <w:pPr>
        <w:rPr/>
      </w:pPr>
      <w:r w:rsidDel="00000000" w:rsidR="00000000" w:rsidRPr="00000000">
        <w:rPr>
          <w:rtl w:val="0"/>
        </w:rPr>
        <w:t xml:space="preserve">                                                 </w:t>
      </w:r>
      <w:r w:rsidDel="00000000" w:rsidR="00000000" w:rsidRPr="00000000">
        <w:rPr/>
        <w:drawing>
          <wp:inline distB="0" distT="0" distL="0" distR="0">
            <wp:extent cx="2696168" cy="1965474"/>
            <wp:effectExtent b="0" l="0" r="0" t="0"/>
            <wp:docPr id="210894155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696168" cy="1965474"/>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jc w:val="both"/>
        <w:rPr>
          <w:b w:val="1"/>
          <w:bCs w:val="1"/>
        </w:rPr>
      </w:pPr>
      <w:r w:rsidDel="00000000" w:rsidR="00000000" w:rsidRPr="00000000">
        <w:rPr>
          <w:b w:val="1"/>
          <w:bCs w:val="1"/>
          <w:rtl w:val="0"/>
        </w:rPr>
        <w:t xml:space="preserve">The Key Lesson</w:t>
      </w:r>
    </w:p>
    <w:p w:rsidR="00000000" w:rsidDel="00000000" w:rsidP="00000000" w:rsidRDefault="00000000" w:rsidRPr="00000000" w14:paraId="000001B1">
      <w:pPr>
        <w:jc w:val="both"/>
        <w:rPr/>
      </w:pPr>
      <w:r w:rsidDel="00000000" w:rsidR="00000000" w:rsidRPr="00000000">
        <w:rPr>
          <w:rtl w:val="0"/>
        </w:rPr>
        <w:t xml:space="preserve">Most investment mistakes are not caused by lack of intelligence or complex market forces. They are often caused by </w:t>
      </w:r>
      <w:r w:rsidDel="00000000" w:rsidR="00000000" w:rsidRPr="00000000">
        <w:rPr>
          <w:b w:val="1"/>
          <w:bCs w:val="1"/>
          <w:rtl w:val="0"/>
        </w:rPr>
        <w:t xml:space="preserve">impatience, emotional reactions or lack of structure</w:t>
      </w:r>
      <w:r w:rsidDel="00000000" w:rsidR="00000000" w:rsidRPr="00000000">
        <w:rPr>
          <w:rtl w:val="0"/>
        </w:rPr>
        <w:t xml:space="preserve">.</w:t>
      </w:r>
    </w:p>
    <w:p w:rsidR="00000000" w:rsidDel="00000000" w:rsidP="00000000" w:rsidRDefault="00000000" w:rsidRPr="00000000" w14:paraId="000001B2">
      <w:pPr>
        <w:jc w:val="both"/>
        <w:rPr/>
      </w:pPr>
      <w:r w:rsidDel="00000000" w:rsidR="00000000" w:rsidRPr="00000000">
        <w:rPr>
          <w:rtl w:val="0"/>
        </w:rPr>
        <w:t xml:space="preserve">By avoiding common beginner mistakes such as chasing speculative stocks, following unverified tips, trading excessively, ignoring diversification or reacting emotionally to market declines, investors place themselves in a much stronger position to benefit from </w:t>
      </w:r>
      <w:r w:rsidDel="00000000" w:rsidR="00000000" w:rsidRPr="00000000">
        <w:rPr>
          <w:b w:val="1"/>
          <w:bCs w:val="1"/>
          <w:rtl w:val="0"/>
        </w:rPr>
        <w:t xml:space="preserve">long-term compounding and disciplined investing</w:t>
      </w:r>
      <w:r w:rsidDel="00000000" w:rsidR="00000000" w:rsidRPr="00000000">
        <w:rPr>
          <w:rtl w:val="0"/>
        </w:rPr>
        <w:t xml:space="preserve">.</w:t>
      </w:r>
    </w:p>
    <w:p w:rsidR="00000000" w:rsidDel="00000000" w:rsidP="00000000" w:rsidRDefault="00000000" w:rsidRPr="00000000" w14:paraId="000001B3">
      <w:pPr>
        <w:jc w:val="both"/>
        <w:rPr>
          <w:b w:val="1"/>
          <w:bCs w:val="1"/>
        </w:rPr>
      </w:pPr>
      <w:r w:rsidDel="00000000" w:rsidR="00000000" w:rsidRPr="00000000">
        <w:rPr>
          <w:b w:val="1"/>
          <w:bCs w:val="1"/>
          <w:rtl w:val="0"/>
        </w:rPr>
        <w:t xml:space="preserve">Chapter 10: The Investor’s First Year Roadmap</w:t>
      </w:r>
    </w:p>
    <w:p w:rsidR="00000000" w:rsidDel="00000000" w:rsidP="00000000" w:rsidRDefault="00000000" w:rsidRPr="00000000" w14:paraId="000001B4">
      <w:pPr>
        <w:jc w:val="both"/>
        <w:rPr/>
      </w:pPr>
      <w:r w:rsidDel="00000000" w:rsidR="00000000" w:rsidRPr="00000000">
        <w:rPr>
          <w:rtl w:val="0"/>
        </w:rPr>
        <w:t xml:space="preserve">Starting to invest can feel overwhelming because there are many concepts, tools and investment options available. One of the best ways to stay focused is to think about investing as a </w:t>
      </w:r>
      <w:r w:rsidDel="00000000" w:rsidR="00000000" w:rsidRPr="00000000">
        <w:rPr>
          <w:b w:val="1"/>
          <w:bCs w:val="1"/>
          <w:rtl w:val="0"/>
        </w:rPr>
        <w:t xml:space="preserve">gradual process that unfolds over time</w:t>
      </w:r>
      <w:r w:rsidDel="00000000" w:rsidR="00000000" w:rsidRPr="00000000">
        <w:rPr>
          <w:rtl w:val="0"/>
        </w:rPr>
        <w:t xml:space="preserve">, rather than something that must be perfected immediately.</w:t>
      </w:r>
    </w:p>
    <w:p w:rsidR="00000000" w:rsidDel="00000000" w:rsidP="00000000" w:rsidRDefault="00000000" w:rsidRPr="00000000" w14:paraId="000001B5">
      <w:pPr>
        <w:jc w:val="both"/>
        <w:rPr/>
      </w:pPr>
      <w:r w:rsidDel="00000000" w:rsidR="00000000" w:rsidRPr="00000000">
        <w:rPr>
          <w:rtl w:val="0"/>
        </w:rPr>
        <w:t xml:space="preserve">The first year of investing is primarily about </w:t>
      </w:r>
      <w:r w:rsidDel="00000000" w:rsidR="00000000" w:rsidRPr="00000000">
        <w:rPr>
          <w:b w:val="1"/>
          <w:bCs w:val="1"/>
          <w:rtl w:val="0"/>
        </w:rPr>
        <w:t xml:space="preserve">building good habits, gaining familiarity with markets and developing confidence</w:t>
      </w:r>
      <w:r w:rsidDel="00000000" w:rsidR="00000000" w:rsidRPr="00000000">
        <w:rPr>
          <w:rtl w:val="0"/>
        </w:rPr>
        <w:t xml:space="preserve">. Instead of rushing into complex decisions, a structured roadmap helps investors progress step by step.</w:t>
      </w:r>
    </w:p>
    <w:p w:rsidR="00000000" w:rsidDel="00000000" w:rsidP="00000000" w:rsidRDefault="00000000" w:rsidRPr="00000000" w14:paraId="000001B6">
      <w:pPr>
        <w:rPr/>
      </w:pPr>
      <w:r w:rsidDel="00000000" w:rsidR="00000000" w:rsidRPr="00000000">
        <w:rPr>
          <w:rtl w:val="0"/>
        </w:rPr>
        <w:t xml:space="preserve">                                                  </w:t>
      </w:r>
      <w:r w:rsidDel="00000000" w:rsidR="00000000" w:rsidRPr="00000000">
        <w:rPr/>
        <w:drawing>
          <wp:inline distB="0" distT="0" distL="0" distR="0">
            <wp:extent cx="2091770" cy="1704891"/>
            <wp:effectExtent b="0" l="0" r="0" t="0"/>
            <wp:docPr id="210894155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091770" cy="1704891"/>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t xml:space="preserve">Below is an example of how a beginner’s first year of investing might unfold.</w:t>
      </w:r>
    </w:p>
    <w:p w:rsidR="00000000" w:rsidDel="00000000" w:rsidP="00000000" w:rsidRDefault="00000000" w:rsidRPr="00000000" w14:paraId="000001B8">
      <w:pPr>
        <w:jc w:val="both"/>
        <w:rPr/>
      </w:pPr>
      <w:r w:rsidDel="00000000" w:rsidR="00000000" w:rsidRPr="00000000">
        <w:rPr>
          <w:rtl w:val="0"/>
        </w:rPr>
      </w:r>
    </w:p>
    <w:p w:rsidR="00000000" w:rsidDel="00000000" w:rsidP="00000000" w:rsidRDefault="00000000" w:rsidRPr="00000000" w14:paraId="000001B9">
      <w:pPr>
        <w:jc w:val="both"/>
        <w:rPr>
          <w:b w:val="1"/>
          <w:bCs w:val="1"/>
        </w:rPr>
      </w:pPr>
      <w:r w:rsidDel="00000000" w:rsidR="00000000" w:rsidRPr="00000000">
        <w:rPr>
          <w:b w:val="1"/>
          <w:bCs w:val="1"/>
          <w:rtl w:val="0"/>
        </w:rPr>
        <w:t xml:space="preserve">Months 1–2: Strengthen Your Financial Base</w:t>
      </w:r>
    </w:p>
    <w:p w:rsidR="00000000" w:rsidDel="00000000" w:rsidP="00000000" w:rsidRDefault="00000000" w:rsidRPr="00000000" w14:paraId="000001BA">
      <w:pPr>
        <w:jc w:val="both"/>
        <w:rPr/>
      </w:pPr>
      <w:r w:rsidDel="00000000" w:rsidR="00000000" w:rsidRPr="00000000">
        <w:rPr>
          <w:rtl w:val="0"/>
        </w:rPr>
        <w:t xml:space="preserve">The first stage focuses on establishing financial stability.</w:t>
      </w:r>
    </w:p>
    <w:p w:rsidR="00000000" w:rsidDel="00000000" w:rsidP="00000000" w:rsidRDefault="00000000" w:rsidRPr="00000000" w14:paraId="000001BB">
      <w:pPr>
        <w:jc w:val="both"/>
        <w:rPr/>
      </w:pPr>
      <w:r w:rsidDel="00000000" w:rsidR="00000000" w:rsidRPr="00000000">
        <w:rPr>
          <w:rtl w:val="0"/>
        </w:rPr>
        <w:t xml:space="preserve">During these initial months, investors typically focus on:</w:t>
      </w:r>
    </w:p>
    <w:p w:rsidR="00000000" w:rsidDel="00000000" w:rsidP="00000000" w:rsidRDefault="00000000" w:rsidRPr="00000000" w14:paraId="000001BC">
      <w:pPr>
        <w:jc w:val="both"/>
        <w:rPr/>
      </w:pPr>
      <w:r w:rsidDel="00000000" w:rsidR="00000000" w:rsidRPr="00000000">
        <w:rPr>
          <w:rtl w:val="0"/>
        </w:rPr>
        <w:t xml:space="preserve">• organizing personal finances</w:t>
        <w:br w:type="textWrapping"/>
        <w:t xml:space="preserve">• ensuring an adequate emergency fund exists</w:t>
        <w:br w:type="textWrapping"/>
        <w:t xml:space="preserve">• setting up investment accounts</w:t>
        <w:br w:type="textWrapping"/>
        <w:t xml:space="preserve">• determining how much money can be invested regularly</w:t>
      </w:r>
    </w:p>
    <w:p w:rsidR="00000000" w:rsidDel="00000000" w:rsidP="00000000" w:rsidRDefault="00000000" w:rsidRPr="00000000" w14:paraId="000001BD">
      <w:pPr>
        <w:jc w:val="both"/>
        <w:rPr/>
      </w:pPr>
      <w:r w:rsidDel="00000000" w:rsidR="00000000" w:rsidRPr="00000000">
        <w:rPr>
          <w:rtl w:val="0"/>
        </w:rPr>
        <w:t xml:space="preserve">This phase is less about investing immediately and more about </w:t>
      </w:r>
      <w:r w:rsidDel="00000000" w:rsidR="00000000" w:rsidRPr="00000000">
        <w:rPr>
          <w:b w:val="1"/>
          <w:bCs w:val="1"/>
          <w:rtl w:val="0"/>
        </w:rPr>
        <w:t xml:space="preserve">building the foundation that allows investing to happen consistently</w:t>
      </w:r>
      <w:r w:rsidDel="00000000" w:rsidR="00000000" w:rsidRPr="00000000">
        <w:rPr>
          <w:rtl w:val="0"/>
        </w:rPr>
        <w:t xml:space="preserve">.</w:t>
      </w:r>
    </w:p>
    <w:p w:rsidR="00000000" w:rsidDel="00000000" w:rsidP="00000000" w:rsidRDefault="00000000" w:rsidRPr="00000000" w14:paraId="000001BE">
      <w:pPr>
        <w:jc w:val="both"/>
        <w:rPr/>
      </w:pPr>
      <w:r w:rsidDel="00000000" w:rsidR="00000000" w:rsidRPr="00000000">
        <w:rPr>
          <w:rtl w:val="0"/>
        </w:rPr>
      </w:r>
    </w:p>
    <w:p w:rsidR="00000000" w:rsidDel="00000000" w:rsidP="00000000" w:rsidRDefault="00000000" w:rsidRPr="00000000" w14:paraId="000001BF">
      <w:pPr>
        <w:jc w:val="both"/>
        <w:rPr>
          <w:b w:val="1"/>
          <w:bCs w:val="1"/>
        </w:rPr>
      </w:pPr>
      <w:r w:rsidDel="00000000" w:rsidR="00000000" w:rsidRPr="00000000">
        <w:rPr>
          <w:b w:val="1"/>
          <w:bCs w:val="1"/>
          <w:rtl w:val="0"/>
        </w:rPr>
        <w:t xml:space="preserve">Months 3–4: Start Systematic Investing</w:t>
      </w:r>
    </w:p>
    <w:p w:rsidR="00000000" w:rsidDel="00000000" w:rsidP="00000000" w:rsidRDefault="00000000" w:rsidRPr="00000000" w14:paraId="000001C0">
      <w:pPr>
        <w:jc w:val="both"/>
        <w:rPr/>
      </w:pPr>
      <w:r w:rsidDel="00000000" w:rsidR="00000000" w:rsidRPr="00000000">
        <w:rPr>
          <w:rtl w:val="0"/>
        </w:rPr>
        <w:t xml:space="preserve">Once the financial base is in place, investors can begin </w:t>
      </w:r>
      <w:r w:rsidDel="00000000" w:rsidR="00000000" w:rsidRPr="00000000">
        <w:rPr>
          <w:b w:val="1"/>
          <w:bCs w:val="1"/>
          <w:rtl w:val="0"/>
        </w:rPr>
        <w:t xml:space="preserve">regular monthly investing</w:t>
      </w:r>
      <w:r w:rsidDel="00000000" w:rsidR="00000000" w:rsidRPr="00000000">
        <w:rPr>
          <w:rtl w:val="0"/>
        </w:rPr>
        <w:t xml:space="preserve">.</w:t>
      </w:r>
    </w:p>
    <w:p w:rsidR="00000000" w:rsidDel="00000000" w:rsidP="00000000" w:rsidRDefault="00000000" w:rsidRPr="00000000" w14:paraId="000001C1">
      <w:pPr>
        <w:jc w:val="both"/>
        <w:rPr/>
      </w:pPr>
      <w:r w:rsidDel="00000000" w:rsidR="00000000" w:rsidRPr="00000000">
        <w:rPr>
          <w:rtl w:val="0"/>
        </w:rPr>
        <w:t xml:space="preserve">The primary focus at this stage is </w:t>
      </w:r>
      <w:r w:rsidDel="00000000" w:rsidR="00000000" w:rsidRPr="00000000">
        <w:rPr>
          <w:b w:val="1"/>
          <w:bCs w:val="1"/>
          <w:rtl w:val="0"/>
        </w:rPr>
        <w:t xml:space="preserve">consistency</w:t>
      </w:r>
      <w:r w:rsidDel="00000000" w:rsidR="00000000" w:rsidRPr="00000000">
        <w:rPr>
          <w:rtl w:val="0"/>
        </w:rPr>
        <w:t xml:space="preserve">, not complexity. Regular contributions into diversified investment vehicles help investors become comfortable with market fluctuations.</w:t>
      </w:r>
    </w:p>
    <w:p w:rsidR="00000000" w:rsidDel="00000000" w:rsidP="00000000" w:rsidRDefault="00000000" w:rsidRPr="00000000" w14:paraId="000001C2">
      <w:pPr>
        <w:jc w:val="both"/>
        <w:rPr/>
      </w:pPr>
      <w:r w:rsidDel="00000000" w:rsidR="00000000" w:rsidRPr="00000000">
        <w:rPr>
          <w:rtl w:val="0"/>
        </w:rPr>
        <w:t xml:space="preserve">At this stage, the investor’s system is established:</w:t>
      </w:r>
    </w:p>
    <w:p w:rsidR="00000000" w:rsidDel="00000000" w:rsidP="00000000" w:rsidRDefault="00000000" w:rsidRPr="00000000" w14:paraId="000001C3">
      <w:pPr>
        <w:jc w:val="both"/>
        <w:rPr/>
      </w:pPr>
      <w:r w:rsidDel="00000000" w:rsidR="00000000" w:rsidRPr="00000000">
        <w:rPr>
          <w:rtl w:val="0"/>
        </w:rPr>
        <w:t xml:space="preserve">• monthly contributions</w:t>
        <w:br w:type="textWrapping"/>
        <w:t xml:space="preserve">• automated investments</w:t>
        <w:br w:type="textWrapping"/>
        <w:t xml:space="preserve">• gradual portfolio growth</w:t>
      </w:r>
    </w:p>
    <w:p w:rsidR="00000000" w:rsidDel="00000000" w:rsidP="00000000" w:rsidRDefault="00000000" w:rsidRPr="00000000" w14:paraId="000001C4">
      <w:pPr>
        <w:jc w:val="both"/>
        <w:rPr/>
      </w:pPr>
      <w:r w:rsidDel="00000000" w:rsidR="00000000" w:rsidRPr="00000000">
        <w:rPr>
          <w:rtl w:val="0"/>
        </w:rPr>
        <w:t xml:space="preserve">This habit-building phase is critical because long-term wealth creation depends heavily on </w:t>
      </w:r>
      <w:r w:rsidDel="00000000" w:rsidR="00000000" w:rsidRPr="00000000">
        <w:rPr>
          <w:b w:val="1"/>
          <w:bCs w:val="1"/>
          <w:rtl w:val="0"/>
        </w:rPr>
        <w:t xml:space="preserve">consistent participation in markets over time</w:t>
      </w:r>
      <w:r w:rsidDel="00000000" w:rsidR="00000000" w:rsidRPr="00000000">
        <w:rPr>
          <w:rtl w:val="0"/>
        </w:rPr>
        <w:t xml:space="preserve">.</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b w:val="1"/>
          <w:bCs w:val="1"/>
        </w:rPr>
      </w:pPr>
      <w:r w:rsidDel="00000000" w:rsidR="00000000" w:rsidRPr="00000000">
        <w:rPr>
          <w:b w:val="1"/>
          <w:bCs w:val="1"/>
          <w:rtl w:val="0"/>
        </w:rPr>
        <w:t xml:space="preserve">Around Month 6: Begin Studying Individual Companies</w:t>
      </w:r>
    </w:p>
    <w:p w:rsidR="00000000" w:rsidDel="00000000" w:rsidP="00000000" w:rsidRDefault="00000000" w:rsidRPr="00000000" w14:paraId="000001C7">
      <w:pPr>
        <w:jc w:val="both"/>
        <w:rPr/>
      </w:pPr>
      <w:r w:rsidDel="00000000" w:rsidR="00000000" w:rsidRPr="00000000">
        <w:rPr>
          <w:rtl w:val="0"/>
        </w:rPr>
        <w:t xml:space="preserve">After several months of observing markets and investing regularly, investors can begin </w:t>
      </w:r>
      <w:r w:rsidDel="00000000" w:rsidR="00000000" w:rsidRPr="00000000">
        <w:rPr>
          <w:b w:val="1"/>
          <w:bCs w:val="1"/>
          <w:rtl w:val="0"/>
        </w:rPr>
        <w:t xml:space="preserve">studying individual businesses more closely</w:t>
      </w:r>
      <w:r w:rsidDel="00000000" w:rsidR="00000000" w:rsidRPr="00000000">
        <w:rPr>
          <w:rtl w:val="0"/>
        </w:rPr>
        <w:t xml:space="preserve">.</w:t>
      </w:r>
    </w:p>
    <w:p w:rsidR="00000000" w:rsidDel="00000000" w:rsidP="00000000" w:rsidRDefault="00000000" w:rsidRPr="00000000" w14:paraId="000001C8">
      <w:pPr>
        <w:jc w:val="both"/>
        <w:rPr/>
      </w:pPr>
      <w:r w:rsidDel="00000000" w:rsidR="00000000" w:rsidRPr="00000000">
        <w:rPr>
          <w:rtl w:val="0"/>
        </w:rPr>
        <w:t xml:space="preserve">The goal during this stage is not immediate stock buying, but </w:t>
      </w:r>
      <w:r w:rsidDel="00000000" w:rsidR="00000000" w:rsidRPr="00000000">
        <w:rPr>
          <w:b w:val="1"/>
          <w:bCs w:val="1"/>
          <w:rtl w:val="0"/>
        </w:rPr>
        <w:t xml:space="preserve">learning how companies operate and how to evaluate them</w:t>
      </w:r>
      <w:r w:rsidDel="00000000" w:rsidR="00000000" w:rsidRPr="00000000">
        <w:rPr>
          <w:rtl w:val="0"/>
        </w:rPr>
        <w:t xml:space="preserve">.</w:t>
      </w:r>
    </w:p>
    <w:p w:rsidR="00000000" w:rsidDel="00000000" w:rsidP="00000000" w:rsidRDefault="00000000" w:rsidRPr="00000000" w14:paraId="000001C9">
      <w:pPr>
        <w:jc w:val="both"/>
        <w:rPr/>
      </w:pPr>
      <w:r w:rsidDel="00000000" w:rsidR="00000000" w:rsidRPr="00000000">
        <w:rPr>
          <w:rtl w:val="0"/>
        </w:rPr>
        <w:t xml:space="preserve">Investors may begin:</w:t>
      </w:r>
    </w:p>
    <w:p w:rsidR="00000000" w:rsidDel="00000000" w:rsidP="00000000" w:rsidRDefault="00000000" w:rsidRPr="00000000" w14:paraId="000001CA">
      <w:pPr>
        <w:jc w:val="both"/>
        <w:rPr/>
      </w:pPr>
      <w:r w:rsidDel="00000000" w:rsidR="00000000" w:rsidRPr="00000000">
        <w:rPr>
          <w:rtl w:val="0"/>
        </w:rPr>
        <w:t xml:space="preserve">• reviewing company financials</w:t>
        <w:br w:type="textWrapping"/>
        <w:t xml:space="preserve">• understanding industry dynamics</w:t>
        <w:br w:type="textWrapping"/>
        <w:t xml:space="preserve">• observing how stock prices react to earnings or news</w:t>
      </w:r>
    </w:p>
    <w:p w:rsidR="00000000" w:rsidDel="00000000" w:rsidP="00000000" w:rsidRDefault="00000000" w:rsidRPr="00000000" w14:paraId="000001CB">
      <w:pPr>
        <w:jc w:val="both"/>
        <w:rPr/>
      </w:pPr>
      <w:r w:rsidDel="00000000" w:rsidR="00000000" w:rsidRPr="00000000">
        <w:rPr>
          <w:rtl w:val="0"/>
        </w:rPr>
        <w:t xml:space="preserve">This stage develops the analytical skills that eventually support direct stock investing.</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b w:val="1"/>
          <w:bCs w:val="1"/>
        </w:rPr>
      </w:pPr>
      <w:r w:rsidDel="00000000" w:rsidR="00000000" w:rsidRPr="00000000">
        <w:rPr>
          <w:b w:val="1"/>
          <w:bCs w:val="1"/>
          <w:rtl w:val="0"/>
        </w:rPr>
        <w:t xml:space="preserve">Around Month 12: Consider Building First Stock Positions</w:t>
      </w:r>
    </w:p>
    <w:p w:rsidR="00000000" w:rsidDel="00000000" w:rsidP="00000000" w:rsidRDefault="00000000" w:rsidRPr="00000000" w14:paraId="000001CE">
      <w:pPr>
        <w:jc w:val="both"/>
        <w:rPr/>
      </w:pPr>
      <w:r w:rsidDel="00000000" w:rsidR="00000000" w:rsidRPr="00000000">
        <w:rPr>
          <w:rtl w:val="0"/>
        </w:rPr>
        <w:t xml:space="preserve">By the end of the first year, many investors feel more comfortable with how markets function.</w:t>
      </w:r>
    </w:p>
    <w:p w:rsidR="00000000" w:rsidDel="00000000" w:rsidP="00000000" w:rsidRDefault="00000000" w:rsidRPr="00000000" w14:paraId="000001CF">
      <w:pPr>
        <w:jc w:val="both"/>
        <w:rPr/>
      </w:pPr>
      <w:r w:rsidDel="00000000" w:rsidR="00000000" w:rsidRPr="00000000">
        <w:rPr>
          <w:rtl w:val="0"/>
        </w:rPr>
        <w:t xml:space="preserve">At this stage, investors may begin allocating a </w:t>
      </w:r>
      <w:r w:rsidDel="00000000" w:rsidR="00000000" w:rsidRPr="00000000">
        <w:rPr>
          <w:b w:val="1"/>
          <w:bCs w:val="1"/>
          <w:rtl w:val="0"/>
        </w:rPr>
        <w:t xml:space="preserve">small portion of their portfolio to carefully selected individual companies</w:t>
      </w:r>
      <w:r w:rsidDel="00000000" w:rsidR="00000000" w:rsidRPr="00000000">
        <w:rPr>
          <w:rtl w:val="0"/>
        </w:rPr>
        <w:t xml:space="preserve">.</w:t>
      </w:r>
    </w:p>
    <w:p w:rsidR="00000000" w:rsidDel="00000000" w:rsidP="00000000" w:rsidRDefault="00000000" w:rsidRPr="00000000" w14:paraId="000001D0">
      <w:pPr>
        <w:jc w:val="both"/>
        <w:rPr/>
      </w:pPr>
      <w:r w:rsidDel="00000000" w:rsidR="00000000" w:rsidRPr="00000000">
        <w:rPr>
          <w:rtl w:val="0"/>
        </w:rPr>
        <w:t xml:space="preserve">These initial positions are often modest in size, allowing investors to gain experience while maintaining the stability of a diversified portfolio.</w:t>
      </w:r>
    </w:p>
    <w:p w:rsidR="00000000" w:rsidDel="00000000" w:rsidP="00000000" w:rsidRDefault="00000000" w:rsidRPr="00000000" w14:paraId="000001D1">
      <w:pPr>
        <w:jc w:val="both"/>
        <w:rPr/>
      </w:pPr>
      <w:r w:rsidDel="00000000" w:rsidR="00000000" w:rsidRPr="00000000">
        <w:rPr>
          <w:rtl w:val="0"/>
        </w:rPr>
        <w:t xml:space="preserve">The emphasis remains on:</w:t>
      </w:r>
    </w:p>
    <w:p w:rsidR="00000000" w:rsidDel="00000000" w:rsidP="00000000" w:rsidRDefault="00000000" w:rsidRPr="00000000" w14:paraId="000001D2">
      <w:pPr>
        <w:jc w:val="both"/>
        <w:rPr/>
      </w:pPr>
      <w:r w:rsidDel="00000000" w:rsidR="00000000" w:rsidRPr="00000000">
        <w:rPr>
          <w:rtl w:val="0"/>
        </w:rPr>
        <w:t xml:space="preserve">• long-term thinking</w:t>
        <w:br w:type="textWrapping"/>
        <w:t xml:space="preserve">• disciplined analysis</w:t>
        <w:br w:type="textWrapping"/>
        <w:t xml:space="preserve">• gradual learning</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b w:val="1"/>
          <w:bCs w:val="1"/>
          <w:rtl w:val="0"/>
        </w:rPr>
        <w:t xml:space="preserve">The Purpose of the First Year</w:t>
      </w:r>
    </w:p>
    <w:p w:rsidR="00000000" w:rsidDel="00000000" w:rsidP="00000000" w:rsidRDefault="00000000" w:rsidRPr="00000000" w14:paraId="000001D5">
      <w:pPr>
        <w:jc w:val="both"/>
        <w:rPr/>
      </w:pPr>
      <w:r w:rsidDel="00000000" w:rsidR="00000000" w:rsidRPr="00000000">
        <w:rPr>
          <w:rtl w:val="0"/>
        </w:rPr>
        <w:t xml:space="preserve">The first year of investing is not about achieving extraordinary returns. Instead, it is about building the habits and systems that allow long-term compounding to work effectively.</w:t>
      </w:r>
    </w:p>
    <w:p w:rsidR="00000000" w:rsidDel="00000000" w:rsidP="00000000" w:rsidRDefault="00000000" w:rsidRPr="00000000" w14:paraId="000001D6">
      <w:pPr>
        <w:jc w:val="both"/>
        <w:rPr/>
      </w:pPr>
      <w:r w:rsidDel="00000000" w:rsidR="00000000" w:rsidRPr="00000000">
        <w:rPr>
          <w:rtl w:val="0"/>
        </w:rPr>
        <w:t xml:space="preserve">By progressing gradually, from financial preparation to systematic investing, from studying businesses to eventually owning them, investors create a strong foundation for their future investment journey.</w:t>
      </w:r>
    </w:p>
    <w:p w:rsidR="00000000" w:rsidDel="00000000" w:rsidP="00000000" w:rsidRDefault="00000000" w:rsidRPr="00000000" w14:paraId="000001D7">
      <w:pPr>
        <w:jc w:val="both"/>
        <w:rPr/>
      </w:pPr>
      <w:r w:rsidDel="00000000" w:rsidR="00000000" w:rsidRPr="00000000">
        <w:rPr>
          <w:rtl w:val="0"/>
        </w:rPr>
        <w:t xml:space="preserve">With this roadmap in place, the investor moves from </w:t>
      </w:r>
      <w:r w:rsidDel="00000000" w:rsidR="00000000" w:rsidRPr="00000000">
        <w:rPr>
          <w:b w:val="1"/>
          <w:bCs w:val="1"/>
          <w:rtl w:val="0"/>
        </w:rPr>
        <w:t xml:space="preserve">learning about markets to actively participating in them with discipline and structure</w:t>
      </w:r>
      <w:r w:rsidDel="00000000" w:rsidR="00000000" w:rsidRPr="00000000">
        <w:rPr>
          <w:rtl w:val="0"/>
        </w:rPr>
        <w:t xml:space="preserve">.</w:t>
      </w:r>
    </w:p>
    <w:p w:rsidR="00000000" w:rsidDel="00000000" w:rsidP="00000000" w:rsidRDefault="00000000" w:rsidRPr="00000000" w14:paraId="000001D8">
      <w:pPr>
        <w:jc w:val="both"/>
        <w:rPr/>
      </w:pPr>
      <w:r w:rsidDel="00000000" w:rsidR="00000000" w:rsidRPr="00000000">
        <w:rPr>
          <w:rtl w:val="0"/>
        </w:rPr>
        <w:t xml:space="preserve">The first year of investing is not about achieving extraordinary returns. Instead, it is about building the habits and systems that allow long-term compounding to work effectively.</w:t>
      </w:r>
    </w:p>
    <w:p w:rsidR="00000000" w:rsidDel="00000000" w:rsidP="00000000" w:rsidRDefault="00000000" w:rsidRPr="00000000" w14:paraId="000001D9">
      <w:pPr>
        <w:jc w:val="both"/>
        <w:rPr/>
      </w:pPr>
      <w:r w:rsidDel="00000000" w:rsidR="00000000" w:rsidRPr="00000000">
        <w:rPr>
          <w:rtl w:val="0"/>
        </w:rPr>
        <w:t xml:space="preserve">The timeline described in this chapter should not be viewed as a set of rigid rules. Every investor progresses at a different pace depending on their </w:t>
      </w:r>
      <w:r w:rsidDel="00000000" w:rsidR="00000000" w:rsidRPr="00000000">
        <w:rPr>
          <w:b w:val="1"/>
          <w:bCs w:val="1"/>
          <w:rtl w:val="0"/>
        </w:rPr>
        <w:t xml:space="preserve">knowledge, interest in markets, financial situation and personal temperament</w:t>
      </w:r>
      <w:r w:rsidDel="00000000" w:rsidR="00000000" w:rsidRPr="00000000">
        <w:rPr>
          <w:rtl w:val="0"/>
        </w:rPr>
        <w:t xml:space="preserve">. Some investors may begin studying companies or buying individual stocks earlier, while others may prefer to focus on diversified funds for a longer period.</w:t>
      </w:r>
    </w:p>
    <w:p w:rsidR="00000000" w:rsidDel="00000000" w:rsidP="00000000" w:rsidRDefault="00000000" w:rsidRPr="00000000" w14:paraId="000001DA">
      <w:pPr>
        <w:jc w:val="both"/>
        <w:rPr/>
      </w:pPr>
      <w:r w:rsidDel="00000000" w:rsidR="00000000" w:rsidRPr="00000000">
        <w:rPr>
          <w:rtl w:val="0"/>
        </w:rPr>
        <w:t xml:space="preserve">The purpose of the roadmap is simply to provide a </w:t>
      </w:r>
      <w:r w:rsidDel="00000000" w:rsidR="00000000" w:rsidRPr="00000000">
        <w:rPr>
          <w:b w:val="1"/>
          <w:bCs w:val="1"/>
          <w:rtl w:val="0"/>
        </w:rPr>
        <w:t xml:space="preserve">logical progression</w:t>
      </w:r>
      <w:r w:rsidDel="00000000" w:rsidR="00000000" w:rsidRPr="00000000">
        <w:rPr>
          <w:rtl w:val="0"/>
        </w:rPr>
        <w:t xml:space="preserve">, moving gradually from financial preparation to systematic investing and from studying businesses to eventually owning them. By developing these habits step by step, investors create a strong foundation for their future investment journey.</w:t>
      </w:r>
    </w:p>
    <w:p w:rsidR="00000000" w:rsidDel="00000000" w:rsidP="00000000" w:rsidRDefault="00000000" w:rsidRPr="00000000" w14:paraId="000001DB">
      <w:pPr>
        <w:jc w:val="both"/>
        <w:rPr/>
      </w:pPr>
      <w:r w:rsidDel="00000000" w:rsidR="00000000" w:rsidRPr="00000000">
        <w:rPr>
          <w:rtl w:val="0"/>
        </w:rPr>
        <w:t xml:space="preserve">With this structure in place, the investor moves from </w:t>
      </w:r>
      <w:r w:rsidDel="00000000" w:rsidR="00000000" w:rsidRPr="00000000">
        <w:rPr>
          <w:b w:val="1"/>
          <w:bCs w:val="1"/>
          <w:rtl w:val="0"/>
        </w:rPr>
        <w:t xml:space="preserve">learning about markets to participating in them with discipline, clarity, and long-term perspective</w:t>
      </w: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6236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6236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6236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6236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6236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6236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6236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6236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6236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6236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6236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6236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6236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6236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6236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62367"/>
    <w:rPr>
      <w:i w:val="1"/>
      <w:iCs w:val="1"/>
      <w:color w:val="404040" w:themeColor="text1" w:themeTint="0000BF"/>
    </w:rPr>
  </w:style>
  <w:style w:type="paragraph" w:styleId="ListParagraph">
    <w:name w:val="List Paragraph"/>
    <w:basedOn w:val="Normal"/>
    <w:uiPriority w:val="34"/>
    <w:qFormat w:val="1"/>
    <w:rsid w:val="00762367"/>
    <w:pPr>
      <w:ind w:left="720"/>
      <w:contextualSpacing w:val="1"/>
    </w:pPr>
  </w:style>
  <w:style w:type="character" w:styleId="IntenseEmphasis">
    <w:name w:val="Intense Emphasis"/>
    <w:basedOn w:val="DefaultParagraphFont"/>
    <w:uiPriority w:val="21"/>
    <w:qFormat w:val="1"/>
    <w:rsid w:val="00762367"/>
    <w:rPr>
      <w:i w:val="1"/>
      <w:iCs w:val="1"/>
      <w:color w:val="2f5496" w:themeColor="accent1" w:themeShade="0000BF"/>
    </w:rPr>
  </w:style>
  <w:style w:type="paragraph" w:styleId="IntenseQuote">
    <w:name w:val="Intense Quote"/>
    <w:basedOn w:val="Normal"/>
    <w:next w:val="Normal"/>
    <w:link w:val="IntenseQuoteChar"/>
    <w:uiPriority w:val="30"/>
    <w:qFormat w:val="1"/>
    <w:rsid w:val="0076236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62367"/>
    <w:rPr>
      <w:i w:val="1"/>
      <w:iCs w:val="1"/>
      <w:color w:val="2f5496" w:themeColor="accent1" w:themeShade="0000BF"/>
    </w:rPr>
  </w:style>
  <w:style w:type="character" w:styleId="IntenseReference">
    <w:name w:val="Intense Reference"/>
    <w:basedOn w:val="DefaultParagraphFont"/>
    <w:uiPriority w:val="32"/>
    <w:qFormat w:val="1"/>
    <w:rsid w:val="00762367"/>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fQTa1eIBGpCEYJmAg/LEw8uog==">CgMxLjA4AHIhMXExd3BGbWZJSlFmb05JSWRhMGhMZVF6OUlxUTlOM3VU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2026-03-12T06:33:00Z</dcterms:created>
  <dc:creator>amogha h d</dc:creator>
</cp:coreProperties>
</file>