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>
        <w:tc>
          <w:tcPr>
            <w:tcW w:w="469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6 March 2025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SWTID1741151463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 xml:space="preserve">Crypto currency 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Team Leader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G.Priyadharshan</w:t>
            </w:r>
          </w:p>
          <w:p>
            <w:pPr>
              <w:spacing w:after="0" w:line="240" w:lineRule="auto"/>
            </w:pPr>
            <w:r>
              <w:t>12570ds22@princescience.in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Team Member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A.krishnaraj</w:t>
            </w:r>
          </w:p>
          <w:p>
            <w:pPr>
              <w:spacing w:after="0" w:line="240" w:lineRule="auto"/>
            </w:pPr>
            <w:r>
              <w:t>12592ds22@princescience.in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Team Member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S.logeshpriya</w:t>
            </w:r>
          </w:p>
          <w:p>
            <w:pPr>
              <w:spacing w:after="0" w:line="240" w:lineRule="auto"/>
            </w:pPr>
            <w:r>
              <w:t>12560ds22@princescience.in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Team Member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M.Kirthika</w:t>
            </w:r>
          </w:p>
          <w:p>
            <w:pPr>
              <w:spacing w:after="0" w:line="240" w:lineRule="auto"/>
            </w:pPr>
            <w:r>
              <w:t>12583ds22@princescience.in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Proposed Solution Template:</w:t>
      </w:r>
    </w:p>
    <w:p>
      <w:r>
        <w:t>Project team shall fill the following information in the proposed solution template.</w:t>
      </w:r>
    </w:p>
    <w:tbl>
      <w:tblPr>
        <w:jc w:val="left"/>
        <w:tblInd w:w="0" w:type="dx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"/>
        <w:gridCol w:w="3658"/>
        <w:gridCol w:w="4508"/>
      </w:tblGrid>
      <w:tr>
        <w:trPr>
          <w:trHeight w:val="557"/>
        </w:trPr>
        <w:tc>
          <w:tcPr>
            <w:tcW w:w="90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78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FA62ACD"/>
    <w:multiLevelType w:val="multilevel"/>
    <w:tmpl w:val="727A133C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1</Pages>
  <Words>191</Words>
  <Characters>1368</Characters>
  <Lines>60</Lines>
  <Paragraphs>35</Paragraphs>
  <CharactersWithSpaces>1526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7</cp:revision>
  <dcterms:created xsi:type="dcterms:W3CDTF">2022-09-18T16:51:00Z</dcterms:created>
  <dcterms:modified xsi:type="dcterms:W3CDTF">2025-03-08T15:09:13Z</dcterms:modified>
</cp:coreProperties>
</file>