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IoT Flood Monitoring Innovation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Innovation ideas for flood monitoring system and early warning in IOT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Certainly, here are some innovation ideas for a flood monitoring system and early warning system using IoT (Internet of Things) technology: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i w:val="1"/>
          <w:rtl w:val="0"/>
        </w:rPr>
        <w:t xml:space="preserve">Smart Flood Sensors: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Develop small, low-cost IoT flood sensors that can be easily deployed in flood-prone areas. These sensors could measure water levels, temperature, and humidity. They should be able to transmit real-time data to a central monitoring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i w:val="1"/>
          <w:rtl w:val="0"/>
        </w:rPr>
        <w:t xml:space="preserve">Drone Surveillance</w:t>
      </w:r>
      <w:r w:rsidDel="00000000" w:rsidR="00000000" w:rsidRPr="00000000">
        <w:rPr>
          <w:rtl w:val="0"/>
        </w:rPr>
        <w:t xml:space="preserve">: Implement drones equipped with cameras and sensors to fly over flood-prone regions during heavy rainfall. These drones can provide aerial images and data for early detection and assessment of flood risks.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i w:val="1"/>
          <w:rtl w:val="0"/>
        </w:rPr>
        <w:t xml:space="preserve">Machine Learning Predictions</w:t>
      </w:r>
      <w:r w:rsidDel="00000000" w:rsidR="00000000" w:rsidRPr="00000000">
        <w:rPr>
          <w:rtl w:val="0"/>
        </w:rPr>
        <w:t xml:space="preserve">: Utilize machine learning algorithms to analyze historical weather data, river levels, and local terrain information to predict potential flooding events. The system can then issue warnings based on these predictions.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i w:val="1"/>
          <w:rtl w:val="0"/>
        </w:rPr>
        <w:t xml:space="preserve">Mobile Apps for Alerts:</w:t>
      </w:r>
      <w:r w:rsidDel="00000000" w:rsidR="00000000" w:rsidRPr="00000000">
        <w:rPr>
          <w:rtl w:val="0"/>
        </w:rPr>
        <w:t xml:space="preserve"> Create a mobile app that allows residents in flood-prone areas to receive real-time alerts and evacuation instructions. The app can use GPS to determine the user's location and provide personalized alerts.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i w:val="1"/>
          <w:rtl w:val="0"/>
        </w:rPr>
        <w:t xml:space="preserve">Community-Based Monitoring</w:t>
      </w:r>
      <w:r w:rsidDel="00000000" w:rsidR="00000000" w:rsidRPr="00000000">
        <w:rPr>
          <w:rtl w:val="0"/>
        </w:rPr>
        <w:t xml:space="preserve">: Engage local communities in flood monitoring by providing them with IoT devices. Citizens can contribute data from their own sensors, creating a crowdsourced flood monitoring network.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i w:val="1"/>
          <w:rtl w:val="0"/>
        </w:rPr>
        <w:t xml:space="preserve">Automated Flood Barriers:</w:t>
      </w:r>
      <w:r w:rsidDel="00000000" w:rsidR="00000000" w:rsidRPr="00000000">
        <w:rPr>
          <w:rtl w:val="0"/>
        </w:rPr>
        <w:t xml:space="preserve"> Develop automated flood barriers that can be remotely controlled or activated based on sensor data. These barriers can protect critical infrastructure and homes in flood-prone areas.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i w:val="1"/>
          <w:rtl w:val="0"/>
        </w:rPr>
        <w:t xml:space="preserve">Satellite Imagery Integration</w:t>
      </w:r>
      <w:r w:rsidDel="00000000" w:rsidR="00000000" w:rsidRPr="00000000">
        <w:rPr>
          <w:rtl w:val="0"/>
        </w:rPr>
        <w:t xml:space="preserve">: Integrate satellite imagery and data into the flood monitoring system to get a broader view of the region. This can help track the movement of floodwaters and assess the extent of damage.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i w:val="1"/>
          <w:rtl w:val="0"/>
        </w:rPr>
        <w:t xml:space="preserve">Emergency Communication System</w:t>
      </w:r>
      <w:r w:rsidDel="00000000" w:rsidR="00000000" w:rsidRPr="00000000">
        <w:rPr>
          <w:rtl w:val="0"/>
        </w:rPr>
        <w:t xml:space="preserve">: Implement a two-way communication system that allows emergency responders to communicate with affected individuals through IoT devices, ensuring better coordination during floods.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i w:val="1"/>
          <w:rtl w:val="0"/>
        </w:rPr>
        <w:t xml:space="preserve">Solar-Powered Sensors:</w:t>
      </w:r>
      <w:r w:rsidDel="00000000" w:rsidR="00000000" w:rsidRPr="00000000">
        <w:rPr>
          <w:rtl w:val="0"/>
        </w:rPr>
        <w:t xml:space="preserve"> Design flood sensors with solar panels for power generation. This ensures the sensors can operate even during power outages, which are common during floods.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b w:val="1"/>
          <w:i w:val="1"/>
          <w:rtl w:val="0"/>
        </w:rPr>
        <w:t xml:space="preserve">Public Awareness Campaigns</w:t>
      </w:r>
      <w:r w:rsidDel="00000000" w:rsidR="00000000" w:rsidRPr="00000000">
        <w:rPr>
          <w:rtl w:val="0"/>
        </w:rPr>
        <w:t xml:space="preserve">: Develop educational campaigns to raise awareness about flood risks and the use of IoT-based early warning systems. Encourage community participation in flood preparedness.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i w:val="1"/>
          <w:rtl w:val="0"/>
        </w:rPr>
        <w:t xml:space="preserve">.Data Analytics for Risk Assessment</w:t>
      </w:r>
      <w:r w:rsidDel="00000000" w:rsidR="00000000" w:rsidRPr="00000000">
        <w:rPr>
          <w:rtl w:val="0"/>
        </w:rPr>
        <w:t xml:space="preserve">: Utilize big data analytics to assess flood risks over time, identifying trends and patterns that can inform future flood prevention measures.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b w:val="1"/>
          <w:i w:val="1"/>
          <w:rtl w:val="0"/>
        </w:rPr>
        <w:t xml:space="preserve">Autonomous Watercraft:</w:t>
      </w:r>
      <w:r w:rsidDel="00000000" w:rsidR="00000000" w:rsidRPr="00000000">
        <w:rPr>
          <w:rtl w:val="0"/>
        </w:rPr>
        <w:t xml:space="preserve"> Create autonomous boats or drones that can navigate flooded areas to gather data and assist in rescue operations.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