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6B42" w14:textId="77777777" w:rsidR="007B4C34" w:rsidRDefault="007B4C34" w:rsidP="007B4C34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371DE027" w14:textId="77777777" w:rsidR="007B4C34" w:rsidRDefault="007B4C34" w:rsidP="007B4C34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2A9779BB" w14:textId="77777777" w:rsidR="007B4C34" w:rsidRDefault="007B4C34" w:rsidP="007B4C34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129E6321" w14:textId="77777777" w:rsidR="007B4C34" w:rsidRDefault="007B4C34" w:rsidP="007B4C34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C6D80FC" w14:textId="102D07F8" w:rsidR="007B4C34" w:rsidRDefault="007B4C34" w:rsidP="007B4C34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 w:rsidRPr="007B4C34">
        <w:rPr>
          <w:rFonts w:ascii="Times New Roman" w:hAnsi="Times New Roman" w:cs="Times New Roman"/>
          <w:b/>
          <w:bCs/>
          <w:sz w:val="96"/>
          <w:szCs w:val="96"/>
        </w:rPr>
        <w:t>Sales Analysis</w:t>
      </w:r>
    </w:p>
    <w:p w14:paraId="12D42A79" w14:textId="77777777" w:rsidR="007B4C34" w:rsidRDefault="007B4C34" w:rsidP="007B4C34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A241365" w14:textId="77777777" w:rsidR="007B4C34" w:rsidRDefault="007B4C34" w:rsidP="007B4C34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7A9D85B5" w14:textId="77777777" w:rsidR="007B4C34" w:rsidRDefault="007B4C34" w:rsidP="007B4C34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</w:p>
    <w:p w14:paraId="4B5A47F2" w14:textId="77777777" w:rsidR="007B4C34" w:rsidRPr="007B4C34" w:rsidRDefault="007B4C34" w:rsidP="007B4C34">
      <w:pPr>
        <w:rPr>
          <w:rFonts w:ascii="Times New Roman" w:hAnsi="Times New Roman" w:cs="Times New Roman"/>
          <w:b/>
          <w:bCs/>
          <w:sz w:val="96"/>
          <w:szCs w:val="96"/>
        </w:rPr>
      </w:pPr>
    </w:p>
    <w:p w14:paraId="396B36AF" w14:textId="77777777" w:rsidR="007B4C34" w:rsidRDefault="007B4C34" w:rsidP="007B4C34">
      <w:pPr>
        <w:rPr>
          <w:rFonts w:ascii="Times New Roman" w:hAnsi="Times New Roman" w:cs="Times New Roman"/>
          <w:b/>
          <w:bCs/>
        </w:rPr>
      </w:pPr>
    </w:p>
    <w:p w14:paraId="28F8E104" w14:textId="77777777" w:rsidR="007B4C34" w:rsidRDefault="007B4C34" w:rsidP="007B4C34">
      <w:pPr>
        <w:rPr>
          <w:rFonts w:ascii="Times New Roman" w:hAnsi="Times New Roman" w:cs="Times New Roman"/>
          <w:b/>
          <w:bCs/>
        </w:rPr>
      </w:pPr>
    </w:p>
    <w:p w14:paraId="33A440AC" w14:textId="5FA82813" w:rsidR="007B4C34" w:rsidRPr="001C2B9F" w:rsidRDefault="007B4C34" w:rsidP="007B4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B9F">
        <w:rPr>
          <w:rFonts w:ascii="Times New Roman" w:hAnsi="Times New Roman" w:cs="Times New Roman"/>
          <w:b/>
          <w:bCs/>
          <w:sz w:val="28"/>
          <w:szCs w:val="28"/>
        </w:rPr>
        <w:lastRenderedPageBreak/>
        <w:t>INTRODUCTION:</w:t>
      </w:r>
    </w:p>
    <w:p w14:paraId="587A19D1" w14:textId="1591A466" w:rsidR="007B4C34" w:rsidRPr="007B4C34" w:rsidRDefault="007B4C34" w:rsidP="001C2B9F">
      <w:pPr>
        <w:ind w:firstLine="720"/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>This project a</w:t>
      </w:r>
      <w:r w:rsidR="001C2B9F">
        <w:rPr>
          <w:rFonts w:ascii="Times New Roman" w:hAnsi="Times New Roman" w:cs="Times New Roman"/>
          <w:b/>
          <w:bCs/>
        </w:rPr>
        <w:t xml:space="preserve">nalysis </w:t>
      </w:r>
      <w:r w:rsidRPr="007B4C34">
        <w:rPr>
          <w:rFonts w:ascii="Times New Roman" w:hAnsi="Times New Roman" w:cs="Times New Roman"/>
          <w:b/>
          <w:bCs/>
        </w:rPr>
        <w:t xml:space="preserve">sales performance using Power BI. The dataset includes order details, transaction amounts, customer geographical information, and target metrics across three primary source files: </w:t>
      </w:r>
      <w:r w:rsidRPr="007B4C34">
        <w:rPr>
          <w:rFonts w:ascii="Times New Roman" w:hAnsi="Times New Roman" w:cs="Times New Roman"/>
          <w:b/>
          <w:bCs/>
          <w:i/>
          <w:iCs/>
        </w:rPr>
        <w:t>List of Orders</w:t>
      </w:r>
      <w:r w:rsidRPr="007B4C34">
        <w:rPr>
          <w:rFonts w:ascii="Times New Roman" w:hAnsi="Times New Roman" w:cs="Times New Roman"/>
          <w:b/>
          <w:bCs/>
        </w:rPr>
        <w:t xml:space="preserve">, </w:t>
      </w:r>
      <w:r w:rsidRPr="007B4C34">
        <w:rPr>
          <w:rFonts w:ascii="Times New Roman" w:hAnsi="Times New Roman" w:cs="Times New Roman"/>
          <w:b/>
          <w:bCs/>
          <w:i/>
          <w:iCs/>
        </w:rPr>
        <w:t>Order Details</w:t>
      </w:r>
      <w:r w:rsidRPr="007B4C34">
        <w:rPr>
          <w:rFonts w:ascii="Times New Roman" w:hAnsi="Times New Roman" w:cs="Times New Roman"/>
          <w:b/>
          <w:bCs/>
        </w:rPr>
        <w:t xml:space="preserve">, and </w:t>
      </w:r>
      <w:r w:rsidRPr="007B4C34">
        <w:rPr>
          <w:rFonts w:ascii="Times New Roman" w:hAnsi="Times New Roman" w:cs="Times New Roman"/>
          <w:b/>
          <w:bCs/>
          <w:i/>
          <w:iCs/>
        </w:rPr>
        <w:t>Sales target</w:t>
      </w:r>
      <w:r w:rsidRPr="007B4C34">
        <w:rPr>
          <w:rFonts w:ascii="Times New Roman" w:hAnsi="Times New Roman" w:cs="Times New Roman"/>
          <w:b/>
          <w:bCs/>
        </w:rPr>
        <w:t xml:space="preserve">. </w:t>
      </w:r>
    </w:p>
    <w:p w14:paraId="5F3D585E" w14:textId="77777777" w:rsidR="007B4C34" w:rsidRPr="001C2B9F" w:rsidRDefault="007B4C34" w:rsidP="007B4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B9F">
        <w:rPr>
          <w:rFonts w:ascii="Times New Roman" w:hAnsi="Times New Roman" w:cs="Times New Roman"/>
          <w:b/>
          <w:bCs/>
          <w:sz w:val="28"/>
          <w:szCs w:val="28"/>
        </w:rPr>
        <w:t>1. Data Sources</w:t>
      </w:r>
    </w:p>
    <w:p w14:paraId="2C9D6653" w14:textId="32063F29" w:rsidR="007B4C34" w:rsidRPr="007B4C34" w:rsidRDefault="007B4C34" w:rsidP="007B4C34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List of Orders.csv: Contains general order, order dates, customer names, and geographical details. </w:t>
      </w:r>
    </w:p>
    <w:p w14:paraId="08CE0BF3" w14:textId="38DD5264" w:rsidR="007B4C34" w:rsidRPr="007B4C34" w:rsidRDefault="007B4C34" w:rsidP="007B4C34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Order Details.csv: Contains line-item transaction data, sales amounts, profit metrics, product categories, and sub-categories. </w:t>
      </w:r>
    </w:p>
    <w:p w14:paraId="05CA0C0B" w14:textId="35FCFBEA" w:rsidR="007B4C34" w:rsidRPr="007B4C34" w:rsidRDefault="007B4C34" w:rsidP="007B4C34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Sales target.csv: Contains category-level target sales benchmarks. </w:t>
      </w:r>
    </w:p>
    <w:p w14:paraId="333CC043" w14:textId="77777777" w:rsidR="007B4C34" w:rsidRPr="001C2B9F" w:rsidRDefault="007B4C34" w:rsidP="007B4C3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C2B9F">
        <w:rPr>
          <w:rFonts w:ascii="Times New Roman" w:hAnsi="Times New Roman" w:cs="Times New Roman"/>
          <w:b/>
          <w:bCs/>
          <w:sz w:val="28"/>
          <w:szCs w:val="28"/>
        </w:rPr>
        <w:t>2. Data Transformation Steps</w:t>
      </w:r>
    </w:p>
    <w:p w14:paraId="3CA8A202" w14:textId="77777777" w:rsidR="007B4C34" w:rsidRPr="007B4C34" w:rsidRDefault="007B4C34" w:rsidP="007B4C3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>Row Restriction &amp; Type Conversion:</w:t>
      </w:r>
    </w:p>
    <w:p w14:paraId="5DCB6C29" w14:textId="6544EBD5" w:rsidR="007B4C34" w:rsidRPr="007B4C34" w:rsidRDefault="007B4C34" w:rsidP="007B4C34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Restricted the </w:t>
      </w:r>
      <w:r w:rsidRPr="007B4C34">
        <w:rPr>
          <w:rFonts w:ascii="Times New Roman" w:hAnsi="Times New Roman" w:cs="Times New Roman"/>
          <w:b/>
          <w:bCs/>
          <w:i/>
          <w:iCs/>
        </w:rPr>
        <w:t>List of Orders</w:t>
      </w:r>
      <w:r w:rsidRPr="007B4C34">
        <w:rPr>
          <w:rFonts w:ascii="Times New Roman" w:hAnsi="Times New Roman" w:cs="Times New Roman"/>
          <w:b/>
          <w:bCs/>
        </w:rPr>
        <w:t xml:space="preserve"> table to the first 500 rows. </w:t>
      </w:r>
    </w:p>
    <w:p w14:paraId="2C98748E" w14:textId="227C32A9" w:rsidR="007B4C34" w:rsidRPr="007B4C34" w:rsidRDefault="007B4C34" w:rsidP="007B4C34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Standardized column data types: Order Date set to Date, and Amount and Target set to Fixed Decimal Number. </w:t>
      </w:r>
    </w:p>
    <w:p w14:paraId="6FBC274D" w14:textId="77777777" w:rsidR="007B4C34" w:rsidRPr="007B4C34" w:rsidRDefault="007B4C34" w:rsidP="007B4C3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>Text Formatting &amp; Custom Columns:</w:t>
      </w:r>
    </w:p>
    <w:p w14:paraId="52A94069" w14:textId="1E5D711F" w:rsidR="007B4C34" w:rsidRPr="007B4C34" w:rsidRDefault="007B4C34" w:rsidP="007B4C34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Customer Name: Formatted into proper case (capitalized each word). </w:t>
      </w:r>
    </w:p>
    <w:p w14:paraId="4C85A559" w14:textId="3287727E" w:rsidR="007B4C34" w:rsidRPr="007B4C34" w:rsidRDefault="007B4C34" w:rsidP="007B4C34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Location: Merged City and State columns into a combined string format (City, State). </w:t>
      </w:r>
    </w:p>
    <w:p w14:paraId="34A9A1CD" w14:textId="7B3C8715" w:rsidR="007B4C34" w:rsidRPr="007B4C34" w:rsidRDefault="007B4C34" w:rsidP="007B4C34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Profit Margin: Created a custom column calculating profit percentage. </w:t>
      </w:r>
    </w:p>
    <w:p w14:paraId="6AB0F742" w14:textId="77777777" w:rsidR="007B4C34" w:rsidRPr="007B4C34" w:rsidRDefault="007B4C34" w:rsidP="007B4C34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>Profit Status: Added a conditional column classifying outcomes:</w:t>
      </w:r>
    </w:p>
    <w:p w14:paraId="098CDBC9" w14:textId="21D59983" w:rsidR="007B4C34" w:rsidRPr="007B4C34" w:rsidRDefault="007B4C34" w:rsidP="007B4C34">
      <w:pPr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Loss if Profit &lt; 0 </w:t>
      </w:r>
    </w:p>
    <w:p w14:paraId="3A5CF190" w14:textId="194E1786" w:rsidR="007B4C34" w:rsidRPr="007B4C34" w:rsidRDefault="007B4C34" w:rsidP="007B4C34">
      <w:pPr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Break-Even if Profit = 0 </w:t>
      </w:r>
    </w:p>
    <w:p w14:paraId="531F5538" w14:textId="27F5F3CE" w:rsidR="007B4C34" w:rsidRPr="007B4C34" w:rsidRDefault="007B4C34" w:rsidP="007B4C34">
      <w:pPr>
        <w:numPr>
          <w:ilvl w:val="2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Profit if Profit &gt; 0 </w:t>
      </w:r>
    </w:p>
    <w:p w14:paraId="74151E6E" w14:textId="77777777" w:rsidR="007B4C34" w:rsidRPr="007B4C34" w:rsidRDefault="007B4C34" w:rsidP="007B4C34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>Table Merging &amp; Aggregations:</w:t>
      </w:r>
    </w:p>
    <w:p w14:paraId="72C098DE" w14:textId="76935F38" w:rsidR="007B4C34" w:rsidRPr="007B4C34" w:rsidRDefault="007B4C34" w:rsidP="007B4C34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Merged </w:t>
      </w:r>
      <w:r w:rsidRPr="007B4C34">
        <w:rPr>
          <w:rFonts w:ascii="Times New Roman" w:hAnsi="Times New Roman" w:cs="Times New Roman"/>
          <w:b/>
          <w:bCs/>
          <w:i/>
          <w:iCs/>
        </w:rPr>
        <w:t>List of Orders</w:t>
      </w:r>
      <w:r w:rsidRPr="007B4C34">
        <w:rPr>
          <w:rFonts w:ascii="Times New Roman" w:hAnsi="Times New Roman" w:cs="Times New Roman"/>
          <w:b/>
          <w:bCs/>
        </w:rPr>
        <w:t xml:space="preserve"> and </w:t>
      </w:r>
      <w:r w:rsidRPr="007B4C34">
        <w:rPr>
          <w:rFonts w:ascii="Times New Roman" w:hAnsi="Times New Roman" w:cs="Times New Roman"/>
          <w:b/>
          <w:bCs/>
          <w:i/>
          <w:iCs/>
        </w:rPr>
        <w:t>Order Details</w:t>
      </w:r>
      <w:r w:rsidRPr="007B4C34">
        <w:rPr>
          <w:rFonts w:ascii="Times New Roman" w:hAnsi="Times New Roman" w:cs="Times New Roman"/>
          <w:b/>
          <w:bCs/>
        </w:rPr>
        <w:t xml:space="preserve"> on Order ID to create a consolidated table named Orders Data. </w:t>
      </w:r>
    </w:p>
    <w:p w14:paraId="08364388" w14:textId="7A1602F4" w:rsidR="007B4C34" w:rsidRPr="007B4C34" w:rsidRDefault="007B4C34" w:rsidP="007B4C34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Handled missing and duplicate values across datasets. </w:t>
      </w:r>
    </w:p>
    <w:p w14:paraId="60619612" w14:textId="0524C683" w:rsidR="007B4C34" w:rsidRPr="007B4C34" w:rsidRDefault="007B4C34" w:rsidP="007B4C34">
      <w:pPr>
        <w:numPr>
          <w:ilvl w:val="1"/>
          <w:numId w:val="2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Aggregated duplicated reference tables to calculate order counts, average category profits, total sub-category amounts, and target amounts by month. </w:t>
      </w:r>
    </w:p>
    <w:p w14:paraId="25F748F0" w14:textId="77777777" w:rsidR="001C2B9F" w:rsidRDefault="001C2B9F" w:rsidP="007B4C34">
      <w:pPr>
        <w:rPr>
          <w:rFonts w:ascii="Times New Roman" w:hAnsi="Times New Roman" w:cs="Times New Roman"/>
          <w:b/>
          <w:bCs/>
        </w:rPr>
      </w:pPr>
    </w:p>
    <w:p w14:paraId="2088DCE0" w14:textId="67BF7D10" w:rsidR="001C2B9F" w:rsidRDefault="001C2B9F" w:rsidP="001C2B9F">
      <w:pPr>
        <w:rPr>
          <w:rFonts w:ascii="Times New Roman" w:hAnsi="Times New Roman" w:cs="Times New Roman"/>
          <w:b/>
          <w:bCs/>
        </w:rPr>
      </w:pPr>
      <w:r w:rsidRPr="001C2B9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0E8507CC" wp14:editId="20D1BA0E">
            <wp:extent cx="5585460" cy="2689860"/>
            <wp:effectExtent l="0" t="0" r="0" b="0"/>
            <wp:docPr id="3314100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85" cy="2694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98AE9" w14:textId="32B1671A" w:rsidR="001C2B9F" w:rsidRPr="001C2B9F" w:rsidRDefault="001C2B9F" w:rsidP="001C2B9F">
      <w:pPr>
        <w:rPr>
          <w:rFonts w:ascii="Times New Roman" w:hAnsi="Times New Roman" w:cs="Times New Roman"/>
          <w:b/>
          <w:bCs/>
        </w:rPr>
      </w:pPr>
      <w:r w:rsidRPr="001C2B9F">
        <w:rPr>
          <w:rFonts w:ascii="Times New Roman" w:hAnsi="Times New Roman" w:cs="Times New Roman"/>
          <w:b/>
          <w:bCs/>
        </w:rPr>
        <w:drawing>
          <wp:inline distT="0" distB="0" distL="0" distR="0" wp14:anchorId="677B4742" wp14:editId="0F971947">
            <wp:extent cx="5731510" cy="3048635"/>
            <wp:effectExtent l="0" t="0" r="2540" b="0"/>
            <wp:docPr id="16158274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FCF8A" w14:textId="02A27425" w:rsidR="001C2B9F" w:rsidRPr="001C2B9F" w:rsidRDefault="001C2B9F" w:rsidP="001C2B9F">
      <w:pPr>
        <w:rPr>
          <w:rFonts w:ascii="Times New Roman" w:hAnsi="Times New Roman" w:cs="Times New Roman"/>
          <w:b/>
          <w:bCs/>
        </w:rPr>
      </w:pPr>
      <w:r w:rsidRPr="001C2B9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60E7D76" wp14:editId="5B9BCA08">
            <wp:extent cx="5731510" cy="3395345"/>
            <wp:effectExtent l="0" t="0" r="2540" b="0"/>
            <wp:docPr id="105925111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629B" w14:textId="77777777" w:rsidR="001C2B9F" w:rsidRPr="001C2B9F" w:rsidRDefault="001C2B9F" w:rsidP="001C2B9F">
      <w:pPr>
        <w:rPr>
          <w:rFonts w:ascii="Times New Roman" w:hAnsi="Times New Roman" w:cs="Times New Roman"/>
          <w:b/>
          <w:bCs/>
        </w:rPr>
      </w:pPr>
    </w:p>
    <w:p w14:paraId="5198AF80" w14:textId="10F298F8" w:rsidR="001C2B9F" w:rsidRPr="001C2B9F" w:rsidRDefault="001C2B9F" w:rsidP="001C2B9F">
      <w:pPr>
        <w:rPr>
          <w:rFonts w:ascii="Times New Roman" w:hAnsi="Times New Roman" w:cs="Times New Roman"/>
          <w:b/>
          <w:bCs/>
        </w:rPr>
      </w:pPr>
      <w:r w:rsidRPr="001C2B9F">
        <w:rPr>
          <w:rFonts w:ascii="Times New Roman" w:hAnsi="Times New Roman" w:cs="Times New Roman"/>
          <w:b/>
          <w:bCs/>
        </w:rPr>
        <w:drawing>
          <wp:inline distT="0" distB="0" distL="0" distR="0" wp14:anchorId="5B331425" wp14:editId="7EC7EBC4">
            <wp:extent cx="5623560" cy="3688080"/>
            <wp:effectExtent l="0" t="0" r="0" b="7620"/>
            <wp:docPr id="19409044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88BF0" w14:textId="115BFFBD" w:rsidR="001C2B9F" w:rsidRPr="001C2B9F" w:rsidRDefault="001C2B9F" w:rsidP="001C2B9F">
      <w:pPr>
        <w:rPr>
          <w:rFonts w:ascii="Times New Roman" w:hAnsi="Times New Roman" w:cs="Times New Roman"/>
          <w:b/>
          <w:bCs/>
        </w:rPr>
      </w:pPr>
      <w:r w:rsidRPr="001C2B9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7ABE023B" wp14:editId="120CD535">
            <wp:extent cx="5731510" cy="2817495"/>
            <wp:effectExtent l="0" t="0" r="2540" b="1905"/>
            <wp:docPr id="12614836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F45C5" w14:textId="4A63AEB1" w:rsidR="001C2B9F" w:rsidRPr="001C2B9F" w:rsidRDefault="001C2B9F" w:rsidP="001C2B9F">
      <w:pPr>
        <w:rPr>
          <w:rFonts w:ascii="Times New Roman" w:hAnsi="Times New Roman" w:cs="Times New Roman"/>
          <w:b/>
          <w:bCs/>
        </w:rPr>
      </w:pPr>
      <w:r w:rsidRPr="001C2B9F">
        <w:rPr>
          <w:rFonts w:ascii="Times New Roman" w:hAnsi="Times New Roman" w:cs="Times New Roman"/>
          <w:b/>
          <w:bCs/>
        </w:rPr>
        <w:drawing>
          <wp:inline distT="0" distB="0" distL="0" distR="0" wp14:anchorId="3131F921" wp14:editId="0AB12EF9">
            <wp:extent cx="5731510" cy="5029200"/>
            <wp:effectExtent l="0" t="0" r="2540" b="0"/>
            <wp:docPr id="9987613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2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1BB30" w14:textId="1565155D" w:rsidR="001C2B9F" w:rsidRPr="001C2B9F" w:rsidRDefault="001C2B9F" w:rsidP="001C2B9F">
      <w:pPr>
        <w:rPr>
          <w:rFonts w:ascii="Times New Roman" w:hAnsi="Times New Roman" w:cs="Times New Roman"/>
          <w:b/>
          <w:bCs/>
        </w:rPr>
      </w:pPr>
      <w:r w:rsidRPr="001C2B9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26B05175" wp14:editId="38C269E4">
            <wp:extent cx="5731510" cy="1941195"/>
            <wp:effectExtent l="0" t="0" r="2540" b="1905"/>
            <wp:docPr id="18600338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3AE5F" w14:textId="77777777" w:rsidR="001C2B9F" w:rsidRDefault="001C2B9F" w:rsidP="007B4C34">
      <w:pPr>
        <w:rPr>
          <w:rFonts w:ascii="Times New Roman" w:hAnsi="Times New Roman" w:cs="Times New Roman"/>
          <w:b/>
          <w:bCs/>
        </w:rPr>
      </w:pPr>
    </w:p>
    <w:p w14:paraId="1AC71C70" w14:textId="1AB5E94B" w:rsidR="007B4C34" w:rsidRPr="007B4C34" w:rsidRDefault="007B4C34" w:rsidP="007B4C34">
      <w:p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>3. Data Modeling &amp; Relationships</w:t>
      </w:r>
    </w:p>
    <w:p w14:paraId="639ABDBE" w14:textId="77777777" w:rsidR="007B4C34" w:rsidRPr="007B4C34" w:rsidRDefault="007B4C34" w:rsidP="007B4C34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>Relationships Established:</w:t>
      </w:r>
    </w:p>
    <w:p w14:paraId="10F6B85D" w14:textId="26079E21" w:rsidR="007B4C34" w:rsidRPr="007B4C34" w:rsidRDefault="007B4C34" w:rsidP="007B4C34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List of Orders </w:t>
      </w:r>
      <m:oMath>
        <m:r>
          <m:rPr>
            <m:sty m:val="bi"/>
          </m:rPr>
          <w:rPr>
            <w:rFonts w:ascii="Cambria Math" w:hAnsi="Cambria Math" w:cs="Times New Roman"/>
          </w:rPr>
          <m:t>↔</m:t>
        </m:r>
      </m:oMath>
      <w:r w:rsidRPr="007B4C34">
        <w:rPr>
          <w:rFonts w:ascii="Times New Roman" w:hAnsi="Times New Roman" w:cs="Times New Roman"/>
          <w:b/>
          <w:bCs/>
        </w:rPr>
        <w:t xml:space="preserve">Order Details: Linked via Order ID. </w:t>
      </w:r>
    </w:p>
    <w:p w14:paraId="2A72C942" w14:textId="29EF45BB" w:rsidR="007B4C34" w:rsidRPr="007B4C34" w:rsidRDefault="007B4C34" w:rsidP="007B4C34">
      <w:pPr>
        <w:numPr>
          <w:ilvl w:val="1"/>
          <w:numId w:val="3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Order Details </w:t>
      </w:r>
      <m:oMath>
        <m:r>
          <m:rPr>
            <m:sty m:val="bi"/>
          </m:rPr>
          <w:rPr>
            <w:rFonts w:ascii="Cambria Math" w:hAnsi="Cambria Math" w:cs="Times New Roman"/>
          </w:rPr>
          <m:t>↔</m:t>
        </m:r>
      </m:oMath>
      <w:r w:rsidRPr="007B4C34">
        <w:rPr>
          <w:rFonts w:ascii="Times New Roman" w:hAnsi="Times New Roman" w:cs="Times New Roman"/>
          <w:b/>
          <w:bCs/>
        </w:rPr>
        <w:t xml:space="preserve">Sales Target: Linked via Category. </w:t>
      </w:r>
    </w:p>
    <w:p w14:paraId="5BB9C0D4" w14:textId="52EF0D6F" w:rsidR="007B4C34" w:rsidRPr="007B4C34" w:rsidRDefault="007B4C34" w:rsidP="007B4C34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Managed relationships within Power BI Data Model view to ensure accurate cross-filtering and active context across visuals. </w:t>
      </w:r>
    </w:p>
    <w:p w14:paraId="002778B6" w14:textId="77777777" w:rsidR="007B4C34" w:rsidRPr="007B4C34" w:rsidRDefault="007B4C34" w:rsidP="007B4C34">
      <w:p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>4. Key Analysis Capabilities</w:t>
      </w:r>
    </w:p>
    <w:p w14:paraId="2F0F6A1B" w14:textId="433072CA" w:rsidR="007B4C34" w:rsidRPr="007B4C34" w:rsidRDefault="007B4C34" w:rsidP="007B4C34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Regional Insights: Filtered analysis capability by region (e.g., Tamil Nadu). </w:t>
      </w:r>
    </w:p>
    <w:p w14:paraId="596C77FB" w14:textId="2CD05964" w:rsidR="007B4C34" w:rsidRPr="007B4C34" w:rsidRDefault="007B4C34" w:rsidP="007B4C34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Trend Analysis: Sorted by Order Date descending to track current performance trends. </w:t>
      </w:r>
    </w:p>
    <w:p w14:paraId="1138F201" w14:textId="382C620F" w:rsidR="007B4C34" w:rsidRPr="007B4C34" w:rsidRDefault="007B4C34" w:rsidP="007B4C34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7B4C34">
        <w:rPr>
          <w:rFonts w:ascii="Times New Roman" w:hAnsi="Times New Roman" w:cs="Times New Roman"/>
          <w:b/>
          <w:bCs/>
        </w:rPr>
        <w:t xml:space="preserve">Performance Tracking: Evaluated actual profitability and category-level sales against established target thresholds. </w:t>
      </w:r>
    </w:p>
    <w:p w14:paraId="3EB2EC56" w14:textId="07AB83AA" w:rsidR="001C2B9F" w:rsidRDefault="001C2B9F" w:rsidP="001C2B9F">
      <w:pPr>
        <w:pStyle w:val="NormalWeb"/>
      </w:pPr>
      <w:r>
        <w:rPr>
          <w:noProof/>
        </w:rPr>
        <w:drawing>
          <wp:inline distT="0" distB="0" distL="0" distR="0" wp14:anchorId="66009076" wp14:editId="43ED74ED">
            <wp:extent cx="5731510" cy="1890395"/>
            <wp:effectExtent l="0" t="0" r="2540" b="0"/>
            <wp:docPr id="19751217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65F9F" w14:textId="53D5B930" w:rsidR="001C2B9F" w:rsidRPr="001C2B9F" w:rsidRDefault="001C2B9F" w:rsidP="001C2B9F">
      <w:r w:rsidRPr="001C2B9F">
        <w:lastRenderedPageBreak/>
        <w:drawing>
          <wp:inline distT="0" distB="0" distL="0" distR="0" wp14:anchorId="2422A08F" wp14:editId="2AFD55EA">
            <wp:extent cx="5731510" cy="3314065"/>
            <wp:effectExtent l="0" t="0" r="2540" b="635"/>
            <wp:docPr id="486835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DC40D" w14:textId="328586E2" w:rsidR="00F41606" w:rsidRPr="00F41606" w:rsidRDefault="00F41606" w:rsidP="00F41606">
      <w:r w:rsidRPr="00F41606">
        <w:drawing>
          <wp:inline distT="0" distB="0" distL="0" distR="0" wp14:anchorId="40FBE3C5" wp14:editId="29EADF4E">
            <wp:extent cx="5731510" cy="4998085"/>
            <wp:effectExtent l="0" t="0" r="2540" b="0"/>
            <wp:docPr id="33072244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9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E3B17" w14:textId="77777777" w:rsidR="00F41606" w:rsidRDefault="00F41606" w:rsidP="007B4C34">
      <w:pPr>
        <w:rPr>
          <w:b/>
          <w:bCs/>
        </w:rPr>
      </w:pPr>
    </w:p>
    <w:p w14:paraId="50BCBEED" w14:textId="742BD6D9" w:rsidR="00907FB0" w:rsidRDefault="00F41606" w:rsidP="007B4C34">
      <w:pPr>
        <w:rPr>
          <w:b/>
          <w:bCs/>
        </w:rPr>
      </w:pPr>
      <w:r w:rsidRPr="00F41606">
        <w:rPr>
          <w:b/>
          <w:bCs/>
        </w:rPr>
        <w:lastRenderedPageBreak/>
        <w:t>CONCLUSION:</w:t>
      </w:r>
    </w:p>
    <w:p w14:paraId="4D348DAC" w14:textId="13C9FD31" w:rsidR="00F41606" w:rsidRPr="00F41606" w:rsidRDefault="00F41606" w:rsidP="007B4C34">
      <w:pPr>
        <w:rPr>
          <w:b/>
          <w:bCs/>
        </w:rPr>
      </w:pPr>
      <w:r>
        <w:rPr>
          <w:b/>
          <w:bCs/>
        </w:rPr>
        <w:tab/>
      </w:r>
      <w:r w:rsidRPr="00F41606">
        <w:rPr>
          <w:b/>
          <w:bCs/>
        </w:rPr>
        <w:t>This Power BI project successfully transformed raw data into an actionable analytics model. By cleaning and structuring order details, customer locations, and target metrics, the data was consolidated into a cohesive model capable of tracking real-time sales performance</w:t>
      </w:r>
      <w:r>
        <w:rPr>
          <w:b/>
          <w:bCs/>
        </w:rPr>
        <w:t>.</w:t>
      </w:r>
    </w:p>
    <w:sectPr w:rsidR="00F41606" w:rsidRPr="00F41606" w:rsidSect="001B1A30">
      <w:pgSz w:w="11906" w:h="16838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A00B7"/>
    <w:multiLevelType w:val="multilevel"/>
    <w:tmpl w:val="397C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453CC"/>
    <w:multiLevelType w:val="multilevel"/>
    <w:tmpl w:val="0E7E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B3BFA"/>
    <w:multiLevelType w:val="multilevel"/>
    <w:tmpl w:val="3D6C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F63725"/>
    <w:multiLevelType w:val="multilevel"/>
    <w:tmpl w:val="9AD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170805">
    <w:abstractNumId w:val="1"/>
  </w:num>
  <w:num w:numId="2" w16cid:durableId="1565945895">
    <w:abstractNumId w:val="2"/>
  </w:num>
  <w:num w:numId="3" w16cid:durableId="295570997">
    <w:abstractNumId w:val="3"/>
  </w:num>
  <w:num w:numId="4" w16cid:durableId="715423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A30"/>
    <w:rsid w:val="001B1A30"/>
    <w:rsid w:val="001C2B9F"/>
    <w:rsid w:val="007B4C34"/>
    <w:rsid w:val="00907FB0"/>
    <w:rsid w:val="00DA50D0"/>
    <w:rsid w:val="00F4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F9349"/>
  <w15:chartTrackingRefBased/>
  <w15:docId w15:val="{DAD33A4A-4404-4AD2-AFD1-BF1008B50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1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A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2B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selvaraj</dc:creator>
  <cp:keywords/>
  <dc:description/>
  <cp:lastModifiedBy>priya selvaraj</cp:lastModifiedBy>
  <cp:revision>3</cp:revision>
  <dcterms:created xsi:type="dcterms:W3CDTF">2026-09-18T08:00:00Z</dcterms:created>
  <dcterms:modified xsi:type="dcterms:W3CDTF">2026-09-18T08:19:00Z</dcterms:modified>
</cp:coreProperties>
</file>