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6F84" w14:textId="32635518" w:rsidR="0016652D" w:rsidRDefault="0016652D" w:rsidP="0016652D">
      <w:pPr>
        <w:rPr>
          <w:rFonts w:ascii="Arial" w:hAnsi="Arial" w:cs="Arial"/>
          <w:b/>
          <w:bCs/>
          <w:sz w:val="32"/>
          <w:szCs w:val="32"/>
        </w:rPr>
      </w:pPr>
      <w:r w:rsidRPr="0016652D">
        <w:rPr>
          <w:rFonts w:ascii="Arial" w:hAnsi="Arial" w:cs="Arial"/>
          <w:b/>
          <w:bCs/>
          <w:sz w:val="32"/>
          <w:szCs w:val="32"/>
        </w:rPr>
        <w:t xml:space="preserve">                             </w:t>
      </w:r>
      <w:r>
        <w:rPr>
          <w:rFonts w:ascii="Arial" w:hAnsi="Arial" w:cs="Arial"/>
          <w:b/>
          <w:bCs/>
          <w:sz w:val="32"/>
          <w:szCs w:val="32"/>
        </w:rPr>
        <w:t xml:space="preserve">      </w:t>
      </w:r>
      <w:r w:rsidRPr="0016652D">
        <w:rPr>
          <w:rFonts w:ascii="Arial" w:hAnsi="Arial" w:cs="Arial"/>
          <w:b/>
          <w:bCs/>
          <w:sz w:val="32"/>
          <w:szCs w:val="32"/>
        </w:rPr>
        <w:t xml:space="preserve">   </w:t>
      </w:r>
      <w:r w:rsidRPr="0016652D">
        <w:rPr>
          <w:rFonts w:ascii="Arial" w:hAnsi="Arial" w:cs="Arial"/>
          <w:b/>
          <w:bCs/>
          <w:sz w:val="32"/>
          <w:szCs w:val="32"/>
        </w:rPr>
        <w:t xml:space="preserve">DEVOPS </w:t>
      </w:r>
    </w:p>
    <w:p w14:paraId="54820DE4" w14:textId="77777777" w:rsidR="0016652D" w:rsidRDefault="0016652D" w:rsidP="0016652D">
      <w:pPr>
        <w:rPr>
          <w:rFonts w:ascii="Arial" w:hAnsi="Arial" w:cs="Arial"/>
          <w:b/>
          <w:bCs/>
          <w:sz w:val="32"/>
          <w:szCs w:val="32"/>
        </w:rPr>
      </w:pPr>
    </w:p>
    <w:p w14:paraId="46AE45D1" w14:textId="5049FCAA" w:rsidR="0016652D" w:rsidRDefault="0016652D" w:rsidP="0016652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</w:t>
      </w:r>
      <w:r w:rsidRPr="0016652D">
        <w:rPr>
          <w:rFonts w:ascii="Arial" w:hAnsi="Arial" w:cs="Arial"/>
          <w:b/>
          <w:bCs/>
          <w:sz w:val="32"/>
          <w:szCs w:val="32"/>
        </w:rPr>
        <w:t xml:space="preserve">ASSIGNMENT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16652D">
        <w:rPr>
          <w:rFonts w:ascii="Arial" w:hAnsi="Arial" w:cs="Arial"/>
          <w:b/>
          <w:bCs/>
          <w:sz w:val="32"/>
          <w:szCs w:val="32"/>
        </w:rPr>
        <w:t xml:space="preserve"> 1</w:t>
      </w:r>
    </w:p>
    <w:p w14:paraId="47EFF1F7" w14:textId="77777777" w:rsidR="0016652D" w:rsidRPr="0016652D" w:rsidRDefault="0016652D" w:rsidP="0016652D">
      <w:pPr>
        <w:rPr>
          <w:rFonts w:ascii="Arial" w:hAnsi="Arial" w:cs="Arial"/>
          <w:sz w:val="32"/>
          <w:szCs w:val="32"/>
        </w:rPr>
      </w:pPr>
    </w:p>
    <w:p w14:paraId="26B949E1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1. Preferred Method of Installing Jenkins and Justification</w:t>
      </w:r>
    </w:p>
    <w:p w14:paraId="2D54063F" w14:textId="77777777" w:rsidR="0016652D" w:rsidRPr="0016652D" w:rsidRDefault="0016652D" w:rsidP="0016652D">
      <w:p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I prefer installing Jenkins using Docker due to its efficiency, ease of management, and ability to provide an isolated environment. This method eliminates dependency issues, streamlines upgrades, and simplifies rollbacks.</w:t>
      </w:r>
    </w:p>
    <w:p w14:paraId="0B8059A2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Advantages of Using Docker for Jenkins Installation:</w:t>
      </w:r>
    </w:p>
    <w:p w14:paraId="55FB5EE9" w14:textId="77777777" w:rsidR="0016652D" w:rsidRPr="0016652D" w:rsidRDefault="0016652D" w:rsidP="0016652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b/>
          <w:bCs/>
          <w:sz w:val="24"/>
          <w:szCs w:val="24"/>
        </w:rPr>
        <w:t>Quick Setup</w:t>
      </w:r>
      <w:r w:rsidRPr="0016652D">
        <w:rPr>
          <w:rFonts w:ascii="Arial" w:hAnsi="Arial" w:cs="Arial"/>
          <w:sz w:val="24"/>
          <w:szCs w:val="24"/>
        </w:rPr>
        <w:t xml:space="preserve"> – Eliminates the need for manual installation of Java and other dependencies.</w:t>
      </w:r>
    </w:p>
    <w:p w14:paraId="2775004A" w14:textId="77777777" w:rsidR="0016652D" w:rsidRPr="0016652D" w:rsidRDefault="0016652D" w:rsidP="0016652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b/>
          <w:bCs/>
          <w:sz w:val="24"/>
          <w:szCs w:val="24"/>
        </w:rPr>
        <w:t>Easy Cleanup</w:t>
      </w:r>
      <w:r w:rsidRPr="0016652D">
        <w:rPr>
          <w:rFonts w:ascii="Arial" w:hAnsi="Arial" w:cs="Arial"/>
          <w:sz w:val="24"/>
          <w:szCs w:val="24"/>
        </w:rPr>
        <w:t xml:space="preserve"> – Containers can be removed easily when no longer needed.</w:t>
      </w:r>
    </w:p>
    <w:p w14:paraId="4E98E316" w14:textId="77777777" w:rsidR="0016652D" w:rsidRPr="0016652D" w:rsidRDefault="0016652D" w:rsidP="0016652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b/>
          <w:bCs/>
          <w:sz w:val="24"/>
          <w:szCs w:val="24"/>
        </w:rPr>
        <w:t>Portability</w:t>
      </w:r>
      <w:r w:rsidRPr="0016652D">
        <w:rPr>
          <w:rFonts w:ascii="Arial" w:hAnsi="Arial" w:cs="Arial"/>
          <w:sz w:val="24"/>
          <w:szCs w:val="24"/>
        </w:rPr>
        <w:t xml:space="preserve"> – Ensures consistency across different operating systems.</w:t>
      </w:r>
    </w:p>
    <w:p w14:paraId="5A4C926A" w14:textId="77777777" w:rsidR="0016652D" w:rsidRPr="0016652D" w:rsidRDefault="0016652D" w:rsidP="0016652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b/>
          <w:bCs/>
          <w:sz w:val="24"/>
          <w:szCs w:val="24"/>
        </w:rPr>
        <w:t>No System Pollution</w:t>
      </w:r>
      <w:r w:rsidRPr="0016652D">
        <w:rPr>
          <w:rFonts w:ascii="Arial" w:hAnsi="Arial" w:cs="Arial"/>
          <w:sz w:val="24"/>
          <w:szCs w:val="24"/>
        </w:rPr>
        <w:t xml:space="preserve"> – Prevents installation of unnecessary packages on the host machine.</w:t>
      </w:r>
    </w:p>
    <w:p w14:paraId="4699DB07" w14:textId="77777777" w:rsidR="0016652D" w:rsidRPr="0016652D" w:rsidRDefault="0016652D" w:rsidP="0016652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b/>
          <w:bCs/>
          <w:sz w:val="24"/>
          <w:szCs w:val="24"/>
        </w:rPr>
        <w:t>Easy Upgrades</w:t>
      </w:r>
      <w:r w:rsidRPr="0016652D">
        <w:rPr>
          <w:rFonts w:ascii="Arial" w:hAnsi="Arial" w:cs="Arial"/>
          <w:sz w:val="24"/>
          <w:szCs w:val="24"/>
        </w:rPr>
        <w:t xml:space="preserve"> – Allows seamless updates by pulling the latest Jenkins image.</w:t>
      </w:r>
    </w:p>
    <w:p w14:paraId="17747250" w14:textId="1C5BD6D8" w:rsidR="0016652D" w:rsidRPr="0016652D" w:rsidRDefault="0016652D" w:rsidP="0016652D">
      <w:pPr>
        <w:rPr>
          <w:rFonts w:ascii="Arial" w:hAnsi="Arial" w:cs="Arial"/>
          <w:sz w:val="24"/>
          <w:szCs w:val="24"/>
        </w:rPr>
      </w:pPr>
    </w:p>
    <w:p w14:paraId="69522793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2. Steps for Building, Testing, and Deploying a Web Application</w:t>
      </w:r>
    </w:p>
    <w:p w14:paraId="0FC51B4E" w14:textId="77777777" w:rsidR="0016652D" w:rsidRPr="0016652D" w:rsidRDefault="0016652D" w:rsidP="0016652D">
      <w:pPr>
        <w:rPr>
          <w:rFonts w:ascii="Arial" w:hAnsi="Arial" w:cs="Arial"/>
          <w:b/>
          <w:bCs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1. Development Phase: Building the Web App</w:t>
      </w:r>
    </w:p>
    <w:p w14:paraId="17B53E34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1: Requirement Gathering &amp; Planning</w:t>
      </w:r>
    </w:p>
    <w:p w14:paraId="1F201394" w14:textId="77777777" w:rsidR="0016652D" w:rsidRPr="0016652D" w:rsidRDefault="0016652D" w:rsidP="001665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Define project scope, features, and technology stack (e.g., MERN, Django).</w:t>
      </w:r>
    </w:p>
    <w:p w14:paraId="2C9BE192" w14:textId="77777777" w:rsidR="0016652D" w:rsidRPr="0016652D" w:rsidRDefault="0016652D" w:rsidP="001665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Set up a version control repository (GitHub/GitLab/Bitbucket).</w:t>
      </w:r>
    </w:p>
    <w:p w14:paraId="7329587B" w14:textId="77777777" w:rsidR="0016652D" w:rsidRPr="0016652D" w:rsidRDefault="0016652D" w:rsidP="001665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Establish a development workflow (Kanban, Agile, Scrum).</w:t>
      </w:r>
    </w:p>
    <w:p w14:paraId="14345A9A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2: Setting Up the Development Environment</w:t>
      </w:r>
    </w:p>
    <w:p w14:paraId="3784796C" w14:textId="77777777" w:rsidR="0016652D" w:rsidRPr="0016652D" w:rsidRDefault="0016652D" w:rsidP="001665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Install necessary software (Node.js, Python, Docker, databases).</w:t>
      </w:r>
    </w:p>
    <w:p w14:paraId="7032F5E7" w14:textId="77777777" w:rsidR="0016652D" w:rsidRPr="0016652D" w:rsidRDefault="0016652D" w:rsidP="001665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Initialize the project using package managers (e.g., </w:t>
      </w:r>
      <w:proofErr w:type="spellStart"/>
      <w:r w:rsidRPr="0016652D">
        <w:rPr>
          <w:rFonts w:ascii="Arial" w:hAnsi="Arial" w:cs="Arial"/>
          <w:sz w:val="24"/>
          <w:szCs w:val="24"/>
        </w:rPr>
        <w:t>npm</w:t>
      </w:r>
      <w:proofErr w:type="spellEnd"/>
      <w:r w:rsidRPr="00166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52D">
        <w:rPr>
          <w:rFonts w:ascii="Arial" w:hAnsi="Arial" w:cs="Arial"/>
          <w:sz w:val="24"/>
          <w:szCs w:val="24"/>
        </w:rPr>
        <w:t>init</w:t>
      </w:r>
      <w:proofErr w:type="spellEnd"/>
      <w:r w:rsidRPr="0016652D">
        <w:rPr>
          <w:rFonts w:ascii="Arial" w:hAnsi="Arial" w:cs="Arial"/>
          <w:sz w:val="24"/>
          <w:szCs w:val="24"/>
        </w:rPr>
        <w:t>, pip install).</w:t>
      </w:r>
    </w:p>
    <w:p w14:paraId="6E109EAB" w14:textId="77777777" w:rsidR="0016652D" w:rsidRPr="0016652D" w:rsidRDefault="0016652D" w:rsidP="001665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Configure a code editor (VS Code, WebStorm) and frameworks (React, Express).</w:t>
      </w:r>
    </w:p>
    <w:p w14:paraId="0EA3FACA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3: Writing Code</w:t>
      </w:r>
    </w:p>
    <w:p w14:paraId="43D8C3D1" w14:textId="77777777" w:rsidR="0016652D" w:rsidRPr="0016652D" w:rsidRDefault="0016652D" w:rsidP="0016652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Develop the frontend using React, Angular, or Vue.</w:t>
      </w:r>
    </w:p>
    <w:p w14:paraId="6DDCF7BF" w14:textId="77777777" w:rsidR="0016652D" w:rsidRPr="0016652D" w:rsidRDefault="0016652D" w:rsidP="0016652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lastRenderedPageBreak/>
        <w:t>Implement backend functionality using Node.js, Django, Flask, or Spring Boot.</w:t>
      </w:r>
    </w:p>
    <w:p w14:paraId="51195DE3" w14:textId="77777777" w:rsidR="0016652D" w:rsidRPr="0016652D" w:rsidRDefault="0016652D" w:rsidP="0016652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Integrate a database such as MongoDB, PostgreSQL, or MySQL.</w:t>
      </w:r>
    </w:p>
    <w:p w14:paraId="55339EE9" w14:textId="77777777" w:rsidR="0016652D" w:rsidRPr="0016652D" w:rsidRDefault="0016652D" w:rsidP="0016652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Implement authentication mechanisms (JWT, OAuth, Firebase).</w:t>
      </w:r>
    </w:p>
    <w:p w14:paraId="38643B7E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4: Version Control</w:t>
      </w:r>
    </w:p>
    <w:p w14:paraId="784B2B5C" w14:textId="77777777" w:rsidR="0016652D" w:rsidRPr="0016652D" w:rsidRDefault="0016652D" w:rsidP="0016652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Initialize and commit code to a Git repository: </w:t>
      </w:r>
    </w:p>
    <w:p w14:paraId="76CB5969" w14:textId="77777777" w:rsidR="0016652D" w:rsidRPr="0016652D" w:rsidRDefault="0016652D" w:rsidP="0016652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6652D">
        <w:rPr>
          <w:rFonts w:ascii="Arial" w:hAnsi="Arial" w:cs="Arial"/>
          <w:sz w:val="24"/>
          <w:szCs w:val="24"/>
        </w:rPr>
        <w:t>init</w:t>
      </w:r>
      <w:proofErr w:type="spellEnd"/>
    </w:p>
    <w:p w14:paraId="72320E0C" w14:textId="77777777" w:rsidR="0016652D" w:rsidRPr="0016652D" w:rsidRDefault="0016652D" w:rsidP="0016652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16652D">
        <w:rPr>
          <w:rFonts w:ascii="Arial" w:hAnsi="Arial" w:cs="Arial"/>
          <w:sz w:val="24"/>
          <w:szCs w:val="24"/>
        </w:rPr>
        <w:t>add .</w:t>
      </w:r>
      <w:proofErr w:type="gramEnd"/>
    </w:p>
    <w:p w14:paraId="0551DAC6" w14:textId="77777777" w:rsidR="0016652D" w:rsidRPr="0016652D" w:rsidRDefault="0016652D" w:rsidP="0016652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git commit -m "Initial commit"</w:t>
      </w:r>
    </w:p>
    <w:p w14:paraId="30428D83" w14:textId="77777777" w:rsidR="0016652D" w:rsidRPr="0016652D" w:rsidRDefault="0016652D" w:rsidP="0016652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git push origin main</w:t>
      </w:r>
    </w:p>
    <w:p w14:paraId="043B9B2F" w14:textId="15F1FC5A" w:rsidR="0016652D" w:rsidRPr="0016652D" w:rsidRDefault="0016652D" w:rsidP="0016652D">
      <w:pPr>
        <w:rPr>
          <w:rFonts w:ascii="Arial" w:hAnsi="Arial" w:cs="Arial"/>
          <w:sz w:val="24"/>
          <w:szCs w:val="24"/>
        </w:rPr>
      </w:pPr>
    </w:p>
    <w:p w14:paraId="7DBCFD36" w14:textId="77777777" w:rsidR="0016652D" w:rsidRPr="0016652D" w:rsidRDefault="0016652D" w:rsidP="0016652D">
      <w:pPr>
        <w:rPr>
          <w:rFonts w:ascii="Arial" w:hAnsi="Arial" w:cs="Arial"/>
          <w:b/>
          <w:bCs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2. Testing Phase: Ensuring Quality</w:t>
      </w:r>
    </w:p>
    <w:p w14:paraId="564B0816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5: Unit Testing</w:t>
      </w:r>
    </w:p>
    <w:p w14:paraId="17821D6B" w14:textId="77777777" w:rsidR="0016652D" w:rsidRPr="0016652D" w:rsidRDefault="0016652D" w:rsidP="0016652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Write unit tests using Jest, Mocha, or </w:t>
      </w:r>
      <w:proofErr w:type="spellStart"/>
      <w:r w:rsidRPr="0016652D">
        <w:rPr>
          <w:rFonts w:ascii="Arial" w:hAnsi="Arial" w:cs="Arial"/>
          <w:sz w:val="24"/>
          <w:szCs w:val="24"/>
        </w:rPr>
        <w:t>PyTest</w:t>
      </w:r>
      <w:proofErr w:type="spellEnd"/>
      <w:r w:rsidRPr="0016652D">
        <w:rPr>
          <w:rFonts w:ascii="Arial" w:hAnsi="Arial" w:cs="Arial"/>
          <w:sz w:val="24"/>
          <w:szCs w:val="24"/>
        </w:rPr>
        <w:t xml:space="preserve">. </w:t>
      </w:r>
    </w:p>
    <w:p w14:paraId="75AF5B26" w14:textId="77777777" w:rsidR="0016652D" w:rsidRPr="0016652D" w:rsidRDefault="0016652D" w:rsidP="0016652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16652D">
        <w:rPr>
          <w:rFonts w:ascii="Arial" w:hAnsi="Arial" w:cs="Arial"/>
          <w:sz w:val="24"/>
          <w:szCs w:val="24"/>
        </w:rPr>
        <w:t>test(</w:t>
      </w:r>
      <w:proofErr w:type="gramEnd"/>
      <w:r w:rsidRPr="0016652D">
        <w:rPr>
          <w:rFonts w:ascii="Arial" w:hAnsi="Arial" w:cs="Arial"/>
          <w:sz w:val="24"/>
          <w:szCs w:val="24"/>
        </w:rPr>
        <w:t>'adds 1 + 2 to equal 3', () =&gt; {</w:t>
      </w:r>
    </w:p>
    <w:p w14:paraId="6348B35E" w14:textId="77777777" w:rsidR="0016652D" w:rsidRPr="0016652D" w:rsidRDefault="0016652D" w:rsidP="0016652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652D">
        <w:rPr>
          <w:rFonts w:ascii="Arial" w:hAnsi="Arial" w:cs="Arial"/>
          <w:sz w:val="24"/>
          <w:szCs w:val="24"/>
        </w:rPr>
        <w:t>expect(</w:t>
      </w:r>
      <w:proofErr w:type="gramEnd"/>
      <w:r w:rsidRPr="0016652D">
        <w:rPr>
          <w:rFonts w:ascii="Arial" w:hAnsi="Arial" w:cs="Arial"/>
          <w:sz w:val="24"/>
          <w:szCs w:val="24"/>
        </w:rPr>
        <w:t>1 + 2).</w:t>
      </w:r>
      <w:proofErr w:type="spellStart"/>
      <w:r w:rsidRPr="0016652D">
        <w:rPr>
          <w:rFonts w:ascii="Arial" w:hAnsi="Arial" w:cs="Arial"/>
          <w:sz w:val="24"/>
          <w:szCs w:val="24"/>
        </w:rPr>
        <w:t>toBe</w:t>
      </w:r>
      <w:proofErr w:type="spellEnd"/>
      <w:r w:rsidRPr="0016652D">
        <w:rPr>
          <w:rFonts w:ascii="Arial" w:hAnsi="Arial" w:cs="Arial"/>
          <w:sz w:val="24"/>
          <w:szCs w:val="24"/>
        </w:rPr>
        <w:t>(3);</w:t>
      </w:r>
    </w:p>
    <w:p w14:paraId="77161302" w14:textId="77777777" w:rsidR="0016652D" w:rsidRPr="0016652D" w:rsidRDefault="0016652D" w:rsidP="0016652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});</w:t>
      </w:r>
    </w:p>
    <w:p w14:paraId="24E42937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6: Integration &amp; API Testing</w:t>
      </w:r>
    </w:p>
    <w:p w14:paraId="600DF5A0" w14:textId="77777777" w:rsidR="0016652D" w:rsidRPr="0016652D" w:rsidRDefault="0016652D" w:rsidP="0016652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Test API endpoints using Postman, Newman, or </w:t>
      </w:r>
      <w:proofErr w:type="spellStart"/>
      <w:r w:rsidRPr="0016652D">
        <w:rPr>
          <w:rFonts w:ascii="Arial" w:hAnsi="Arial" w:cs="Arial"/>
          <w:sz w:val="24"/>
          <w:szCs w:val="24"/>
        </w:rPr>
        <w:t>Supertest</w:t>
      </w:r>
      <w:proofErr w:type="spellEnd"/>
      <w:r w:rsidRPr="0016652D">
        <w:rPr>
          <w:rFonts w:ascii="Arial" w:hAnsi="Arial" w:cs="Arial"/>
          <w:sz w:val="24"/>
          <w:szCs w:val="24"/>
        </w:rPr>
        <w:t>.</w:t>
      </w:r>
    </w:p>
    <w:p w14:paraId="1294E261" w14:textId="77777777" w:rsidR="0016652D" w:rsidRPr="0016652D" w:rsidRDefault="0016652D" w:rsidP="0016652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Automate API testing with Cypress or Selenium.</w:t>
      </w:r>
    </w:p>
    <w:p w14:paraId="74BD6240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7: UI/UX Testing</w:t>
      </w:r>
    </w:p>
    <w:p w14:paraId="206F283D" w14:textId="77777777" w:rsidR="0016652D" w:rsidRPr="0016652D" w:rsidRDefault="0016652D" w:rsidP="0016652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Verify cross-browser compatibility (Chrome, Firefox, Edge).</w:t>
      </w:r>
    </w:p>
    <w:p w14:paraId="636770B8" w14:textId="77777777" w:rsidR="0016652D" w:rsidRPr="0016652D" w:rsidRDefault="0016652D" w:rsidP="0016652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Perform mobile responsiveness testing.</w:t>
      </w:r>
    </w:p>
    <w:p w14:paraId="125C2467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8: Security Testing</w:t>
      </w:r>
    </w:p>
    <w:p w14:paraId="73ED49EC" w14:textId="77777777" w:rsidR="0016652D" w:rsidRPr="0016652D" w:rsidRDefault="0016652D" w:rsidP="0016652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Conduct vulnerability scans using OWASP ZAP or Burp Suite.</w:t>
      </w:r>
    </w:p>
    <w:p w14:paraId="7139E003" w14:textId="77777777" w:rsidR="0016652D" w:rsidRPr="0016652D" w:rsidRDefault="0016652D" w:rsidP="0016652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Implement security best practices such as SSL, CORS policies, and authentication checks.</w:t>
      </w:r>
    </w:p>
    <w:p w14:paraId="5453C7E7" w14:textId="7F6AC0AA" w:rsidR="0016652D" w:rsidRPr="0016652D" w:rsidRDefault="0016652D" w:rsidP="0016652D">
      <w:pPr>
        <w:rPr>
          <w:rFonts w:ascii="Arial" w:hAnsi="Arial" w:cs="Arial"/>
          <w:sz w:val="24"/>
          <w:szCs w:val="24"/>
        </w:rPr>
      </w:pPr>
    </w:p>
    <w:p w14:paraId="2D28C9A7" w14:textId="77777777" w:rsidR="0016652D" w:rsidRPr="0016652D" w:rsidRDefault="0016652D" w:rsidP="0016652D">
      <w:pPr>
        <w:rPr>
          <w:rFonts w:ascii="Arial" w:hAnsi="Arial" w:cs="Arial"/>
          <w:b/>
          <w:bCs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3. Deployment Phase: QA &amp; Production</w:t>
      </w:r>
    </w:p>
    <w:p w14:paraId="10CCD241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9: Deploy to QA Environment</w:t>
      </w:r>
    </w:p>
    <w:p w14:paraId="1CAABF23" w14:textId="77777777" w:rsidR="0016652D" w:rsidRPr="0016652D" w:rsidRDefault="0016652D" w:rsidP="0016652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Containerize the application using Docker: </w:t>
      </w:r>
    </w:p>
    <w:p w14:paraId="5D736C0B" w14:textId="77777777" w:rsidR="0016652D" w:rsidRPr="0016652D" w:rsidRDefault="0016652D" w:rsidP="0016652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lastRenderedPageBreak/>
        <w:t xml:space="preserve">docker build -t </w:t>
      </w:r>
      <w:proofErr w:type="spellStart"/>
      <w:proofErr w:type="gramStart"/>
      <w:r w:rsidRPr="0016652D">
        <w:rPr>
          <w:rFonts w:ascii="Arial" w:hAnsi="Arial" w:cs="Arial"/>
          <w:sz w:val="24"/>
          <w:szCs w:val="24"/>
        </w:rPr>
        <w:t>myapp</w:t>
      </w:r>
      <w:proofErr w:type="spellEnd"/>
      <w:r w:rsidRPr="0016652D"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3004C308" w14:textId="77777777" w:rsidR="0016652D" w:rsidRPr="0016652D" w:rsidRDefault="0016652D" w:rsidP="0016652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docker run -d -p 3000:3000 </w:t>
      </w:r>
      <w:proofErr w:type="spellStart"/>
      <w:r w:rsidRPr="0016652D">
        <w:rPr>
          <w:rFonts w:ascii="Arial" w:hAnsi="Arial" w:cs="Arial"/>
          <w:sz w:val="24"/>
          <w:szCs w:val="24"/>
        </w:rPr>
        <w:t>myapp</w:t>
      </w:r>
      <w:proofErr w:type="spellEnd"/>
    </w:p>
    <w:p w14:paraId="41BAC600" w14:textId="77777777" w:rsidR="0016652D" w:rsidRPr="0016652D" w:rsidRDefault="0016652D" w:rsidP="0016652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 xml:space="preserve">Deploy to a QA server (AWS, </w:t>
      </w:r>
      <w:proofErr w:type="spellStart"/>
      <w:r w:rsidRPr="0016652D">
        <w:rPr>
          <w:rFonts w:ascii="Arial" w:hAnsi="Arial" w:cs="Arial"/>
          <w:sz w:val="24"/>
          <w:szCs w:val="24"/>
        </w:rPr>
        <w:t>DigitalOcean</w:t>
      </w:r>
      <w:proofErr w:type="spellEnd"/>
      <w:r w:rsidRPr="0016652D">
        <w:rPr>
          <w:rFonts w:ascii="Arial" w:hAnsi="Arial" w:cs="Arial"/>
          <w:sz w:val="24"/>
          <w:szCs w:val="24"/>
        </w:rPr>
        <w:t>, Azure).</w:t>
      </w:r>
    </w:p>
    <w:p w14:paraId="354ABB67" w14:textId="77777777" w:rsidR="0016652D" w:rsidRPr="0016652D" w:rsidRDefault="0016652D" w:rsidP="0016652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Perform manual and automated testing in the QA environment.</w:t>
      </w:r>
    </w:p>
    <w:p w14:paraId="0F042A40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10: Deploy to Production</w:t>
      </w:r>
    </w:p>
    <w:p w14:paraId="2DD585D5" w14:textId="77777777" w:rsidR="0016652D" w:rsidRPr="0016652D" w:rsidRDefault="0016652D" w:rsidP="0016652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Set up CI/CD pipelines using GitHub Actions, Jenkins, or GitLab CI/CD.</w:t>
      </w:r>
    </w:p>
    <w:p w14:paraId="737C1923" w14:textId="77777777" w:rsidR="0016652D" w:rsidRPr="0016652D" w:rsidRDefault="0016652D" w:rsidP="0016652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Deploy using Kubernetes, Docker Swarm, or AWS Elastic Beanstalk.</w:t>
      </w:r>
    </w:p>
    <w:p w14:paraId="7ADD4EF8" w14:textId="77777777" w:rsidR="0016652D" w:rsidRPr="0016652D" w:rsidRDefault="0016652D" w:rsidP="0016652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Conduct load testing with JMeter before production release.</w:t>
      </w:r>
    </w:p>
    <w:p w14:paraId="172B78A8" w14:textId="77777777" w:rsidR="0016652D" w:rsidRPr="0016652D" w:rsidRDefault="0016652D" w:rsidP="0016652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Implement zero-downtime deployment strategies (e.g., Blue-Green Deployment).</w:t>
      </w:r>
    </w:p>
    <w:p w14:paraId="79C0828B" w14:textId="3D6E2DE6" w:rsidR="0016652D" w:rsidRPr="0016652D" w:rsidRDefault="0016652D" w:rsidP="0016652D">
      <w:pPr>
        <w:rPr>
          <w:rFonts w:ascii="Arial" w:hAnsi="Arial" w:cs="Arial"/>
          <w:sz w:val="24"/>
          <w:szCs w:val="24"/>
        </w:rPr>
      </w:pPr>
    </w:p>
    <w:p w14:paraId="695D1391" w14:textId="77777777" w:rsidR="0016652D" w:rsidRPr="0016652D" w:rsidRDefault="0016652D" w:rsidP="0016652D">
      <w:pPr>
        <w:rPr>
          <w:rFonts w:ascii="Arial" w:hAnsi="Arial" w:cs="Arial"/>
          <w:b/>
          <w:bCs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4. Post-Deployment: Monitoring &amp; Maintenance</w:t>
      </w:r>
    </w:p>
    <w:p w14:paraId="32C4924B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11: Monitoring</w:t>
      </w:r>
    </w:p>
    <w:p w14:paraId="3A2D2150" w14:textId="77777777" w:rsidR="0016652D" w:rsidRPr="0016652D" w:rsidRDefault="0016652D" w:rsidP="0016652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Monitor application performance using Prometheus, Grafana, or Datadog.</w:t>
      </w:r>
    </w:p>
    <w:p w14:paraId="7063BA46" w14:textId="77777777" w:rsidR="0016652D" w:rsidRPr="0016652D" w:rsidRDefault="0016652D" w:rsidP="0016652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Set up centralized logging with the ELK Stack (Elasticsearch, Logstash, Kibana).</w:t>
      </w:r>
    </w:p>
    <w:p w14:paraId="3CEE02D2" w14:textId="77777777" w:rsidR="0016652D" w:rsidRPr="0016652D" w:rsidRDefault="0016652D" w:rsidP="0016652D">
      <w:pPr>
        <w:rPr>
          <w:rFonts w:ascii="Arial" w:hAnsi="Arial" w:cs="Arial"/>
          <w:sz w:val="28"/>
          <w:szCs w:val="28"/>
        </w:rPr>
      </w:pPr>
      <w:r w:rsidRPr="0016652D">
        <w:rPr>
          <w:rFonts w:ascii="Arial" w:hAnsi="Arial" w:cs="Arial"/>
          <w:b/>
          <w:bCs/>
          <w:sz w:val="28"/>
          <w:szCs w:val="28"/>
        </w:rPr>
        <w:t>Step 12: Bug Fixes &amp; Updates</w:t>
      </w:r>
    </w:p>
    <w:p w14:paraId="11EF01A4" w14:textId="77777777" w:rsidR="0016652D" w:rsidRPr="0016652D" w:rsidRDefault="0016652D" w:rsidP="0016652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Collect user feedback and resolve reported issues.</w:t>
      </w:r>
    </w:p>
    <w:p w14:paraId="191EB1C5" w14:textId="77777777" w:rsidR="0016652D" w:rsidRPr="0016652D" w:rsidRDefault="0016652D" w:rsidP="0016652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Deploy new features using feature flagging.</w:t>
      </w:r>
    </w:p>
    <w:p w14:paraId="49968717" w14:textId="77777777" w:rsidR="0016652D" w:rsidRPr="0016652D" w:rsidRDefault="0016652D" w:rsidP="0016652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6652D">
        <w:rPr>
          <w:rFonts w:ascii="Arial" w:hAnsi="Arial" w:cs="Arial"/>
          <w:sz w:val="24"/>
          <w:szCs w:val="24"/>
        </w:rPr>
        <w:t>Maintain rollback strategies for emergency fixes.</w:t>
      </w:r>
    </w:p>
    <w:p w14:paraId="2EC963DC" w14:textId="46E39903" w:rsidR="0016652D" w:rsidRPr="0016652D" w:rsidRDefault="0016652D" w:rsidP="0016652D">
      <w:pPr>
        <w:rPr>
          <w:rFonts w:ascii="Arial" w:hAnsi="Arial" w:cs="Arial"/>
          <w:sz w:val="24"/>
          <w:szCs w:val="24"/>
        </w:rPr>
      </w:pPr>
    </w:p>
    <w:p w14:paraId="7F08B4FA" w14:textId="3DECF08B" w:rsidR="0016652D" w:rsidRPr="0016652D" w:rsidRDefault="0016652D" w:rsidP="0016652D">
      <w:pPr>
        <w:rPr>
          <w:rFonts w:ascii="Arial" w:hAnsi="Arial" w:cs="Arial"/>
          <w:sz w:val="24"/>
          <w:szCs w:val="24"/>
        </w:rPr>
      </w:pPr>
    </w:p>
    <w:p w14:paraId="3F070171" w14:textId="77777777" w:rsidR="00C77201" w:rsidRPr="0016652D" w:rsidRDefault="00C77201">
      <w:pPr>
        <w:rPr>
          <w:rFonts w:ascii="Arial" w:hAnsi="Arial" w:cs="Arial"/>
          <w:sz w:val="24"/>
          <w:szCs w:val="24"/>
        </w:rPr>
      </w:pPr>
    </w:p>
    <w:sectPr w:rsidR="00C77201" w:rsidRPr="0016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A068C"/>
    <w:multiLevelType w:val="multilevel"/>
    <w:tmpl w:val="ABF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2838"/>
    <w:multiLevelType w:val="multilevel"/>
    <w:tmpl w:val="3EF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37367"/>
    <w:multiLevelType w:val="multilevel"/>
    <w:tmpl w:val="1652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F5C3C"/>
    <w:multiLevelType w:val="multilevel"/>
    <w:tmpl w:val="5AA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93718"/>
    <w:multiLevelType w:val="multilevel"/>
    <w:tmpl w:val="B6B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94F74"/>
    <w:multiLevelType w:val="multilevel"/>
    <w:tmpl w:val="9830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3513D"/>
    <w:multiLevelType w:val="multilevel"/>
    <w:tmpl w:val="906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A1700"/>
    <w:multiLevelType w:val="multilevel"/>
    <w:tmpl w:val="3DC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841FA"/>
    <w:multiLevelType w:val="multilevel"/>
    <w:tmpl w:val="CBC4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111DF"/>
    <w:multiLevelType w:val="multilevel"/>
    <w:tmpl w:val="9EFC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A63EF"/>
    <w:multiLevelType w:val="multilevel"/>
    <w:tmpl w:val="412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92D80"/>
    <w:multiLevelType w:val="multilevel"/>
    <w:tmpl w:val="7D7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0FBA"/>
    <w:multiLevelType w:val="multilevel"/>
    <w:tmpl w:val="008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06650">
    <w:abstractNumId w:val="4"/>
  </w:num>
  <w:num w:numId="2" w16cid:durableId="635337777">
    <w:abstractNumId w:val="8"/>
  </w:num>
  <w:num w:numId="3" w16cid:durableId="1724055844">
    <w:abstractNumId w:val="7"/>
  </w:num>
  <w:num w:numId="4" w16cid:durableId="1110049079">
    <w:abstractNumId w:val="12"/>
  </w:num>
  <w:num w:numId="5" w16cid:durableId="856819162">
    <w:abstractNumId w:val="11"/>
  </w:num>
  <w:num w:numId="6" w16cid:durableId="197818523">
    <w:abstractNumId w:val="3"/>
  </w:num>
  <w:num w:numId="7" w16cid:durableId="2095203399">
    <w:abstractNumId w:val="2"/>
  </w:num>
  <w:num w:numId="8" w16cid:durableId="169026098">
    <w:abstractNumId w:val="1"/>
  </w:num>
  <w:num w:numId="9" w16cid:durableId="790322003">
    <w:abstractNumId w:val="5"/>
  </w:num>
  <w:num w:numId="10" w16cid:durableId="1257324108">
    <w:abstractNumId w:val="9"/>
  </w:num>
  <w:num w:numId="11" w16cid:durableId="1040013506">
    <w:abstractNumId w:val="6"/>
  </w:num>
  <w:num w:numId="12" w16cid:durableId="415983115">
    <w:abstractNumId w:val="10"/>
  </w:num>
  <w:num w:numId="13" w16cid:durableId="102251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2D"/>
    <w:rsid w:val="0016652D"/>
    <w:rsid w:val="00414FA4"/>
    <w:rsid w:val="00851A58"/>
    <w:rsid w:val="00C77201"/>
    <w:rsid w:val="00CF5DA5"/>
    <w:rsid w:val="00D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15D0"/>
  <w15:chartTrackingRefBased/>
  <w15:docId w15:val="{520A2EE4-558C-47D9-B4DE-9DB60578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S</dc:creator>
  <cp:keywords/>
  <dc:description/>
  <cp:lastModifiedBy>PRIYADHARSHINI S</cp:lastModifiedBy>
  <cp:revision>1</cp:revision>
  <dcterms:created xsi:type="dcterms:W3CDTF">2025-03-19T00:45:00Z</dcterms:created>
  <dcterms:modified xsi:type="dcterms:W3CDTF">2025-03-19T00:51:00Z</dcterms:modified>
</cp:coreProperties>
</file>