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F0B2" w14:textId="5FDE7C53" w:rsidR="0095497F" w:rsidRDefault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Invoicing ROI Simulator</w:t>
      </w:r>
    </w:p>
    <w:p w14:paraId="3EF548A3" w14:textId="77777777" w:rsidR="0095497F" w:rsidRDefault="0095497F">
      <w:pPr>
        <w:rPr>
          <w:rFonts w:ascii="Times New Roman" w:hAnsi="Times New Roman" w:cs="Times New Roman"/>
          <w:sz w:val="36"/>
          <w:szCs w:val="36"/>
        </w:rPr>
      </w:pPr>
    </w:p>
    <w:p w14:paraId="7DF2E0F0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1. Project Overview</w:t>
      </w:r>
    </w:p>
    <w:p w14:paraId="69AC5E95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Invoicing ROI Simulator is a simple web application to help businesses understand the benefits of automated invoicing.</w:t>
      </w:r>
    </w:p>
    <w:p w14:paraId="14B55CAA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It allows users to:</w:t>
      </w:r>
    </w:p>
    <w:p w14:paraId="0CB093C4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Enter basic business details like number of invoices, staff, wages, and error costs.</w:t>
      </w:r>
    </w:p>
    <w:p w14:paraId="6D218DE8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See monthly savings, payback period, and ROI instantly.</w:t>
      </w:r>
    </w:p>
    <w:p w14:paraId="3B4DF6F7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Save and manage different scenarios.</w:t>
      </w:r>
    </w:p>
    <w:p w14:paraId="39083AF9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Download a report after entering their email.</w:t>
      </w:r>
    </w:p>
    <w:p w14:paraId="0BCB22C0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application demonstrates how automation can save time and money in a clear and easy way.</w:t>
      </w:r>
    </w:p>
    <w:p w14:paraId="0B00CD63" w14:textId="6BCA768F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38D3F3D5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2. Planned Approach &amp; Architecture</w:t>
      </w:r>
    </w:p>
    <w:p w14:paraId="363DF3F1" w14:textId="51334B1A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The project will follow </w:t>
      </w:r>
    </w:p>
    <w:p w14:paraId="01C43BEC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Frontend (React.js)</w:t>
      </w:r>
    </w:p>
    <w:p w14:paraId="603B7844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 single-page application where users fill in a form with business metrics.</w:t>
      </w:r>
    </w:p>
    <w:p w14:paraId="6481B6FF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Displays live results for ROI, monthly savings, and payback.</w:t>
      </w:r>
    </w:p>
    <w:p w14:paraId="5F5653DD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Allows saving, loading, and deleting scenarios.</w:t>
      </w:r>
    </w:p>
    <w:p w14:paraId="0DDC2F76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lastRenderedPageBreak/>
        <w:t>Includes a form to enter email before downloading reports.</w:t>
      </w:r>
    </w:p>
    <w:p w14:paraId="5315841A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Responsive design for desktop and mobile.</w:t>
      </w:r>
    </w:p>
    <w:p w14:paraId="7B79C929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Backend (Node.js + Express)</w:t>
      </w:r>
    </w:p>
    <w:p w14:paraId="0A27236F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Receives user input from the frontend and performs all calculations.</w:t>
      </w:r>
    </w:p>
    <w:p w14:paraId="1A86FE6B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Handles saving, loading, and deleting scenarios from the database.</w:t>
      </w:r>
    </w:p>
    <w:p w14:paraId="47DAFEFA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Generates downloadable PDF or HTML reports after email validation.</w:t>
      </w:r>
    </w:p>
    <w:p w14:paraId="377487D3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Ensures results always show positive benefits of automation using internal constants.</w:t>
      </w:r>
    </w:p>
    <w:p w14:paraId="0C8B7CAD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Database (MySQL)</w:t>
      </w:r>
    </w:p>
    <w:p w14:paraId="5E3AB636" w14:textId="77777777" w:rsidR="0095497F" w:rsidRPr="0095497F" w:rsidRDefault="0095497F" w:rsidP="0095497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Stores user-saved scenarios including input details and calculated results.</w:t>
      </w:r>
    </w:p>
    <w:p w14:paraId="0D6D2CC2" w14:textId="77777777" w:rsidR="0095497F" w:rsidRPr="0095497F" w:rsidRDefault="0095497F" w:rsidP="0095497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Allows retrieval and deletion of scenarios for later use.</w:t>
      </w:r>
    </w:p>
    <w:p w14:paraId="305ABA9C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Overall Flow:</w:t>
      </w:r>
      <w:r w:rsidRPr="0095497F">
        <w:rPr>
          <w:rFonts w:ascii="Times New Roman" w:hAnsi="Times New Roman" w:cs="Times New Roman"/>
          <w:sz w:val="36"/>
          <w:szCs w:val="36"/>
        </w:rPr>
        <w:br/>
        <w:t>User enters details → Frontend sends data → Backend calculates and stores → Results are displayed → User can save scenario or download report.</w:t>
      </w:r>
    </w:p>
    <w:p w14:paraId="23B5CBFD" w14:textId="48CFBD58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5ED1F2E7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CC478C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5ABC89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5F702C" w14:textId="7CE16E8B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Technologies and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579"/>
        <w:gridCol w:w="5052"/>
      </w:tblGrid>
      <w:tr w:rsidR="0095497F" w:rsidRPr="0095497F" w14:paraId="3818A9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EF17F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D6360BE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8831710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Purpose</w:t>
            </w:r>
          </w:p>
        </w:tc>
      </w:tr>
      <w:tr w:rsidR="0095497F" w:rsidRPr="0095497F" w14:paraId="6B2F6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C2FF6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108A6B2" w14:textId="67C63F3E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13EFA23B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Build UI and communicate with backend</w:t>
            </w:r>
          </w:p>
        </w:tc>
      </w:tr>
      <w:tr w:rsidR="0095497F" w:rsidRPr="0095497F" w14:paraId="3BA3E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1687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52DF237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Node.js, Express.js</w:t>
            </w:r>
          </w:p>
        </w:tc>
        <w:tc>
          <w:tcPr>
            <w:tcW w:w="0" w:type="auto"/>
            <w:vAlign w:val="center"/>
            <w:hideMark/>
          </w:tcPr>
          <w:p w14:paraId="6EB1F228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Handle logic and API endpoints</w:t>
            </w:r>
          </w:p>
        </w:tc>
      </w:tr>
      <w:tr w:rsidR="0095497F" w:rsidRPr="0095497F" w14:paraId="08098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91B0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7DEBA32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699DEE9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Store scenarios and results</w:t>
            </w:r>
          </w:p>
        </w:tc>
      </w:tr>
    </w:tbl>
    <w:p w14:paraId="3FB1EF1D" w14:textId="466C324C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282F023B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4. Step-by-Step Development Plan</w:t>
      </w:r>
    </w:p>
    <w:p w14:paraId="2E754AFB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This is the step-by-step plan for developing the project:</w:t>
      </w:r>
    </w:p>
    <w:p w14:paraId="64CA45D7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1: Setup Project</w:t>
      </w:r>
    </w:p>
    <w:p w14:paraId="3EE62DF6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Initialize frontend project with React.</w:t>
      </w:r>
    </w:p>
    <w:p w14:paraId="1F7DFC94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Initialize backend project with Node.js and Express.</w:t>
      </w:r>
    </w:p>
    <w:p w14:paraId="3F4F74CF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Setup MySQL database and create table for scenarios.</w:t>
      </w:r>
    </w:p>
    <w:p w14:paraId="66410822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2: Backend APIs</w:t>
      </w:r>
    </w:p>
    <w:p w14:paraId="67E1DF82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calculate ROI and savings</w:t>
      </w:r>
      <w:r w:rsidRPr="0095497F">
        <w:rPr>
          <w:rFonts w:ascii="Times New Roman" w:hAnsi="Times New Roman" w:cs="Times New Roman"/>
          <w:sz w:val="36"/>
          <w:szCs w:val="36"/>
        </w:rPr>
        <w:t xml:space="preserve"> from user input.</w:t>
      </w:r>
    </w:p>
    <w:p w14:paraId="5F48724A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save scenario</w:t>
      </w:r>
      <w:r w:rsidRPr="0095497F">
        <w:rPr>
          <w:rFonts w:ascii="Times New Roman" w:hAnsi="Times New Roman" w:cs="Times New Roman"/>
          <w:sz w:val="36"/>
          <w:szCs w:val="36"/>
        </w:rPr>
        <w:t xml:space="preserve"> to database.</w:t>
      </w:r>
    </w:p>
    <w:p w14:paraId="79556895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load saved scenarios</w:t>
      </w:r>
      <w:r w:rsidRPr="0095497F">
        <w:rPr>
          <w:rFonts w:ascii="Times New Roman" w:hAnsi="Times New Roman" w:cs="Times New Roman"/>
          <w:sz w:val="36"/>
          <w:szCs w:val="36"/>
        </w:rPr>
        <w:t>.</w:t>
      </w:r>
    </w:p>
    <w:p w14:paraId="5C9A04F4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delete a scenario</w:t>
      </w:r>
      <w:r w:rsidRPr="0095497F">
        <w:rPr>
          <w:rFonts w:ascii="Times New Roman" w:hAnsi="Times New Roman" w:cs="Times New Roman"/>
          <w:sz w:val="36"/>
          <w:szCs w:val="36"/>
        </w:rPr>
        <w:t>.</w:t>
      </w:r>
    </w:p>
    <w:p w14:paraId="1BBCE2FA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generate PDF or HTML report</w:t>
      </w:r>
      <w:r w:rsidRPr="0095497F">
        <w:rPr>
          <w:rFonts w:ascii="Times New Roman" w:hAnsi="Times New Roman" w:cs="Times New Roman"/>
          <w:sz w:val="36"/>
          <w:szCs w:val="36"/>
        </w:rPr>
        <w:t xml:space="preserve"> after email input.</w:t>
      </w:r>
    </w:p>
    <w:p w14:paraId="385C5E99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3: Frontend Form</w:t>
      </w:r>
    </w:p>
    <w:p w14:paraId="4AA5DBE3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Build form for user inputs.</w:t>
      </w:r>
    </w:p>
    <w:p w14:paraId="57F1782B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Display results immediately after calculation.</w:t>
      </w:r>
    </w:p>
    <w:p w14:paraId="659BE841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Buttons to save, load, and delete scenarios.</w:t>
      </w:r>
    </w:p>
    <w:p w14:paraId="2929EF44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Form to enter email for report download.</w:t>
      </w:r>
    </w:p>
    <w:p w14:paraId="48CCBB8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4: Scenario Management</w:t>
      </w:r>
    </w:p>
    <w:p w14:paraId="7142E9E1" w14:textId="77777777" w:rsidR="0095497F" w:rsidRPr="0095497F" w:rsidRDefault="0095497F" w:rsidP="0095497F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Allow users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save scenarios</w:t>
      </w:r>
      <w:r w:rsidRPr="0095497F">
        <w:rPr>
          <w:rFonts w:ascii="Times New Roman" w:hAnsi="Times New Roman" w:cs="Times New Roman"/>
          <w:sz w:val="36"/>
          <w:szCs w:val="36"/>
        </w:rPr>
        <w:t xml:space="preserve"> with a name.</w:t>
      </w:r>
    </w:p>
    <w:p w14:paraId="2F1353A7" w14:textId="77777777" w:rsidR="0095497F" w:rsidRPr="0095497F" w:rsidRDefault="0095497F" w:rsidP="0095497F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Display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list of saved scenarios</w:t>
      </w:r>
      <w:r w:rsidRPr="0095497F">
        <w:rPr>
          <w:rFonts w:ascii="Times New Roman" w:hAnsi="Times New Roman" w:cs="Times New Roman"/>
          <w:sz w:val="36"/>
          <w:szCs w:val="36"/>
        </w:rPr>
        <w:t xml:space="preserve"> for loading or deleting.</w:t>
      </w:r>
    </w:p>
    <w:p w14:paraId="137CEB5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5: Report Generation</w:t>
      </w:r>
    </w:p>
    <w:p w14:paraId="3A5D0887" w14:textId="77777777" w:rsidR="0095497F" w:rsidRPr="0095497F" w:rsidRDefault="0095497F" w:rsidP="0095497F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Generate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PDF or HTML report</w:t>
      </w:r>
      <w:r w:rsidRPr="0095497F">
        <w:rPr>
          <w:rFonts w:ascii="Times New Roman" w:hAnsi="Times New Roman" w:cs="Times New Roman"/>
          <w:sz w:val="36"/>
          <w:szCs w:val="36"/>
        </w:rPr>
        <w:t xml:space="preserve"> with all inputs and results.</w:t>
      </w:r>
    </w:p>
    <w:p w14:paraId="1E1CE50F" w14:textId="77777777" w:rsidR="0095497F" w:rsidRPr="0095497F" w:rsidRDefault="0095497F" w:rsidP="0095497F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Require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email input</w:t>
      </w:r>
      <w:r w:rsidRPr="0095497F">
        <w:rPr>
          <w:rFonts w:ascii="Times New Roman" w:hAnsi="Times New Roman" w:cs="Times New Roman"/>
          <w:sz w:val="36"/>
          <w:szCs w:val="36"/>
        </w:rPr>
        <w:t xml:space="preserve"> before download to capture leads.</w:t>
      </w:r>
    </w:p>
    <w:p w14:paraId="558C24E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6: Testing</w:t>
      </w:r>
    </w:p>
    <w:p w14:paraId="7C706B16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Test all APIs and frontend form functionality.</w:t>
      </w:r>
    </w:p>
    <w:p w14:paraId="7FC91B88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Check calculations for different input values.</w:t>
      </w:r>
    </w:p>
    <w:p w14:paraId="61322A03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Ensure report generation works properly.</w:t>
      </w:r>
    </w:p>
    <w:p w14:paraId="5C82ADCC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7: Deployment</w:t>
      </w:r>
    </w:p>
    <w:p w14:paraId="7E075D06" w14:textId="3DD92554" w:rsidR="0095497F" w:rsidRPr="0095497F" w:rsidRDefault="0095497F" w:rsidP="0095497F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Deploy frontend </w:t>
      </w:r>
      <w:r>
        <w:rPr>
          <w:rFonts w:ascii="Times New Roman" w:hAnsi="Times New Roman" w:cs="Times New Roman"/>
          <w:sz w:val="36"/>
          <w:szCs w:val="36"/>
        </w:rPr>
        <w:t xml:space="preserve">and backend on Git </w:t>
      </w:r>
    </w:p>
    <w:p w14:paraId="350C2EA1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88BCCA" w14:textId="4E79E32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5. Key Features</w:t>
      </w:r>
    </w:p>
    <w:p w14:paraId="47BF9D46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Quick ROI Simulation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Shows monthly savings, payback, and ROI immediately.</w:t>
      </w:r>
    </w:p>
    <w:p w14:paraId="1D016511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Scenario Management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Save, load, and delete scenarios easily.</w:t>
      </w:r>
    </w:p>
    <w:p w14:paraId="598F0076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Report Generation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Download PDF/HTML report after entering email.</w:t>
      </w:r>
    </w:p>
    <w:p w14:paraId="5E118D0D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Automation-</w:t>
      </w:r>
      <w:proofErr w:type="spellStart"/>
      <w:r w:rsidRPr="0095497F">
        <w:rPr>
          <w:rFonts w:ascii="Times New Roman" w:hAnsi="Times New Roman" w:cs="Times New Roman"/>
          <w:b/>
          <w:bCs/>
          <w:sz w:val="36"/>
          <w:szCs w:val="36"/>
        </w:rPr>
        <w:t>Favored</w:t>
      </w:r>
      <w:proofErr w:type="spellEnd"/>
      <w:r w:rsidRPr="0095497F">
        <w:rPr>
          <w:rFonts w:ascii="Times New Roman" w:hAnsi="Times New Roman" w:cs="Times New Roman"/>
          <w:b/>
          <w:bCs/>
          <w:sz w:val="36"/>
          <w:szCs w:val="36"/>
        </w:rPr>
        <w:t xml:space="preserve"> Results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Backend ensures results always show positive savings.</w:t>
      </w:r>
    </w:p>
    <w:p w14:paraId="625D11EC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Responsive Design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Works well on desktop and mobile devices.</w:t>
      </w:r>
    </w:p>
    <w:p w14:paraId="278581A6" w14:textId="1E2BC079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47CB7AE5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6. Expected Output Example</w:t>
      </w:r>
    </w:p>
    <w:p w14:paraId="643688DE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Users enter details such as number of invoices, staff, wages, and error costs.</w:t>
      </w:r>
    </w:p>
    <w:p w14:paraId="1B2D9926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system calculates and shows:</w:t>
      </w:r>
    </w:p>
    <w:p w14:paraId="3F58FAE1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Monthly savings</w:t>
      </w:r>
    </w:p>
    <w:p w14:paraId="539D6CCB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Payback period</w:t>
      </w:r>
    </w:p>
    <w:p w14:paraId="59638687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ROI for the chosen time period</w:t>
      </w:r>
    </w:p>
    <w:p w14:paraId="5A2CE0A1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Users can save the scenario and generate a report.</w:t>
      </w:r>
    </w:p>
    <w:p w14:paraId="06B2566F" w14:textId="2265C4C2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02AAA0EB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7. Summary</w:t>
      </w:r>
    </w:p>
    <w:p w14:paraId="66EBFA83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The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Invoicing ROI Simulator</w:t>
      </w:r>
      <w:r w:rsidRPr="0095497F">
        <w:rPr>
          <w:rFonts w:ascii="Times New Roman" w:hAnsi="Times New Roman" w:cs="Times New Roman"/>
          <w:sz w:val="36"/>
          <w:szCs w:val="36"/>
        </w:rPr>
        <w:t xml:space="preserve"> is a simple, interactive tool that helps businesses see the advantages of automated invoicing.</w:t>
      </w:r>
      <w:r w:rsidRPr="0095497F">
        <w:rPr>
          <w:rFonts w:ascii="Times New Roman" w:hAnsi="Times New Roman" w:cs="Times New Roman"/>
          <w:sz w:val="36"/>
          <w:szCs w:val="36"/>
        </w:rPr>
        <w:br/>
        <w:t>It includes:</w:t>
      </w:r>
    </w:p>
    <w:p w14:paraId="05F654B4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Quick ROI calculation</w:t>
      </w:r>
    </w:p>
    <w:p w14:paraId="561C3117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lastRenderedPageBreak/>
        <w:t>Scenario saving and management</w:t>
      </w:r>
    </w:p>
    <w:p w14:paraId="129425EF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PDF/HTML report generation with email input</w:t>
      </w:r>
    </w:p>
    <w:p w14:paraId="58800ED9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Positive and clear results for automation benefits</w:t>
      </w:r>
    </w:p>
    <w:p w14:paraId="3B435062" w14:textId="77777777" w:rsidR="0095497F" w:rsidRPr="0095497F" w:rsidRDefault="0095497F">
      <w:pPr>
        <w:rPr>
          <w:rFonts w:ascii="Times New Roman" w:hAnsi="Times New Roman" w:cs="Times New Roman"/>
          <w:sz w:val="36"/>
          <w:szCs w:val="36"/>
        </w:rPr>
      </w:pPr>
    </w:p>
    <w:sectPr w:rsidR="0095497F" w:rsidRPr="0095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51DC"/>
    <w:multiLevelType w:val="multilevel"/>
    <w:tmpl w:val="748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A3393"/>
    <w:multiLevelType w:val="multilevel"/>
    <w:tmpl w:val="97A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3212B"/>
    <w:multiLevelType w:val="multilevel"/>
    <w:tmpl w:val="6BC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E0349"/>
    <w:multiLevelType w:val="multilevel"/>
    <w:tmpl w:val="729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861DE"/>
    <w:multiLevelType w:val="multilevel"/>
    <w:tmpl w:val="99FA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B2C9A"/>
    <w:multiLevelType w:val="multilevel"/>
    <w:tmpl w:val="A3C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A1ABE"/>
    <w:multiLevelType w:val="multilevel"/>
    <w:tmpl w:val="395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42E01"/>
    <w:multiLevelType w:val="multilevel"/>
    <w:tmpl w:val="4200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F441F"/>
    <w:multiLevelType w:val="multilevel"/>
    <w:tmpl w:val="2E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31D0E"/>
    <w:multiLevelType w:val="multilevel"/>
    <w:tmpl w:val="CE0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12C48"/>
    <w:multiLevelType w:val="multilevel"/>
    <w:tmpl w:val="FA7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344AD"/>
    <w:multiLevelType w:val="multilevel"/>
    <w:tmpl w:val="E93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B52E7"/>
    <w:multiLevelType w:val="multilevel"/>
    <w:tmpl w:val="69F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83BB1"/>
    <w:multiLevelType w:val="multilevel"/>
    <w:tmpl w:val="809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914339">
    <w:abstractNumId w:val="8"/>
  </w:num>
  <w:num w:numId="2" w16cid:durableId="69475031">
    <w:abstractNumId w:val="10"/>
  </w:num>
  <w:num w:numId="3" w16cid:durableId="1785151229">
    <w:abstractNumId w:val="7"/>
  </w:num>
  <w:num w:numId="4" w16cid:durableId="1428118153">
    <w:abstractNumId w:val="1"/>
  </w:num>
  <w:num w:numId="5" w16cid:durableId="1028409455">
    <w:abstractNumId w:val="0"/>
  </w:num>
  <w:num w:numId="6" w16cid:durableId="895362871">
    <w:abstractNumId w:val="13"/>
  </w:num>
  <w:num w:numId="7" w16cid:durableId="934172286">
    <w:abstractNumId w:val="2"/>
  </w:num>
  <w:num w:numId="8" w16cid:durableId="1054498766">
    <w:abstractNumId w:val="12"/>
  </w:num>
  <w:num w:numId="9" w16cid:durableId="1371147499">
    <w:abstractNumId w:val="3"/>
  </w:num>
  <w:num w:numId="10" w16cid:durableId="2036879964">
    <w:abstractNumId w:val="5"/>
  </w:num>
  <w:num w:numId="11" w16cid:durableId="641352512">
    <w:abstractNumId w:val="9"/>
  </w:num>
  <w:num w:numId="12" w16cid:durableId="639968243">
    <w:abstractNumId w:val="4"/>
  </w:num>
  <w:num w:numId="13" w16cid:durableId="1040786172">
    <w:abstractNumId w:val="11"/>
  </w:num>
  <w:num w:numId="14" w16cid:durableId="430126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7F"/>
    <w:rsid w:val="008D4B31"/>
    <w:rsid w:val="0095497F"/>
    <w:rsid w:val="009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7FE6"/>
  <w15:chartTrackingRefBased/>
  <w15:docId w15:val="{0A35937C-DEE9-4840-B499-2B10C546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3</cp:revision>
  <dcterms:created xsi:type="dcterms:W3CDTF">2025-10-07T10:20:00Z</dcterms:created>
  <dcterms:modified xsi:type="dcterms:W3CDTF">2025-10-07T10:21:00Z</dcterms:modified>
</cp:coreProperties>
</file>