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8ED" w:rsidRPr="00EF6104" w:rsidRDefault="00EF6104">
      <w:pPr>
        <w:rPr>
          <w:sz w:val="32"/>
          <w:szCs w:val="32"/>
          <w:u w:val="single"/>
        </w:rPr>
      </w:pPr>
      <w:bookmarkStart w:id="0" w:name="_GoBack"/>
      <w:proofErr w:type="spellStart"/>
      <w:r w:rsidRPr="00EF6104">
        <w:rPr>
          <w:sz w:val="32"/>
          <w:szCs w:val="32"/>
          <w:u w:val="single"/>
        </w:rPr>
        <w:t>OrthoPharynx</w:t>
      </w:r>
      <w:proofErr w:type="spellEnd"/>
      <w:r w:rsidRPr="00EF6104">
        <w:rPr>
          <w:sz w:val="32"/>
          <w:szCs w:val="32"/>
          <w:u w:val="single"/>
        </w:rPr>
        <w:t>:</w:t>
      </w:r>
    </w:p>
    <w:p w:rsidR="00EF6104" w:rsidRPr="00EF6104" w:rsidRDefault="00EF6104" w:rsidP="00EF610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222222"/>
          <w:kern w:val="36"/>
          <w:sz w:val="24"/>
          <w:szCs w:val="24"/>
        </w:rPr>
      </w:pPr>
      <w:r w:rsidRPr="00EF6104">
        <w:rPr>
          <w:rFonts w:eastAsia="Times New Roman" w:cstheme="minorHAnsi"/>
          <w:color w:val="222222"/>
          <w:kern w:val="36"/>
          <w:sz w:val="24"/>
          <w:szCs w:val="24"/>
        </w:rPr>
        <w:t>Fluconazole 200 MG Tablet</w:t>
      </w:r>
    </w:p>
    <w:p w:rsidR="00EF6104" w:rsidRDefault="00EF6104" w:rsidP="00EF6104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222222"/>
          <w:kern w:val="36"/>
          <w:sz w:val="24"/>
          <w:szCs w:val="24"/>
        </w:rPr>
      </w:pPr>
      <w:r>
        <w:rPr>
          <w:rFonts w:eastAsia="Times New Roman" w:cstheme="minorHAnsi"/>
          <w:color w:val="222222"/>
          <w:kern w:val="36"/>
          <w:sz w:val="24"/>
          <w:szCs w:val="24"/>
        </w:rPr>
        <w:t xml:space="preserve">              </w:t>
      </w:r>
      <w:hyperlink r:id="rId5" w:history="1">
        <w:r w:rsidRPr="000354F8">
          <w:rPr>
            <w:rStyle w:val="Hyperlink"/>
            <w:rFonts w:eastAsia="Times New Roman" w:cstheme="minorHAnsi"/>
            <w:kern w:val="36"/>
            <w:sz w:val="24"/>
            <w:szCs w:val="24"/>
          </w:rPr>
          <w:t>http://navahealthcare.com/wp-content/uploads/2020/07/50-2-1024x1004.jpg</w:t>
        </w:r>
      </w:hyperlink>
    </w:p>
    <w:p w:rsidR="00EF6104" w:rsidRPr="00EF6104" w:rsidRDefault="00EF6104" w:rsidP="00EF610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222222"/>
          <w:kern w:val="36"/>
          <w:sz w:val="24"/>
          <w:szCs w:val="24"/>
        </w:rPr>
      </w:pPr>
      <w:hyperlink r:id="rId6" w:tgtFrame="_blank" w:tooltip="View page" w:history="1">
        <w:proofErr w:type="spellStart"/>
        <w:r w:rsidRPr="00EF6104">
          <w:rPr>
            <w:rStyle w:val="Hyperlink"/>
            <w:rFonts w:cstheme="minorHAnsi"/>
            <w:b/>
            <w:bCs/>
            <w:color w:val="82C7FF"/>
            <w:sz w:val="24"/>
            <w:szCs w:val="24"/>
            <w:shd w:val="clear" w:color="auto" w:fill="333333"/>
          </w:rPr>
          <w:t>Betahistine</w:t>
        </w:r>
        <w:proofErr w:type="spellEnd"/>
        <w:r w:rsidRPr="00EF6104">
          <w:rPr>
            <w:rStyle w:val="Hyperlink"/>
            <w:rFonts w:cstheme="minorHAnsi"/>
            <w:b/>
            <w:bCs/>
            <w:color w:val="82C7FF"/>
            <w:sz w:val="24"/>
            <w:szCs w:val="24"/>
            <w:shd w:val="clear" w:color="auto" w:fill="333333"/>
          </w:rPr>
          <w:t xml:space="preserve"> </w:t>
        </w:r>
        <w:proofErr w:type="spellStart"/>
        <w:r w:rsidRPr="00EF6104">
          <w:rPr>
            <w:rStyle w:val="Hyperlink"/>
            <w:rFonts w:cstheme="minorHAnsi"/>
            <w:b/>
            <w:bCs/>
            <w:color w:val="82C7FF"/>
            <w:sz w:val="24"/>
            <w:szCs w:val="24"/>
            <w:shd w:val="clear" w:color="auto" w:fill="333333"/>
          </w:rPr>
          <w:t>Dihydrochloride</w:t>
        </w:r>
        <w:proofErr w:type="spellEnd"/>
        <w:r w:rsidRPr="00EF6104">
          <w:rPr>
            <w:rStyle w:val="Hyperlink"/>
            <w:rFonts w:cstheme="minorHAnsi"/>
            <w:b/>
            <w:bCs/>
            <w:color w:val="82C7FF"/>
            <w:sz w:val="24"/>
            <w:szCs w:val="24"/>
            <w:shd w:val="clear" w:color="auto" w:fill="333333"/>
          </w:rPr>
          <w:t xml:space="preserve"> Tablets IP 16mg</w:t>
        </w:r>
      </w:hyperlink>
    </w:p>
    <w:p w:rsidR="00EF6104" w:rsidRDefault="00EF6104" w:rsidP="00EF6104">
      <w:pPr>
        <w:pStyle w:val="ListParagraph"/>
        <w:shd w:val="clear" w:color="auto" w:fill="FFFFFF"/>
        <w:spacing w:after="0" w:line="240" w:lineRule="auto"/>
        <w:outlineLvl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hyperlink r:id="rId7" w:history="1">
        <w:r w:rsidRPr="000354F8">
          <w:rPr>
            <w:rStyle w:val="Hyperlink"/>
            <w:rFonts w:cstheme="minorHAnsi"/>
            <w:sz w:val="24"/>
            <w:szCs w:val="24"/>
          </w:rPr>
          <w:t>https://tajpharma.in/wp-content/uploads/cache/images/BETAHISTINE-DIHYDROCHLORIDE-16MG-TABLETS-IP-BETHATAJ-TAJ-PHARMA-scaled/BETAHISTINE-DIHYDROCHLORIDE-16MG-TABLETS-IP-BETHATAJ-TAJ-PHARMA-scaled-2546697246.jpg</w:t>
        </w:r>
      </w:hyperlink>
    </w:p>
    <w:p w:rsidR="00BF495D" w:rsidRDefault="00BF495D" w:rsidP="00EF610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222222"/>
          <w:kern w:val="36"/>
          <w:sz w:val="24"/>
          <w:szCs w:val="24"/>
        </w:rPr>
      </w:pPr>
      <w:proofErr w:type="spellStart"/>
      <w:r>
        <w:rPr>
          <w:rFonts w:eastAsia="Times New Roman" w:cstheme="minorHAnsi"/>
          <w:color w:val="222222"/>
          <w:kern w:val="36"/>
          <w:sz w:val="24"/>
          <w:szCs w:val="24"/>
        </w:rPr>
        <w:t>Oravig</w:t>
      </w:r>
      <w:proofErr w:type="spellEnd"/>
      <w:r>
        <w:rPr>
          <w:rFonts w:eastAsia="Times New Roman" w:cstheme="minorHAnsi"/>
          <w:color w:val="222222"/>
          <w:kern w:val="36"/>
          <w:sz w:val="24"/>
          <w:szCs w:val="24"/>
        </w:rPr>
        <w:t xml:space="preserve"> 50 mg tablets</w:t>
      </w:r>
    </w:p>
    <w:p w:rsidR="00BF495D" w:rsidRDefault="00BF495D" w:rsidP="00BF495D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theme="minorHAnsi"/>
          <w:color w:val="222222"/>
          <w:kern w:val="36"/>
          <w:sz w:val="24"/>
          <w:szCs w:val="24"/>
        </w:rPr>
      </w:pPr>
      <w:hyperlink r:id="rId8" w:history="1">
        <w:r w:rsidRPr="000354F8">
          <w:rPr>
            <w:rStyle w:val="Hyperlink"/>
            <w:rFonts w:eastAsia="Times New Roman" w:cstheme="minorHAnsi"/>
            <w:kern w:val="36"/>
            <w:sz w:val="24"/>
            <w:szCs w:val="24"/>
          </w:rPr>
          <w:t>https://media.empr.com/images/2010/04/21/oravig-product-shot2-copy_97036.jpg?format=jpg&amp;zoom=1&amp;quality=70&amp;anchor=middlecenter&amp;width=320&amp;mode=pad</w:t>
        </w:r>
      </w:hyperlink>
    </w:p>
    <w:p w:rsidR="00EF6104" w:rsidRDefault="00BF495D" w:rsidP="00EF610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222222"/>
          <w:kern w:val="36"/>
          <w:sz w:val="24"/>
          <w:szCs w:val="24"/>
        </w:rPr>
      </w:pPr>
      <w:proofErr w:type="spellStart"/>
      <w:r>
        <w:rPr>
          <w:rFonts w:eastAsia="Times New Roman" w:cstheme="minorHAnsi"/>
          <w:color w:val="222222"/>
          <w:kern w:val="36"/>
          <w:sz w:val="24"/>
          <w:szCs w:val="24"/>
        </w:rPr>
        <w:t>ForTuss</w:t>
      </w:r>
      <w:proofErr w:type="spellEnd"/>
      <w:r>
        <w:rPr>
          <w:rFonts w:eastAsia="Times New Roman" w:cstheme="minorHAnsi"/>
          <w:color w:val="222222"/>
          <w:kern w:val="36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222222"/>
          <w:kern w:val="36"/>
          <w:sz w:val="24"/>
          <w:szCs w:val="24"/>
        </w:rPr>
        <w:t>Otosan</w:t>
      </w:r>
      <w:proofErr w:type="spellEnd"/>
      <w:r>
        <w:rPr>
          <w:rFonts w:eastAsia="Times New Roman" w:cstheme="minorHAnsi"/>
          <w:color w:val="222222"/>
          <w:kern w:val="36"/>
          <w:sz w:val="24"/>
          <w:szCs w:val="24"/>
        </w:rPr>
        <w:t xml:space="preserve"> Syrup</w:t>
      </w:r>
    </w:p>
    <w:p w:rsidR="00EF6104" w:rsidRDefault="00BF495D">
      <w:r>
        <w:t xml:space="preserve">              </w:t>
      </w:r>
      <w:hyperlink r:id="rId9" w:history="1">
        <w:r w:rsidRPr="000354F8">
          <w:rPr>
            <w:rStyle w:val="Hyperlink"/>
          </w:rPr>
          <w:t>https://en.functional-cosmetics.com/out/pictures/generated/product/1/540_540_75/otosan-natuerlicher-hustensirup-fortuss.png</w:t>
        </w:r>
      </w:hyperlink>
    </w:p>
    <w:p w:rsidR="00BF495D" w:rsidRDefault="00BF495D" w:rsidP="00BF495D">
      <w:pPr>
        <w:pStyle w:val="ListParagraph"/>
        <w:numPr>
          <w:ilvl w:val="0"/>
          <w:numId w:val="2"/>
        </w:numPr>
      </w:pPr>
      <w:proofErr w:type="spellStart"/>
      <w:r>
        <w:t>Broncold</w:t>
      </w:r>
      <w:proofErr w:type="spellEnd"/>
      <w:r>
        <w:t xml:space="preserve"> Syrup </w:t>
      </w:r>
    </w:p>
    <w:p w:rsidR="00BF495D" w:rsidRDefault="00BF495D" w:rsidP="00BF495D">
      <w:pPr>
        <w:pStyle w:val="ListParagraph"/>
      </w:pPr>
      <w:hyperlink r:id="rId10" w:history="1">
        <w:r w:rsidRPr="000354F8">
          <w:rPr>
            <w:rStyle w:val="Hyperlink"/>
          </w:rPr>
          <w:t>http://health-zoom.worldwideshoppingmall.co.uk/health-aid-broncold-syrup-200ml.jpg</w:t>
        </w:r>
      </w:hyperlink>
    </w:p>
    <w:p w:rsidR="00BF495D" w:rsidRDefault="00BF495D" w:rsidP="00BF495D">
      <w:pPr>
        <w:pStyle w:val="ListParagraph"/>
      </w:pPr>
    </w:p>
    <w:p w:rsidR="00511CB7" w:rsidRDefault="00511CB7" w:rsidP="00BF495D">
      <w:pPr>
        <w:pStyle w:val="ListParagraph"/>
      </w:pPr>
    </w:p>
    <w:p w:rsidR="00511CB7" w:rsidRPr="00647AED" w:rsidRDefault="00647AED" w:rsidP="00BF495D">
      <w:pPr>
        <w:pStyle w:val="ListParagraph"/>
        <w:rPr>
          <w:sz w:val="32"/>
          <w:szCs w:val="32"/>
          <w:u w:val="single"/>
        </w:rPr>
      </w:pPr>
      <w:r w:rsidRPr="00647AED">
        <w:rPr>
          <w:sz w:val="32"/>
          <w:szCs w:val="32"/>
          <w:u w:val="single"/>
        </w:rPr>
        <w:t>Endocrine System:</w:t>
      </w:r>
    </w:p>
    <w:p w:rsidR="00511CB7" w:rsidRDefault="00647AED" w:rsidP="00647AED">
      <w:pPr>
        <w:pStyle w:val="ListParagraph"/>
        <w:numPr>
          <w:ilvl w:val="0"/>
          <w:numId w:val="6"/>
        </w:numPr>
      </w:pPr>
      <w:r>
        <w:t>Metformin Hydrochloride Prolonged-release &amp; Glimepiride Tablets IP</w:t>
      </w:r>
    </w:p>
    <w:p w:rsidR="00647AED" w:rsidRDefault="00647AED" w:rsidP="00647AED">
      <w:pPr>
        <w:pStyle w:val="ListParagraph"/>
        <w:ind w:left="1710"/>
      </w:pPr>
      <w:r>
        <w:rPr>
          <w:noProof/>
        </w:rPr>
        <w:drawing>
          <wp:inline distT="0" distB="0" distL="0" distR="0">
            <wp:extent cx="2470150" cy="1860550"/>
            <wp:effectExtent l="0" t="0" r="6350" b="6350"/>
            <wp:docPr id="1" name="Picture 1" descr="C:\Users\thokala.gopal\AppData\Local\Microsoft\Windows\INetCache\Content.MSO\EA98BC3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okala.gopal\AppData\Local\Microsoft\Windows\INetCache\Content.MSO\EA98BC39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AED" w:rsidRDefault="00647AED" w:rsidP="00647AED">
      <w:pPr>
        <w:pStyle w:val="ListParagraph"/>
        <w:numPr>
          <w:ilvl w:val="0"/>
          <w:numId w:val="6"/>
        </w:numPr>
      </w:pPr>
      <w:r>
        <w:t>Endocrine Complete</w:t>
      </w:r>
    </w:p>
    <w:p w:rsidR="00647AED" w:rsidRDefault="00647AED" w:rsidP="00647AED">
      <w:pPr>
        <w:pStyle w:val="ListParagraph"/>
        <w:ind w:left="1710"/>
      </w:pPr>
      <w:r>
        <w:t xml:space="preserve"> </w:t>
      </w:r>
      <w:r>
        <w:rPr>
          <w:noProof/>
        </w:rPr>
        <w:drawing>
          <wp:inline distT="0" distB="0" distL="0" distR="0">
            <wp:extent cx="1212850" cy="1552724"/>
            <wp:effectExtent l="0" t="0" r="6350" b="9525"/>
            <wp:docPr id="2" name="Picture 2" descr="Endocrine Complete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docrine Complete™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779" cy="156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AED" w:rsidRDefault="00647AED" w:rsidP="00647AED">
      <w:pPr>
        <w:pStyle w:val="ListParagraph"/>
        <w:numPr>
          <w:ilvl w:val="0"/>
          <w:numId w:val="6"/>
        </w:numPr>
      </w:pPr>
      <w:proofErr w:type="spellStart"/>
      <w:r>
        <w:t>Glandin</w:t>
      </w:r>
      <w:proofErr w:type="spellEnd"/>
      <w:r>
        <w:t xml:space="preserve"> tablets</w:t>
      </w:r>
    </w:p>
    <w:p w:rsidR="00647AED" w:rsidRDefault="00647AED" w:rsidP="00647AED">
      <w:pPr>
        <w:pStyle w:val="ListParagraph"/>
        <w:ind w:left="1710"/>
      </w:pPr>
      <w:r>
        <w:rPr>
          <w:noProof/>
        </w:rPr>
        <w:lastRenderedPageBreak/>
        <w:drawing>
          <wp:inline distT="0" distB="0" distL="0" distR="0">
            <wp:extent cx="2438400" cy="1651651"/>
            <wp:effectExtent l="0" t="0" r="0" b="5715"/>
            <wp:docPr id="3" name="Picture 3" descr="Lords Glandin Tablets corrects endocrine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rds Glandin Tablets corrects endocrine system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542" cy="166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57E" w:rsidRDefault="005F657E" w:rsidP="00647AED">
      <w:pPr>
        <w:pStyle w:val="ListParagraph"/>
        <w:ind w:left="1710"/>
      </w:pPr>
    </w:p>
    <w:p w:rsidR="005F657E" w:rsidRDefault="005F657E" w:rsidP="005F657E">
      <w:pPr>
        <w:pStyle w:val="ListParagraph"/>
        <w:numPr>
          <w:ilvl w:val="0"/>
          <w:numId w:val="6"/>
        </w:numPr>
      </w:pPr>
      <w:proofErr w:type="spellStart"/>
      <w:r>
        <w:t>AntaGolin</w:t>
      </w:r>
      <w:proofErr w:type="spellEnd"/>
      <w:r>
        <w:t xml:space="preserve"> tablets</w:t>
      </w:r>
    </w:p>
    <w:p w:rsidR="00511CB7" w:rsidRDefault="005F657E" w:rsidP="00BF495D">
      <w:pPr>
        <w:pStyle w:val="ListParagraph"/>
      </w:pPr>
      <w:r>
        <w:t xml:space="preserve">                     </w:t>
      </w:r>
      <w:r>
        <w:rPr>
          <w:noProof/>
        </w:rPr>
        <w:drawing>
          <wp:inline distT="0" distB="0" distL="0" distR="0">
            <wp:extent cx="1644650" cy="1644650"/>
            <wp:effectExtent l="0" t="0" r="0" b="0"/>
            <wp:docPr id="9" name="Picture 9" descr="AntaGolin | Optimise Blood Sugar &amp;amp; Combat Insulin Resis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ntaGolin | Optimise Blood Sugar &amp;amp; Combat Insulin Resistanc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57E" w:rsidRDefault="005F657E" w:rsidP="005F657E">
      <w:pPr>
        <w:pStyle w:val="ListParagraph"/>
        <w:numPr>
          <w:ilvl w:val="0"/>
          <w:numId w:val="6"/>
        </w:numPr>
      </w:pPr>
      <w:proofErr w:type="spellStart"/>
      <w:r>
        <w:t>Hyponidd</w:t>
      </w:r>
      <w:proofErr w:type="spellEnd"/>
      <w:r>
        <w:t xml:space="preserve"> tablets</w:t>
      </w:r>
    </w:p>
    <w:p w:rsidR="005F657E" w:rsidRDefault="005F657E" w:rsidP="005F657E">
      <w:pPr>
        <w:pStyle w:val="ListParagraph"/>
        <w:ind w:left="1710"/>
      </w:pPr>
      <w:r>
        <w:rPr>
          <w:noProof/>
        </w:rPr>
        <w:drawing>
          <wp:inline distT="0" distB="0" distL="0" distR="0">
            <wp:extent cx="1758950" cy="1758950"/>
            <wp:effectExtent l="0" t="0" r="0" b="0"/>
            <wp:docPr id="10" name="Picture 10" descr="Hyponidd Charak, 2x30 tablets buy online - description, properties, 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yponidd Charak, 2x30 tablets buy online - description, properties,  application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95D" w:rsidRDefault="00511CB7" w:rsidP="00BF495D">
      <w:pPr>
        <w:pStyle w:val="ListParagraph"/>
        <w:rPr>
          <w:sz w:val="32"/>
          <w:szCs w:val="32"/>
          <w:u w:val="single"/>
        </w:rPr>
      </w:pPr>
      <w:proofErr w:type="gramStart"/>
      <w:r>
        <w:rPr>
          <w:sz w:val="32"/>
          <w:szCs w:val="32"/>
          <w:u w:val="single"/>
        </w:rPr>
        <w:t xml:space="preserve">Skin </w:t>
      </w:r>
      <w:r w:rsidR="00BF495D" w:rsidRPr="00BF495D">
        <w:rPr>
          <w:sz w:val="32"/>
          <w:szCs w:val="32"/>
          <w:u w:val="single"/>
        </w:rPr>
        <w:t>:</w:t>
      </w:r>
      <w:proofErr w:type="gramEnd"/>
    </w:p>
    <w:p w:rsidR="00511CB7" w:rsidRDefault="00511CB7" w:rsidP="00511CB7">
      <w:pPr>
        <w:pStyle w:val="Heading1"/>
        <w:numPr>
          <w:ilvl w:val="0"/>
          <w:numId w:val="4"/>
        </w:numPr>
        <w:shd w:val="clear" w:color="auto" w:fill="FFFFFF"/>
        <w:spacing w:before="0" w:beforeAutospacing="0"/>
        <w:rPr>
          <w:rStyle w:val="a-size-large"/>
          <w:rFonts w:ascii="Calibri" w:hAnsi="Calibri" w:cs="Calibri"/>
          <w:b w:val="0"/>
          <w:bCs w:val="0"/>
          <w:color w:val="0F1111"/>
          <w:sz w:val="24"/>
          <w:szCs w:val="24"/>
        </w:rPr>
      </w:pPr>
      <w:r w:rsidRPr="00511CB7">
        <w:rPr>
          <w:rStyle w:val="a-size-large"/>
          <w:rFonts w:ascii="Calibri" w:hAnsi="Calibri" w:cs="Calibri"/>
          <w:b w:val="0"/>
          <w:bCs w:val="0"/>
          <w:color w:val="0F1111"/>
          <w:sz w:val="24"/>
          <w:szCs w:val="24"/>
        </w:rPr>
        <w:t>Himalaya Wellness Pure Herbs Skin Wellness Tablets - 60 Count (Neem)</w:t>
      </w:r>
    </w:p>
    <w:p w:rsidR="00511CB7" w:rsidRDefault="00511CB7" w:rsidP="00511CB7">
      <w:pPr>
        <w:pStyle w:val="Heading1"/>
        <w:shd w:val="clear" w:color="auto" w:fill="FFFFFF"/>
        <w:spacing w:before="0" w:beforeAutospacing="0"/>
        <w:ind w:left="990"/>
        <w:rPr>
          <w:rFonts w:ascii="Calibri" w:hAnsi="Calibri" w:cs="Calibri"/>
          <w:b w:val="0"/>
          <w:bCs w:val="0"/>
          <w:color w:val="0F1111"/>
          <w:sz w:val="24"/>
          <w:szCs w:val="24"/>
        </w:rPr>
      </w:pPr>
      <w:hyperlink r:id="rId16" w:history="1">
        <w:r w:rsidRPr="000354F8">
          <w:rPr>
            <w:rStyle w:val="Hyperlink"/>
            <w:rFonts w:ascii="Calibri" w:hAnsi="Calibri" w:cs="Calibri"/>
            <w:b w:val="0"/>
            <w:bCs w:val="0"/>
            <w:sz w:val="24"/>
            <w:szCs w:val="24"/>
          </w:rPr>
          <w:t>https://m.media-amazon.com/images/I/61vrqywBOBL._AC_UL480_FMwebp_QL65_.jpg</w:t>
        </w:r>
      </w:hyperlink>
    </w:p>
    <w:p w:rsidR="00511CB7" w:rsidRDefault="00511CB7" w:rsidP="00511CB7">
      <w:pPr>
        <w:pStyle w:val="Heading1"/>
        <w:numPr>
          <w:ilvl w:val="0"/>
          <w:numId w:val="4"/>
        </w:numPr>
        <w:shd w:val="clear" w:color="auto" w:fill="FFFFFF"/>
        <w:spacing w:before="0" w:beforeAutospacing="0"/>
        <w:rPr>
          <w:rFonts w:ascii="Calibri" w:hAnsi="Calibri" w:cs="Calibri"/>
          <w:b w:val="0"/>
          <w:bCs w:val="0"/>
          <w:color w:val="0F1111"/>
          <w:sz w:val="24"/>
          <w:szCs w:val="24"/>
        </w:rPr>
      </w:pPr>
      <w:r>
        <w:rPr>
          <w:rFonts w:ascii="Calibri" w:hAnsi="Calibri" w:cs="Calibri"/>
          <w:b w:val="0"/>
          <w:bCs w:val="0"/>
          <w:color w:val="0F1111"/>
          <w:sz w:val="24"/>
          <w:szCs w:val="24"/>
        </w:rPr>
        <w:t xml:space="preserve"> </w:t>
      </w:r>
    </w:p>
    <w:p w:rsidR="00511CB7" w:rsidRPr="00511CB7" w:rsidRDefault="00511CB7" w:rsidP="00511CB7">
      <w:pPr>
        <w:pStyle w:val="Heading1"/>
        <w:shd w:val="clear" w:color="auto" w:fill="FFFFFF"/>
        <w:spacing w:before="0" w:beforeAutospacing="0"/>
        <w:rPr>
          <w:rFonts w:ascii="Calibri" w:hAnsi="Calibri" w:cs="Calibri"/>
          <w:b w:val="0"/>
          <w:bCs w:val="0"/>
          <w:color w:val="0F1111"/>
          <w:sz w:val="24"/>
          <w:szCs w:val="24"/>
        </w:rPr>
      </w:pPr>
      <w:r w:rsidRPr="00511CB7">
        <w:rPr>
          <w:rStyle w:val="a-size-large"/>
          <w:rFonts w:ascii="Calibri" w:hAnsi="Calibri" w:cs="Calibri"/>
          <w:b w:val="0"/>
          <w:bCs w:val="0"/>
          <w:color w:val="0F1111"/>
          <w:sz w:val="24"/>
          <w:szCs w:val="24"/>
        </w:rPr>
        <w:t>VAREY BOTANICS L-Glutathione Tablets 1000mg, Skin Whitening Capsules, Glowing Skin supplements with Vitamin C &amp; E and Grape Seed Extract-For Men and Women -60 Capsules</w:t>
      </w:r>
    </w:p>
    <w:p w:rsidR="00511CB7" w:rsidRDefault="00511CB7" w:rsidP="00511CB7">
      <w:pPr>
        <w:pStyle w:val="Heading1"/>
        <w:shd w:val="clear" w:color="auto" w:fill="FFFFFF"/>
        <w:spacing w:before="0" w:beforeAutospacing="0"/>
        <w:ind w:left="990"/>
        <w:rPr>
          <w:rFonts w:ascii="Calibri" w:hAnsi="Calibri" w:cs="Calibri"/>
          <w:b w:val="0"/>
          <w:bCs w:val="0"/>
          <w:color w:val="0F1111"/>
          <w:sz w:val="24"/>
          <w:szCs w:val="24"/>
        </w:rPr>
      </w:pPr>
      <w:hyperlink r:id="rId17" w:history="1">
        <w:r w:rsidRPr="000354F8">
          <w:rPr>
            <w:rStyle w:val="Hyperlink"/>
            <w:rFonts w:ascii="Calibri" w:hAnsi="Calibri" w:cs="Calibri"/>
            <w:b w:val="0"/>
            <w:bCs w:val="0"/>
            <w:sz w:val="24"/>
            <w:szCs w:val="24"/>
          </w:rPr>
          <w:t>https://m.media-amazon.com/images/I/71lXozvkiUL._AC_UL480_FMwebp_QL65_.jpg</w:t>
        </w:r>
      </w:hyperlink>
    </w:p>
    <w:p w:rsidR="00511CB7" w:rsidRDefault="00511CB7" w:rsidP="00511CB7">
      <w:pPr>
        <w:pStyle w:val="Heading1"/>
        <w:numPr>
          <w:ilvl w:val="0"/>
          <w:numId w:val="4"/>
        </w:numPr>
        <w:shd w:val="clear" w:color="auto" w:fill="FFFFFF"/>
        <w:spacing w:before="0" w:beforeAutospacing="0"/>
        <w:rPr>
          <w:rFonts w:ascii="Calibri" w:hAnsi="Calibri" w:cs="Calibri"/>
          <w:b w:val="0"/>
          <w:bCs w:val="0"/>
          <w:color w:val="0F1111"/>
          <w:sz w:val="24"/>
          <w:szCs w:val="24"/>
        </w:rPr>
      </w:pPr>
      <w:r>
        <w:rPr>
          <w:rFonts w:ascii="Calibri" w:hAnsi="Calibri" w:cs="Calibri"/>
          <w:b w:val="0"/>
          <w:bCs w:val="0"/>
          <w:color w:val="0F1111"/>
          <w:sz w:val="24"/>
          <w:szCs w:val="24"/>
        </w:rPr>
        <w:t xml:space="preserve"> </w:t>
      </w:r>
    </w:p>
    <w:p w:rsidR="00511CB7" w:rsidRPr="00511CB7" w:rsidRDefault="00511CB7" w:rsidP="00511CB7">
      <w:pPr>
        <w:pStyle w:val="Heading1"/>
        <w:shd w:val="clear" w:color="auto" w:fill="FFFFFF"/>
        <w:spacing w:before="0" w:beforeAutospacing="0"/>
        <w:rPr>
          <w:rFonts w:ascii="Calibri" w:hAnsi="Calibri" w:cs="Calibri"/>
          <w:b w:val="0"/>
          <w:bCs w:val="0"/>
          <w:color w:val="0F1111"/>
          <w:sz w:val="24"/>
          <w:szCs w:val="24"/>
        </w:rPr>
      </w:pPr>
      <w:proofErr w:type="spellStart"/>
      <w:r w:rsidRPr="00511CB7">
        <w:rPr>
          <w:rStyle w:val="a-size-large"/>
          <w:rFonts w:ascii="Calibri" w:hAnsi="Calibri" w:cs="Calibri"/>
          <w:b w:val="0"/>
          <w:bCs w:val="0"/>
          <w:color w:val="0F1111"/>
          <w:sz w:val="24"/>
          <w:szCs w:val="24"/>
        </w:rPr>
        <w:t>Neuherbs</w:t>
      </w:r>
      <w:proofErr w:type="spellEnd"/>
      <w:r w:rsidRPr="00511CB7">
        <w:rPr>
          <w:rStyle w:val="a-size-large"/>
          <w:rFonts w:ascii="Calibri" w:hAnsi="Calibri" w:cs="Calibri"/>
          <w:b w:val="0"/>
          <w:bCs w:val="0"/>
          <w:color w:val="0F1111"/>
          <w:sz w:val="24"/>
          <w:szCs w:val="24"/>
        </w:rPr>
        <w:t xml:space="preserve"> Hair Skin Vitamins Supplement with Biotin, Keratin booster for hair growth, Turmeric, Primrose Oil, Glutathione &amp; Collagen- 60 Capsules for Men and Women</w:t>
      </w:r>
    </w:p>
    <w:p w:rsidR="00511CB7" w:rsidRDefault="00511CB7" w:rsidP="00511CB7">
      <w:pPr>
        <w:pStyle w:val="Heading1"/>
        <w:shd w:val="clear" w:color="auto" w:fill="FFFFFF"/>
        <w:spacing w:before="0" w:beforeAutospacing="0"/>
        <w:ind w:left="990"/>
        <w:rPr>
          <w:rFonts w:ascii="Calibri" w:hAnsi="Calibri" w:cs="Calibri"/>
          <w:b w:val="0"/>
          <w:bCs w:val="0"/>
          <w:color w:val="0F1111"/>
          <w:sz w:val="24"/>
          <w:szCs w:val="24"/>
        </w:rPr>
      </w:pPr>
      <w:hyperlink r:id="rId18" w:history="1">
        <w:r w:rsidRPr="000354F8">
          <w:rPr>
            <w:rStyle w:val="Hyperlink"/>
            <w:rFonts w:ascii="Calibri" w:hAnsi="Calibri" w:cs="Calibri"/>
            <w:b w:val="0"/>
            <w:bCs w:val="0"/>
            <w:sz w:val="24"/>
            <w:szCs w:val="24"/>
          </w:rPr>
          <w:t>https://m.media-amazon.com/images/I/61ONMoYGVTL._AC_UL480_FMwebp_QL65_.jpg</w:t>
        </w:r>
      </w:hyperlink>
    </w:p>
    <w:p w:rsidR="00511CB7" w:rsidRDefault="00511CB7" w:rsidP="00511CB7">
      <w:pPr>
        <w:pStyle w:val="Heading1"/>
        <w:numPr>
          <w:ilvl w:val="0"/>
          <w:numId w:val="4"/>
        </w:numPr>
        <w:shd w:val="clear" w:color="auto" w:fill="FFFFFF"/>
        <w:spacing w:before="0" w:beforeAutospacing="0"/>
        <w:rPr>
          <w:rFonts w:ascii="Calibri" w:hAnsi="Calibri" w:cs="Calibri"/>
          <w:b w:val="0"/>
          <w:bCs w:val="0"/>
          <w:color w:val="0F1111"/>
          <w:sz w:val="24"/>
          <w:szCs w:val="24"/>
        </w:rPr>
      </w:pPr>
      <w:r>
        <w:rPr>
          <w:rFonts w:ascii="Calibri" w:hAnsi="Calibri" w:cs="Calibri"/>
          <w:b w:val="0"/>
          <w:bCs w:val="0"/>
          <w:color w:val="0F1111"/>
          <w:sz w:val="24"/>
          <w:szCs w:val="24"/>
        </w:rPr>
        <w:t xml:space="preserve"> </w:t>
      </w:r>
    </w:p>
    <w:p w:rsidR="00511CB7" w:rsidRDefault="00511CB7" w:rsidP="00511CB7">
      <w:pPr>
        <w:pStyle w:val="Heading1"/>
        <w:shd w:val="clear" w:color="auto" w:fill="FFFFFF"/>
        <w:spacing w:before="0" w:beforeAutospacing="0"/>
        <w:rPr>
          <w:rStyle w:val="a-size-large"/>
          <w:rFonts w:ascii="Calibri" w:hAnsi="Calibri" w:cs="Calibri"/>
          <w:b w:val="0"/>
          <w:bCs w:val="0"/>
          <w:color w:val="0F1111"/>
          <w:sz w:val="24"/>
          <w:szCs w:val="24"/>
        </w:rPr>
      </w:pPr>
      <w:proofErr w:type="spellStart"/>
      <w:r w:rsidRPr="00511CB7">
        <w:rPr>
          <w:rStyle w:val="a-size-large"/>
          <w:rFonts w:ascii="Calibri" w:hAnsi="Calibri" w:cs="Calibri"/>
          <w:b w:val="0"/>
          <w:bCs w:val="0"/>
          <w:color w:val="0F1111"/>
          <w:sz w:val="24"/>
          <w:szCs w:val="24"/>
        </w:rPr>
        <w:t>OZiva</w:t>
      </w:r>
      <w:proofErr w:type="spellEnd"/>
      <w:r w:rsidRPr="00511CB7">
        <w:rPr>
          <w:rStyle w:val="a-size-large"/>
          <w:rFonts w:ascii="Calibri" w:hAnsi="Calibri" w:cs="Calibri"/>
          <w:b w:val="0"/>
          <w:bCs w:val="0"/>
          <w:color w:val="0F1111"/>
          <w:sz w:val="24"/>
          <w:szCs w:val="24"/>
        </w:rPr>
        <w:t xml:space="preserve"> Glutathione Builder (with Vitamin C, ALA, Skin Vitamins &amp; Selenium) for Skin Brightening, 60 Capsules</w:t>
      </w:r>
    </w:p>
    <w:p w:rsidR="00511CB7" w:rsidRDefault="00511CB7" w:rsidP="00511CB7">
      <w:pPr>
        <w:pStyle w:val="Heading1"/>
        <w:shd w:val="clear" w:color="auto" w:fill="FFFFFF"/>
        <w:spacing w:before="0" w:beforeAutospacing="0"/>
        <w:rPr>
          <w:rFonts w:ascii="Calibri" w:hAnsi="Calibri" w:cs="Calibri"/>
          <w:b w:val="0"/>
          <w:bCs w:val="0"/>
          <w:color w:val="0F1111"/>
          <w:sz w:val="24"/>
          <w:szCs w:val="24"/>
        </w:rPr>
      </w:pPr>
      <w:hyperlink r:id="rId19" w:history="1">
        <w:r w:rsidRPr="000354F8">
          <w:rPr>
            <w:rStyle w:val="Hyperlink"/>
            <w:rFonts w:ascii="Calibri" w:hAnsi="Calibri" w:cs="Calibri"/>
            <w:b w:val="0"/>
            <w:bCs w:val="0"/>
            <w:sz w:val="24"/>
            <w:szCs w:val="24"/>
          </w:rPr>
          <w:t>https://m.media-amazon.com/images/I/71KFTF0IniL._AC_UL480_FMwebp_QL65_.jpg</w:t>
        </w:r>
      </w:hyperlink>
    </w:p>
    <w:p w:rsidR="00511CB7" w:rsidRDefault="00511CB7" w:rsidP="00511CB7">
      <w:pPr>
        <w:pStyle w:val="Heading1"/>
        <w:numPr>
          <w:ilvl w:val="0"/>
          <w:numId w:val="4"/>
        </w:numPr>
        <w:shd w:val="clear" w:color="auto" w:fill="FFFFFF"/>
        <w:spacing w:before="0" w:beforeAutospacing="0"/>
        <w:rPr>
          <w:rFonts w:ascii="Calibri" w:hAnsi="Calibri" w:cs="Calibri"/>
          <w:b w:val="0"/>
          <w:bCs w:val="0"/>
          <w:color w:val="0F1111"/>
          <w:sz w:val="24"/>
          <w:szCs w:val="24"/>
        </w:rPr>
      </w:pPr>
      <w:r>
        <w:rPr>
          <w:rFonts w:ascii="Calibri" w:hAnsi="Calibri" w:cs="Calibri"/>
          <w:b w:val="0"/>
          <w:bCs w:val="0"/>
          <w:color w:val="0F1111"/>
          <w:sz w:val="24"/>
          <w:szCs w:val="24"/>
        </w:rPr>
        <w:t xml:space="preserve"> </w:t>
      </w:r>
    </w:p>
    <w:p w:rsidR="00511CB7" w:rsidRDefault="00511CB7" w:rsidP="00511CB7">
      <w:pPr>
        <w:pStyle w:val="Heading1"/>
        <w:shd w:val="clear" w:color="auto" w:fill="FFFFFF"/>
        <w:spacing w:before="0" w:beforeAutospacing="0"/>
        <w:rPr>
          <w:rStyle w:val="a-size-large"/>
          <w:rFonts w:ascii="Calibri" w:hAnsi="Calibri" w:cs="Calibri"/>
          <w:b w:val="0"/>
          <w:bCs w:val="0"/>
          <w:color w:val="0F1111"/>
          <w:sz w:val="24"/>
          <w:szCs w:val="24"/>
        </w:rPr>
      </w:pPr>
      <w:r w:rsidRPr="00511CB7">
        <w:rPr>
          <w:rStyle w:val="a-size-large"/>
          <w:rFonts w:ascii="Calibri" w:hAnsi="Calibri" w:cs="Calibri"/>
          <w:b w:val="0"/>
          <w:bCs w:val="0"/>
          <w:color w:val="0F1111"/>
          <w:sz w:val="24"/>
          <w:szCs w:val="24"/>
        </w:rPr>
        <w:t xml:space="preserve">Simply Herbal Collagen Supplement Tablets </w:t>
      </w:r>
      <w:proofErr w:type="gramStart"/>
      <w:r w:rsidRPr="00511CB7">
        <w:rPr>
          <w:rStyle w:val="a-size-large"/>
          <w:rFonts w:ascii="Calibri" w:hAnsi="Calibri" w:cs="Calibri"/>
          <w:b w:val="0"/>
          <w:bCs w:val="0"/>
          <w:color w:val="0F1111"/>
          <w:sz w:val="24"/>
          <w:szCs w:val="24"/>
        </w:rPr>
        <w:t>With</w:t>
      </w:r>
      <w:proofErr w:type="gramEnd"/>
      <w:r w:rsidRPr="00511CB7">
        <w:rPr>
          <w:rStyle w:val="a-size-large"/>
          <w:rFonts w:ascii="Calibri" w:hAnsi="Calibri" w:cs="Calibri"/>
          <w:b w:val="0"/>
          <w:bCs w:val="0"/>
          <w:color w:val="0F1111"/>
          <w:sz w:val="24"/>
          <w:szCs w:val="24"/>
        </w:rPr>
        <w:t xml:space="preserve"> Vitamin C &amp; White Kidney Beans Promotes Skin &amp; Hair Health Support Strong Nail &amp; Joints For Women Girls - 60 Capsules</w:t>
      </w:r>
    </w:p>
    <w:p w:rsidR="00511CB7" w:rsidRDefault="00511CB7" w:rsidP="00511CB7">
      <w:pPr>
        <w:pStyle w:val="Heading1"/>
        <w:shd w:val="clear" w:color="auto" w:fill="FFFFFF"/>
        <w:spacing w:before="0" w:beforeAutospacing="0"/>
        <w:rPr>
          <w:rFonts w:ascii="Calibri" w:hAnsi="Calibri" w:cs="Calibri"/>
          <w:b w:val="0"/>
          <w:bCs w:val="0"/>
          <w:color w:val="0F1111"/>
          <w:sz w:val="24"/>
          <w:szCs w:val="24"/>
        </w:rPr>
      </w:pPr>
      <w:hyperlink r:id="rId20" w:history="1">
        <w:r w:rsidRPr="000354F8">
          <w:rPr>
            <w:rStyle w:val="Hyperlink"/>
            <w:rFonts w:ascii="Calibri" w:hAnsi="Calibri" w:cs="Calibri"/>
            <w:b w:val="0"/>
            <w:bCs w:val="0"/>
            <w:sz w:val="24"/>
            <w:szCs w:val="24"/>
          </w:rPr>
          <w:t>https://m.media-amazon.com/images/I/71XxduRHLQL._AC_UL480_QL65_.jpg</w:t>
        </w:r>
      </w:hyperlink>
    </w:p>
    <w:p w:rsidR="00511CB7" w:rsidRDefault="00F306D0" w:rsidP="00F306D0">
      <w:pPr>
        <w:pStyle w:val="Heading1"/>
        <w:shd w:val="clear" w:color="auto" w:fill="FFFFFF"/>
        <w:spacing w:before="0" w:beforeAutospacing="0"/>
        <w:rPr>
          <w:rFonts w:ascii="Calibri" w:hAnsi="Calibri" w:cs="Calibri"/>
          <w:b w:val="0"/>
          <w:bCs w:val="0"/>
          <w:color w:val="0F1111"/>
          <w:sz w:val="32"/>
          <w:szCs w:val="32"/>
          <w:u w:val="single"/>
        </w:rPr>
      </w:pPr>
      <w:r>
        <w:rPr>
          <w:rFonts w:ascii="Calibri" w:hAnsi="Calibri" w:cs="Calibri"/>
          <w:b w:val="0"/>
          <w:bCs w:val="0"/>
          <w:color w:val="0F1111"/>
          <w:sz w:val="32"/>
          <w:szCs w:val="32"/>
          <w:u w:val="single"/>
        </w:rPr>
        <w:t>Nutrition</w:t>
      </w:r>
      <w:r w:rsidR="00511CB7" w:rsidRPr="00511CB7">
        <w:rPr>
          <w:rFonts w:ascii="Calibri" w:hAnsi="Calibri" w:cs="Calibri"/>
          <w:b w:val="0"/>
          <w:bCs w:val="0"/>
          <w:color w:val="0F1111"/>
          <w:sz w:val="32"/>
          <w:szCs w:val="32"/>
          <w:u w:val="single"/>
        </w:rPr>
        <w:t>:</w:t>
      </w:r>
    </w:p>
    <w:p w:rsidR="00F306D0" w:rsidRPr="00F306D0" w:rsidRDefault="00F306D0" w:rsidP="00F306D0">
      <w:pPr>
        <w:pStyle w:val="Heading1"/>
        <w:numPr>
          <w:ilvl w:val="0"/>
          <w:numId w:val="7"/>
        </w:numPr>
        <w:shd w:val="clear" w:color="auto" w:fill="FFFFFF"/>
        <w:spacing w:before="0" w:beforeAutospacing="0"/>
        <w:rPr>
          <w:rFonts w:ascii="Calibri" w:hAnsi="Calibri" w:cs="Calibri"/>
          <w:b w:val="0"/>
          <w:bCs w:val="0"/>
          <w:color w:val="0F1111"/>
          <w:sz w:val="24"/>
          <w:szCs w:val="24"/>
        </w:rPr>
      </w:pPr>
      <w:r>
        <w:rPr>
          <w:rFonts w:ascii="Calibri" w:hAnsi="Calibri" w:cs="Calibri"/>
          <w:b w:val="0"/>
          <w:bCs w:val="0"/>
          <w:color w:val="0F1111"/>
          <w:sz w:val="24"/>
          <w:szCs w:val="24"/>
        </w:rPr>
        <w:t>Pure Nutrition Iron tablets</w:t>
      </w:r>
    </w:p>
    <w:p w:rsidR="00511CB7" w:rsidRDefault="00F306D0" w:rsidP="00511CB7">
      <w:pPr>
        <w:pStyle w:val="Heading1"/>
        <w:shd w:val="clear" w:color="auto" w:fill="FFFFFF"/>
        <w:spacing w:before="0" w:beforeAutospacing="0"/>
        <w:ind w:left="990"/>
        <w:rPr>
          <w:rFonts w:ascii="Calibri" w:hAnsi="Calibri" w:cs="Calibri"/>
          <w:b w:val="0"/>
          <w:bCs w:val="0"/>
          <w:color w:val="0F1111"/>
          <w:sz w:val="24"/>
          <w:szCs w:val="24"/>
        </w:rPr>
      </w:pPr>
      <w:r>
        <w:rPr>
          <w:noProof/>
        </w:rPr>
        <w:drawing>
          <wp:inline distT="0" distB="0" distL="0" distR="0">
            <wp:extent cx="1885950" cy="1885950"/>
            <wp:effectExtent l="0" t="0" r="0" b="0"/>
            <wp:docPr id="4" name="Picture 4" descr="Pure Nutrition Iron, 60 Tablets Price, Uses, Side Effects, Composition -  Apollo Pharma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ure Nutrition Iron, 60 Tablets Price, Uses, Side Effects, Composition -  Apollo Pharmacy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6D0" w:rsidRPr="00F306D0" w:rsidRDefault="00F306D0" w:rsidP="00F306D0">
      <w:pPr>
        <w:pStyle w:val="Heading1"/>
        <w:numPr>
          <w:ilvl w:val="0"/>
          <w:numId w:val="7"/>
        </w:numPr>
        <w:shd w:val="clear" w:color="auto" w:fill="FFFFFF"/>
        <w:spacing w:before="0" w:beforeAutospacing="0"/>
        <w:rPr>
          <w:rFonts w:ascii="Calibri" w:hAnsi="Calibri" w:cs="Calibri"/>
          <w:b w:val="0"/>
          <w:bCs w:val="0"/>
          <w:color w:val="0F1111"/>
          <w:sz w:val="24"/>
          <w:szCs w:val="24"/>
        </w:rPr>
      </w:pPr>
      <w:proofErr w:type="spellStart"/>
      <w:r w:rsidRPr="00F306D0">
        <w:rPr>
          <w:rFonts w:ascii="Calibri" w:hAnsi="Calibri" w:cs="Calibri"/>
          <w:b w:val="0"/>
          <w:color w:val="0F1111"/>
          <w:sz w:val="24"/>
          <w:szCs w:val="24"/>
        </w:rPr>
        <w:t>Mypro</w:t>
      </w:r>
      <w:proofErr w:type="spellEnd"/>
      <w:r w:rsidRPr="00F306D0">
        <w:rPr>
          <w:rFonts w:ascii="Calibri" w:hAnsi="Calibri" w:cs="Calibri"/>
          <w:b w:val="0"/>
          <w:color w:val="0F1111"/>
          <w:sz w:val="24"/>
          <w:szCs w:val="24"/>
        </w:rPr>
        <w:t>-Sport-Nutrition-Vitamin-Antioxidant</w:t>
      </w:r>
    </w:p>
    <w:p w:rsidR="00511CB7" w:rsidRDefault="00F306D0" w:rsidP="00511CB7">
      <w:pPr>
        <w:pStyle w:val="Heading1"/>
        <w:shd w:val="clear" w:color="auto" w:fill="FFFFFF"/>
        <w:spacing w:before="0" w:beforeAutospacing="0"/>
        <w:ind w:left="990"/>
        <w:rPr>
          <w:rFonts w:ascii="Calibri" w:hAnsi="Calibri" w:cs="Calibri"/>
          <w:b w:val="0"/>
          <w:bCs w:val="0"/>
          <w:color w:val="0F111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1139190" cy="1978198"/>
            <wp:effectExtent l="0" t="0" r="3810" b="3175"/>
            <wp:docPr id="5" name="Picture 5" descr="Mypro Sport Nutrition Vitamin - C &amp;amp; Zinc,Magnesium &amp;amp; D3 Chewable Tablet  Promotes A Healthy Immune Support,Antioxidant,(60 Tablet) Vegan,Keto  Friendly &amp;amp; Sugar Free,Immunity booster, For Men &amp;amp; Women : Amazon.in: Health  &amp;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ypro Sport Nutrition Vitamin - C &amp;amp; Zinc,Magnesium &amp;amp; D3 Chewable Tablet  Promotes A Healthy Immune Support,Antioxidant,(60 Tablet) Vegan,Keto  Friendly &amp;amp; Sugar Free,Immunity booster, For Men &amp;amp; Women : Amazon.in: Health  &amp;amp;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226" cy="1992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6D0" w:rsidRDefault="00F306D0" w:rsidP="00F306D0">
      <w:pPr>
        <w:pStyle w:val="Heading1"/>
        <w:numPr>
          <w:ilvl w:val="0"/>
          <w:numId w:val="7"/>
        </w:numPr>
        <w:shd w:val="clear" w:color="auto" w:fill="FFFFFF"/>
        <w:spacing w:before="0" w:beforeAutospacing="0"/>
        <w:rPr>
          <w:rFonts w:ascii="Calibri" w:hAnsi="Calibri" w:cs="Calibri"/>
          <w:b w:val="0"/>
          <w:bCs w:val="0"/>
          <w:color w:val="0F1111"/>
          <w:sz w:val="24"/>
          <w:szCs w:val="24"/>
        </w:rPr>
      </w:pPr>
      <w:hyperlink r:id="rId23" w:history="1">
        <w:r>
          <w:rPr>
            <w:rStyle w:val="Hyperlink"/>
            <w:rFonts w:ascii="Calibri" w:hAnsi="Calibri" w:cs="Calibri"/>
            <w:b w:val="0"/>
            <w:sz w:val="24"/>
            <w:szCs w:val="24"/>
          </w:rPr>
          <w:t>H</w:t>
        </w:r>
        <w:r w:rsidRPr="00F306D0">
          <w:rPr>
            <w:rStyle w:val="Hyperlink"/>
            <w:rFonts w:ascii="Calibri" w:hAnsi="Calibri" w:cs="Calibri"/>
            <w:b w:val="0"/>
            <w:sz w:val="24"/>
            <w:szCs w:val="24"/>
          </w:rPr>
          <w:t xml:space="preserve">erbalife-nutrition-multivitamin-mineral-herbal- </w:t>
        </w:r>
      </w:hyperlink>
    </w:p>
    <w:p w:rsidR="00F306D0" w:rsidRDefault="00F306D0" w:rsidP="00F306D0">
      <w:pPr>
        <w:pStyle w:val="Heading1"/>
        <w:shd w:val="clear" w:color="auto" w:fill="FFFFFF"/>
        <w:spacing w:before="0" w:beforeAutospacing="0"/>
        <w:ind w:left="990"/>
        <w:rPr>
          <w:rFonts w:ascii="Calibri" w:hAnsi="Calibri" w:cs="Calibri"/>
          <w:b w:val="0"/>
          <w:bCs w:val="0"/>
          <w:color w:val="0F1111"/>
          <w:sz w:val="24"/>
          <w:szCs w:val="24"/>
        </w:rPr>
      </w:pPr>
      <w:r>
        <w:rPr>
          <w:noProof/>
        </w:rPr>
        <w:drawing>
          <wp:inline distT="0" distB="0" distL="0" distR="0">
            <wp:extent cx="1143000" cy="1671638"/>
            <wp:effectExtent l="0" t="0" r="0" b="5080"/>
            <wp:docPr id="6" name="Picture 6" descr="Herbalife Nutrition MULTIVITAMIN MINERAL &amp;amp; HERBAL TABLET Price in India -  Buy Herbalife Nutrition MULTIVITAMIN MINERAL &amp;amp; HERBAL TABLET online at  Flipkart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erbalife Nutrition MULTIVITAMIN MINERAL &amp;amp; HERBAL TABLET Price in India -  Buy Herbalife Nutrition MULTIVITAMIN MINERAL &amp;amp; HERBAL TABLET online at  Flipkart.com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155" cy="1677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6D0" w:rsidRPr="00F306D0" w:rsidRDefault="00F306D0" w:rsidP="00F306D0">
      <w:pPr>
        <w:pStyle w:val="Heading1"/>
        <w:numPr>
          <w:ilvl w:val="0"/>
          <w:numId w:val="7"/>
        </w:numPr>
        <w:shd w:val="clear" w:color="auto" w:fill="FFFFFF"/>
        <w:spacing w:before="0" w:beforeAutospacing="0"/>
        <w:rPr>
          <w:rFonts w:ascii="Calibri" w:hAnsi="Calibri" w:cs="Calibri"/>
          <w:b w:val="0"/>
          <w:bCs w:val="0"/>
          <w:color w:val="0F1111"/>
          <w:sz w:val="24"/>
          <w:szCs w:val="24"/>
        </w:rPr>
      </w:pPr>
      <w:r>
        <w:rPr>
          <w:rFonts w:ascii="Calibri" w:hAnsi="Calibri" w:cs="Calibri"/>
          <w:b w:val="0"/>
          <w:color w:val="0F1111"/>
          <w:sz w:val="24"/>
          <w:szCs w:val="24"/>
        </w:rPr>
        <w:t>multivitamins-tablets</w:t>
      </w:r>
    </w:p>
    <w:p w:rsidR="00F306D0" w:rsidRDefault="00F306D0" w:rsidP="00F306D0">
      <w:pPr>
        <w:pStyle w:val="Heading1"/>
        <w:shd w:val="clear" w:color="auto" w:fill="FFFFFF"/>
        <w:spacing w:before="0" w:beforeAutospacing="0"/>
        <w:ind w:left="990"/>
        <w:rPr>
          <w:rFonts w:ascii="Calibri" w:hAnsi="Calibri" w:cs="Calibri"/>
          <w:b w:val="0"/>
          <w:bCs w:val="0"/>
          <w:color w:val="0F1111"/>
          <w:sz w:val="24"/>
          <w:szCs w:val="24"/>
        </w:rPr>
      </w:pPr>
      <w:r>
        <w:rPr>
          <w:noProof/>
        </w:rPr>
        <w:drawing>
          <wp:inline distT="0" distB="0" distL="0" distR="0">
            <wp:extent cx="1574800" cy="1574800"/>
            <wp:effectExtent l="0" t="0" r="6350" b="6350"/>
            <wp:docPr id="7" name="Picture 7" descr="Multivitamins Tablets Efficacy: Promote Nutrition, Price Range 150.00 -  250.00 INR/Box | ID: c2370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ultivitamins Tablets Efficacy: Promote Nutrition, Price Range 150.00 -  250.00 INR/Box | ID: c237019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6D0" w:rsidRPr="00F306D0" w:rsidRDefault="00F306D0" w:rsidP="00F306D0">
      <w:pPr>
        <w:pStyle w:val="Heading1"/>
        <w:numPr>
          <w:ilvl w:val="0"/>
          <w:numId w:val="7"/>
        </w:numPr>
        <w:shd w:val="clear" w:color="auto" w:fill="FFFFFF"/>
        <w:spacing w:before="0" w:beforeAutospacing="0"/>
        <w:rPr>
          <w:rFonts w:ascii="Calibri" w:hAnsi="Calibri" w:cs="Calibri"/>
          <w:b w:val="0"/>
          <w:bCs w:val="0"/>
          <w:color w:val="0F1111"/>
          <w:sz w:val="24"/>
          <w:szCs w:val="24"/>
        </w:rPr>
      </w:pPr>
      <w:r w:rsidRPr="00F306D0">
        <w:rPr>
          <w:rFonts w:ascii="Calibri" w:hAnsi="Calibri" w:cs="Calibri"/>
          <w:b w:val="0"/>
          <w:color w:val="0F1111"/>
          <w:sz w:val="24"/>
          <w:szCs w:val="24"/>
        </w:rPr>
        <w:t>Nutrition-Plus-Multivitamins-Tablets</w:t>
      </w:r>
    </w:p>
    <w:p w:rsidR="00F306D0" w:rsidRDefault="00F306D0" w:rsidP="00F306D0">
      <w:pPr>
        <w:pStyle w:val="Heading1"/>
        <w:shd w:val="clear" w:color="auto" w:fill="FFFFFF"/>
        <w:spacing w:before="0" w:beforeAutospacing="0"/>
        <w:ind w:left="990"/>
        <w:rPr>
          <w:rFonts w:ascii="Calibri" w:hAnsi="Calibri" w:cs="Calibri"/>
          <w:b w:val="0"/>
          <w:bCs w:val="0"/>
          <w:color w:val="0F111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2127250" cy="2127250"/>
            <wp:effectExtent l="0" t="0" r="6350" b="6350"/>
            <wp:docPr id="8" name="Picture 8" descr="Nutrition Plus Multivitamins 1200 Mg+, 28 Essential Nutrients Including 24  Vitamins &amp;amp; Minerals, 60 Tablets Health Supplement for Daily use to Boost  Immunity, Energy &amp;amp; Stamina to Stay Healthy : Amazon.in: Health &amp;amp; Personal  C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Nutrition Plus Multivitamins 1200 Mg+, 28 Essential Nutrients Including 24  Vitamins &amp;amp; Minerals, 60 Tablets Health Supplement for Daily use to Boost  Immunity, Energy &amp;amp; Stamina to Stay Healthy : Amazon.in: Health &amp;amp; Personal  Care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57E" w:rsidRDefault="005F657E" w:rsidP="00F306D0">
      <w:pPr>
        <w:pStyle w:val="Heading1"/>
        <w:shd w:val="clear" w:color="auto" w:fill="FFFFFF"/>
        <w:spacing w:before="0" w:beforeAutospacing="0"/>
        <w:ind w:left="990"/>
        <w:rPr>
          <w:rFonts w:ascii="Calibri" w:hAnsi="Calibri" w:cs="Calibri"/>
          <w:b w:val="0"/>
          <w:bCs w:val="0"/>
          <w:color w:val="0F1111"/>
          <w:sz w:val="32"/>
          <w:szCs w:val="32"/>
          <w:u w:val="single"/>
        </w:rPr>
      </w:pPr>
      <w:r w:rsidRPr="005F657E">
        <w:rPr>
          <w:rFonts w:ascii="Calibri" w:hAnsi="Calibri" w:cs="Calibri"/>
          <w:b w:val="0"/>
          <w:bCs w:val="0"/>
          <w:color w:val="0F1111"/>
          <w:sz w:val="32"/>
          <w:szCs w:val="32"/>
          <w:u w:val="single"/>
        </w:rPr>
        <w:t>Overweight and Obesity:</w:t>
      </w:r>
    </w:p>
    <w:p w:rsidR="005F657E" w:rsidRPr="005F657E" w:rsidRDefault="005F657E" w:rsidP="005F657E">
      <w:pPr>
        <w:pStyle w:val="Heading1"/>
        <w:numPr>
          <w:ilvl w:val="0"/>
          <w:numId w:val="8"/>
        </w:numPr>
        <w:shd w:val="clear" w:color="auto" w:fill="FFFFFF"/>
        <w:spacing w:before="0" w:beforeAutospacing="0"/>
        <w:rPr>
          <w:rFonts w:ascii="Calibri" w:hAnsi="Calibri" w:cs="Calibri"/>
          <w:b w:val="0"/>
          <w:bCs w:val="0"/>
          <w:color w:val="0F1111"/>
          <w:sz w:val="24"/>
          <w:szCs w:val="24"/>
        </w:rPr>
      </w:pPr>
      <w:r>
        <w:rPr>
          <w:rFonts w:ascii="Calibri" w:hAnsi="Calibri" w:cs="Calibri"/>
          <w:b w:val="0"/>
          <w:bCs w:val="0"/>
          <w:color w:val="0F1111"/>
          <w:sz w:val="24"/>
          <w:szCs w:val="24"/>
        </w:rPr>
        <w:t xml:space="preserve"> Xenical 120mg</w:t>
      </w:r>
    </w:p>
    <w:p w:rsidR="00BF495D" w:rsidRDefault="005F657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>
        <w:rPr>
          <w:noProof/>
        </w:rPr>
        <w:drawing>
          <wp:inline distT="0" distB="0" distL="0" distR="0">
            <wp:extent cx="1913510" cy="2463800"/>
            <wp:effectExtent l="0" t="0" r="0" b="0"/>
            <wp:docPr id="11" name="Picture 11" descr="5 weight loss drugs that actually work in the US | Daily Mail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5 weight loss drugs that actually work in the US | Daily Mail Onlin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620" cy="2494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57E" w:rsidRPr="005F657E" w:rsidRDefault="005F657E" w:rsidP="005F657E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Obenyl</w:t>
      </w:r>
      <w:proofErr w:type="spellEnd"/>
      <w:r>
        <w:rPr>
          <w:sz w:val="24"/>
          <w:szCs w:val="24"/>
        </w:rPr>
        <w:t xml:space="preserve"> tablets</w:t>
      </w:r>
    </w:p>
    <w:p w:rsidR="00DC4B90" w:rsidRPr="005F657E" w:rsidRDefault="005F657E" w:rsidP="00BF495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r>
        <w:rPr>
          <w:noProof/>
        </w:rPr>
        <w:drawing>
          <wp:inline distT="0" distB="0" distL="0" distR="0">
            <wp:extent cx="1689100" cy="1619223"/>
            <wp:effectExtent l="0" t="0" r="6350" b="635"/>
            <wp:docPr id="12" name="Picture 12" descr="Obenyl, 30 Tablets Price, Uses, Side Effects, Composition - Apollo Pharma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Obenyl, 30 Tablets Price, Uses, Side Effects, Composition - Apollo Pharmacy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550" cy="1623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95D" w:rsidRDefault="00DC4B90" w:rsidP="00BF495D">
      <w:pPr>
        <w:pStyle w:val="ListParagraph"/>
        <w:rPr>
          <w:sz w:val="32"/>
          <w:szCs w:val="32"/>
          <w:u w:val="single"/>
        </w:rPr>
      </w:pPr>
      <w:r w:rsidRPr="00DC4B90">
        <w:rPr>
          <w:sz w:val="32"/>
          <w:szCs w:val="32"/>
          <w:u w:val="single"/>
        </w:rPr>
        <w:t>Injury Relief:</w:t>
      </w:r>
    </w:p>
    <w:p w:rsidR="00DC4B90" w:rsidRDefault="00DC4B90" w:rsidP="00DC4B90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Injury Relief</w:t>
      </w:r>
    </w:p>
    <w:p w:rsidR="00DC4B90" w:rsidRDefault="00DC4B90" w:rsidP="00DC4B90">
      <w:pPr>
        <w:pStyle w:val="ListParagraph"/>
        <w:ind w:left="108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2038350" cy="2038350"/>
            <wp:effectExtent l="0" t="0" r="0" b="0"/>
            <wp:docPr id="13" name="Picture 13" descr="Bjain Omeo Injury Relief, Pack of 3 : Amazon.in: Health &amp;amp; Personal C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Bjain Omeo Injury Relief, Pack of 3 : Amazon.in: Health &amp;amp; Personal Care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B90" w:rsidRDefault="00DC4B90" w:rsidP="00DC4B90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HealFast</w:t>
      </w:r>
      <w:proofErr w:type="spellEnd"/>
    </w:p>
    <w:p w:rsidR="00DC4B90" w:rsidRDefault="00DC4B90" w:rsidP="00DC4B90">
      <w:pPr>
        <w:pStyle w:val="ListParagraph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1930400" cy="2144889"/>
            <wp:effectExtent l="0" t="0" r="0" b="8255"/>
            <wp:docPr id="14" name="Picture 14" descr="Buy HealFast Surgery &amp;amp; Injury Recovery Supplement (Post-Op): Supports  Healing Optimization - for Surgery, Wounds, Pain Relief, Scar Treatment &amp;amp;  Bruising w/Amino Acids, Vitamins, Probiotics-100 Capsules Online in Turkey.  B0793FG1W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Buy HealFast Surgery &amp;amp; Injury Recovery Supplement (Post-Op): Supports  Healing Optimization - for Surgery, Wounds, Pain Relief, Scar Treatment &amp;amp;  Bruising w/Amino Acids, Vitamins, Probiotics-100 Capsules Online in Turkey.  B0793FG1W4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791" cy="2150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B90" w:rsidRDefault="00DC4B90" w:rsidP="00DC4B90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Cipladine</w:t>
      </w:r>
      <w:proofErr w:type="spellEnd"/>
      <w:r>
        <w:rPr>
          <w:sz w:val="24"/>
          <w:szCs w:val="24"/>
        </w:rPr>
        <w:t xml:space="preserve"> Ointment</w:t>
      </w:r>
    </w:p>
    <w:p w:rsidR="00DC4B90" w:rsidRDefault="00DC4B90" w:rsidP="00DC4B90">
      <w:pPr>
        <w:pStyle w:val="ListParagraph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2349500" cy="2349500"/>
            <wp:effectExtent l="0" t="0" r="0" b="0"/>
            <wp:docPr id="18" name="Picture 18" descr="Composition: 5% Cipladine Ointment, Packaging Size: 10g, Cream, Rs 50 /tube  | ID: 22244973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omposition: 5% Cipladine Ointment, Packaging Size: 10g, Cream, Rs 50 /tube  | ID: 2224497343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B90" w:rsidRDefault="00DC4B90" w:rsidP="00DC4B90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Betadine</w:t>
      </w:r>
    </w:p>
    <w:p w:rsidR="00DC4B90" w:rsidRPr="00DC4B90" w:rsidRDefault="00DC4B90" w:rsidP="00DC4B90">
      <w:pPr>
        <w:pStyle w:val="ListParagraph"/>
        <w:ind w:left="108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506593" cy="1790700"/>
            <wp:effectExtent l="0" t="0" r="0" b="0"/>
            <wp:docPr id="19" name="Picture 19" descr="Which cream is best to heal a wound fast? - Qu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Which cream is best to heal a wound fast? - Quora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842" cy="1822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C4B90" w:rsidRPr="00DC4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D7EEF"/>
    <w:multiLevelType w:val="hybridMultilevel"/>
    <w:tmpl w:val="C636B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36808"/>
    <w:multiLevelType w:val="hybridMultilevel"/>
    <w:tmpl w:val="1AB62C42"/>
    <w:lvl w:ilvl="0" w:tplc="0082ECA6">
      <w:start w:val="1"/>
      <w:numFmt w:val="decimal"/>
      <w:lvlText w:val="%1."/>
      <w:lvlJc w:val="left"/>
      <w:pPr>
        <w:ind w:left="99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F66111"/>
    <w:multiLevelType w:val="hybridMultilevel"/>
    <w:tmpl w:val="8276736E"/>
    <w:lvl w:ilvl="0" w:tplc="0082ECA6">
      <w:start w:val="1"/>
      <w:numFmt w:val="decimal"/>
      <w:lvlText w:val="%1."/>
      <w:lvlJc w:val="left"/>
      <w:pPr>
        <w:ind w:left="99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FE5745"/>
    <w:multiLevelType w:val="hybridMultilevel"/>
    <w:tmpl w:val="3CC00D8C"/>
    <w:lvl w:ilvl="0" w:tplc="1F72CB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4146A5"/>
    <w:multiLevelType w:val="hybridMultilevel"/>
    <w:tmpl w:val="A950062C"/>
    <w:lvl w:ilvl="0" w:tplc="0082ECA6">
      <w:start w:val="1"/>
      <w:numFmt w:val="decimal"/>
      <w:lvlText w:val="%1."/>
      <w:lvlJc w:val="left"/>
      <w:pPr>
        <w:ind w:left="99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 w15:restartNumberingAfterBreak="0">
    <w:nsid w:val="5849420B"/>
    <w:multiLevelType w:val="hybridMultilevel"/>
    <w:tmpl w:val="8276736E"/>
    <w:lvl w:ilvl="0" w:tplc="0082ECA6">
      <w:start w:val="1"/>
      <w:numFmt w:val="decimal"/>
      <w:lvlText w:val="%1."/>
      <w:lvlJc w:val="left"/>
      <w:pPr>
        <w:ind w:left="99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58058F"/>
    <w:multiLevelType w:val="hybridMultilevel"/>
    <w:tmpl w:val="19A4EB46"/>
    <w:lvl w:ilvl="0" w:tplc="0082ECA6">
      <w:start w:val="1"/>
      <w:numFmt w:val="decimal"/>
      <w:lvlText w:val="%1."/>
      <w:lvlJc w:val="left"/>
      <w:pPr>
        <w:ind w:left="99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9D70A2"/>
    <w:multiLevelType w:val="hybridMultilevel"/>
    <w:tmpl w:val="4EE2C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482CBD"/>
    <w:multiLevelType w:val="hybridMultilevel"/>
    <w:tmpl w:val="034001CC"/>
    <w:lvl w:ilvl="0" w:tplc="0082ECA6">
      <w:start w:val="1"/>
      <w:numFmt w:val="decimal"/>
      <w:lvlText w:val="%1."/>
      <w:lvlJc w:val="left"/>
      <w:pPr>
        <w:ind w:left="171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6"/>
  </w:num>
  <w:num w:numId="5">
    <w:abstractNumId w:val="1"/>
  </w:num>
  <w:num w:numId="6">
    <w:abstractNumId w:val="8"/>
  </w:num>
  <w:num w:numId="7">
    <w:abstractNumId w:val="2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104"/>
    <w:rsid w:val="00511CB7"/>
    <w:rsid w:val="005F657E"/>
    <w:rsid w:val="00647AED"/>
    <w:rsid w:val="00A728ED"/>
    <w:rsid w:val="00BF495D"/>
    <w:rsid w:val="00DC4B90"/>
    <w:rsid w:val="00EF6104"/>
    <w:rsid w:val="00F3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8FB0B"/>
  <w15:chartTrackingRefBased/>
  <w15:docId w15:val="{49AA93B5-7DB1-4B7B-B6DA-1C5714C52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61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10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EF61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6104"/>
    <w:rPr>
      <w:color w:val="0563C1" w:themeColor="hyperlink"/>
      <w:u w:val="single"/>
    </w:rPr>
  </w:style>
  <w:style w:type="character" w:customStyle="1" w:styleId="a-size-large">
    <w:name w:val="a-size-large"/>
    <w:basedOn w:val="DefaultParagraphFont"/>
    <w:rsid w:val="00511C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eg"/><Relationship Id="rId18" Type="http://schemas.openxmlformats.org/officeDocument/2006/relationships/hyperlink" Target="https://m.media-amazon.com/images/I/61ONMoYGVTL._AC_UL480_FMwebp_QL65_.jpg" TargetMode="External"/><Relationship Id="rId26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34" Type="http://schemas.openxmlformats.org/officeDocument/2006/relationships/theme" Target="theme/theme1.xml"/><Relationship Id="rId7" Type="http://schemas.openxmlformats.org/officeDocument/2006/relationships/hyperlink" Target="https://tajpharma.in/wp-content/uploads/cache/images/BETAHISTINE-DIHYDROCHLORIDE-16MG-TABLETS-IP-BETHATAJ-TAJ-PHARMA-scaled/BETAHISTINE-DIHYDROCHLORIDE-16MG-TABLETS-IP-BETHATAJ-TAJ-PHARMA-scaled-2546697246.jpg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m.media-amazon.com/images/I/71lXozvkiUL._AC_UL480_FMwebp_QL65_.jpg" TargetMode="External"/><Relationship Id="rId25" Type="http://schemas.openxmlformats.org/officeDocument/2006/relationships/image" Target="media/image9.jpe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.media-amazon.com/images/I/61vrqywBOBL._AC_UL480_FMwebp_QL65_.jpg" TargetMode="External"/><Relationship Id="rId20" Type="http://schemas.openxmlformats.org/officeDocument/2006/relationships/hyperlink" Target="https://m.media-amazon.com/images/I/71XxduRHLQL._AC_UL480_QL65_.jpg" TargetMode="External"/><Relationship Id="rId29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hyperlink" Target="https://tajpharma.in/portfolio-item/betahistine-dihydrochloride-tablets-ip-16mg-taj-pharma-2/" TargetMode="External"/><Relationship Id="rId11" Type="http://schemas.openxmlformats.org/officeDocument/2006/relationships/image" Target="media/image1.jpeg"/><Relationship Id="rId24" Type="http://schemas.openxmlformats.org/officeDocument/2006/relationships/image" Target="media/image8.jpeg"/><Relationship Id="rId32" Type="http://schemas.openxmlformats.org/officeDocument/2006/relationships/image" Target="media/image16.jpeg"/><Relationship Id="rId5" Type="http://schemas.openxmlformats.org/officeDocument/2006/relationships/hyperlink" Target="http://navahealthcare.com/wp-content/uploads/2020/07/50-2-1024x1004.jpg" TargetMode="External"/><Relationship Id="rId15" Type="http://schemas.openxmlformats.org/officeDocument/2006/relationships/image" Target="media/image5.jpeg"/><Relationship Id="rId23" Type="http://schemas.openxmlformats.org/officeDocument/2006/relationships/hyperlink" Target="https://www.google.com/url?sa=i&amp;url=https%3A%2F%2Fwww.flipkart.com%2Fherbalife-nutrition-multivitamin-mineral-herbal-tablet%2Fp%2Fitmc8a33838bab8f&amp;psig=AOvVaw0ATG_CXIxxYvum277mA77z&amp;ust=1646130495267000&amp;source=images&amp;cd=vfe&amp;ved=2ahUKEwiRhdWMmKL2AhWAR2wGHbclCK4Qr4kDegUIARDaAg" TargetMode="External"/><Relationship Id="rId28" Type="http://schemas.openxmlformats.org/officeDocument/2006/relationships/image" Target="media/image12.jpeg"/><Relationship Id="rId10" Type="http://schemas.openxmlformats.org/officeDocument/2006/relationships/hyperlink" Target="http://health-zoom.worldwideshoppingmall.co.uk/health-aid-broncold-syrup-200ml.jpg" TargetMode="External"/><Relationship Id="rId19" Type="http://schemas.openxmlformats.org/officeDocument/2006/relationships/hyperlink" Target="https://m.media-amazon.com/images/I/71KFTF0IniL._AC_UL480_FMwebp_QL65_.jpg" TargetMode="External"/><Relationship Id="rId31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hyperlink" Target="https://en.functional-cosmetics.com/out/pictures/generated/product/1/540_540_75/otosan-natuerlicher-hustensirup-fortuss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7.jpeg"/><Relationship Id="rId27" Type="http://schemas.openxmlformats.org/officeDocument/2006/relationships/image" Target="media/image11.jpeg"/><Relationship Id="rId30" Type="http://schemas.openxmlformats.org/officeDocument/2006/relationships/image" Target="media/image14.jpeg"/><Relationship Id="rId8" Type="http://schemas.openxmlformats.org/officeDocument/2006/relationships/hyperlink" Target="https://media.empr.com/images/2010/04/21/oravig-product-shot2-copy_97036.jpg?format=jpg&amp;zoom=1&amp;quality=70&amp;anchor=middlecenter&amp;width=320&amp;mode=p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7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Thokala Gopal</dc:creator>
  <cp:keywords/>
  <dc:description/>
  <cp:lastModifiedBy>Thokala Gopal</cp:lastModifiedBy>
  <cp:revision>1</cp:revision>
  <dcterms:created xsi:type="dcterms:W3CDTF">2022-02-28T09:35:00Z</dcterms:created>
  <dcterms:modified xsi:type="dcterms:W3CDTF">2022-02-28T11:17:00Z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e2b9fd35-6f22-436c-b46d-2ffb04830712</vt:lpwstr>
  </property>
  <property fmtid="{D5CDD505-2E9C-101B-9397-08002B2CF9AE}" pid="3" name="HCLClassification">
    <vt:lpwstr>HCL_Cla5s_P3rs0nalUs3</vt:lpwstr>
  </property>
</Properties>
</file>