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18930" w14:textId="77777777" w:rsidR="007A787D" w:rsidRPr="007052D9" w:rsidRDefault="007A787D" w:rsidP="007A787D">
      <w:pPr>
        <w:jc w:val="center"/>
        <w:rPr>
          <w:rFonts w:eastAsia="Times New Roman" w:cstheme="minorHAnsi"/>
          <w:color w:val="000000" w:themeColor="text1"/>
          <w:sz w:val="21"/>
          <w:szCs w:val="21"/>
        </w:rPr>
      </w:pPr>
      <w:r w:rsidRPr="007052D9">
        <w:rPr>
          <w:rFonts w:eastAsia="Times New Roman" w:cstheme="minorHAnsi"/>
          <w:color w:val="000000" w:themeColor="text1"/>
          <w:sz w:val="21"/>
          <w:szCs w:val="21"/>
        </w:rPr>
        <w:t>Program Structures and Algorithms</w:t>
      </w:r>
    </w:p>
    <w:p w14:paraId="11E8B6CE" w14:textId="77777777" w:rsidR="007A787D" w:rsidRPr="007052D9" w:rsidRDefault="007A787D" w:rsidP="007A787D">
      <w:pPr>
        <w:jc w:val="center"/>
        <w:rPr>
          <w:rFonts w:eastAsia="Times New Roman" w:cstheme="minorHAnsi"/>
          <w:color w:val="000000" w:themeColor="text1"/>
          <w:sz w:val="21"/>
          <w:szCs w:val="21"/>
        </w:rPr>
      </w:pPr>
      <w:r w:rsidRPr="007052D9">
        <w:rPr>
          <w:rFonts w:eastAsia="Times New Roman" w:cstheme="minorHAnsi"/>
          <w:color w:val="000000" w:themeColor="text1"/>
          <w:sz w:val="21"/>
          <w:szCs w:val="21"/>
        </w:rPr>
        <w:t>Spring 2023(SEC –08)</w:t>
      </w:r>
    </w:p>
    <w:p w14:paraId="27B9B170" w14:textId="77777777" w:rsidR="007A787D" w:rsidRPr="007052D9" w:rsidRDefault="007A787D" w:rsidP="007A787D">
      <w:pPr>
        <w:jc w:val="center"/>
        <w:rPr>
          <w:rFonts w:eastAsia="Times New Roman" w:cstheme="minorHAnsi"/>
          <w:color w:val="000000" w:themeColor="text1"/>
          <w:sz w:val="21"/>
          <w:szCs w:val="21"/>
        </w:rPr>
      </w:pPr>
    </w:p>
    <w:p w14:paraId="19D8DCCC" w14:textId="77777777" w:rsidR="007A787D" w:rsidRPr="007052D9" w:rsidRDefault="007A787D" w:rsidP="007A787D">
      <w:pPr>
        <w:rPr>
          <w:rFonts w:eastAsia="Times New Roman" w:cstheme="minorHAnsi"/>
          <w:color w:val="000000" w:themeColor="text1"/>
        </w:rPr>
      </w:pPr>
      <w:r w:rsidRPr="007052D9">
        <w:rPr>
          <w:rFonts w:eastAsia="Times New Roman" w:cstheme="minorHAnsi"/>
          <w:color w:val="000000" w:themeColor="text1"/>
        </w:rPr>
        <w:t xml:space="preserve">NAME: </w:t>
      </w:r>
      <w:proofErr w:type="spellStart"/>
      <w:r w:rsidRPr="007052D9">
        <w:rPr>
          <w:rFonts w:eastAsia="Times New Roman" w:cstheme="minorHAnsi"/>
          <w:color w:val="000000" w:themeColor="text1"/>
        </w:rPr>
        <w:t>Priyal</w:t>
      </w:r>
      <w:proofErr w:type="spellEnd"/>
      <w:r w:rsidRPr="007052D9">
        <w:rPr>
          <w:rFonts w:eastAsia="Times New Roman" w:cstheme="minorHAnsi"/>
          <w:color w:val="000000" w:themeColor="text1"/>
        </w:rPr>
        <w:t xml:space="preserve"> Vimal </w:t>
      </w:r>
      <w:proofErr w:type="spellStart"/>
      <w:r w:rsidRPr="007052D9">
        <w:rPr>
          <w:rFonts w:eastAsia="Times New Roman" w:cstheme="minorHAnsi"/>
          <w:color w:val="000000" w:themeColor="text1"/>
        </w:rPr>
        <w:t>Gudhka</w:t>
      </w:r>
      <w:proofErr w:type="spellEnd"/>
    </w:p>
    <w:p w14:paraId="412CF0D9" w14:textId="09AEE0C2" w:rsidR="007A787D" w:rsidRPr="007052D9" w:rsidRDefault="007A787D" w:rsidP="007A787D">
      <w:pPr>
        <w:rPr>
          <w:rFonts w:eastAsia="Times New Roman" w:cstheme="minorHAnsi"/>
          <w:color w:val="000000" w:themeColor="text1"/>
        </w:rPr>
      </w:pPr>
      <w:r w:rsidRPr="007052D9">
        <w:rPr>
          <w:rFonts w:eastAsia="Times New Roman" w:cstheme="minorHAnsi"/>
          <w:color w:val="000000" w:themeColor="text1"/>
        </w:rPr>
        <w:t>NUID: 002747680</w:t>
      </w:r>
    </w:p>
    <w:p w14:paraId="1CEC323E" w14:textId="6D5FA54E" w:rsidR="007A787D" w:rsidRDefault="007A787D" w:rsidP="007A787D">
      <w:pPr>
        <w:rPr>
          <w:rFonts w:cstheme="minorHAnsi"/>
          <w:color w:val="000000" w:themeColor="text1"/>
        </w:rPr>
      </w:pPr>
    </w:p>
    <w:p w14:paraId="0955A224" w14:textId="77777777" w:rsidR="00C10E93" w:rsidRPr="007052D9" w:rsidRDefault="00C10E93" w:rsidP="007A787D">
      <w:pPr>
        <w:rPr>
          <w:rFonts w:cstheme="minorHAnsi"/>
          <w:color w:val="000000" w:themeColor="text1"/>
        </w:rPr>
      </w:pPr>
    </w:p>
    <w:p w14:paraId="08CBAF10" w14:textId="394D1EE6" w:rsidR="007A787D" w:rsidRPr="007052D9" w:rsidRDefault="007A787D" w:rsidP="007A787D">
      <w:pPr>
        <w:jc w:val="center"/>
        <w:rPr>
          <w:rFonts w:cstheme="minorHAnsi"/>
          <w:b/>
          <w:bCs/>
          <w:color w:val="000000" w:themeColor="text1"/>
          <w:sz w:val="28"/>
          <w:szCs w:val="28"/>
          <w:u w:val="single"/>
        </w:rPr>
      </w:pPr>
      <w:r w:rsidRPr="007052D9">
        <w:rPr>
          <w:rFonts w:cstheme="minorHAnsi"/>
          <w:b/>
          <w:bCs/>
          <w:color w:val="000000" w:themeColor="text1"/>
          <w:sz w:val="28"/>
          <w:szCs w:val="28"/>
          <w:u w:val="single"/>
        </w:rPr>
        <w:t>Assignment-</w:t>
      </w:r>
      <w:r w:rsidR="008843E0" w:rsidRPr="007052D9">
        <w:rPr>
          <w:rFonts w:cstheme="minorHAnsi"/>
          <w:b/>
          <w:bCs/>
          <w:color w:val="000000" w:themeColor="text1"/>
          <w:sz w:val="28"/>
          <w:szCs w:val="28"/>
          <w:u w:val="single"/>
        </w:rPr>
        <w:t>3</w:t>
      </w:r>
      <w:r w:rsidRPr="007052D9">
        <w:rPr>
          <w:rFonts w:cstheme="minorHAnsi"/>
          <w:b/>
          <w:bCs/>
          <w:color w:val="000000" w:themeColor="text1"/>
          <w:sz w:val="28"/>
          <w:szCs w:val="28"/>
          <w:u w:val="single"/>
        </w:rPr>
        <w:t xml:space="preserve"> </w:t>
      </w:r>
      <w:r w:rsidR="008843E0" w:rsidRPr="007052D9">
        <w:rPr>
          <w:rFonts w:cstheme="minorHAnsi"/>
          <w:b/>
          <w:bCs/>
          <w:color w:val="000000" w:themeColor="text1"/>
          <w:sz w:val="28"/>
          <w:szCs w:val="28"/>
          <w:u w:val="single"/>
        </w:rPr>
        <w:t>Benchmark</w:t>
      </w:r>
    </w:p>
    <w:p w14:paraId="1005B23D" w14:textId="45937559" w:rsidR="007A787D" w:rsidRPr="007052D9" w:rsidRDefault="007A787D" w:rsidP="007A787D">
      <w:pPr>
        <w:jc w:val="center"/>
        <w:rPr>
          <w:rFonts w:cstheme="minorHAnsi"/>
          <w:b/>
          <w:bCs/>
          <w:color w:val="000000" w:themeColor="text1"/>
          <w:sz w:val="28"/>
          <w:szCs w:val="28"/>
          <w:u w:val="single"/>
        </w:rPr>
      </w:pPr>
    </w:p>
    <w:p w14:paraId="53B51620" w14:textId="640001BD" w:rsidR="005F2C92" w:rsidRPr="007052D9" w:rsidRDefault="007052D9" w:rsidP="007A787D">
      <w:pPr>
        <w:pStyle w:val="ListParagraph"/>
        <w:numPr>
          <w:ilvl w:val="0"/>
          <w:numId w:val="5"/>
        </w:numPr>
        <w:rPr>
          <w:rFonts w:cstheme="minorHAnsi"/>
          <w:b/>
          <w:bCs/>
          <w:i/>
          <w:iCs/>
          <w:color w:val="000000" w:themeColor="text1"/>
          <w:sz w:val="32"/>
          <w:szCs w:val="32"/>
          <w:u w:val="single"/>
        </w:rPr>
      </w:pPr>
      <w:r w:rsidRPr="007052D9">
        <w:rPr>
          <w:rFonts w:cstheme="minorHAnsi"/>
          <w:b/>
          <w:bCs/>
          <w:i/>
          <w:iCs/>
          <w:color w:val="000000" w:themeColor="text1"/>
          <w:sz w:val="32"/>
          <w:szCs w:val="32"/>
          <w:u w:val="single"/>
        </w:rPr>
        <w:t xml:space="preserve">Assignment </w:t>
      </w:r>
      <w:r w:rsidR="008843E0" w:rsidRPr="007052D9">
        <w:rPr>
          <w:rFonts w:cstheme="minorHAnsi"/>
          <w:b/>
          <w:bCs/>
          <w:i/>
          <w:iCs/>
          <w:color w:val="000000" w:themeColor="text1"/>
          <w:sz w:val="32"/>
          <w:szCs w:val="32"/>
          <w:u w:val="single"/>
        </w:rPr>
        <w:t xml:space="preserve">Part 1 </w:t>
      </w:r>
    </w:p>
    <w:p w14:paraId="54C98197" w14:textId="77777777" w:rsidR="00C10E93" w:rsidRDefault="00C10E93" w:rsidP="008843E0">
      <w:pPr>
        <w:rPr>
          <w:rFonts w:cstheme="minorHAnsi"/>
          <w:b/>
          <w:bCs/>
          <w:color w:val="000000" w:themeColor="text1"/>
        </w:rPr>
      </w:pPr>
    </w:p>
    <w:p w14:paraId="52C9893B" w14:textId="5245A4A0" w:rsidR="008843E0" w:rsidRPr="00C10E93" w:rsidRDefault="008843E0" w:rsidP="008843E0">
      <w:pPr>
        <w:rPr>
          <w:rFonts w:cstheme="minorHAnsi"/>
          <w:color w:val="000000" w:themeColor="text1"/>
          <w:shd w:val="clear" w:color="auto" w:fill="FFFFFF"/>
        </w:rPr>
      </w:pPr>
      <w:r w:rsidRPr="00C10E93">
        <w:rPr>
          <w:rFonts w:cstheme="minorHAnsi"/>
          <w:b/>
          <w:bCs/>
          <w:color w:val="000000" w:themeColor="text1"/>
        </w:rPr>
        <w:t xml:space="preserve">Task: </w:t>
      </w:r>
      <w:r w:rsidRPr="00C10E93">
        <w:rPr>
          <w:rFonts w:cstheme="minorHAnsi"/>
          <w:color w:val="000000" w:themeColor="text1"/>
          <w:shd w:val="clear" w:color="auto" w:fill="FFFFFF"/>
        </w:rPr>
        <w:t xml:space="preserve">To implement </w:t>
      </w:r>
      <w:r w:rsidRPr="00C10E93">
        <w:rPr>
          <w:rStyle w:val="Emphasis"/>
          <w:rFonts w:cstheme="minorHAnsi"/>
          <w:color w:val="000000" w:themeColor="text1"/>
          <w:shd w:val="clear" w:color="auto" w:fill="FFFFFF"/>
        </w:rPr>
        <w:t>repeat</w:t>
      </w:r>
      <w:r w:rsidRPr="00C10E93">
        <w:rPr>
          <w:rFonts w:cstheme="minorHAnsi"/>
          <w:color w:val="000000" w:themeColor="text1"/>
          <w:shd w:val="clear" w:color="auto" w:fill="FFFFFF"/>
        </w:rPr>
        <w:t>, </w:t>
      </w:r>
      <w:proofErr w:type="spellStart"/>
      <w:r w:rsidRPr="00C10E93">
        <w:rPr>
          <w:rStyle w:val="Emphasis"/>
          <w:rFonts w:cstheme="minorHAnsi"/>
          <w:color w:val="000000" w:themeColor="text1"/>
          <w:shd w:val="clear" w:color="auto" w:fill="FFFFFF"/>
        </w:rPr>
        <w:t>getClock</w:t>
      </w:r>
      <w:proofErr w:type="spellEnd"/>
      <w:r w:rsidRPr="00C10E93">
        <w:rPr>
          <w:rFonts w:cstheme="minorHAnsi"/>
          <w:color w:val="000000" w:themeColor="text1"/>
          <w:shd w:val="clear" w:color="auto" w:fill="FFFFFF"/>
        </w:rPr>
        <w:t>, and </w:t>
      </w:r>
      <w:proofErr w:type="spellStart"/>
      <w:r w:rsidRPr="00C10E93">
        <w:rPr>
          <w:rStyle w:val="Emphasis"/>
          <w:rFonts w:cstheme="minorHAnsi"/>
          <w:color w:val="000000" w:themeColor="text1"/>
          <w:shd w:val="clear" w:color="auto" w:fill="FFFFFF"/>
        </w:rPr>
        <w:t>toMillisecs</w:t>
      </w:r>
      <w:proofErr w:type="spellEnd"/>
      <w:r w:rsidRPr="00C10E93">
        <w:rPr>
          <w:rFonts w:cstheme="minorHAnsi"/>
          <w:color w:val="000000" w:themeColor="text1"/>
          <w:shd w:val="clear" w:color="auto" w:fill="FFFFFF"/>
        </w:rPr>
        <w:t xml:space="preserve"> </w:t>
      </w:r>
      <w:r w:rsidR="007052D9" w:rsidRPr="00C10E93">
        <w:rPr>
          <w:rFonts w:cstheme="minorHAnsi"/>
          <w:color w:val="000000" w:themeColor="text1"/>
          <w:shd w:val="clear" w:color="auto" w:fill="FFFFFF"/>
        </w:rPr>
        <w:t xml:space="preserve">methods </w:t>
      </w:r>
      <w:r w:rsidRPr="00C10E93">
        <w:rPr>
          <w:rFonts w:cstheme="minorHAnsi"/>
          <w:color w:val="000000" w:themeColor="text1"/>
          <w:shd w:val="clear" w:color="auto" w:fill="FFFFFF"/>
        </w:rPr>
        <w:t>of a class called</w:t>
      </w:r>
      <w:r w:rsidRPr="00C10E93">
        <w:rPr>
          <w:rStyle w:val="apple-converted-space"/>
          <w:rFonts w:cstheme="minorHAnsi"/>
          <w:color w:val="000000" w:themeColor="text1"/>
          <w:shd w:val="clear" w:color="auto" w:fill="FFFFFF"/>
        </w:rPr>
        <w:t> </w:t>
      </w:r>
      <w:r w:rsidRPr="00C10E93">
        <w:rPr>
          <w:rStyle w:val="Emphasis"/>
          <w:rFonts w:cstheme="minorHAnsi"/>
          <w:color w:val="000000" w:themeColor="text1"/>
          <w:shd w:val="clear" w:color="auto" w:fill="FFFFFF"/>
        </w:rPr>
        <w:t>Timer</w:t>
      </w:r>
      <w:r w:rsidRPr="00C10E93">
        <w:rPr>
          <w:rFonts w:cstheme="minorHAnsi"/>
          <w:color w:val="000000" w:themeColor="text1"/>
          <w:shd w:val="clear" w:color="auto" w:fill="FFFFFF"/>
        </w:rPr>
        <w:t>.</w:t>
      </w:r>
    </w:p>
    <w:p w14:paraId="2DD172FF" w14:textId="573577C7" w:rsidR="008843E0" w:rsidRPr="007052D9" w:rsidRDefault="008843E0" w:rsidP="008843E0">
      <w:pPr>
        <w:rPr>
          <w:rFonts w:cstheme="minorHAnsi"/>
          <w:color w:val="000000" w:themeColor="text1"/>
          <w:shd w:val="clear" w:color="auto" w:fill="FFFFFF"/>
        </w:rPr>
      </w:pPr>
    </w:p>
    <w:p w14:paraId="16AE45AA" w14:textId="77777777" w:rsidR="00C10E93" w:rsidRDefault="00C10E93" w:rsidP="008843E0">
      <w:pPr>
        <w:rPr>
          <w:rFonts w:cstheme="minorHAnsi"/>
          <w:b/>
          <w:bCs/>
          <w:color w:val="000000" w:themeColor="text1"/>
        </w:rPr>
      </w:pPr>
    </w:p>
    <w:p w14:paraId="3940F0A6" w14:textId="5A76B298" w:rsidR="008843E0" w:rsidRPr="00C10E93" w:rsidRDefault="008843E0" w:rsidP="008843E0">
      <w:pPr>
        <w:rPr>
          <w:rFonts w:cstheme="minorHAnsi"/>
          <w:color w:val="000000" w:themeColor="text1"/>
          <w:shd w:val="clear" w:color="auto" w:fill="FFFFFF"/>
        </w:rPr>
      </w:pPr>
      <w:r w:rsidRPr="00C10E93">
        <w:rPr>
          <w:rFonts w:cstheme="minorHAnsi"/>
          <w:b/>
          <w:bCs/>
          <w:color w:val="000000" w:themeColor="text1"/>
        </w:rPr>
        <w:t>Unit Test Case Screenshots</w:t>
      </w:r>
      <w:r w:rsidR="00C10E93" w:rsidRPr="00C10E93">
        <w:rPr>
          <w:rFonts w:cstheme="minorHAnsi"/>
          <w:b/>
          <w:bCs/>
          <w:color w:val="000000" w:themeColor="text1"/>
        </w:rPr>
        <w:t xml:space="preserve"> of </w:t>
      </w:r>
      <w:proofErr w:type="spellStart"/>
      <w:r w:rsidR="00C10E93" w:rsidRPr="00C10E93">
        <w:rPr>
          <w:rFonts w:cstheme="minorHAnsi"/>
          <w:b/>
          <w:bCs/>
          <w:color w:val="000000" w:themeColor="text1"/>
        </w:rPr>
        <w:t>BenchmarkTest</w:t>
      </w:r>
      <w:proofErr w:type="spellEnd"/>
      <w:r w:rsidR="00C10E93" w:rsidRPr="00C10E93">
        <w:rPr>
          <w:rFonts w:cstheme="minorHAnsi"/>
          <w:b/>
          <w:bCs/>
          <w:color w:val="000000" w:themeColor="text1"/>
        </w:rPr>
        <w:t xml:space="preserve"> Class</w:t>
      </w:r>
      <w:r w:rsidRPr="00C10E93">
        <w:rPr>
          <w:rFonts w:cstheme="minorHAnsi"/>
          <w:color w:val="000000" w:themeColor="text1"/>
          <w:shd w:val="clear" w:color="auto" w:fill="FFFFFF"/>
        </w:rPr>
        <w:t xml:space="preserve">: </w:t>
      </w:r>
    </w:p>
    <w:p w14:paraId="0FE23895" w14:textId="74A171CF" w:rsidR="00C10E93" w:rsidRDefault="00C10E93" w:rsidP="008843E0">
      <w:pPr>
        <w:rPr>
          <w:rFonts w:cstheme="minorHAnsi"/>
          <w:color w:val="000000" w:themeColor="text1"/>
          <w:shd w:val="clear" w:color="auto" w:fill="FFFFFF"/>
        </w:rPr>
      </w:pPr>
    </w:p>
    <w:p w14:paraId="70980F8D" w14:textId="2531C202" w:rsidR="00C10E93" w:rsidRDefault="00C10E93" w:rsidP="008843E0">
      <w:pPr>
        <w:rPr>
          <w:rFonts w:cstheme="minorHAnsi"/>
          <w:color w:val="000000" w:themeColor="text1"/>
          <w:shd w:val="clear" w:color="auto" w:fill="FFFFFF"/>
        </w:rPr>
      </w:pPr>
      <w:r w:rsidRPr="00C10E93">
        <w:rPr>
          <w:rFonts w:cstheme="minorHAnsi"/>
          <w:color w:val="000000" w:themeColor="text1"/>
          <w:shd w:val="clear" w:color="auto" w:fill="FFFFFF"/>
        </w:rPr>
        <w:drawing>
          <wp:inline distT="0" distB="0" distL="0" distR="0" wp14:anchorId="0AC5B1A1" wp14:editId="1EE5406E">
            <wp:extent cx="6485579" cy="1665514"/>
            <wp:effectExtent l="0" t="0" r="4445"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5"/>
                    <a:stretch>
                      <a:fillRect/>
                    </a:stretch>
                  </pic:blipFill>
                  <pic:spPr>
                    <a:xfrm>
                      <a:off x="0" y="0"/>
                      <a:ext cx="6543058" cy="1680275"/>
                    </a:xfrm>
                    <a:prstGeom prst="rect">
                      <a:avLst/>
                    </a:prstGeom>
                  </pic:spPr>
                </pic:pic>
              </a:graphicData>
            </a:graphic>
          </wp:inline>
        </w:drawing>
      </w:r>
    </w:p>
    <w:p w14:paraId="00EC837F" w14:textId="0C7D5E88" w:rsidR="00C10E93" w:rsidRDefault="00C10E93" w:rsidP="008843E0">
      <w:pPr>
        <w:rPr>
          <w:rFonts w:cstheme="minorHAnsi"/>
          <w:color w:val="000000" w:themeColor="text1"/>
          <w:shd w:val="clear" w:color="auto" w:fill="FFFFFF"/>
        </w:rPr>
      </w:pPr>
    </w:p>
    <w:p w14:paraId="197AC687" w14:textId="77777777" w:rsidR="00C10E93" w:rsidRDefault="00C10E93" w:rsidP="00C10E93">
      <w:pPr>
        <w:rPr>
          <w:rFonts w:cstheme="minorHAnsi"/>
          <w:b/>
          <w:bCs/>
          <w:color w:val="000000" w:themeColor="text1"/>
        </w:rPr>
      </w:pPr>
    </w:p>
    <w:p w14:paraId="38F60C61" w14:textId="77777777" w:rsidR="00C10E93" w:rsidRDefault="00C10E93" w:rsidP="00C10E93">
      <w:pPr>
        <w:rPr>
          <w:rFonts w:cstheme="minorHAnsi"/>
          <w:b/>
          <w:bCs/>
          <w:color w:val="000000" w:themeColor="text1"/>
        </w:rPr>
      </w:pPr>
    </w:p>
    <w:p w14:paraId="5C172342" w14:textId="161EDC4C" w:rsidR="00C10E93" w:rsidRPr="00C10E93" w:rsidRDefault="00C10E93" w:rsidP="00C10E93">
      <w:pPr>
        <w:rPr>
          <w:rFonts w:cstheme="minorHAnsi"/>
          <w:color w:val="000000" w:themeColor="text1"/>
          <w:shd w:val="clear" w:color="auto" w:fill="FFFFFF"/>
        </w:rPr>
      </w:pPr>
      <w:r w:rsidRPr="00C10E93">
        <w:rPr>
          <w:rFonts w:cstheme="minorHAnsi"/>
          <w:b/>
          <w:bCs/>
          <w:color w:val="000000" w:themeColor="text1"/>
        </w:rPr>
        <w:t xml:space="preserve">Unit Test Case Screenshots of </w:t>
      </w:r>
      <w:proofErr w:type="spellStart"/>
      <w:r w:rsidRPr="00C10E93">
        <w:rPr>
          <w:rFonts w:cstheme="minorHAnsi"/>
          <w:b/>
          <w:bCs/>
          <w:color w:val="000000" w:themeColor="text1"/>
        </w:rPr>
        <w:t>TimerTest</w:t>
      </w:r>
      <w:proofErr w:type="spellEnd"/>
      <w:r w:rsidRPr="00C10E93">
        <w:rPr>
          <w:rFonts w:cstheme="minorHAnsi"/>
          <w:b/>
          <w:bCs/>
          <w:color w:val="000000" w:themeColor="text1"/>
        </w:rPr>
        <w:t xml:space="preserve"> </w:t>
      </w:r>
      <w:r w:rsidRPr="00C10E93">
        <w:rPr>
          <w:rFonts w:cstheme="minorHAnsi"/>
          <w:b/>
          <w:bCs/>
          <w:color w:val="000000" w:themeColor="text1"/>
        </w:rPr>
        <w:t>Class</w:t>
      </w:r>
      <w:r w:rsidRPr="00C10E93">
        <w:rPr>
          <w:rFonts w:cstheme="minorHAnsi"/>
          <w:color w:val="000000" w:themeColor="text1"/>
          <w:shd w:val="clear" w:color="auto" w:fill="FFFFFF"/>
        </w:rPr>
        <w:t xml:space="preserve">: </w:t>
      </w:r>
    </w:p>
    <w:p w14:paraId="2D6DE070" w14:textId="6B47FDE1" w:rsidR="00C10E93" w:rsidRDefault="00C10E93" w:rsidP="00C10E93">
      <w:pPr>
        <w:rPr>
          <w:rFonts w:cstheme="minorHAnsi"/>
          <w:color w:val="000000" w:themeColor="text1"/>
          <w:shd w:val="clear" w:color="auto" w:fill="FFFFFF"/>
        </w:rPr>
      </w:pPr>
    </w:p>
    <w:p w14:paraId="43E38EBC" w14:textId="3299331F" w:rsidR="00C10E93" w:rsidRDefault="00C10E93" w:rsidP="00C10E93">
      <w:pPr>
        <w:rPr>
          <w:rFonts w:cstheme="minorHAnsi"/>
          <w:color w:val="000000" w:themeColor="text1"/>
          <w:shd w:val="clear" w:color="auto" w:fill="FFFFFF"/>
        </w:rPr>
      </w:pPr>
      <w:r w:rsidRPr="00C10E93">
        <w:rPr>
          <w:rFonts w:cstheme="minorHAnsi"/>
          <w:color w:val="000000" w:themeColor="text1"/>
          <w:shd w:val="clear" w:color="auto" w:fill="FFFFFF"/>
        </w:rPr>
        <w:drawing>
          <wp:inline distT="0" distB="0" distL="0" distR="0" wp14:anchorId="3A4AEAD4" wp14:editId="11866F11">
            <wp:extent cx="6550701" cy="2002972"/>
            <wp:effectExtent l="0" t="0" r="2540" b="381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6"/>
                    <a:stretch>
                      <a:fillRect/>
                    </a:stretch>
                  </pic:blipFill>
                  <pic:spPr>
                    <a:xfrm>
                      <a:off x="0" y="0"/>
                      <a:ext cx="6599491" cy="2017890"/>
                    </a:xfrm>
                    <a:prstGeom prst="rect">
                      <a:avLst/>
                    </a:prstGeom>
                  </pic:spPr>
                </pic:pic>
              </a:graphicData>
            </a:graphic>
          </wp:inline>
        </w:drawing>
      </w:r>
    </w:p>
    <w:p w14:paraId="7EB08D04" w14:textId="77777777" w:rsidR="00C10E93" w:rsidRDefault="00C10E93" w:rsidP="00C10E93">
      <w:pPr>
        <w:rPr>
          <w:rFonts w:cstheme="minorHAnsi"/>
          <w:color w:val="000000" w:themeColor="text1"/>
          <w:shd w:val="clear" w:color="auto" w:fill="FFFFFF"/>
        </w:rPr>
      </w:pPr>
    </w:p>
    <w:p w14:paraId="40A02E25" w14:textId="77777777" w:rsidR="00C10E93" w:rsidRPr="007052D9" w:rsidRDefault="00C10E93" w:rsidP="008843E0">
      <w:pPr>
        <w:rPr>
          <w:rFonts w:cstheme="minorHAnsi"/>
          <w:color w:val="000000" w:themeColor="text1"/>
          <w:shd w:val="clear" w:color="auto" w:fill="FFFFFF"/>
        </w:rPr>
      </w:pPr>
    </w:p>
    <w:p w14:paraId="42FCB3B6" w14:textId="73871366" w:rsidR="00A815BF" w:rsidRPr="007052D9" w:rsidRDefault="00A815BF" w:rsidP="008843E0">
      <w:pPr>
        <w:rPr>
          <w:rFonts w:cstheme="minorHAnsi"/>
          <w:color w:val="000000" w:themeColor="text1"/>
          <w:shd w:val="clear" w:color="auto" w:fill="FFFFFF"/>
        </w:rPr>
      </w:pPr>
    </w:p>
    <w:p w14:paraId="2000186F" w14:textId="73C7FE61" w:rsidR="00A815BF" w:rsidRPr="00C10E93" w:rsidRDefault="00C10E93" w:rsidP="00A815BF">
      <w:pPr>
        <w:pStyle w:val="ListParagraph"/>
        <w:numPr>
          <w:ilvl w:val="0"/>
          <w:numId w:val="5"/>
        </w:numPr>
        <w:rPr>
          <w:rFonts w:cstheme="minorHAnsi"/>
          <w:b/>
          <w:bCs/>
          <w:i/>
          <w:iCs/>
          <w:color w:val="000000" w:themeColor="text1"/>
          <w:sz w:val="32"/>
          <w:szCs w:val="32"/>
          <w:u w:val="single"/>
        </w:rPr>
      </w:pPr>
      <w:r>
        <w:rPr>
          <w:rFonts w:cstheme="minorHAnsi"/>
          <w:b/>
          <w:bCs/>
          <w:i/>
          <w:iCs/>
          <w:color w:val="000000" w:themeColor="text1"/>
          <w:sz w:val="32"/>
          <w:szCs w:val="32"/>
          <w:u w:val="single"/>
        </w:rPr>
        <w:t xml:space="preserve">Assignment </w:t>
      </w:r>
      <w:r w:rsidR="00A815BF" w:rsidRPr="00C10E93">
        <w:rPr>
          <w:rFonts w:cstheme="minorHAnsi"/>
          <w:b/>
          <w:bCs/>
          <w:i/>
          <w:iCs/>
          <w:color w:val="000000" w:themeColor="text1"/>
          <w:sz w:val="32"/>
          <w:szCs w:val="32"/>
          <w:u w:val="single"/>
        </w:rPr>
        <w:t>Part 2</w:t>
      </w:r>
    </w:p>
    <w:p w14:paraId="4E91DC5B" w14:textId="13563D0B" w:rsidR="00A815BF" w:rsidRPr="007052D9" w:rsidRDefault="00A815BF" w:rsidP="00A815BF">
      <w:pPr>
        <w:rPr>
          <w:rStyle w:val="Emphasis"/>
          <w:rFonts w:cstheme="minorHAnsi"/>
          <w:color w:val="2D3B45"/>
          <w:shd w:val="clear" w:color="auto" w:fill="FFFFFF"/>
        </w:rPr>
      </w:pPr>
      <w:r w:rsidRPr="00C10E93">
        <w:rPr>
          <w:rFonts w:cstheme="minorHAnsi"/>
          <w:b/>
          <w:bCs/>
          <w:color w:val="000000" w:themeColor="text1"/>
        </w:rPr>
        <w:t>Task</w:t>
      </w:r>
      <w:r w:rsidRPr="00AE0F8B">
        <w:rPr>
          <w:rFonts w:cstheme="minorHAnsi"/>
          <w:b/>
          <w:bCs/>
          <w:color w:val="000000" w:themeColor="text1"/>
        </w:rPr>
        <w:t>:</w:t>
      </w:r>
      <w:r w:rsidRPr="007052D9">
        <w:rPr>
          <w:rFonts w:cstheme="minorHAnsi"/>
          <w:color w:val="000000" w:themeColor="text1"/>
          <w:shd w:val="clear" w:color="auto" w:fill="FFFFFF"/>
        </w:rPr>
        <w:t xml:space="preserve"> To implement </w:t>
      </w:r>
      <w:proofErr w:type="spellStart"/>
      <w:r w:rsidRPr="007052D9">
        <w:rPr>
          <w:rFonts w:cstheme="minorHAnsi"/>
          <w:color w:val="000000" w:themeColor="text1"/>
          <w:shd w:val="clear" w:color="auto" w:fill="FFFFFF"/>
        </w:rPr>
        <w:t>InsertionSort</w:t>
      </w:r>
      <w:proofErr w:type="spellEnd"/>
      <w:r w:rsidRPr="007052D9">
        <w:rPr>
          <w:rFonts w:cstheme="minorHAnsi"/>
          <w:color w:val="000000" w:themeColor="text1"/>
          <w:shd w:val="clear" w:color="auto" w:fill="FFFFFF"/>
        </w:rPr>
        <w:t xml:space="preserve"> and </w:t>
      </w:r>
      <w:r w:rsidRPr="007052D9">
        <w:rPr>
          <w:rFonts w:cstheme="minorHAnsi"/>
          <w:color w:val="2D3B45"/>
          <w:shd w:val="clear" w:color="auto" w:fill="FFFFFF"/>
        </w:rPr>
        <w:t>run the unit tests in </w:t>
      </w:r>
      <w:proofErr w:type="spellStart"/>
      <w:r w:rsidRPr="007052D9">
        <w:rPr>
          <w:rStyle w:val="Emphasis"/>
          <w:rFonts w:cstheme="minorHAnsi"/>
          <w:color w:val="2D3B45"/>
          <w:shd w:val="clear" w:color="auto" w:fill="FFFFFF"/>
        </w:rPr>
        <w:t>InsertionSortTes</w:t>
      </w:r>
      <w:r w:rsidRPr="007052D9">
        <w:rPr>
          <w:rStyle w:val="Emphasis"/>
          <w:rFonts w:cstheme="minorHAnsi"/>
          <w:color w:val="2D3B45"/>
          <w:shd w:val="clear" w:color="auto" w:fill="FFFFFF"/>
        </w:rPr>
        <w:t>t</w:t>
      </w:r>
      <w:proofErr w:type="spellEnd"/>
    </w:p>
    <w:p w14:paraId="6E709966" w14:textId="70B9C60D" w:rsidR="00A815BF" w:rsidRPr="007052D9" w:rsidRDefault="00A815BF" w:rsidP="00A815BF">
      <w:pPr>
        <w:rPr>
          <w:rStyle w:val="Emphasis"/>
          <w:rFonts w:cstheme="minorHAnsi"/>
          <w:color w:val="2D3B45"/>
          <w:shd w:val="clear" w:color="auto" w:fill="FFFFFF"/>
        </w:rPr>
      </w:pPr>
    </w:p>
    <w:p w14:paraId="0B412E17" w14:textId="6A800342" w:rsidR="00A815BF" w:rsidRPr="00C10E93" w:rsidRDefault="00A815BF" w:rsidP="00A815BF">
      <w:pPr>
        <w:rPr>
          <w:rFonts w:cstheme="minorHAnsi"/>
          <w:b/>
          <w:bCs/>
          <w:color w:val="000000" w:themeColor="text1"/>
        </w:rPr>
      </w:pPr>
      <w:r w:rsidRPr="00C10E93">
        <w:rPr>
          <w:rFonts w:cstheme="minorHAnsi"/>
          <w:b/>
          <w:bCs/>
          <w:color w:val="000000" w:themeColor="text1"/>
        </w:rPr>
        <w:t>Unit Test Case Screenshots</w:t>
      </w:r>
      <w:r w:rsidR="00C10E93">
        <w:rPr>
          <w:rFonts w:cstheme="minorHAnsi"/>
          <w:b/>
          <w:bCs/>
          <w:color w:val="000000" w:themeColor="text1"/>
        </w:rPr>
        <w:t xml:space="preserve"> of </w:t>
      </w:r>
      <w:proofErr w:type="spellStart"/>
      <w:r w:rsidR="00AE0F8B">
        <w:rPr>
          <w:rFonts w:cstheme="minorHAnsi"/>
          <w:b/>
          <w:bCs/>
          <w:color w:val="000000" w:themeColor="text1"/>
        </w:rPr>
        <w:t>InsertionSort</w:t>
      </w:r>
      <w:proofErr w:type="spellEnd"/>
      <w:r w:rsidR="00AE0F8B">
        <w:rPr>
          <w:rFonts w:cstheme="minorHAnsi"/>
          <w:b/>
          <w:bCs/>
          <w:color w:val="000000" w:themeColor="text1"/>
        </w:rPr>
        <w:t xml:space="preserve"> Class</w:t>
      </w:r>
      <w:r w:rsidRPr="00C10E93">
        <w:rPr>
          <w:rFonts w:cstheme="minorHAnsi"/>
          <w:b/>
          <w:bCs/>
          <w:color w:val="000000" w:themeColor="text1"/>
        </w:rPr>
        <w:t xml:space="preserve">: </w:t>
      </w:r>
    </w:p>
    <w:p w14:paraId="7DE3B026" w14:textId="22E99BDD" w:rsidR="00C10E93" w:rsidRDefault="00C10E93" w:rsidP="00A815BF">
      <w:pPr>
        <w:rPr>
          <w:rFonts w:cstheme="minorHAnsi"/>
          <w:color w:val="000000" w:themeColor="text1"/>
          <w:shd w:val="clear" w:color="auto" w:fill="FFFFFF"/>
        </w:rPr>
      </w:pPr>
    </w:p>
    <w:p w14:paraId="770D4313" w14:textId="2E78C526" w:rsidR="00C10E93" w:rsidRPr="007052D9" w:rsidRDefault="00C10E93" w:rsidP="00A815BF">
      <w:pPr>
        <w:rPr>
          <w:rFonts w:cstheme="minorHAnsi"/>
          <w:color w:val="000000" w:themeColor="text1"/>
          <w:shd w:val="clear" w:color="auto" w:fill="FFFFFF"/>
        </w:rPr>
      </w:pPr>
      <w:r w:rsidRPr="00C10E93">
        <w:rPr>
          <w:rFonts w:cstheme="minorHAnsi"/>
          <w:color w:val="000000" w:themeColor="text1"/>
          <w:shd w:val="clear" w:color="auto" w:fill="FFFFFF"/>
        </w:rPr>
        <w:drawing>
          <wp:inline distT="0" distB="0" distL="0" distR="0" wp14:anchorId="6A30135A" wp14:editId="20F42984">
            <wp:extent cx="6582804" cy="2024743"/>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7"/>
                    <a:stretch>
                      <a:fillRect/>
                    </a:stretch>
                  </pic:blipFill>
                  <pic:spPr>
                    <a:xfrm>
                      <a:off x="0" y="0"/>
                      <a:ext cx="6633167" cy="2040234"/>
                    </a:xfrm>
                    <a:prstGeom prst="rect">
                      <a:avLst/>
                    </a:prstGeom>
                  </pic:spPr>
                </pic:pic>
              </a:graphicData>
            </a:graphic>
          </wp:inline>
        </w:drawing>
      </w:r>
    </w:p>
    <w:p w14:paraId="219B3DDA" w14:textId="5BA0A56B" w:rsidR="000B03D5" w:rsidRDefault="000B03D5" w:rsidP="008843E0">
      <w:pPr>
        <w:rPr>
          <w:rFonts w:cstheme="minorHAnsi"/>
          <w:color w:val="000000" w:themeColor="text1"/>
          <w:shd w:val="clear" w:color="auto" w:fill="FFFFFF"/>
        </w:rPr>
      </w:pPr>
    </w:p>
    <w:p w14:paraId="1C3FB015" w14:textId="77777777" w:rsidR="000B03D5" w:rsidRPr="007052D9" w:rsidRDefault="000B03D5" w:rsidP="008843E0">
      <w:pPr>
        <w:rPr>
          <w:rFonts w:cstheme="minorHAnsi"/>
          <w:color w:val="000000" w:themeColor="text1"/>
          <w:shd w:val="clear" w:color="auto" w:fill="FFFFFF"/>
        </w:rPr>
      </w:pPr>
    </w:p>
    <w:p w14:paraId="0D2FBB1C" w14:textId="0AF571E5" w:rsidR="008843E0" w:rsidRPr="00AE0F8B" w:rsidRDefault="00AE0F8B" w:rsidP="008843E0">
      <w:pPr>
        <w:pStyle w:val="ListParagraph"/>
        <w:numPr>
          <w:ilvl w:val="0"/>
          <w:numId w:val="5"/>
        </w:numPr>
        <w:rPr>
          <w:rFonts w:cstheme="minorHAnsi"/>
          <w:b/>
          <w:bCs/>
          <w:i/>
          <w:iCs/>
          <w:color w:val="000000" w:themeColor="text1"/>
          <w:sz w:val="32"/>
          <w:szCs w:val="32"/>
          <w:u w:val="single"/>
        </w:rPr>
      </w:pPr>
      <w:r>
        <w:rPr>
          <w:rFonts w:cstheme="minorHAnsi"/>
          <w:b/>
          <w:bCs/>
          <w:i/>
          <w:iCs/>
          <w:color w:val="000000" w:themeColor="text1"/>
          <w:sz w:val="32"/>
          <w:szCs w:val="32"/>
          <w:u w:val="single"/>
        </w:rPr>
        <w:t xml:space="preserve">Assignment </w:t>
      </w:r>
      <w:r w:rsidR="008843E0" w:rsidRPr="00AE0F8B">
        <w:rPr>
          <w:rFonts w:cstheme="minorHAnsi"/>
          <w:b/>
          <w:bCs/>
          <w:i/>
          <w:iCs/>
          <w:color w:val="000000" w:themeColor="text1"/>
          <w:sz w:val="32"/>
          <w:szCs w:val="32"/>
          <w:u w:val="single"/>
        </w:rPr>
        <w:t>Part 3</w:t>
      </w:r>
    </w:p>
    <w:p w14:paraId="1B15FE4A" w14:textId="488112C5" w:rsidR="00A815BF" w:rsidRPr="00AE0F8B" w:rsidRDefault="00A815BF" w:rsidP="00A815BF">
      <w:pPr>
        <w:rPr>
          <w:rFonts w:cstheme="minorHAnsi"/>
          <w:color w:val="000000" w:themeColor="text1"/>
          <w:shd w:val="clear" w:color="auto" w:fill="FFFFFF"/>
        </w:rPr>
      </w:pPr>
      <w:r w:rsidRPr="00AE0F8B">
        <w:rPr>
          <w:rFonts w:cstheme="minorHAnsi"/>
          <w:b/>
          <w:bCs/>
          <w:color w:val="000000" w:themeColor="text1"/>
        </w:rPr>
        <w:t xml:space="preserve">Task: </w:t>
      </w:r>
      <w:r w:rsidRPr="00AE0F8B">
        <w:rPr>
          <w:rFonts w:cstheme="minorHAnsi"/>
          <w:color w:val="000000" w:themeColor="text1"/>
          <w:shd w:val="clear" w:color="auto" w:fill="FFFFFF"/>
        </w:rPr>
        <w:t xml:space="preserve">Implement a main program </w:t>
      </w:r>
      <w:r w:rsidRPr="00AE0F8B">
        <w:rPr>
          <w:rFonts w:cstheme="minorHAnsi"/>
          <w:color w:val="000000" w:themeColor="text1"/>
          <w:shd w:val="clear" w:color="auto" w:fill="FFFFFF"/>
        </w:rPr>
        <w:t>\</w:t>
      </w:r>
      <w:r w:rsidRPr="00AE0F8B">
        <w:rPr>
          <w:rFonts w:cstheme="minorHAnsi"/>
          <w:color w:val="000000" w:themeColor="text1"/>
          <w:shd w:val="clear" w:color="auto" w:fill="FFFFFF"/>
        </w:rPr>
        <w:t xml:space="preserve"> to </w:t>
      </w:r>
      <w:proofErr w:type="gramStart"/>
      <w:r w:rsidRPr="00AE0F8B">
        <w:rPr>
          <w:rFonts w:cstheme="minorHAnsi"/>
          <w:color w:val="000000" w:themeColor="text1"/>
          <w:shd w:val="clear" w:color="auto" w:fill="FFFFFF"/>
        </w:rPr>
        <w:t>actually run</w:t>
      </w:r>
      <w:proofErr w:type="gramEnd"/>
      <w:r w:rsidRPr="00AE0F8B">
        <w:rPr>
          <w:rFonts w:cstheme="minorHAnsi"/>
          <w:color w:val="000000" w:themeColor="text1"/>
          <w:shd w:val="clear" w:color="auto" w:fill="FFFFFF"/>
        </w:rPr>
        <w:t xml:space="preserve"> the following benchmarks: measure the running times of this sort, using four different initial array ordering situations: random, ordered, partially</w:t>
      </w:r>
      <w:r w:rsidR="007052D9" w:rsidRPr="00AE0F8B">
        <w:rPr>
          <w:rFonts w:cstheme="minorHAnsi"/>
          <w:color w:val="000000" w:themeColor="text1"/>
          <w:shd w:val="clear" w:color="auto" w:fill="FFFFFF"/>
        </w:rPr>
        <w:t xml:space="preserve"> </w:t>
      </w:r>
      <w:r w:rsidRPr="00AE0F8B">
        <w:rPr>
          <w:rFonts w:cstheme="minorHAnsi"/>
          <w:color w:val="000000" w:themeColor="text1"/>
          <w:shd w:val="clear" w:color="auto" w:fill="FFFFFF"/>
        </w:rPr>
        <w:t xml:space="preserve">ordered and </w:t>
      </w:r>
      <w:r w:rsidR="00AE0F8B" w:rsidRPr="00AE0F8B">
        <w:rPr>
          <w:rFonts w:cstheme="minorHAnsi"/>
          <w:color w:val="000000" w:themeColor="text1"/>
          <w:shd w:val="clear" w:color="auto" w:fill="FFFFFF"/>
        </w:rPr>
        <w:t>reverse ordered</w:t>
      </w:r>
      <w:r w:rsidRPr="00AE0F8B">
        <w:rPr>
          <w:rFonts w:cstheme="minorHAnsi"/>
          <w:color w:val="000000" w:themeColor="text1"/>
          <w:shd w:val="clear" w:color="auto" w:fill="FFFFFF"/>
        </w:rPr>
        <w:t>. Draw any conclusions from your observations regarding the order of growth</w:t>
      </w:r>
      <w:r w:rsidRPr="00AE0F8B">
        <w:rPr>
          <w:rFonts w:cstheme="minorHAnsi"/>
          <w:color w:val="000000" w:themeColor="text1"/>
          <w:shd w:val="clear" w:color="auto" w:fill="FFFFFF"/>
        </w:rPr>
        <w:t>.</w:t>
      </w:r>
    </w:p>
    <w:p w14:paraId="3E677644" w14:textId="2230F069" w:rsidR="00A815BF" w:rsidRPr="00AE0F8B" w:rsidRDefault="00A815BF" w:rsidP="00A815BF">
      <w:pPr>
        <w:rPr>
          <w:rFonts w:cstheme="minorHAnsi"/>
          <w:color w:val="000000" w:themeColor="text1"/>
          <w:shd w:val="clear" w:color="auto" w:fill="FFFFFF"/>
        </w:rPr>
      </w:pPr>
    </w:p>
    <w:p w14:paraId="4A83C097" w14:textId="0F582446" w:rsidR="00A815BF" w:rsidRDefault="007052D9" w:rsidP="00A815BF">
      <w:pPr>
        <w:rPr>
          <w:rFonts w:cstheme="minorHAnsi"/>
          <w:color w:val="000000" w:themeColor="text1"/>
          <w:shd w:val="clear" w:color="auto" w:fill="FFFFFF"/>
        </w:rPr>
      </w:pPr>
      <w:r w:rsidRPr="00AE0F8B">
        <w:rPr>
          <w:rFonts w:cstheme="minorHAnsi"/>
          <w:b/>
          <w:bCs/>
          <w:color w:val="000000" w:themeColor="text1"/>
        </w:rPr>
        <w:t>Conclusion</w:t>
      </w:r>
      <w:r w:rsidR="00A815BF" w:rsidRPr="00AE0F8B">
        <w:rPr>
          <w:rFonts w:cstheme="minorHAnsi"/>
          <w:b/>
          <w:bCs/>
          <w:color w:val="000000" w:themeColor="text1"/>
        </w:rPr>
        <w:t>:</w:t>
      </w:r>
      <w:r w:rsidR="00A815BF" w:rsidRPr="00AE0F8B">
        <w:rPr>
          <w:rFonts w:cstheme="minorHAnsi"/>
          <w:color w:val="000000" w:themeColor="text1"/>
          <w:shd w:val="clear" w:color="auto" w:fill="FFFFFF"/>
        </w:rPr>
        <w:t xml:space="preserve"> </w:t>
      </w:r>
      <w:r w:rsidRPr="00AE0F8B">
        <w:rPr>
          <w:rFonts w:cstheme="minorHAnsi"/>
          <w:color w:val="000000" w:themeColor="text1"/>
          <w:shd w:val="clear" w:color="auto" w:fill="FFFFFF"/>
        </w:rPr>
        <w:t xml:space="preserve">As per the results obtained after executing the main program, it is observed that reversely ordered array takes maximum time to perform the insertion sort in comparison to random array, ordered array and partially ordered array. Additionally, ordered array takes minimum time to perform the insertion sort </w:t>
      </w:r>
      <w:r w:rsidRPr="00AE0F8B">
        <w:rPr>
          <w:rFonts w:cstheme="minorHAnsi"/>
          <w:color w:val="000000" w:themeColor="text1"/>
          <w:shd w:val="clear" w:color="auto" w:fill="FFFFFF"/>
        </w:rPr>
        <w:t>in comparison to random array, ordered array and partially ordered array</w:t>
      </w:r>
      <w:r w:rsidRPr="00AE0F8B">
        <w:rPr>
          <w:rFonts w:cstheme="minorHAnsi"/>
          <w:color w:val="000000" w:themeColor="text1"/>
          <w:shd w:val="clear" w:color="auto" w:fill="FFFFFF"/>
        </w:rPr>
        <w:t>. Lastly, time taken by differently ordered array to perform sorting from minimum to maximum is ordered array, partially ordered array, random array and reverse ordered array</w:t>
      </w:r>
    </w:p>
    <w:p w14:paraId="437454F1" w14:textId="60EB6E47" w:rsidR="00AE0F8B" w:rsidRDefault="00AE0F8B" w:rsidP="00A815BF">
      <w:pPr>
        <w:rPr>
          <w:rFonts w:cstheme="minorHAnsi"/>
          <w:color w:val="000000" w:themeColor="text1"/>
          <w:shd w:val="clear" w:color="auto" w:fill="FFFFFF"/>
        </w:rPr>
      </w:pPr>
    </w:p>
    <w:p w14:paraId="79D24B7D" w14:textId="50C58245" w:rsidR="00AE0F8B" w:rsidRDefault="00AE0F8B" w:rsidP="00A815BF">
      <w:pPr>
        <w:rPr>
          <w:rFonts w:cstheme="minorHAnsi"/>
          <w:color w:val="000000" w:themeColor="text1"/>
          <w:shd w:val="clear" w:color="auto" w:fill="FFFFFF"/>
        </w:rPr>
      </w:pPr>
      <w:r>
        <w:rPr>
          <w:rFonts w:cstheme="minorHAnsi"/>
          <w:b/>
          <w:bCs/>
          <w:color w:val="000000" w:themeColor="text1"/>
        </w:rPr>
        <w:t>Evidence to Support Conclusion</w:t>
      </w:r>
      <w:r w:rsidRPr="00AE0F8B">
        <w:rPr>
          <w:rFonts w:cstheme="minorHAnsi"/>
          <w:b/>
          <w:bCs/>
          <w:color w:val="000000" w:themeColor="text1"/>
        </w:rPr>
        <w:t>:</w:t>
      </w:r>
      <w:r w:rsidRPr="00AE0F8B">
        <w:rPr>
          <w:rFonts w:cstheme="minorHAnsi"/>
          <w:color w:val="000000" w:themeColor="text1"/>
          <w:shd w:val="clear" w:color="auto" w:fill="FFFFFF"/>
        </w:rPr>
        <w:t xml:space="preserve"> </w:t>
      </w:r>
      <w:r>
        <w:rPr>
          <w:rFonts w:cstheme="minorHAnsi"/>
          <w:color w:val="000000" w:themeColor="text1"/>
          <w:shd w:val="clear" w:color="auto" w:fill="FFFFFF"/>
        </w:rPr>
        <w:t xml:space="preserve">Below table compares the time calculated in nanoseconds for the differently ordered arrays by executing the program with different array lengths. Seeing the results, it is quite evident that Ordered Array takes least time to </w:t>
      </w:r>
      <w:proofErr w:type="gramStart"/>
      <w:r>
        <w:rPr>
          <w:rFonts w:cstheme="minorHAnsi"/>
          <w:color w:val="000000" w:themeColor="text1"/>
          <w:shd w:val="clear" w:color="auto" w:fill="FFFFFF"/>
        </w:rPr>
        <w:t>sort</w:t>
      </w:r>
      <w:proofErr w:type="gramEnd"/>
      <w:r>
        <w:rPr>
          <w:rFonts w:cstheme="minorHAnsi"/>
          <w:color w:val="000000" w:themeColor="text1"/>
          <w:shd w:val="clear" w:color="auto" w:fill="FFFFFF"/>
        </w:rPr>
        <w:t xml:space="preserve"> and Reversely Ordered Array takes the maximum time to sort.</w:t>
      </w:r>
    </w:p>
    <w:p w14:paraId="44236D3A" w14:textId="1E2233F2" w:rsidR="000B03D5" w:rsidRDefault="000B03D5" w:rsidP="00A815BF">
      <w:pPr>
        <w:rPr>
          <w:rFonts w:cstheme="minorHAnsi"/>
          <w:color w:val="000000" w:themeColor="text1"/>
          <w:shd w:val="clear" w:color="auto" w:fill="FFFFFF"/>
        </w:rPr>
      </w:pPr>
    </w:p>
    <w:p w14:paraId="212F97A5" w14:textId="39D9486B" w:rsidR="000B03D5" w:rsidRDefault="000B03D5" w:rsidP="00A815BF">
      <w:pPr>
        <w:rPr>
          <w:rFonts w:cstheme="minorHAnsi"/>
          <w:color w:val="000000" w:themeColor="text1"/>
          <w:shd w:val="clear" w:color="auto" w:fill="FFFFFF"/>
        </w:rPr>
      </w:pPr>
    </w:p>
    <w:p w14:paraId="5FBC028B" w14:textId="77777777" w:rsidR="000B03D5" w:rsidRPr="00AE0F8B" w:rsidRDefault="000B03D5" w:rsidP="00A815BF">
      <w:pPr>
        <w:rPr>
          <w:rFonts w:cstheme="minorHAnsi"/>
          <w:color w:val="000000" w:themeColor="text1"/>
          <w:shd w:val="clear" w:color="auto" w:fill="FFFFFF"/>
        </w:rPr>
      </w:pPr>
    </w:p>
    <w:p w14:paraId="74CF01DB" w14:textId="77777777" w:rsidR="00A815BF" w:rsidRPr="007052D9" w:rsidRDefault="00A815BF" w:rsidP="00A815BF">
      <w:pPr>
        <w:rPr>
          <w:rFonts w:cstheme="minorHAnsi"/>
          <w:b/>
          <w:bCs/>
          <w:color w:val="000000" w:themeColor="text1"/>
        </w:rPr>
      </w:pPr>
    </w:p>
    <w:tbl>
      <w:tblPr>
        <w:tblStyle w:val="GridTable1Light"/>
        <w:tblW w:w="10075" w:type="dxa"/>
        <w:tblLook w:val="04A0" w:firstRow="1" w:lastRow="0" w:firstColumn="1" w:lastColumn="0" w:noHBand="0" w:noVBand="1"/>
      </w:tblPr>
      <w:tblGrid>
        <w:gridCol w:w="1165"/>
        <w:gridCol w:w="2070"/>
        <w:gridCol w:w="1710"/>
        <w:gridCol w:w="2535"/>
        <w:gridCol w:w="2595"/>
      </w:tblGrid>
      <w:tr w:rsidR="00A815BF" w:rsidRPr="007052D9" w14:paraId="77E028F1" w14:textId="77777777" w:rsidTr="007052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shd w:val="clear" w:color="auto" w:fill="B4C6E7" w:themeFill="accent1" w:themeFillTint="66"/>
          </w:tcPr>
          <w:p w14:paraId="19B50112" w14:textId="1EFD59AD" w:rsidR="008843E0" w:rsidRPr="007052D9" w:rsidRDefault="008843E0" w:rsidP="008843E0">
            <w:pPr>
              <w:jc w:val="center"/>
              <w:rPr>
                <w:rFonts w:cstheme="minorHAnsi"/>
                <w:color w:val="000000" w:themeColor="text1"/>
              </w:rPr>
            </w:pPr>
            <w:r w:rsidRPr="007052D9">
              <w:rPr>
                <w:rFonts w:cstheme="minorHAnsi"/>
                <w:color w:val="000000" w:themeColor="text1"/>
              </w:rPr>
              <w:lastRenderedPageBreak/>
              <w:t>N</w:t>
            </w:r>
          </w:p>
        </w:tc>
        <w:tc>
          <w:tcPr>
            <w:tcW w:w="2070" w:type="dxa"/>
            <w:shd w:val="clear" w:color="auto" w:fill="B4C6E7" w:themeFill="accent1" w:themeFillTint="66"/>
          </w:tcPr>
          <w:p w14:paraId="4FF6C02B" w14:textId="200857AC" w:rsidR="008843E0" w:rsidRPr="007052D9" w:rsidRDefault="007052D9" w:rsidP="008843E0">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 xml:space="preserve">Time taken by </w:t>
            </w:r>
            <w:r w:rsidR="008843E0" w:rsidRPr="007052D9">
              <w:rPr>
                <w:rFonts w:cstheme="minorHAnsi"/>
                <w:color w:val="000000" w:themeColor="text1"/>
              </w:rPr>
              <w:t>Random Array</w:t>
            </w:r>
          </w:p>
        </w:tc>
        <w:tc>
          <w:tcPr>
            <w:tcW w:w="1710" w:type="dxa"/>
            <w:shd w:val="clear" w:color="auto" w:fill="B4C6E7" w:themeFill="accent1" w:themeFillTint="66"/>
          </w:tcPr>
          <w:p w14:paraId="4837070A" w14:textId="1A359C2B" w:rsidR="008843E0" w:rsidRPr="007052D9" w:rsidRDefault="007052D9" w:rsidP="008843E0">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 xml:space="preserve">Time taken by </w:t>
            </w:r>
            <w:r w:rsidR="008843E0" w:rsidRPr="007052D9">
              <w:rPr>
                <w:rFonts w:cstheme="minorHAnsi"/>
                <w:color w:val="000000" w:themeColor="text1"/>
              </w:rPr>
              <w:t>Ordered Array</w:t>
            </w:r>
          </w:p>
        </w:tc>
        <w:tc>
          <w:tcPr>
            <w:tcW w:w="2535" w:type="dxa"/>
            <w:shd w:val="clear" w:color="auto" w:fill="B4C6E7" w:themeFill="accent1" w:themeFillTint="66"/>
          </w:tcPr>
          <w:p w14:paraId="0215E72C" w14:textId="26E41F14" w:rsidR="008843E0" w:rsidRPr="007052D9" w:rsidRDefault="007052D9" w:rsidP="008843E0">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 xml:space="preserve">Time taken by </w:t>
            </w:r>
            <w:r w:rsidR="008843E0" w:rsidRPr="007052D9">
              <w:rPr>
                <w:rFonts w:cstheme="minorHAnsi"/>
                <w:color w:val="000000" w:themeColor="text1"/>
              </w:rPr>
              <w:t>Partially</w:t>
            </w:r>
            <w:r w:rsidRPr="007052D9">
              <w:rPr>
                <w:rFonts w:cstheme="minorHAnsi"/>
                <w:color w:val="000000" w:themeColor="text1"/>
              </w:rPr>
              <w:t xml:space="preserve"> </w:t>
            </w:r>
            <w:r w:rsidR="008843E0" w:rsidRPr="007052D9">
              <w:rPr>
                <w:rFonts w:cstheme="minorHAnsi"/>
                <w:color w:val="000000" w:themeColor="text1"/>
              </w:rPr>
              <w:t xml:space="preserve">Ordered </w:t>
            </w:r>
            <w:r w:rsidRPr="007052D9">
              <w:rPr>
                <w:rFonts w:cstheme="minorHAnsi"/>
                <w:color w:val="000000" w:themeColor="text1"/>
              </w:rPr>
              <w:t>A</w:t>
            </w:r>
            <w:r w:rsidR="008843E0" w:rsidRPr="007052D9">
              <w:rPr>
                <w:rFonts w:cstheme="minorHAnsi"/>
                <w:color w:val="000000" w:themeColor="text1"/>
              </w:rPr>
              <w:t>rray</w:t>
            </w:r>
          </w:p>
        </w:tc>
        <w:tc>
          <w:tcPr>
            <w:tcW w:w="2595" w:type="dxa"/>
            <w:shd w:val="clear" w:color="auto" w:fill="B4C6E7" w:themeFill="accent1" w:themeFillTint="66"/>
          </w:tcPr>
          <w:p w14:paraId="1D5242FA" w14:textId="7D4C320D" w:rsidR="008843E0" w:rsidRPr="007052D9" w:rsidRDefault="007052D9" w:rsidP="008843E0">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 xml:space="preserve">Time taken by </w:t>
            </w:r>
            <w:r w:rsidRPr="007052D9">
              <w:rPr>
                <w:rFonts w:cstheme="minorHAnsi"/>
                <w:color w:val="000000" w:themeColor="text1"/>
              </w:rPr>
              <w:t>Reverse Ordered Array</w:t>
            </w:r>
          </w:p>
        </w:tc>
      </w:tr>
      <w:tr w:rsidR="00A815BF" w:rsidRPr="007052D9" w14:paraId="1546412C" w14:textId="77777777" w:rsidTr="007052D9">
        <w:tc>
          <w:tcPr>
            <w:cnfStyle w:val="001000000000" w:firstRow="0" w:lastRow="0" w:firstColumn="1" w:lastColumn="0" w:oddVBand="0" w:evenVBand="0" w:oddHBand="0" w:evenHBand="0" w:firstRowFirstColumn="0" w:firstRowLastColumn="0" w:lastRowFirstColumn="0" w:lastRowLastColumn="0"/>
            <w:tcW w:w="1165" w:type="dxa"/>
          </w:tcPr>
          <w:p w14:paraId="6D8F9843" w14:textId="322E7F28" w:rsidR="008843E0" w:rsidRPr="007052D9" w:rsidRDefault="008843E0" w:rsidP="008843E0">
            <w:pPr>
              <w:jc w:val="center"/>
              <w:rPr>
                <w:rFonts w:cstheme="minorHAnsi"/>
                <w:b w:val="0"/>
                <w:bCs w:val="0"/>
                <w:color w:val="000000" w:themeColor="text1"/>
              </w:rPr>
            </w:pPr>
            <w:r w:rsidRPr="007052D9">
              <w:rPr>
                <w:rFonts w:cstheme="minorHAnsi"/>
                <w:b w:val="0"/>
                <w:bCs w:val="0"/>
                <w:color w:val="000000" w:themeColor="text1"/>
              </w:rPr>
              <w:t>200</w:t>
            </w:r>
          </w:p>
        </w:tc>
        <w:tc>
          <w:tcPr>
            <w:tcW w:w="2070" w:type="dxa"/>
          </w:tcPr>
          <w:p w14:paraId="38D14624" w14:textId="6605718D" w:rsidR="008843E0" w:rsidRPr="007052D9" w:rsidRDefault="008843E0" w:rsidP="008843E0">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0.04875</w:t>
            </w:r>
          </w:p>
        </w:tc>
        <w:tc>
          <w:tcPr>
            <w:tcW w:w="1710" w:type="dxa"/>
          </w:tcPr>
          <w:p w14:paraId="4F7C9A09" w14:textId="2F7118F4" w:rsidR="008843E0" w:rsidRPr="007052D9" w:rsidRDefault="008843E0" w:rsidP="008843E0">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0.0</w:t>
            </w:r>
          </w:p>
        </w:tc>
        <w:tc>
          <w:tcPr>
            <w:tcW w:w="2535" w:type="dxa"/>
          </w:tcPr>
          <w:p w14:paraId="7A2E25A1" w14:textId="4D505039" w:rsidR="008843E0" w:rsidRPr="007052D9" w:rsidRDefault="008843E0" w:rsidP="008843E0">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0.0225</w:t>
            </w:r>
          </w:p>
        </w:tc>
        <w:tc>
          <w:tcPr>
            <w:tcW w:w="2595" w:type="dxa"/>
          </w:tcPr>
          <w:p w14:paraId="576693F0" w14:textId="3864B08E" w:rsidR="008843E0" w:rsidRPr="007052D9" w:rsidRDefault="008843E0" w:rsidP="008843E0">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0.0775</w:t>
            </w:r>
          </w:p>
        </w:tc>
      </w:tr>
      <w:tr w:rsidR="00A815BF" w:rsidRPr="007052D9" w14:paraId="24BAC3C6" w14:textId="77777777" w:rsidTr="007052D9">
        <w:tc>
          <w:tcPr>
            <w:cnfStyle w:val="001000000000" w:firstRow="0" w:lastRow="0" w:firstColumn="1" w:lastColumn="0" w:oddVBand="0" w:evenVBand="0" w:oddHBand="0" w:evenHBand="0" w:firstRowFirstColumn="0" w:firstRowLastColumn="0" w:lastRowFirstColumn="0" w:lastRowLastColumn="0"/>
            <w:tcW w:w="1165" w:type="dxa"/>
          </w:tcPr>
          <w:p w14:paraId="433EE670" w14:textId="46DF6429" w:rsidR="008843E0" w:rsidRPr="007052D9" w:rsidRDefault="008843E0" w:rsidP="008843E0">
            <w:pPr>
              <w:jc w:val="center"/>
              <w:rPr>
                <w:rFonts w:cstheme="minorHAnsi"/>
                <w:b w:val="0"/>
                <w:bCs w:val="0"/>
                <w:color w:val="000000" w:themeColor="text1"/>
              </w:rPr>
            </w:pPr>
            <w:r w:rsidRPr="007052D9">
              <w:rPr>
                <w:rFonts w:cstheme="minorHAnsi"/>
                <w:b w:val="0"/>
                <w:bCs w:val="0"/>
                <w:color w:val="000000" w:themeColor="text1"/>
              </w:rPr>
              <w:t>400</w:t>
            </w:r>
          </w:p>
        </w:tc>
        <w:tc>
          <w:tcPr>
            <w:tcW w:w="2070" w:type="dxa"/>
          </w:tcPr>
          <w:p w14:paraId="5F1B2C07" w14:textId="7F5C73BB" w:rsidR="008843E0" w:rsidRPr="007052D9" w:rsidRDefault="008843E0" w:rsidP="008843E0">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0.165</w:t>
            </w:r>
          </w:p>
        </w:tc>
        <w:tc>
          <w:tcPr>
            <w:tcW w:w="1710" w:type="dxa"/>
          </w:tcPr>
          <w:p w14:paraId="3075047A" w14:textId="4D23EDD9" w:rsidR="008843E0" w:rsidRPr="007052D9" w:rsidRDefault="008843E0" w:rsidP="008843E0">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0.00125</w:t>
            </w:r>
          </w:p>
        </w:tc>
        <w:tc>
          <w:tcPr>
            <w:tcW w:w="2535" w:type="dxa"/>
          </w:tcPr>
          <w:p w14:paraId="1439806F" w14:textId="21936A03" w:rsidR="008843E0" w:rsidRPr="007052D9" w:rsidRDefault="008843E0" w:rsidP="008843E0">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0.11125</w:t>
            </w:r>
          </w:p>
        </w:tc>
        <w:tc>
          <w:tcPr>
            <w:tcW w:w="2595" w:type="dxa"/>
          </w:tcPr>
          <w:p w14:paraId="7D00DA11" w14:textId="2FBCFE27" w:rsidR="008843E0" w:rsidRPr="007052D9" w:rsidRDefault="008843E0" w:rsidP="008843E0">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0.175</w:t>
            </w:r>
          </w:p>
        </w:tc>
      </w:tr>
      <w:tr w:rsidR="00A815BF" w:rsidRPr="007052D9" w14:paraId="05A627A4" w14:textId="77777777" w:rsidTr="007052D9">
        <w:tc>
          <w:tcPr>
            <w:cnfStyle w:val="001000000000" w:firstRow="0" w:lastRow="0" w:firstColumn="1" w:lastColumn="0" w:oddVBand="0" w:evenVBand="0" w:oddHBand="0" w:evenHBand="0" w:firstRowFirstColumn="0" w:firstRowLastColumn="0" w:lastRowFirstColumn="0" w:lastRowLastColumn="0"/>
            <w:tcW w:w="1165" w:type="dxa"/>
          </w:tcPr>
          <w:p w14:paraId="2BF557AD" w14:textId="576F477F" w:rsidR="008843E0" w:rsidRPr="007052D9" w:rsidRDefault="008843E0" w:rsidP="008843E0">
            <w:pPr>
              <w:jc w:val="center"/>
              <w:rPr>
                <w:rFonts w:cstheme="minorHAnsi"/>
                <w:b w:val="0"/>
                <w:bCs w:val="0"/>
                <w:color w:val="000000" w:themeColor="text1"/>
              </w:rPr>
            </w:pPr>
            <w:r w:rsidRPr="007052D9">
              <w:rPr>
                <w:rFonts w:cstheme="minorHAnsi"/>
                <w:b w:val="0"/>
                <w:bCs w:val="0"/>
                <w:color w:val="000000" w:themeColor="text1"/>
              </w:rPr>
              <w:t>800</w:t>
            </w:r>
          </w:p>
        </w:tc>
        <w:tc>
          <w:tcPr>
            <w:tcW w:w="2070" w:type="dxa"/>
          </w:tcPr>
          <w:p w14:paraId="7E314C07" w14:textId="6C3816B2" w:rsidR="008843E0" w:rsidRPr="007052D9" w:rsidRDefault="008843E0" w:rsidP="008843E0">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0.3225</w:t>
            </w:r>
          </w:p>
        </w:tc>
        <w:tc>
          <w:tcPr>
            <w:tcW w:w="1710" w:type="dxa"/>
          </w:tcPr>
          <w:p w14:paraId="443EB3FC" w14:textId="7820C58B" w:rsidR="008843E0" w:rsidRPr="007052D9" w:rsidRDefault="008843E0" w:rsidP="008843E0">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0.00125</w:t>
            </w:r>
          </w:p>
        </w:tc>
        <w:tc>
          <w:tcPr>
            <w:tcW w:w="2535" w:type="dxa"/>
          </w:tcPr>
          <w:p w14:paraId="348BA5BC" w14:textId="7292CCBF" w:rsidR="008843E0" w:rsidRPr="007052D9" w:rsidRDefault="008843E0" w:rsidP="008843E0">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0.22625</w:t>
            </w:r>
          </w:p>
        </w:tc>
        <w:tc>
          <w:tcPr>
            <w:tcW w:w="2595" w:type="dxa"/>
          </w:tcPr>
          <w:p w14:paraId="6C61F94E" w14:textId="3C57C19D" w:rsidR="008843E0" w:rsidRPr="007052D9" w:rsidRDefault="008843E0" w:rsidP="008843E0">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0.61</w:t>
            </w:r>
          </w:p>
        </w:tc>
      </w:tr>
      <w:tr w:rsidR="00A815BF" w:rsidRPr="007052D9" w14:paraId="6EEA19F3" w14:textId="77777777" w:rsidTr="007052D9">
        <w:tc>
          <w:tcPr>
            <w:cnfStyle w:val="001000000000" w:firstRow="0" w:lastRow="0" w:firstColumn="1" w:lastColumn="0" w:oddVBand="0" w:evenVBand="0" w:oddHBand="0" w:evenHBand="0" w:firstRowFirstColumn="0" w:firstRowLastColumn="0" w:lastRowFirstColumn="0" w:lastRowLastColumn="0"/>
            <w:tcW w:w="1165" w:type="dxa"/>
          </w:tcPr>
          <w:p w14:paraId="524B6D42" w14:textId="533D4129" w:rsidR="008843E0" w:rsidRPr="007052D9" w:rsidRDefault="008843E0" w:rsidP="008843E0">
            <w:pPr>
              <w:jc w:val="center"/>
              <w:rPr>
                <w:rFonts w:cstheme="minorHAnsi"/>
                <w:b w:val="0"/>
                <w:bCs w:val="0"/>
                <w:color w:val="000000" w:themeColor="text1"/>
              </w:rPr>
            </w:pPr>
            <w:r w:rsidRPr="007052D9">
              <w:rPr>
                <w:rFonts w:cstheme="minorHAnsi"/>
                <w:b w:val="0"/>
                <w:bCs w:val="0"/>
                <w:color w:val="000000" w:themeColor="text1"/>
              </w:rPr>
              <w:t>1600</w:t>
            </w:r>
          </w:p>
        </w:tc>
        <w:tc>
          <w:tcPr>
            <w:tcW w:w="2070" w:type="dxa"/>
          </w:tcPr>
          <w:p w14:paraId="32AB5D09" w14:textId="3CE5C713" w:rsidR="008843E0" w:rsidRPr="007052D9" w:rsidRDefault="008843E0" w:rsidP="008843E0">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1.245</w:t>
            </w:r>
          </w:p>
        </w:tc>
        <w:tc>
          <w:tcPr>
            <w:tcW w:w="1710" w:type="dxa"/>
          </w:tcPr>
          <w:p w14:paraId="731CF6DC" w14:textId="713F7DF7" w:rsidR="008843E0" w:rsidRPr="007052D9" w:rsidRDefault="008843E0" w:rsidP="008843E0">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0.0025</w:t>
            </w:r>
          </w:p>
        </w:tc>
        <w:tc>
          <w:tcPr>
            <w:tcW w:w="2535" w:type="dxa"/>
          </w:tcPr>
          <w:p w14:paraId="393758E6" w14:textId="47540EF6" w:rsidR="008843E0" w:rsidRPr="007052D9" w:rsidRDefault="008843E0" w:rsidP="008843E0">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0.8825</w:t>
            </w:r>
          </w:p>
        </w:tc>
        <w:tc>
          <w:tcPr>
            <w:tcW w:w="2595" w:type="dxa"/>
          </w:tcPr>
          <w:p w14:paraId="1B5A3684" w14:textId="3B890931" w:rsidR="008843E0" w:rsidRPr="007052D9" w:rsidRDefault="008843E0" w:rsidP="008843E0">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2.455</w:t>
            </w:r>
          </w:p>
        </w:tc>
      </w:tr>
      <w:tr w:rsidR="00A815BF" w:rsidRPr="007052D9" w14:paraId="77B0FC6F" w14:textId="77777777" w:rsidTr="007052D9">
        <w:tc>
          <w:tcPr>
            <w:cnfStyle w:val="001000000000" w:firstRow="0" w:lastRow="0" w:firstColumn="1" w:lastColumn="0" w:oddVBand="0" w:evenVBand="0" w:oddHBand="0" w:evenHBand="0" w:firstRowFirstColumn="0" w:firstRowLastColumn="0" w:lastRowFirstColumn="0" w:lastRowLastColumn="0"/>
            <w:tcW w:w="1165" w:type="dxa"/>
          </w:tcPr>
          <w:p w14:paraId="25F281BB" w14:textId="1B03E61A" w:rsidR="008843E0" w:rsidRPr="007052D9" w:rsidRDefault="008843E0" w:rsidP="008843E0">
            <w:pPr>
              <w:jc w:val="center"/>
              <w:rPr>
                <w:rFonts w:cstheme="minorHAnsi"/>
                <w:b w:val="0"/>
                <w:bCs w:val="0"/>
                <w:color w:val="000000" w:themeColor="text1"/>
              </w:rPr>
            </w:pPr>
            <w:r w:rsidRPr="007052D9">
              <w:rPr>
                <w:rFonts w:cstheme="minorHAnsi"/>
                <w:b w:val="0"/>
                <w:bCs w:val="0"/>
                <w:color w:val="000000" w:themeColor="text1"/>
              </w:rPr>
              <w:t>3200</w:t>
            </w:r>
          </w:p>
        </w:tc>
        <w:tc>
          <w:tcPr>
            <w:tcW w:w="2070" w:type="dxa"/>
          </w:tcPr>
          <w:p w14:paraId="63679F8C" w14:textId="5107834B" w:rsidR="008843E0" w:rsidRPr="007052D9" w:rsidRDefault="008843E0" w:rsidP="008843E0">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4.835</w:t>
            </w:r>
          </w:p>
        </w:tc>
        <w:tc>
          <w:tcPr>
            <w:tcW w:w="1710" w:type="dxa"/>
          </w:tcPr>
          <w:p w14:paraId="1960BC0B" w14:textId="6AC5AC2A" w:rsidR="008843E0" w:rsidRPr="007052D9" w:rsidRDefault="008843E0" w:rsidP="008843E0">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0.01375</w:t>
            </w:r>
          </w:p>
        </w:tc>
        <w:tc>
          <w:tcPr>
            <w:tcW w:w="2535" w:type="dxa"/>
          </w:tcPr>
          <w:p w14:paraId="2F1AA0FA" w14:textId="7F760F31" w:rsidR="008843E0" w:rsidRPr="007052D9" w:rsidRDefault="008843E0" w:rsidP="008843E0">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3.6275</w:t>
            </w:r>
          </w:p>
        </w:tc>
        <w:tc>
          <w:tcPr>
            <w:tcW w:w="2595" w:type="dxa"/>
          </w:tcPr>
          <w:p w14:paraId="2B9E6C64" w14:textId="6DB294A0" w:rsidR="008843E0" w:rsidRPr="007052D9" w:rsidRDefault="008843E0" w:rsidP="008843E0">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9.6775</w:t>
            </w:r>
          </w:p>
        </w:tc>
      </w:tr>
      <w:tr w:rsidR="00A815BF" w:rsidRPr="007052D9" w14:paraId="01B611A8" w14:textId="77777777" w:rsidTr="007052D9">
        <w:tc>
          <w:tcPr>
            <w:cnfStyle w:val="001000000000" w:firstRow="0" w:lastRow="0" w:firstColumn="1" w:lastColumn="0" w:oddVBand="0" w:evenVBand="0" w:oddHBand="0" w:evenHBand="0" w:firstRowFirstColumn="0" w:firstRowLastColumn="0" w:lastRowFirstColumn="0" w:lastRowLastColumn="0"/>
            <w:tcW w:w="1165" w:type="dxa"/>
          </w:tcPr>
          <w:p w14:paraId="5BD132CC" w14:textId="2D4507F9" w:rsidR="008843E0" w:rsidRPr="007052D9" w:rsidRDefault="008843E0" w:rsidP="008843E0">
            <w:pPr>
              <w:jc w:val="center"/>
              <w:rPr>
                <w:rFonts w:cstheme="minorHAnsi"/>
                <w:b w:val="0"/>
                <w:bCs w:val="0"/>
                <w:color w:val="000000" w:themeColor="text1"/>
              </w:rPr>
            </w:pPr>
            <w:r w:rsidRPr="007052D9">
              <w:rPr>
                <w:rFonts w:cstheme="minorHAnsi"/>
                <w:b w:val="0"/>
                <w:bCs w:val="0"/>
                <w:color w:val="000000" w:themeColor="text1"/>
              </w:rPr>
              <w:t>6400</w:t>
            </w:r>
          </w:p>
        </w:tc>
        <w:tc>
          <w:tcPr>
            <w:tcW w:w="2070" w:type="dxa"/>
          </w:tcPr>
          <w:p w14:paraId="03969B59" w14:textId="61AA97C3" w:rsidR="008843E0" w:rsidRPr="007052D9" w:rsidRDefault="008843E0" w:rsidP="008843E0">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19.5075</w:t>
            </w:r>
          </w:p>
        </w:tc>
        <w:tc>
          <w:tcPr>
            <w:tcW w:w="1710" w:type="dxa"/>
          </w:tcPr>
          <w:p w14:paraId="43D253A3" w14:textId="59C95A9F" w:rsidR="008843E0" w:rsidRPr="007052D9" w:rsidRDefault="008843E0" w:rsidP="008843E0">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0.02</w:t>
            </w:r>
          </w:p>
        </w:tc>
        <w:tc>
          <w:tcPr>
            <w:tcW w:w="2535" w:type="dxa"/>
          </w:tcPr>
          <w:p w14:paraId="76DF77CB" w14:textId="70880C60" w:rsidR="008843E0" w:rsidRPr="007052D9" w:rsidRDefault="008843E0" w:rsidP="008843E0">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14.8125</w:t>
            </w:r>
          </w:p>
        </w:tc>
        <w:tc>
          <w:tcPr>
            <w:tcW w:w="2595" w:type="dxa"/>
          </w:tcPr>
          <w:p w14:paraId="76038FF1" w14:textId="534B764A" w:rsidR="008843E0" w:rsidRPr="007052D9" w:rsidRDefault="008843E0" w:rsidP="008843E0">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38.6325</w:t>
            </w:r>
          </w:p>
        </w:tc>
      </w:tr>
      <w:tr w:rsidR="00A815BF" w:rsidRPr="007052D9" w14:paraId="465FEE1A" w14:textId="77777777" w:rsidTr="007052D9">
        <w:tc>
          <w:tcPr>
            <w:cnfStyle w:val="001000000000" w:firstRow="0" w:lastRow="0" w:firstColumn="1" w:lastColumn="0" w:oddVBand="0" w:evenVBand="0" w:oddHBand="0" w:evenHBand="0" w:firstRowFirstColumn="0" w:firstRowLastColumn="0" w:lastRowFirstColumn="0" w:lastRowLastColumn="0"/>
            <w:tcW w:w="1165" w:type="dxa"/>
          </w:tcPr>
          <w:p w14:paraId="40D00C4F" w14:textId="6D589652" w:rsidR="008843E0" w:rsidRPr="007052D9" w:rsidRDefault="008843E0" w:rsidP="008843E0">
            <w:pPr>
              <w:jc w:val="center"/>
              <w:rPr>
                <w:rFonts w:cstheme="minorHAnsi"/>
                <w:b w:val="0"/>
                <w:bCs w:val="0"/>
                <w:color w:val="000000" w:themeColor="text1"/>
              </w:rPr>
            </w:pPr>
            <w:r w:rsidRPr="007052D9">
              <w:rPr>
                <w:rFonts w:cstheme="minorHAnsi"/>
                <w:b w:val="0"/>
                <w:bCs w:val="0"/>
                <w:color w:val="000000" w:themeColor="text1"/>
              </w:rPr>
              <w:t>12800</w:t>
            </w:r>
          </w:p>
        </w:tc>
        <w:tc>
          <w:tcPr>
            <w:tcW w:w="2070" w:type="dxa"/>
          </w:tcPr>
          <w:p w14:paraId="087507F9" w14:textId="56C56F3E" w:rsidR="008843E0" w:rsidRPr="007052D9" w:rsidRDefault="008843E0" w:rsidP="008843E0">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78.51125</w:t>
            </w:r>
          </w:p>
        </w:tc>
        <w:tc>
          <w:tcPr>
            <w:tcW w:w="1710" w:type="dxa"/>
          </w:tcPr>
          <w:p w14:paraId="0CBF9AB3" w14:textId="3025AB35" w:rsidR="008843E0" w:rsidRPr="007052D9" w:rsidRDefault="008843E0" w:rsidP="008843E0">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0.17375</w:t>
            </w:r>
          </w:p>
        </w:tc>
        <w:tc>
          <w:tcPr>
            <w:tcW w:w="2535" w:type="dxa"/>
          </w:tcPr>
          <w:p w14:paraId="2D9E8431" w14:textId="4DD67010" w:rsidR="008843E0" w:rsidRPr="007052D9" w:rsidRDefault="008843E0" w:rsidP="008843E0">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58.8</w:t>
            </w:r>
          </w:p>
        </w:tc>
        <w:tc>
          <w:tcPr>
            <w:tcW w:w="2595" w:type="dxa"/>
          </w:tcPr>
          <w:p w14:paraId="35422A5C" w14:textId="2148DCC0" w:rsidR="008843E0" w:rsidRPr="007052D9" w:rsidRDefault="008843E0" w:rsidP="008843E0">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052D9">
              <w:rPr>
                <w:rFonts w:cstheme="minorHAnsi"/>
                <w:color w:val="000000" w:themeColor="text1"/>
              </w:rPr>
              <w:t>155.0325</w:t>
            </w:r>
          </w:p>
        </w:tc>
      </w:tr>
    </w:tbl>
    <w:p w14:paraId="2A943E55" w14:textId="04069788" w:rsidR="008843E0" w:rsidRDefault="008843E0" w:rsidP="008843E0">
      <w:pPr>
        <w:rPr>
          <w:rFonts w:cstheme="minorHAnsi"/>
          <w:b/>
          <w:bCs/>
          <w:color w:val="000000" w:themeColor="text1"/>
        </w:rPr>
      </w:pPr>
    </w:p>
    <w:p w14:paraId="0BEFFCD9" w14:textId="22CDB336" w:rsidR="00AE0F8B" w:rsidRDefault="00AE0F8B" w:rsidP="008843E0">
      <w:pPr>
        <w:rPr>
          <w:rFonts w:cstheme="minorHAnsi"/>
          <w:b/>
          <w:bCs/>
          <w:color w:val="000000" w:themeColor="text1"/>
        </w:rPr>
      </w:pPr>
      <w:r>
        <w:rPr>
          <w:rFonts w:cstheme="minorHAnsi"/>
          <w:b/>
          <w:bCs/>
          <w:color w:val="000000" w:themeColor="text1"/>
        </w:rPr>
        <w:t>Graphical Representation:</w:t>
      </w:r>
    </w:p>
    <w:p w14:paraId="00AC9F0C" w14:textId="77777777" w:rsidR="00AE0F8B" w:rsidRPr="007052D9" w:rsidRDefault="00AE0F8B" w:rsidP="008843E0">
      <w:pPr>
        <w:rPr>
          <w:rFonts w:cstheme="minorHAnsi"/>
          <w:b/>
          <w:bCs/>
          <w:color w:val="000000" w:themeColor="text1"/>
        </w:rPr>
      </w:pPr>
    </w:p>
    <w:p w14:paraId="5B47E9ED" w14:textId="76CC929D" w:rsidR="00EE2231" w:rsidRPr="007052D9" w:rsidRDefault="00EE2231" w:rsidP="008843E0">
      <w:pPr>
        <w:pStyle w:val="ListParagraph"/>
        <w:numPr>
          <w:ilvl w:val="0"/>
          <w:numId w:val="10"/>
        </w:numPr>
        <w:rPr>
          <w:rFonts w:cstheme="minorHAnsi"/>
          <w:b/>
          <w:bCs/>
          <w:color w:val="000000" w:themeColor="text1"/>
        </w:rPr>
      </w:pPr>
      <w:r w:rsidRPr="007052D9">
        <w:rPr>
          <w:rFonts w:cstheme="minorHAnsi"/>
          <w:b/>
          <w:bCs/>
          <w:color w:val="000000" w:themeColor="text1"/>
        </w:rPr>
        <w:t xml:space="preserve">Graph of N </w:t>
      </w:r>
      <w:r w:rsidR="00AE0F8B">
        <w:rPr>
          <w:rFonts w:cstheme="minorHAnsi"/>
          <w:b/>
          <w:bCs/>
          <w:color w:val="000000" w:themeColor="text1"/>
        </w:rPr>
        <w:t xml:space="preserve">and </w:t>
      </w:r>
      <w:r w:rsidR="00AE0F8B" w:rsidRPr="00AE0F8B">
        <w:rPr>
          <w:rFonts w:cstheme="minorHAnsi"/>
          <w:b/>
          <w:bCs/>
          <w:color w:val="000000" w:themeColor="text1"/>
        </w:rPr>
        <w:t>Time taken by Random Array</w:t>
      </w:r>
    </w:p>
    <w:p w14:paraId="55202C85" w14:textId="715499D2" w:rsidR="008843E0" w:rsidRPr="007052D9" w:rsidRDefault="00EE2231" w:rsidP="008843E0">
      <w:pPr>
        <w:rPr>
          <w:rFonts w:cstheme="minorHAnsi"/>
          <w:b/>
          <w:bCs/>
          <w:color w:val="000000" w:themeColor="text1"/>
        </w:rPr>
      </w:pPr>
      <w:r w:rsidRPr="007052D9">
        <w:rPr>
          <w:rFonts w:cstheme="minorHAnsi"/>
          <w:noProof/>
          <w:color w:val="000000" w:themeColor="text1"/>
        </w:rPr>
        <w:drawing>
          <wp:inline distT="0" distB="0" distL="0" distR="0" wp14:anchorId="1BB4E050" wp14:editId="67B0616C">
            <wp:extent cx="5943600" cy="2144486"/>
            <wp:effectExtent l="0" t="0" r="12700" b="1460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59E040D" w14:textId="2A0E3CD1" w:rsidR="00EE2231" w:rsidRPr="007052D9" w:rsidRDefault="00EE2231" w:rsidP="008843E0">
      <w:pPr>
        <w:rPr>
          <w:rFonts w:cstheme="minorHAnsi"/>
          <w:b/>
          <w:bCs/>
          <w:color w:val="000000" w:themeColor="text1"/>
        </w:rPr>
      </w:pPr>
    </w:p>
    <w:p w14:paraId="7F3FEC72" w14:textId="694112A7" w:rsidR="00EE2231" w:rsidRPr="007052D9" w:rsidRDefault="00EE2231" w:rsidP="008843E0">
      <w:pPr>
        <w:rPr>
          <w:rFonts w:cstheme="minorHAnsi"/>
          <w:b/>
          <w:bCs/>
          <w:color w:val="000000" w:themeColor="text1"/>
        </w:rPr>
      </w:pPr>
    </w:p>
    <w:p w14:paraId="71B1B4B1" w14:textId="7BD0E567" w:rsidR="008843E0" w:rsidRPr="00AE0F8B" w:rsidRDefault="00AE0F8B" w:rsidP="00AE0F8B">
      <w:pPr>
        <w:pStyle w:val="ListParagraph"/>
        <w:numPr>
          <w:ilvl w:val="0"/>
          <w:numId w:val="10"/>
        </w:numPr>
        <w:rPr>
          <w:rFonts w:cstheme="minorHAnsi"/>
          <w:b/>
          <w:bCs/>
          <w:color w:val="000000" w:themeColor="text1"/>
        </w:rPr>
      </w:pPr>
      <w:r w:rsidRPr="007052D9">
        <w:rPr>
          <w:rFonts w:cstheme="minorHAnsi"/>
          <w:b/>
          <w:bCs/>
          <w:color w:val="000000" w:themeColor="text1"/>
        </w:rPr>
        <w:t xml:space="preserve">Graph of N </w:t>
      </w:r>
      <w:r>
        <w:rPr>
          <w:rFonts w:cstheme="minorHAnsi"/>
          <w:b/>
          <w:bCs/>
          <w:color w:val="000000" w:themeColor="text1"/>
        </w:rPr>
        <w:t xml:space="preserve">and </w:t>
      </w:r>
      <w:r w:rsidRPr="00AE0F8B">
        <w:rPr>
          <w:rFonts w:cstheme="minorHAnsi"/>
          <w:b/>
          <w:bCs/>
          <w:color w:val="000000" w:themeColor="text1"/>
        </w:rPr>
        <w:t xml:space="preserve">Time taken by </w:t>
      </w:r>
      <w:r>
        <w:rPr>
          <w:rFonts w:cstheme="minorHAnsi"/>
          <w:b/>
          <w:bCs/>
          <w:color w:val="000000" w:themeColor="text1"/>
        </w:rPr>
        <w:t>Ordered</w:t>
      </w:r>
      <w:r w:rsidRPr="00AE0F8B">
        <w:rPr>
          <w:rFonts w:cstheme="minorHAnsi"/>
          <w:b/>
          <w:bCs/>
          <w:color w:val="000000" w:themeColor="text1"/>
        </w:rPr>
        <w:t xml:space="preserve"> Array</w:t>
      </w:r>
    </w:p>
    <w:p w14:paraId="198BA340" w14:textId="78DC0C3F" w:rsidR="008843E0" w:rsidRPr="007052D9" w:rsidRDefault="00EE2231" w:rsidP="008843E0">
      <w:pPr>
        <w:rPr>
          <w:rFonts w:cstheme="minorHAnsi"/>
          <w:b/>
          <w:bCs/>
          <w:color w:val="000000" w:themeColor="text1"/>
        </w:rPr>
      </w:pPr>
      <w:r w:rsidRPr="007052D9">
        <w:rPr>
          <w:rFonts w:cstheme="minorHAnsi"/>
          <w:b/>
          <w:bCs/>
          <w:noProof/>
          <w:color w:val="000000" w:themeColor="text1"/>
        </w:rPr>
        <w:drawing>
          <wp:inline distT="0" distB="0" distL="0" distR="0" wp14:anchorId="635C054B" wp14:editId="71E9586B">
            <wp:extent cx="5943600" cy="2743200"/>
            <wp:effectExtent l="0" t="0" r="12700" b="1270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DE8C5D2" w14:textId="7E6938B9" w:rsidR="00EE2231" w:rsidRDefault="00AE0F8B" w:rsidP="00EE2231">
      <w:pPr>
        <w:pStyle w:val="ListParagraph"/>
        <w:numPr>
          <w:ilvl w:val="0"/>
          <w:numId w:val="10"/>
        </w:numPr>
        <w:rPr>
          <w:rFonts w:cstheme="minorHAnsi"/>
          <w:b/>
          <w:bCs/>
          <w:color w:val="000000" w:themeColor="text1"/>
        </w:rPr>
      </w:pPr>
      <w:r w:rsidRPr="007052D9">
        <w:rPr>
          <w:rFonts w:cstheme="minorHAnsi"/>
          <w:b/>
          <w:bCs/>
          <w:color w:val="000000" w:themeColor="text1"/>
        </w:rPr>
        <w:lastRenderedPageBreak/>
        <w:t xml:space="preserve">Graph of N </w:t>
      </w:r>
      <w:r>
        <w:rPr>
          <w:rFonts w:cstheme="minorHAnsi"/>
          <w:b/>
          <w:bCs/>
          <w:color w:val="000000" w:themeColor="text1"/>
        </w:rPr>
        <w:t xml:space="preserve">and </w:t>
      </w:r>
      <w:r w:rsidRPr="00AE0F8B">
        <w:rPr>
          <w:rFonts w:cstheme="minorHAnsi"/>
          <w:b/>
          <w:bCs/>
          <w:color w:val="000000" w:themeColor="text1"/>
        </w:rPr>
        <w:t xml:space="preserve">Time taken by </w:t>
      </w:r>
      <w:r>
        <w:rPr>
          <w:rFonts w:cstheme="minorHAnsi"/>
          <w:b/>
          <w:bCs/>
          <w:color w:val="000000" w:themeColor="text1"/>
        </w:rPr>
        <w:t xml:space="preserve">Partially </w:t>
      </w:r>
      <w:r>
        <w:rPr>
          <w:rFonts w:cstheme="minorHAnsi"/>
          <w:b/>
          <w:bCs/>
          <w:color w:val="000000" w:themeColor="text1"/>
        </w:rPr>
        <w:t>Ordered</w:t>
      </w:r>
      <w:r w:rsidRPr="00AE0F8B">
        <w:rPr>
          <w:rFonts w:cstheme="minorHAnsi"/>
          <w:b/>
          <w:bCs/>
          <w:color w:val="000000" w:themeColor="text1"/>
        </w:rPr>
        <w:t xml:space="preserve"> Array</w:t>
      </w:r>
    </w:p>
    <w:p w14:paraId="25B21370" w14:textId="77777777" w:rsidR="00AE0F8B" w:rsidRPr="00AE0F8B" w:rsidRDefault="00AE0F8B" w:rsidP="00AE0F8B">
      <w:pPr>
        <w:pStyle w:val="ListParagraph"/>
        <w:rPr>
          <w:rFonts w:cstheme="minorHAnsi"/>
          <w:b/>
          <w:bCs/>
          <w:color w:val="000000" w:themeColor="text1"/>
        </w:rPr>
      </w:pPr>
    </w:p>
    <w:p w14:paraId="6724E965" w14:textId="1E177351" w:rsidR="00EE2231" w:rsidRPr="007052D9" w:rsidRDefault="00EE2231" w:rsidP="008843E0">
      <w:pPr>
        <w:rPr>
          <w:rFonts w:cstheme="minorHAnsi"/>
          <w:b/>
          <w:bCs/>
          <w:color w:val="000000" w:themeColor="text1"/>
        </w:rPr>
      </w:pPr>
      <w:r w:rsidRPr="007052D9">
        <w:rPr>
          <w:rFonts w:cstheme="minorHAnsi"/>
          <w:b/>
          <w:bCs/>
          <w:noProof/>
          <w:color w:val="000000" w:themeColor="text1"/>
        </w:rPr>
        <w:drawing>
          <wp:inline distT="0" distB="0" distL="0" distR="0" wp14:anchorId="34E70FFA" wp14:editId="38A1BC44">
            <wp:extent cx="6008914" cy="2927985"/>
            <wp:effectExtent l="0" t="0" r="11430" b="1841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4AFAF97" w14:textId="62EFDA11" w:rsidR="00EE2231" w:rsidRPr="007052D9" w:rsidRDefault="00EE2231" w:rsidP="008843E0">
      <w:pPr>
        <w:rPr>
          <w:rFonts w:cstheme="minorHAnsi"/>
          <w:b/>
          <w:bCs/>
          <w:color w:val="000000" w:themeColor="text1"/>
        </w:rPr>
      </w:pPr>
    </w:p>
    <w:p w14:paraId="268DB071" w14:textId="3738E339" w:rsidR="00EE2231" w:rsidRDefault="00EE2231" w:rsidP="00211DC9">
      <w:pPr>
        <w:pStyle w:val="ListParagraph"/>
        <w:numPr>
          <w:ilvl w:val="0"/>
          <w:numId w:val="10"/>
        </w:numPr>
        <w:rPr>
          <w:rFonts w:cstheme="minorHAnsi"/>
          <w:b/>
          <w:bCs/>
          <w:color w:val="000000" w:themeColor="text1"/>
        </w:rPr>
      </w:pPr>
      <w:r w:rsidRPr="00AE0F8B">
        <w:rPr>
          <w:rFonts w:cstheme="minorHAnsi"/>
          <w:b/>
          <w:bCs/>
          <w:color w:val="000000" w:themeColor="text1"/>
        </w:rPr>
        <w:t xml:space="preserve">Graph of N </w:t>
      </w:r>
      <w:r w:rsidR="000B03D5">
        <w:rPr>
          <w:rFonts w:cstheme="minorHAnsi"/>
          <w:b/>
          <w:bCs/>
          <w:color w:val="000000" w:themeColor="text1"/>
        </w:rPr>
        <w:t xml:space="preserve">and </w:t>
      </w:r>
      <w:r w:rsidR="00AE0F8B" w:rsidRPr="00AE0F8B">
        <w:rPr>
          <w:rFonts w:cstheme="minorHAnsi"/>
          <w:b/>
          <w:bCs/>
          <w:color w:val="000000" w:themeColor="text1"/>
        </w:rPr>
        <w:t xml:space="preserve">Time taken by </w:t>
      </w:r>
      <w:r w:rsidR="00AE0F8B">
        <w:rPr>
          <w:rFonts w:cstheme="minorHAnsi"/>
          <w:b/>
          <w:bCs/>
          <w:color w:val="000000" w:themeColor="text1"/>
        </w:rPr>
        <w:t>Reverse</w:t>
      </w:r>
      <w:r w:rsidR="00AE0F8B">
        <w:rPr>
          <w:rFonts w:cstheme="minorHAnsi"/>
          <w:b/>
          <w:bCs/>
          <w:color w:val="000000" w:themeColor="text1"/>
        </w:rPr>
        <w:t xml:space="preserve"> Ordered</w:t>
      </w:r>
      <w:r w:rsidR="00AE0F8B" w:rsidRPr="00AE0F8B">
        <w:rPr>
          <w:rFonts w:cstheme="minorHAnsi"/>
          <w:b/>
          <w:bCs/>
          <w:color w:val="000000" w:themeColor="text1"/>
        </w:rPr>
        <w:t xml:space="preserve"> Array</w:t>
      </w:r>
    </w:p>
    <w:p w14:paraId="14B84089" w14:textId="77777777" w:rsidR="00AE0F8B" w:rsidRPr="00AE0F8B" w:rsidRDefault="00AE0F8B" w:rsidP="00AE0F8B">
      <w:pPr>
        <w:pStyle w:val="ListParagraph"/>
        <w:rPr>
          <w:rFonts w:cstheme="minorHAnsi"/>
          <w:b/>
          <w:bCs/>
          <w:color w:val="000000" w:themeColor="text1"/>
        </w:rPr>
      </w:pPr>
    </w:p>
    <w:p w14:paraId="78621E57" w14:textId="5A7E9B24" w:rsidR="00EE2231" w:rsidRPr="007052D9" w:rsidRDefault="00EE2231" w:rsidP="008843E0">
      <w:pPr>
        <w:rPr>
          <w:rFonts w:cstheme="minorHAnsi"/>
          <w:b/>
          <w:bCs/>
          <w:color w:val="000000" w:themeColor="text1"/>
        </w:rPr>
      </w:pPr>
      <w:r w:rsidRPr="007052D9">
        <w:rPr>
          <w:rFonts w:cstheme="minorHAnsi"/>
          <w:b/>
          <w:bCs/>
          <w:noProof/>
          <w:color w:val="000000" w:themeColor="text1"/>
        </w:rPr>
        <w:drawing>
          <wp:inline distT="0" distB="0" distL="0" distR="0" wp14:anchorId="3351FDA5" wp14:editId="021BC535">
            <wp:extent cx="6008370" cy="3004185"/>
            <wp:effectExtent l="0" t="0" r="11430" b="1841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6129AE1" w14:textId="7B907672" w:rsidR="00C207B5" w:rsidRDefault="00C207B5" w:rsidP="008843E0">
      <w:pPr>
        <w:rPr>
          <w:rFonts w:cstheme="minorHAnsi"/>
          <w:b/>
          <w:bCs/>
          <w:color w:val="000000" w:themeColor="text1"/>
        </w:rPr>
      </w:pPr>
    </w:p>
    <w:p w14:paraId="701CF9D5" w14:textId="22A95B7D" w:rsidR="00AE0F8B" w:rsidRDefault="00AE0F8B" w:rsidP="008843E0">
      <w:pPr>
        <w:rPr>
          <w:rFonts w:cstheme="minorHAnsi"/>
          <w:b/>
          <w:bCs/>
          <w:color w:val="000000" w:themeColor="text1"/>
        </w:rPr>
      </w:pPr>
    </w:p>
    <w:p w14:paraId="56278EAB" w14:textId="299E66C3" w:rsidR="00AE0F8B" w:rsidRDefault="00AE0F8B" w:rsidP="008843E0">
      <w:pPr>
        <w:rPr>
          <w:rFonts w:cstheme="minorHAnsi"/>
          <w:b/>
          <w:bCs/>
          <w:color w:val="000000" w:themeColor="text1"/>
        </w:rPr>
      </w:pPr>
    </w:p>
    <w:p w14:paraId="3CD90F25" w14:textId="77777777" w:rsidR="00AE0F8B" w:rsidRDefault="00AE0F8B" w:rsidP="008843E0">
      <w:pPr>
        <w:rPr>
          <w:rFonts w:cstheme="minorHAnsi"/>
          <w:b/>
          <w:bCs/>
          <w:color w:val="000000" w:themeColor="text1"/>
        </w:rPr>
      </w:pPr>
    </w:p>
    <w:p w14:paraId="3EEF725B" w14:textId="77777777" w:rsidR="00C207B5" w:rsidRPr="007052D9" w:rsidRDefault="00C207B5" w:rsidP="008843E0">
      <w:pPr>
        <w:rPr>
          <w:rFonts w:cstheme="minorHAnsi"/>
          <w:b/>
          <w:bCs/>
          <w:color w:val="000000" w:themeColor="text1"/>
        </w:rPr>
      </w:pPr>
    </w:p>
    <w:p w14:paraId="12CBA744" w14:textId="29DC928D" w:rsidR="00C207B5" w:rsidRPr="007052D9" w:rsidRDefault="00C207B5" w:rsidP="008843E0">
      <w:pPr>
        <w:rPr>
          <w:rFonts w:cstheme="minorHAnsi"/>
          <w:b/>
          <w:bCs/>
          <w:color w:val="000000" w:themeColor="text1"/>
        </w:rPr>
      </w:pPr>
    </w:p>
    <w:p w14:paraId="0DEF0391" w14:textId="1D8599E2" w:rsidR="00C207B5" w:rsidRPr="007052D9" w:rsidRDefault="00AE0F8B" w:rsidP="00AE0F8B">
      <w:pPr>
        <w:pStyle w:val="ListParagraph"/>
        <w:numPr>
          <w:ilvl w:val="0"/>
          <w:numId w:val="10"/>
        </w:numPr>
        <w:rPr>
          <w:rFonts w:cstheme="minorHAnsi"/>
          <w:b/>
          <w:bCs/>
          <w:color w:val="000000" w:themeColor="text1"/>
        </w:rPr>
      </w:pPr>
      <w:r w:rsidRPr="00AE0F8B">
        <w:rPr>
          <w:rFonts w:cstheme="minorHAnsi"/>
          <w:b/>
          <w:bCs/>
          <w:color w:val="000000" w:themeColor="text1"/>
        </w:rPr>
        <w:lastRenderedPageBreak/>
        <w:t xml:space="preserve">Graph of N </w:t>
      </w:r>
      <w:r w:rsidR="000B03D5">
        <w:rPr>
          <w:rFonts w:cstheme="minorHAnsi"/>
          <w:b/>
          <w:bCs/>
          <w:color w:val="000000" w:themeColor="text1"/>
        </w:rPr>
        <w:t xml:space="preserve">and </w:t>
      </w:r>
      <w:r w:rsidRPr="00AE0F8B">
        <w:rPr>
          <w:rFonts w:cstheme="minorHAnsi"/>
          <w:b/>
          <w:bCs/>
          <w:color w:val="000000" w:themeColor="text1"/>
        </w:rPr>
        <w:t xml:space="preserve">Time taken by </w:t>
      </w:r>
      <w:r w:rsidR="000B03D5">
        <w:rPr>
          <w:rFonts w:cstheme="minorHAnsi"/>
          <w:b/>
          <w:bCs/>
          <w:color w:val="000000" w:themeColor="text1"/>
        </w:rPr>
        <w:t>Differently Ordered</w:t>
      </w:r>
      <w:r w:rsidRPr="00AE0F8B">
        <w:rPr>
          <w:rFonts w:cstheme="minorHAnsi"/>
          <w:b/>
          <w:bCs/>
          <w:color w:val="000000" w:themeColor="text1"/>
        </w:rPr>
        <w:t xml:space="preserve"> Array</w:t>
      </w:r>
      <w:r w:rsidR="000B03D5">
        <w:rPr>
          <w:rFonts w:cstheme="minorHAnsi"/>
          <w:b/>
          <w:bCs/>
          <w:color w:val="000000" w:themeColor="text1"/>
        </w:rPr>
        <w:t>s</w:t>
      </w:r>
    </w:p>
    <w:p w14:paraId="1CE1AEE5" w14:textId="7D1AA44F" w:rsidR="00C207B5" w:rsidRDefault="00A815BF" w:rsidP="008843E0">
      <w:pPr>
        <w:rPr>
          <w:rFonts w:cstheme="minorHAnsi"/>
          <w:b/>
          <w:bCs/>
          <w:color w:val="000000" w:themeColor="text1"/>
        </w:rPr>
      </w:pPr>
      <w:r w:rsidRPr="007052D9">
        <w:rPr>
          <w:rFonts w:cstheme="minorHAnsi"/>
          <w:b/>
          <w:bCs/>
          <w:noProof/>
          <w:color w:val="000000" w:themeColor="text1"/>
        </w:rPr>
        <w:drawing>
          <wp:inline distT="0" distB="0" distL="0" distR="0" wp14:anchorId="48DE6CD2" wp14:editId="3A161B1B">
            <wp:extent cx="6618605" cy="31786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5820" cy="3196501"/>
                    </a:xfrm>
                    <a:prstGeom prst="rect">
                      <a:avLst/>
                    </a:prstGeom>
                  </pic:spPr>
                </pic:pic>
              </a:graphicData>
            </a:graphic>
          </wp:inline>
        </w:drawing>
      </w:r>
    </w:p>
    <w:p w14:paraId="021E722C" w14:textId="650EC50B" w:rsidR="000B03D5" w:rsidRDefault="000B03D5" w:rsidP="008843E0">
      <w:pPr>
        <w:rPr>
          <w:rFonts w:cstheme="minorHAnsi"/>
          <w:b/>
          <w:bCs/>
          <w:color w:val="000000" w:themeColor="text1"/>
        </w:rPr>
      </w:pPr>
    </w:p>
    <w:p w14:paraId="02AA26A5" w14:textId="7166A741" w:rsidR="000B03D5" w:rsidRDefault="000B03D5" w:rsidP="008843E0">
      <w:pPr>
        <w:rPr>
          <w:rFonts w:cstheme="minorHAnsi"/>
          <w:b/>
          <w:bCs/>
          <w:color w:val="000000" w:themeColor="text1"/>
        </w:rPr>
      </w:pPr>
      <w:r>
        <w:rPr>
          <w:rFonts w:cstheme="minorHAnsi"/>
          <w:b/>
          <w:bCs/>
          <w:color w:val="000000" w:themeColor="text1"/>
        </w:rPr>
        <w:t>Output of the main code (</w:t>
      </w:r>
      <w:proofErr w:type="spellStart"/>
      <w:r>
        <w:rPr>
          <w:rFonts w:cstheme="minorHAnsi"/>
          <w:b/>
          <w:bCs/>
          <w:color w:val="000000" w:themeColor="text1"/>
        </w:rPr>
        <w:t>InsertionSortMain</w:t>
      </w:r>
      <w:proofErr w:type="spellEnd"/>
      <w:r>
        <w:rPr>
          <w:rFonts w:cstheme="minorHAnsi"/>
          <w:b/>
          <w:bCs/>
          <w:color w:val="000000" w:themeColor="text1"/>
        </w:rPr>
        <w:t xml:space="preserve"> class):</w:t>
      </w:r>
    </w:p>
    <w:p w14:paraId="0C34D572" w14:textId="4ABA67E3" w:rsidR="000B03D5" w:rsidRDefault="000B03D5" w:rsidP="008843E0">
      <w:pPr>
        <w:rPr>
          <w:rFonts w:cstheme="minorHAnsi"/>
          <w:b/>
          <w:bCs/>
          <w:color w:val="000000" w:themeColor="text1"/>
        </w:rPr>
      </w:pPr>
    </w:p>
    <w:p w14:paraId="2B8D3855" w14:textId="77777777" w:rsidR="000B03D5" w:rsidRDefault="000B03D5" w:rsidP="008843E0">
      <w:pPr>
        <w:rPr>
          <w:rFonts w:cstheme="minorHAnsi"/>
          <w:b/>
          <w:bCs/>
          <w:color w:val="000000" w:themeColor="text1"/>
        </w:rPr>
      </w:pPr>
      <w:r>
        <w:rPr>
          <w:rFonts w:cstheme="minorHAnsi"/>
          <w:b/>
          <w:bCs/>
          <w:noProof/>
          <w:color w:val="000000" w:themeColor="text1"/>
        </w:rPr>
        <w:drawing>
          <wp:inline distT="0" distB="0" distL="0" distR="0" wp14:anchorId="36B0104B" wp14:editId="41644D42">
            <wp:extent cx="5943600" cy="3135086"/>
            <wp:effectExtent l="0" t="0" r="0" b="190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b="15605"/>
                    <a:stretch/>
                  </pic:blipFill>
                  <pic:spPr bwMode="auto">
                    <a:xfrm>
                      <a:off x="0" y="0"/>
                      <a:ext cx="5943600" cy="3135086"/>
                    </a:xfrm>
                    <a:prstGeom prst="rect">
                      <a:avLst/>
                    </a:prstGeom>
                    <a:ln>
                      <a:noFill/>
                    </a:ln>
                    <a:extLst>
                      <a:ext uri="{53640926-AAD7-44D8-BBD7-CCE9431645EC}">
                        <a14:shadowObscured xmlns:a14="http://schemas.microsoft.com/office/drawing/2010/main"/>
                      </a:ext>
                    </a:extLst>
                  </pic:spPr>
                </pic:pic>
              </a:graphicData>
            </a:graphic>
          </wp:inline>
        </w:drawing>
      </w:r>
    </w:p>
    <w:p w14:paraId="50CEECB0" w14:textId="77777777" w:rsidR="000B03D5" w:rsidRDefault="000B03D5" w:rsidP="008843E0">
      <w:pPr>
        <w:rPr>
          <w:rFonts w:cstheme="minorHAnsi"/>
          <w:b/>
          <w:bCs/>
          <w:color w:val="000000" w:themeColor="text1"/>
        </w:rPr>
      </w:pPr>
      <w:r>
        <w:rPr>
          <w:rFonts w:cstheme="minorHAnsi"/>
          <w:b/>
          <w:bCs/>
          <w:noProof/>
          <w:color w:val="000000" w:themeColor="text1"/>
        </w:rPr>
        <w:lastRenderedPageBreak/>
        <w:drawing>
          <wp:inline distT="0" distB="0" distL="0" distR="0" wp14:anchorId="410D4EFF" wp14:editId="2B83BE7D">
            <wp:extent cx="5943600" cy="2982686"/>
            <wp:effectExtent l="0" t="0" r="0" b="190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b="19707"/>
                    <a:stretch/>
                  </pic:blipFill>
                  <pic:spPr bwMode="auto">
                    <a:xfrm>
                      <a:off x="0" y="0"/>
                      <a:ext cx="5943600" cy="2982686"/>
                    </a:xfrm>
                    <a:prstGeom prst="rect">
                      <a:avLst/>
                    </a:prstGeom>
                    <a:ln>
                      <a:noFill/>
                    </a:ln>
                    <a:extLst>
                      <a:ext uri="{53640926-AAD7-44D8-BBD7-CCE9431645EC}">
                        <a14:shadowObscured xmlns:a14="http://schemas.microsoft.com/office/drawing/2010/main"/>
                      </a:ext>
                    </a:extLst>
                  </pic:spPr>
                </pic:pic>
              </a:graphicData>
            </a:graphic>
          </wp:inline>
        </w:drawing>
      </w:r>
    </w:p>
    <w:p w14:paraId="148B30DE" w14:textId="77777777" w:rsidR="000B03D5" w:rsidRDefault="000B03D5" w:rsidP="008843E0">
      <w:pPr>
        <w:rPr>
          <w:rFonts w:cstheme="minorHAnsi"/>
          <w:b/>
          <w:bCs/>
          <w:color w:val="000000" w:themeColor="text1"/>
        </w:rPr>
      </w:pPr>
    </w:p>
    <w:p w14:paraId="6C303DB0" w14:textId="2D5AEEE2" w:rsidR="000B03D5" w:rsidRDefault="000B03D5" w:rsidP="008843E0">
      <w:pPr>
        <w:rPr>
          <w:rFonts w:cstheme="minorHAnsi"/>
          <w:b/>
          <w:bCs/>
          <w:color w:val="000000" w:themeColor="text1"/>
        </w:rPr>
      </w:pPr>
      <w:r>
        <w:rPr>
          <w:rFonts w:cstheme="minorHAnsi"/>
          <w:b/>
          <w:bCs/>
          <w:noProof/>
          <w:color w:val="000000" w:themeColor="text1"/>
        </w:rPr>
        <w:drawing>
          <wp:inline distT="0" distB="0" distL="0" distR="0" wp14:anchorId="6EB89A87" wp14:editId="6ED5D6FD">
            <wp:extent cx="5942897" cy="2299335"/>
            <wp:effectExtent l="0" t="0" r="127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t="38095"/>
                    <a:stretch/>
                  </pic:blipFill>
                  <pic:spPr bwMode="auto">
                    <a:xfrm>
                      <a:off x="0" y="0"/>
                      <a:ext cx="5943600" cy="2299607"/>
                    </a:xfrm>
                    <a:prstGeom prst="rect">
                      <a:avLst/>
                    </a:prstGeom>
                    <a:ln>
                      <a:noFill/>
                    </a:ln>
                    <a:extLst>
                      <a:ext uri="{53640926-AAD7-44D8-BBD7-CCE9431645EC}">
                        <a14:shadowObscured xmlns:a14="http://schemas.microsoft.com/office/drawing/2010/main"/>
                      </a:ext>
                    </a:extLst>
                  </pic:spPr>
                </pic:pic>
              </a:graphicData>
            </a:graphic>
          </wp:inline>
        </w:drawing>
      </w:r>
    </w:p>
    <w:p w14:paraId="64C2C699" w14:textId="77777777" w:rsidR="000B03D5" w:rsidRPr="007052D9" w:rsidRDefault="000B03D5" w:rsidP="008843E0">
      <w:pPr>
        <w:rPr>
          <w:rFonts w:cstheme="minorHAnsi"/>
          <w:b/>
          <w:bCs/>
          <w:color w:val="000000" w:themeColor="text1"/>
        </w:rPr>
      </w:pPr>
    </w:p>
    <w:p w14:paraId="13189CAF" w14:textId="5FBB6880" w:rsidR="00C207B5" w:rsidRPr="007052D9" w:rsidRDefault="00C207B5" w:rsidP="008843E0">
      <w:pPr>
        <w:rPr>
          <w:rFonts w:cstheme="minorHAnsi"/>
          <w:b/>
          <w:bCs/>
          <w:color w:val="000000" w:themeColor="text1"/>
        </w:rPr>
      </w:pPr>
    </w:p>
    <w:sectPr w:rsidR="00C207B5" w:rsidRPr="007052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87AC1"/>
    <w:multiLevelType w:val="hybridMultilevel"/>
    <w:tmpl w:val="1E16A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3B4DD6"/>
    <w:multiLevelType w:val="hybridMultilevel"/>
    <w:tmpl w:val="EC3A2E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1B467A"/>
    <w:multiLevelType w:val="hybridMultilevel"/>
    <w:tmpl w:val="EC3A2E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A8C2AD7"/>
    <w:multiLevelType w:val="hybridMultilevel"/>
    <w:tmpl w:val="EC3A2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872401"/>
    <w:multiLevelType w:val="hybridMultilevel"/>
    <w:tmpl w:val="EC3A2E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D2D5A40"/>
    <w:multiLevelType w:val="hybridMultilevel"/>
    <w:tmpl w:val="EC3A2E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A572010"/>
    <w:multiLevelType w:val="hybridMultilevel"/>
    <w:tmpl w:val="D88C351E"/>
    <w:lvl w:ilvl="0" w:tplc="9C620602">
      <w:start w:val="155"/>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6E5993"/>
    <w:multiLevelType w:val="hybridMultilevel"/>
    <w:tmpl w:val="0D9C78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846407A"/>
    <w:multiLevelType w:val="hybridMultilevel"/>
    <w:tmpl w:val="9D3EDEF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15:restartNumberingAfterBreak="0">
    <w:nsid w:val="702E53C8"/>
    <w:multiLevelType w:val="hybridMultilevel"/>
    <w:tmpl w:val="AA7E2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3290558">
    <w:abstractNumId w:val="9"/>
  </w:num>
  <w:num w:numId="2" w16cid:durableId="437021799">
    <w:abstractNumId w:val="7"/>
  </w:num>
  <w:num w:numId="3" w16cid:durableId="1186867585">
    <w:abstractNumId w:val="0"/>
  </w:num>
  <w:num w:numId="4" w16cid:durableId="1440031451">
    <w:abstractNumId w:val="8"/>
  </w:num>
  <w:num w:numId="5" w16cid:durableId="533731612">
    <w:abstractNumId w:val="3"/>
  </w:num>
  <w:num w:numId="6" w16cid:durableId="1845702630">
    <w:abstractNumId w:val="4"/>
  </w:num>
  <w:num w:numId="7" w16cid:durableId="1793402224">
    <w:abstractNumId w:val="2"/>
  </w:num>
  <w:num w:numId="8" w16cid:durableId="192695219">
    <w:abstractNumId w:val="5"/>
  </w:num>
  <w:num w:numId="9" w16cid:durableId="1445611306">
    <w:abstractNumId w:val="1"/>
  </w:num>
  <w:num w:numId="10" w16cid:durableId="3930439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87D"/>
    <w:rsid w:val="000B03D5"/>
    <w:rsid w:val="005F2C92"/>
    <w:rsid w:val="007052D9"/>
    <w:rsid w:val="007A787D"/>
    <w:rsid w:val="008814B0"/>
    <w:rsid w:val="008843E0"/>
    <w:rsid w:val="00A815BF"/>
    <w:rsid w:val="00AE0F8B"/>
    <w:rsid w:val="00C10E93"/>
    <w:rsid w:val="00C207B5"/>
    <w:rsid w:val="00DA3FA5"/>
    <w:rsid w:val="00EE22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D18CB"/>
  <w15:chartTrackingRefBased/>
  <w15:docId w15:val="{33111DB8-BC2F-1643-A66C-44D2758E8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A787D"/>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A78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A78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787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A787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7A787D"/>
    <w:pPr>
      <w:spacing w:after="160" w:line="259" w:lineRule="auto"/>
      <w:ind w:left="720"/>
      <w:contextualSpacing/>
    </w:pPr>
    <w:rPr>
      <w:sz w:val="22"/>
      <w:szCs w:val="22"/>
    </w:rPr>
  </w:style>
  <w:style w:type="character" w:customStyle="1" w:styleId="hgkelc">
    <w:name w:val="hgkelc"/>
    <w:basedOn w:val="DefaultParagraphFont"/>
    <w:rsid w:val="007A787D"/>
  </w:style>
  <w:style w:type="character" w:styleId="Emphasis">
    <w:name w:val="Emphasis"/>
    <w:basedOn w:val="DefaultParagraphFont"/>
    <w:uiPriority w:val="20"/>
    <w:qFormat/>
    <w:rsid w:val="008843E0"/>
    <w:rPr>
      <w:i/>
      <w:iCs/>
    </w:rPr>
  </w:style>
  <w:style w:type="character" w:customStyle="1" w:styleId="apple-converted-space">
    <w:name w:val="apple-converted-space"/>
    <w:basedOn w:val="DefaultParagraphFont"/>
    <w:rsid w:val="008843E0"/>
  </w:style>
  <w:style w:type="table" w:styleId="GridTable1Light">
    <w:name w:val="Grid Table 1 Light"/>
    <w:basedOn w:val="TableNormal"/>
    <w:uiPriority w:val="46"/>
    <w:rsid w:val="008843E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843E0"/>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8843E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8843E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8843E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3">
    <w:name w:val="Grid Table 1 Light Accent 3"/>
    <w:basedOn w:val="TableNormal"/>
    <w:uiPriority w:val="46"/>
    <w:rsid w:val="008843E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4010195">
      <w:bodyDiv w:val="1"/>
      <w:marLeft w:val="0"/>
      <w:marRight w:val="0"/>
      <w:marTop w:val="0"/>
      <w:marBottom w:val="0"/>
      <w:divBdr>
        <w:top w:val="none" w:sz="0" w:space="0" w:color="auto"/>
        <w:left w:val="none" w:sz="0" w:space="0" w:color="auto"/>
        <w:bottom w:val="none" w:sz="0" w:space="0" w:color="auto"/>
        <w:right w:val="none" w:sz="0" w:space="0" w:color="auto"/>
      </w:divBdr>
    </w:div>
    <w:div w:id="1878810813">
      <w:bodyDiv w:val="1"/>
      <w:marLeft w:val="0"/>
      <w:marRight w:val="0"/>
      <w:marTop w:val="0"/>
      <w:marBottom w:val="0"/>
      <w:divBdr>
        <w:top w:val="none" w:sz="0" w:space="0" w:color="auto"/>
        <w:left w:val="none" w:sz="0" w:space="0" w:color="auto"/>
        <w:bottom w:val="none" w:sz="0" w:space="0" w:color="auto"/>
        <w:right w:val="none" w:sz="0" w:space="0" w:color="auto"/>
      </w:divBdr>
    </w:div>
    <w:div w:id="196715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4.xm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Time taken by Random Array</a:t>
            </a:r>
            <a:r>
              <a:rPr lang="en-US" sz="1400" b="0" i="0" u="none" strike="noStrike" baseline="0">
                <a:effectLst/>
              </a:rPr>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0.04875</c:v>
                </c:pt>
              </c:strCache>
            </c:strRef>
          </c:tx>
          <c:spPr>
            <a:ln w="28575" cap="rnd">
              <a:solidFill>
                <a:schemeClr val="accent1"/>
              </a:solidFill>
              <a:round/>
            </a:ln>
            <a:effectLst/>
          </c:spPr>
          <c:marker>
            <c:symbol val="none"/>
          </c:marker>
          <c:cat>
            <c:numRef>
              <c:f>Sheet1!$A$2:$A$5</c:f>
              <c:numCache>
                <c:formatCode>General</c:formatCode>
                <c:ptCount val="4"/>
                <c:pt idx="0">
                  <c:v>400</c:v>
                </c:pt>
                <c:pt idx="1">
                  <c:v>800</c:v>
                </c:pt>
                <c:pt idx="2">
                  <c:v>1600</c:v>
                </c:pt>
                <c:pt idx="3">
                  <c:v>3200</c:v>
                </c:pt>
              </c:numCache>
            </c:numRef>
          </c:cat>
          <c:val>
            <c:numRef>
              <c:f>Sheet1!$B$2:$B$5</c:f>
              <c:numCache>
                <c:formatCode>General</c:formatCode>
                <c:ptCount val="4"/>
                <c:pt idx="0">
                  <c:v>0.16500000000000001</c:v>
                </c:pt>
                <c:pt idx="1">
                  <c:v>0.32250000000000001</c:v>
                </c:pt>
                <c:pt idx="2">
                  <c:v>1.2450000000000001</c:v>
                </c:pt>
                <c:pt idx="3">
                  <c:v>4.835</c:v>
                </c:pt>
              </c:numCache>
            </c:numRef>
          </c:val>
          <c:smooth val="0"/>
          <c:extLst>
            <c:ext xmlns:c16="http://schemas.microsoft.com/office/drawing/2014/chart" uri="{C3380CC4-5D6E-409C-BE32-E72D297353CC}">
              <c16:uniqueId val="{00000000-3549-F34B-B52C-D0F6C20739EE}"/>
            </c:ext>
          </c:extLst>
        </c:ser>
        <c:ser>
          <c:idx val="1"/>
          <c:order val="1"/>
          <c:tx>
            <c:strRef>
              <c:f>Sheet1!$C$1</c:f>
              <c:strCache>
                <c:ptCount val="1"/>
              </c:strCache>
            </c:strRef>
          </c:tx>
          <c:spPr>
            <a:ln w="28575" cap="rnd">
              <a:solidFill>
                <a:schemeClr val="accent2"/>
              </a:solidFill>
              <a:round/>
            </a:ln>
            <a:effectLst/>
          </c:spPr>
          <c:marker>
            <c:symbol val="none"/>
          </c:marker>
          <c:cat>
            <c:numRef>
              <c:f>Sheet1!$A$2:$A$5</c:f>
              <c:numCache>
                <c:formatCode>General</c:formatCode>
                <c:ptCount val="4"/>
                <c:pt idx="0">
                  <c:v>400</c:v>
                </c:pt>
                <c:pt idx="1">
                  <c:v>800</c:v>
                </c:pt>
                <c:pt idx="2">
                  <c:v>1600</c:v>
                </c:pt>
                <c:pt idx="3">
                  <c:v>3200</c:v>
                </c:pt>
              </c:numCache>
            </c:numRef>
          </c:cat>
          <c:val>
            <c:numRef>
              <c:f>Sheet1!$C$2:$C$5</c:f>
              <c:numCache>
                <c:formatCode>General</c:formatCode>
                <c:ptCount val="4"/>
              </c:numCache>
            </c:numRef>
          </c:val>
          <c:smooth val="0"/>
          <c:extLst>
            <c:ext xmlns:c16="http://schemas.microsoft.com/office/drawing/2014/chart" uri="{C3380CC4-5D6E-409C-BE32-E72D297353CC}">
              <c16:uniqueId val="{00000001-3549-F34B-B52C-D0F6C20739EE}"/>
            </c:ext>
          </c:extLst>
        </c:ser>
        <c:ser>
          <c:idx val="2"/>
          <c:order val="2"/>
          <c:tx>
            <c:strRef>
              <c:f>Sheet1!$D$1</c:f>
              <c:strCache>
                <c:ptCount val="1"/>
              </c:strCache>
            </c:strRef>
          </c:tx>
          <c:spPr>
            <a:ln w="28575" cap="rnd">
              <a:solidFill>
                <a:schemeClr val="accent3"/>
              </a:solidFill>
              <a:round/>
            </a:ln>
            <a:effectLst/>
          </c:spPr>
          <c:marker>
            <c:symbol val="none"/>
          </c:marker>
          <c:cat>
            <c:numRef>
              <c:f>Sheet1!$A$2:$A$5</c:f>
              <c:numCache>
                <c:formatCode>General</c:formatCode>
                <c:ptCount val="4"/>
                <c:pt idx="0">
                  <c:v>400</c:v>
                </c:pt>
                <c:pt idx="1">
                  <c:v>800</c:v>
                </c:pt>
                <c:pt idx="2">
                  <c:v>1600</c:v>
                </c:pt>
                <c:pt idx="3">
                  <c:v>3200</c:v>
                </c:pt>
              </c:numCache>
            </c:numRef>
          </c:cat>
          <c:val>
            <c:numRef>
              <c:f>Sheet1!$D$2:$D$5</c:f>
              <c:numCache>
                <c:formatCode>General</c:formatCode>
                <c:ptCount val="4"/>
              </c:numCache>
            </c:numRef>
          </c:val>
          <c:smooth val="0"/>
          <c:extLst>
            <c:ext xmlns:c16="http://schemas.microsoft.com/office/drawing/2014/chart" uri="{C3380CC4-5D6E-409C-BE32-E72D297353CC}">
              <c16:uniqueId val="{00000002-3549-F34B-B52C-D0F6C20739EE}"/>
            </c:ext>
          </c:extLst>
        </c:ser>
        <c:dLbls>
          <c:showLegendKey val="0"/>
          <c:showVal val="0"/>
          <c:showCatName val="0"/>
          <c:showSerName val="0"/>
          <c:showPercent val="0"/>
          <c:showBubbleSize val="0"/>
        </c:dLbls>
        <c:smooth val="0"/>
        <c:axId val="805406480"/>
        <c:axId val="1443537856"/>
      </c:lineChart>
      <c:catAx>
        <c:axId val="805406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3537856"/>
        <c:crosses val="autoZero"/>
        <c:auto val="1"/>
        <c:lblAlgn val="ctr"/>
        <c:lblOffset val="100"/>
        <c:noMultiLvlLbl val="0"/>
      </c:catAx>
      <c:valAx>
        <c:axId val="1443537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54064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Time taken by Ordered Array</a:t>
            </a:r>
            <a:r>
              <a:rPr lang="en-US" sz="1400" b="0" i="0" u="none" strike="noStrike" baseline="0">
                <a:effectLst/>
              </a:rPr>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3423920968212323E-2"/>
          <c:y val="0.25779808773903262"/>
          <c:w val="0.89268719014289877"/>
          <c:h val="0.66998656417947755"/>
        </c:manualLayout>
      </c:layout>
      <c:lineChart>
        <c:grouping val="standard"/>
        <c:varyColors val="0"/>
        <c:ser>
          <c:idx val="0"/>
          <c:order val="0"/>
          <c:tx>
            <c:strRef>
              <c:f>Sheet1!$B$1</c:f>
              <c:strCache>
                <c:ptCount val="1"/>
                <c:pt idx="0">
                  <c:v>0</c:v>
                </c:pt>
              </c:strCache>
            </c:strRef>
          </c:tx>
          <c:spPr>
            <a:ln w="28575" cap="rnd">
              <a:solidFill>
                <a:schemeClr val="accent1"/>
              </a:solidFill>
              <a:round/>
            </a:ln>
            <a:effectLst/>
          </c:spPr>
          <c:marker>
            <c:symbol val="none"/>
          </c:marker>
          <c:cat>
            <c:numRef>
              <c:f>Sheet1!$A$2:$A$5</c:f>
              <c:numCache>
                <c:formatCode>General</c:formatCode>
                <c:ptCount val="4"/>
                <c:pt idx="0">
                  <c:v>400</c:v>
                </c:pt>
                <c:pt idx="1">
                  <c:v>800</c:v>
                </c:pt>
                <c:pt idx="2">
                  <c:v>1600</c:v>
                </c:pt>
                <c:pt idx="3">
                  <c:v>3200</c:v>
                </c:pt>
              </c:numCache>
            </c:numRef>
          </c:cat>
          <c:val>
            <c:numRef>
              <c:f>Sheet1!$B$2:$B$5</c:f>
              <c:numCache>
                <c:formatCode>General</c:formatCode>
                <c:ptCount val="4"/>
                <c:pt idx="0">
                  <c:v>1.25E-3</c:v>
                </c:pt>
                <c:pt idx="1">
                  <c:v>1.25E-3</c:v>
                </c:pt>
                <c:pt idx="2">
                  <c:v>2.5000000000000001E-3</c:v>
                </c:pt>
                <c:pt idx="3">
                  <c:v>1.375E-2</c:v>
                </c:pt>
              </c:numCache>
            </c:numRef>
          </c:val>
          <c:smooth val="0"/>
          <c:extLst>
            <c:ext xmlns:c16="http://schemas.microsoft.com/office/drawing/2014/chart" uri="{C3380CC4-5D6E-409C-BE32-E72D297353CC}">
              <c16:uniqueId val="{00000000-6885-8844-B3FC-1457BB4F31EE}"/>
            </c:ext>
          </c:extLst>
        </c:ser>
        <c:ser>
          <c:idx val="1"/>
          <c:order val="1"/>
          <c:tx>
            <c:strRef>
              <c:f>Sheet1!$C$1</c:f>
              <c:strCache>
                <c:ptCount val="1"/>
              </c:strCache>
            </c:strRef>
          </c:tx>
          <c:spPr>
            <a:ln w="28575" cap="rnd">
              <a:solidFill>
                <a:schemeClr val="accent2"/>
              </a:solidFill>
              <a:round/>
            </a:ln>
            <a:effectLst/>
          </c:spPr>
          <c:marker>
            <c:symbol val="none"/>
          </c:marker>
          <c:cat>
            <c:numRef>
              <c:f>Sheet1!$A$2:$A$5</c:f>
              <c:numCache>
                <c:formatCode>General</c:formatCode>
                <c:ptCount val="4"/>
                <c:pt idx="0">
                  <c:v>400</c:v>
                </c:pt>
                <c:pt idx="1">
                  <c:v>800</c:v>
                </c:pt>
                <c:pt idx="2">
                  <c:v>1600</c:v>
                </c:pt>
                <c:pt idx="3">
                  <c:v>3200</c:v>
                </c:pt>
              </c:numCache>
            </c:numRef>
          </c:cat>
          <c:val>
            <c:numRef>
              <c:f>Sheet1!$C$2:$C$5</c:f>
              <c:numCache>
                <c:formatCode>General</c:formatCode>
                <c:ptCount val="4"/>
              </c:numCache>
            </c:numRef>
          </c:val>
          <c:smooth val="0"/>
          <c:extLst>
            <c:ext xmlns:c16="http://schemas.microsoft.com/office/drawing/2014/chart" uri="{C3380CC4-5D6E-409C-BE32-E72D297353CC}">
              <c16:uniqueId val="{00000001-6885-8844-B3FC-1457BB4F31EE}"/>
            </c:ext>
          </c:extLst>
        </c:ser>
        <c:ser>
          <c:idx val="2"/>
          <c:order val="2"/>
          <c:tx>
            <c:strRef>
              <c:f>Sheet1!$D$1</c:f>
              <c:strCache>
                <c:ptCount val="1"/>
              </c:strCache>
            </c:strRef>
          </c:tx>
          <c:spPr>
            <a:ln w="28575" cap="rnd">
              <a:solidFill>
                <a:schemeClr val="accent3"/>
              </a:solidFill>
              <a:round/>
            </a:ln>
            <a:effectLst/>
          </c:spPr>
          <c:marker>
            <c:symbol val="none"/>
          </c:marker>
          <c:cat>
            <c:numRef>
              <c:f>Sheet1!$A$2:$A$5</c:f>
              <c:numCache>
                <c:formatCode>General</c:formatCode>
                <c:ptCount val="4"/>
                <c:pt idx="0">
                  <c:v>400</c:v>
                </c:pt>
                <c:pt idx="1">
                  <c:v>800</c:v>
                </c:pt>
                <c:pt idx="2">
                  <c:v>1600</c:v>
                </c:pt>
                <c:pt idx="3">
                  <c:v>3200</c:v>
                </c:pt>
              </c:numCache>
            </c:numRef>
          </c:cat>
          <c:val>
            <c:numRef>
              <c:f>Sheet1!$D$2:$D$5</c:f>
              <c:numCache>
                <c:formatCode>General</c:formatCode>
                <c:ptCount val="4"/>
              </c:numCache>
            </c:numRef>
          </c:val>
          <c:smooth val="0"/>
          <c:extLst>
            <c:ext xmlns:c16="http://schemas.microsoft.com/office/drawing/2014/chart" uri="{C3380CC4-5D6E-409C-BE32-E72D297353CC}">
              <c16:uniqueId val="{00000002-6885-8844-B3FC-1457BB4F31EE}"/>
            </c:ext>
          </c:extLst>
        </c:ser>
        <c:dLbls>
          <c:showLegendKey val="0"/>
          <c:showVal val="0"/>
          <c:showCatName val="0"/>
          <c:showSerName val="0"/>
          <c:showPercent val="0"/>
          <c:showBubbleSize val="0"/>
        </c:dLbls>
        <c:smooth val="0"/>
        <c:axId val="1444538352"/>
        <c:axId val="1444540000"/>
      </c:lineChart>
      <c:catAx>
        <c:axId val="1444538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4540000"/>
        <c:crosses val="autoZero"/>
        <c:auto val="1"/>
        <c:lblAlgn val="ctr"/>
        <c:lblOffset val="100"/>
        <c:noMultiLvlLbl val="0"/>
      </c:catAx>
      <c:valAx>
        <c:axId val="1444540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4538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Time taken by Partially Ordered Array</a:t>
            </a:r>
            <a:r>
              <a:rPr lang="en-US" sz="1400" b="0" i="0" u="none" strike="noStrike" baseline="0">
                <a:effectLst/>
              </a:rPr>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0.0225</c:v>
                </c:pt>
              </c:strCache>
            </c:strRef>
          </c:tx>
          <c:spPr>
            <a:ln w="28575" cap="rnd">
              <a:solidFill>
                <a:schemeClr val="accent1"/>
              </a:solidFill>
              <a:round/>
            </a:ln>
            <a:effectLst/>
          </c:spPr>
          <c:marker>
            <c:symbol val="none"/>
          </c:marker>
          <c:cat>
            <c:numRef>
              <c:f>Sheet1!$A$2:$A$5</c:f>
              <c:numCache>
                <c:formatCode>General</c:formatCode>
                <c:ptCount val="4"/>
                <c:pt idx="0">
                  <c:v>400</c:v>
                </c:pt>
                <c:pt idx="1">
                  <c:v>800</c:v>
                </c:pt>
                <c:pt idx="2">
                  <c:v>1600</c:v>
                </c:pt>
                <c:pt idx="3">
                  <c:v>3200</c:v>
                </c:pt>
              </c:numCache>
            </c:numRef>
          </c:cat>
          <c:val>
            <c:numRef>
              <c:f>Sheet1!$B$2:$B$5</c:f>
              <c:numCache>
                <c:formatCode>General</c:formatCode>
                <c:ptCount val="4"/>
                <c:pt idx="0">
                  <c:v>0.11125</c:v>
                </c:pt>
                <c:pt idx="1">
                  <c:v>0.22625000000000001</c:v>
                </c:pt>
                <c:pt idx="2">
                  <c:v>0.88249999999999995</c:v>
                </c:pt>
                <c:pt idx="3">
                  <c:v>3.6274999999999999</c:v>
                </c:pt>
              </c:numCache>
            </c:numRef>
          </c:val>
          <c:smooth val="0"/>
          <c:extLst>
            <c:ext xmlns:c16="http://schemas.microsoft.com/office/drawing/2014/chart" uri="{C3380CC4-5D6E-409C-BE32-E72D297353CC}">
              <c16:uniqueId val="{00000000-32CA-FB4E-BA11-326CB5B2CFF0}"/>
            </c:ext>
          </c:extLst>
        </c:ser>
        <c:ser>
          <c:idx val="1"/>
          <c:order val="1"/>
          <c:tx>
            <c:strRef>
              <c:f>Sheet1!$C$1</c:f>
              <c:strCache>
                <c:ptCount val="1"/>
              </c:strCache>
            </c:strRef>
          </c:tx>
          <c:spPr>
            <a:ln w="28575" cap="rnd">
              <a:solidFill>
                <a:schemeClr val="accent2"/>
              </a:solidFill>
              <a:round/>
            </a:ln>
            <a:effectLst/>
          </c:spPr>
          <c:marker>
            <c:symbol val="none"/>
          </c:marker>
          <c:cat>
            <c:numRef>
              <c:f>Sheet1!$A$2:$A$5</c:f>
              <c:numCache>
                <c:formatCode>General</c:formatCode>
                <c:ptCount val="4"/>
                <c:pt idx="0">
                  <c:v>400</c:v>
                </c:pt>
                <c:pt idx="1">
                  <c:v>800</c:v>
                </c:pt>
                <c:pt idx="2">
                  <c:v>1600</c:v>
                </c:pt>
                <c:pt idx="3">
                  <c:v>3200</c:v>
                </c:pt>
              </c:numCache>
            </c:numRef>
          </c:cat>
          <c:val>
            <c:numRef>
              <c:f>Sheet1!$C$2:$C$5</c:f>
              <c:numCache>
                <c:formatCode>General</c:formatCode>
                <c:ptCount val="4"/>
              </c:numCache>
            </c:numRef>
          </c:val>
          <c:smooth val="0"/>
          <c:extLst>
            <c:ext xmlns:c16="http://schemas.microsoft.com/office/drawing/2014/chart" uri="{C3380CC4-5D6E-409C-BE32-E72D297353CC}">
              <c16:uniqueId val="{00000001-32CA-FB4E-BA11-326CB5B2CFF0}"/>
            </c:ext>
          </c:extLst>
        </c:ser>
        <c:ser>
          <c:idx val="2"/>
          <c:order val="2"/>
          <c:tx>
            <c:strRef>
              <c:f>Sheet1!$D$1</c:f>
              <c:strCache>
                <c:ptCount val="1"/>
              </c:strCache>
            </c:strRef>
          </c:tx>
          <c:spPr>
            <a:ln w="28575" cap="rnd">
              <a:solidFill>
                <a:schemeClr val="accent3"/>
              </a:solidFill>
              <a:round/>
            </a:ln>
            <a:effectLst/>
          </c:spPr>
          <c:marker>
            <c:symbol val="none"/>
          </c:marker>
          <c:cat>
            <c:numRef>
              <c:f>Sheet1!$A$2:$A$5</c:f>
              <c:numCache>
                <c:formatCode>General</c:formatCode>
                <c:ptCount val="4"/>
                <c:pt idx="0">
                  <c:v>400</c:v>
                </c:pt>
                <c:pt idx="1">
                  <c:v>800</c:v>
                </c:pt>
                <c:pt idx="2">
                  <c:v>1600</c:v>
                </c:pt>
                <c:pt idx="3">
                  <c:v>3200</c:v>
                </c:pt>
              </c:numCache>
            </c:numRef>
          </c:cat>
          <c:val>
            <c:numRef>
              <c:f>Sheet1!$D$2:$D$5</c:f>
              <c:numCache>
                <c:formatCode>General</c:formatCode>
                <c:ptCount val="4"/>
              </c:numCache>
            </c:numRef>
          </c:val>
          <c:smooth val="0"/>
          <c:extLst>
            <c:ext xmlns:c16="http://schemas.microsoft.com/office/drawing/2014/chart" uri="{C3380CC4-5D6E-409C-BE32-E72D297353CC}">
              <c16:uniqueId val="{00000002-32CA-FB4E-BA11-326CB5B2CFF0}"/>
            </c:ext>
          </c:extLst>
        </c:ser>
        <c:dLbls>
          <c:showLegendKey val="0"/>
          <c:showVal val="0"/>
          <c:showCatName val="0"/>
          <c:showSerName val="0"/>
          <c:showPercent val="0"/>
          <c:showBubbleSize val="0"/>
        </c:dLbls>
        <c:smooth val="0"/>
        <c:axId val="994171055"/>
        <c:axId val="994549327"/>
      </c:lineChart>
      <c:catAx>
        <c:axId val="9941710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4549327"/>
        <c:crosses val="autoZero"/>
        <c:auto val="1"/>
        <c:lblAlgn val="ctr"/>
        <c:lblOffset val="100"/>
        <c:noMultiLvlLbl val="0"/>
      </c:catAx>
      <c:valAx>
        <c:axId val="9945493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417105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Time taken by Reverse Ordered Array</a:t>
            </a:r>
            <a:r>
              <a:rPr lang="en-US" sz="1400" b="0" i="0" u="none" strike="noStrike" baseline="0">
                <a:effectLst/>
              </a:rPr>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0.0775</c:v>
                </c:pt>
              </c:strCache>
            </c:strRef>
          </c:tx>
          <c:spPr>
            <a:ln w="28575" cap="rnd">
              <a:solidFill>
                <a:schemeClr val="accent1"/>
              </a:solidFill>
              <a:round/>
            </a:ln>
            <a:effectLst/>
          </c:spPr>
          <c:marker>
            <c:symbol val="none"/>
          </c:marker>
          <c:cat>
            <c:numRef>
              <c:f>Sheet1!$A$2:$A$5</c:f>
              <c:numCache>
                <c:formatCode>General</c:formatCode>
                <c:ptCount val="4"/>
                <c:pt idx="0">
                  <c:v>400</c:v>
                </c:pt>
                <c:pt idx="1">
                  <c:v>800</c:v>
                </c:pt>
                <c:pt idx="2">
                  <c:v>1600</c:v>
                </c:pt>
                <c:pt idx="3">
                  <c:v>3200</c:v>
                </c:pt>
              </c:numCache>
            </c:numRef>
          </c:cat>
          <c:val>
            <c:numRef>
              <c:f>Sheet1!$B$2:$B$5</c:f>
              <c:numCache>
                <c:formatCode>General</c:formatCode>
                <c:ptCount val="4"/>
                <c:pt idx="0">
                  <c:v>0.17499999999999999</c:v>
                </c:pt>
                <c:pt idx="1">
                  <c:v>0.61</c:v>
                </c:pt>
                <c:pt idx="2">
                  <c:v>2.4550000000000001</c:v>
                </c:pt>
                <c:pt idx="3">
                  <c:v>9.6775000000000002</c:v>
                </c:pt>
              </c:numCache>
            </c:numRef>
          </c:val>
          <c:smooth val="0"/>
          <c:extLst>
            <c:ext xmlns:c16="http://schemas.microsoft.com/office/drawing/2014/chart" uri="{C3380CC4-5D6E-409C-BE32-E72D297353CC}">
              <c16:uniqueId val="{00000000-226A-0A45-94C8-C6DDC03ED9EC}"/>
            </c:ext>
          </c:extLst>
        </c:ser>
        <c:ser>
          <c:idx val="1"/>
          <c:order val="1"/>
          <c:tx>
            <c:strRef>
              <c:f>Sheet1!$C$1</c:f>
              <c:strCache>
                <c:ptCount val="1"/>
              </c:strCache>
            </c:strRef>
          </c:tx>
          <c:spPr>
            <a:ln w="28575" cap="rnd">
              <a:solidFill>
                <a:schemeClr val="accent2"/>
              </a:solidFill>
              <a:round/>
            </a:ln>
            <a:effectLst/>
          </c:spPr>
          <c:marker>
            <c:symbol val="none"/>
          </c:marker>
          <c:cat>
            <c:numRef>
              <c:f>Sheet1!$A$2:$A$5</c:f>
              <c:numCache>
                <c:formatCode>General</c:formatCode>
                <c:ptCount val="4"/>
                <c:pt idx="0">
                  <c:v>400</c:v>
                </c:pt>
                <c:pt idx="1">
                  <c:v>800</c:v>
                </c:pt>
                <c:pt idx="2">
                  <c:v>1600</c:v>
                </c:pt>
                <c:pt idx="3">
                  <c:v>3200</c:v>
                </c:pt>
              </c:numCache>
            </c:numRef>
          </c:cat>
          <c:val>
            <c:numRef>
              <c:f>Sheet1!$C$2:$C$5</c:f>
              <c:numCache>
                <c:formatCode>General</c:formatCode>
                <c:ptCount val="4"/>
              </c:numCache>
            </c:numRef>
          </c:val>
          <c:smooth val="0"/>
          <c:extLst>
            <c:ext xmlns:c16="http://schemas.microsoft.com/office/drawing/2014/chart" uri="{C3380CC4-5D6E-409C-BE32-E72D297353CC}">
              <c16:uniqueId val="{00000001-226A-0A45-94C8-C6DDC03ED9EC}"/>
            </c:ext>
          </c:extLst>
        </c:ser>
        <c:ser>
          <c:idx val="2"/>
          <c:order val="2"/>
          <c:tx>
            <c:strRef>
              <c:f>Sheet1!$D$1</c:f>
              <c:strCache>
                <c:ptCount val="1"/>
              </c:strCache>
            </c:strRef>
          </c:tx>
          <c:spPr>
            <a:ln w="28575" cap="rnd">
              <a:solidFill>
                <a:schemeClr val="accent3"/>
              </a:solidFill>
              <a:round/>
            </a:ln>
            <a:effectLst/>
          </c:spPr>
          <c:marker>
            <c:symbol val="none"/>
          </c:marker>
          <c:cat>
            <c:numRef>
              <c:f>Sheet1!$A$2:$A$5</c:f>
              <c:numCache>
                <c:formatCode>General</c:formatCode>
                <c:ptCount val="4"/>
                <c:pt idx="0">
                  <c:v>400</c:v>
                </c:pt>
                <c:pt idx="1">
                  <c:v>800</c:v>
                </c:pt>
                <c:pt idx="2">
                  <c:v>1600</c:v>
                </c:pt>
                <c:pt idx="3">
                  <c:v>3200</c:v>
                </c:pt>
              </c:numCache>
            </c:numRef>
          </c:cat>
          <c:val>
            <c:numRef>
              <c:f>Sheet1!$D$2:$D$5</c:f>
              <c:numCache>
                <c:formatCode>General</c:formatCode>
                <c:ptCount val="4"/>
              </c:numCache>
            </c:numRef>
          </c:val>
          <c:smooth val="0"/>
          <c:extLst>
            <c:ext xmlns:c16="http://schemas.microsoft.com/office/drawing/2014/chart" uri="{C3380CC4-5D6E-409C-BE32-E72D297353CC}">
              <c16:uniqueId val="{00000002-226A-0A45-94C8-C6DDC03ED9EC}"/>
            </c:ext>
          </c:extLst>
        </c:ser>
        <c:dLbls>
          <c:showLegendKey val="0"/>
          <c:showVal val="0"/>
          <c:showCatName val="0"/>
          <c:showSerName val="0"/>
          <c:showPercent val="0"/>
          <c:showBubbleSize val="0"/>
        </c:dLbls>
        <c:smooth val="0"/>
        <c:axId val="619456064"/>
        <c:axId val="619457712"/>
      </c:lineChart>
      <c:catAx>
        <c:axId val="619456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457712"/>
        <c:crosses val="autoZero"/>
        <c:auto val="1"/>
        <c:lblAlgn val="ctr"/>
        <c:lblOffset val="100"/>
        <c:noMultiLvlLbl val="0"/>
      </c:catAx>
      <c:valAx>
        <c:axId val="619457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4560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6</Pages>
  <Words>363</Words>
  <Characters>2071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Priyal Vimal Gudhka</dc:creator>
  <cp:keywords/>
  <dc:description/>
  <cp:lastModifiedBy>Priyal Vimal Gudhka</cp:lastModifiedBy>
  <cp:revision>7</cp:revision>
  <dcterms:created xsi:type="dcterms:W3CDTF">2023-01-29T02:04:00Z</dcterms:created>
  <dcterms:modified xsi:type="dcterms:W3CDTF">2023-02-05T02:47:00Z</dcterms:modified>
</cp:coreProperties>
</file>