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D171" w14:textId="77777777" w:rsidR="00A20880" w:rsidRDefault="00A20880"/>
    <w:p w14:paraId="6861C83F" w14:textId="77777777" w:rsidR="00924F02" w:rsidRDefault="00000000">
      <w:pPr>
        <w:pStyle w:val="Title"/>
      </w:pPr>
      <w:r>
        <w:t>Case Study: Mobile Sales Performance Dashboard</w:t>
      </w:r>
    </w:p>
    <w:p w14:paraId="0A4BFDD2" w14:textId="77777777" w:rsidR="00924F02" w:rsidRDefault="00000000">
      <w:pPr>
        <w:pStyle w:val="Heading1"/>
      </w:pPr>
      <w:r>
        <w:t>Objective</w:t>
      </w:r>
    </w:p>
    <w:p w14:paraId="2055081B" w14:textId="77777777" w:rsidR="00924F02" w:rsidRDefault="00000000">
      <w:r>
        <w:t>The objective of this project was to design and implement an interactive dashboard that provides comprehensive insights into mobile sales performance across multiple dimensions such as geography, time, brand, payment methods, and customer ratings. The dashboard aims to empower stakeholders with real-time analytics for strategic decision-making.</w:t>
      </w:r>
    </w:p>
    <w:p w14:paraId="7EEA56F9" w14:textId="77777777" w:rsidR="00E42F69" w:rsidRDefault="00E42F69" w:rsidP="00E42F69">
      <w:pPr>
        <w:pStyle w:val="Heading1"/>
      </w:pPr>
      <w:r>
        <w:t>Data Source</w:t>
      </w:r>
    </w:p>
    <w:p w14:paraId="01E9BC52" w14:textId="1C6F87EE" w:rsidR="00E42F69" w:rsidRDefault="00E42F69">
      <w:r>
        <w:t>• File: Mobile Sales Data.xlsx</w:t>
      </w:r>
      <w:r>
        <w:br/>
        <w:t>• Records: Over 3,800 transactions</w:t>
      </w:r>
      <w:r>
        <w:br/>
        <w:t>• Key Columns:</w:t>
      </w:r>
      <w:r>
        <w:br/>
        <w:t xml:space="preserve">   - Date: Day, Month, Year, Day Name</w:t>
      </w:r>
      <w:r>
        <w:br/>
        <w:t xml:space="preserve">   - Sales Metrics: Units Sold, Price Per Unit</w:t>
      </w:r>
      <w:r>
        <w:br/>
        <w:t xml:space="preserve">   - Customer Details: Age, City, Ratings</w:t>
      </w:r>
      <w:r>
        <w:br/>
        <w:t xml:space="preserve">   - Product Details: Brand, Mobile Model</w:t>
      </w:r>
      <w:r>
        <w:br/>
        <w:t xml:space="preserve">   - Payment Method: UPI, Credit Card, Debit Card, Cash</w:t>
      </w:r>
    </w:p>
    <w:p w14:paraId="1F65DF02" w14:textId="74056CA0" w:rsidR="00E42F69" w:rsidRDefault="00E42F69" w:rsidP="00E42F69">
      <w:pPr>
        <w:pStyle w:val="Heading1"/>
      </w:pPr>
      <w:r>
        <w:t>Business Problem</w:t>
      </w:r>
    </w:p>
    <w:p w14:paraId="0C075306" w14:textId="77777777" w:rsidR="00E42F69" w:rsidRPr="00E42F69" w:rsidRDefault="00E42F69" w:rsidP="00E42F69">
      <w:r w:rsidRPr="00E42F69">
        <w:t>The organization faced challenges in:</w:t>
      </w:r>
    </w:p>
    <w:p w14:paraId="1008D15E" w14:textId="77777777" w:rsidR="00E42F69" w:rsidRPr="00E42F69" w:rsidRDefault="00E42F69" w:rsidP="00E42F69">
      <w:pPr>
        <w:numPr>
          <w:ilvl w:val="0"/>
          <w:numId w:val="17"/>
        </w:numPr>
      </w:pPr>
      <w:r w:rsidRPr="00E42F69">
        <w:t>Tracking overall sales performance across different regions and time periods.</w:t>
      </w:r>
    </w:p>
    <w:p w14:paraId="3D54C1DD" w14:textId="77777777" w:rsidR="00E42F69" w:rsidRPr="00E42F69" w:rsidRDefault="00E42F69" w:rsidP="00E42F69">
      <w:pPr>
        <w:numPr>
          <w:ilvl w:val="0"/>
          <w:numId w:val="17"/>
        </w:numPr>
      </w:pPr>
      <w:r w:rsidRPr="00E42F69">
        <w:t>Comparing current performance with historical data.</w:t>
      </w:r>
    </w:p>
    <w:p w14:paraId="779E1665" w14:textId="77777777" w:rsidR="00E42F69" w:rsidRPr="00E42F69" w:rsidRDefault="00E42F69" w:rsidP="00E42F69">
      <w:pPr>
        <w:numPr>
          <w:ilvl w:val="0"/>
          <w:numId w:val="17"/>
        </w:numPr>
      </w:pPr>
      <w:r w:rsidRPr="00E42F69">
        <w:t>Understanding customer preferences by mobile model, payment method, and ratings.</w:t>
      </w:r>
    </w:p>
    <w:p w14:paraId="06CE1C1A" w14:textId="77777777" w:rsidR="00E42F69" w:rsidRPr="00E42F69" w:rsidRDefault="00E42F69" w:rsidP="00E42F69">
      <w:pPr>
        <w:numPr>
          <w:ilvl w:val="0"/>
          <w:numId w:val="17"/>
        </w:numPr>
      </w:pPr>
      <w:r w:rsidRPr="00E42F69">
        <w:t>Identifying trends and anomalies in monthly and daily sales.</w:t>
      </w:r>
    </w:p>
    <w:p w14:paraId="48DB9C46" w14:textId="2A67F7FB" w:rsidR="00E42F69" w:rsidRDefault="00E42F69">
      <w:r w:rsidRPr="00E42F69">
        <w:t>Manual reporting was time-consuming and lacked interactivity, making it difficult for managers to drill down into specific details.</w:t>
      </w:r>
    </w:p>
    <w:p w14:paraId="117B3AEF" w14:textId="44AE30B2" w:rsidR="00E42F69" w:rsidRDefault="00E42F69" w:rsidP="00E42F69">
      <w:pPr>
        <w:pStyle w:val="Heading1"/>
      </w:pPr>
      <w:r>
        <w:lastRenderedPageBreak/>
        <w:t>Solution</w:t>
      </w:r>
    </w:p>
    <w:p w14:paraId="4EF20E65" w14:textId="1D57B015" w:rsidR="00E42F69" w:rsidRDefault="00E42F69">
      <w:r w:rsidRPr="00E42F69">
        <w:t>An interactive Power BI dashboard was developed with three main pages:</w:t>
      </w:r>
    </w:p>
    <w:p w14:paraId="103AD12A" w14:textId="77777777" w:rsidR="00924F02" w:rsidRDefault="00000000">
      <w:pPr>
        <w:pStyle w:val="Heading1"/>
      </w:pPr>
      <w:r>
        <w:t>Dashboard Pages</w:t>
      </w:r>
    </w:p>
    <w:p w14:paraId="3B76F15B" w14:textId="77777777" w:rsidR="00924F02" w:rsidRDefault="00000000">
      <w:r>
        <w:t>1. Main Dashboard:</w:t>
      </w:r>
      <w:r>
        <w:br/>
        <w:t xml:space="preserve">   - KPIs: Total Sales (308M), Total Quantity (8K), Total Transactions (2K), Average Price (41K)</w:t>
      </w:r>
      <w:r>
        <w:br/>
        <w:t xml:space="preserve">   - Visuals: Sales by City, Quantity by Month, Ratings by Status, Payment Method Distribution, Sales by Mobile Model, Sales by Day Name</w:t>
      </w:r>
      <w:r>
        <w:br/>
      </w:r>
      <w:r>
        <w:br/>
        <w:t>2. Same Period Last Year:</w:t>
      </w:r>
      <w:r>
        <w:br/>
        <w:t xml:space="preserve">   - Comparative Analysis: Yearly, Quarterly, Monthly comparisons</w:t>
      </w:r>
      <w:r>
        <w:br/>
      </w:r>
      <w:r>
        <w:br/>
        <w:t>3. MTD Report:</w:t>
      </w:r>
      <w:r>
        <w:br/>
        <w:t xml:space="preserve">   - Month-to-Date performance tracking with daily cumulative sales trend</w:t>
      </w:r>
    </w:p>
    <w:p w14:paraId="5D15F345" w14:textId="77777777" w:rsidR="00924F02" w:rsidRDefault="00000000">
      <w:pPr>
        <w:pStyle w:val="Heading1"/>
      </w:pPr>
      <w:r>
        <w:t>Insights Derived</w:t>
      </w:r>
    </w:p>
    <w:p w14:paraId="2E227549" w14:textId="77777777" w:rsidR="00924F02" w:rsidRDefault="00000000">
      <w:r>
        <w:t>• Top Brands: Apple leads with highest revenue, followed by OnePlus and Samsung</w:t>
      </w:r>
      <w:r>
        <w:br/>
        <w:t>• Payment Preference: UPI and Credit Card dominate transactions</w:t>
      </w:r>
      <w:r>
        <w:br/>
        <w:t>• Seasonality: Sales peak in festive months (Oct-Dec)</w:t>
      </w:r>
      <w:r>
        <w:br/>
        <w:t>• Customer Ratings: Majority rated purchases as ‘Good’ (above 4 stars)</w:t>
      </w:r>
      <w:r>
        <w:br/>
        <w:t>• Regional Performance: Metro cities like Mumbai, Delhi, Bangalore contribute most sales</w:t>
      </w:r>
    </w:p>
    <w:p w14:paraId="7AFA357A" w14:textId="77777777" w:rsidR="00924F02" w:rsidRDefault="00000000">
      <w:pPr>
        <w:pStyle w:val="Heading1"/>
      </w:pPr>
      <w:r>
        <w:t>Impact</w:t>
      </w:r>
    </w:p>
    <w:p w14:paraId="6BE27FDB" w14:textId="77777777" w:rsidR="00924F02" w:rsidRDefault="00000000">
      <w:r>
        <w:t>• Reduced manual reporting time by 80%</w:t>
      </w:r>
      <w:r>
        <w:br/>
        <w:t>• Enabled real-time decision-making</w:t>
      </w:r>
      <w:r>
        <w:br/>
        <w:t>• Improved visibility into brand and regional performance</w:t>
      </w:r>
    </w:p>
    <w:p w14:paraId="6B4FDC2F" w14:textId="77777777" w:rsidR="00924F02" w:rsidRDefault="00000000">
      <w:pPr>
        <w:pStyle w:val="Heading1"/>
      </w:pPr>
      <w:r>
        <w:t>Tools Used</w:t>
      </w:r>
    </w:p>
    <w:p w14:paraId="71BED901" w14:textId="77777777" w:rsidR="00924F02" w:rsidRDefault="00000000">
      <w:r>
        <w:t>• Power BI for dashboard creation</w:t>
      </w:r>
      <w:r>
        <w:br/>
        <w:t>• Excel for data preprocessing</w:t>
      </w:r>
      <w:r>
        <w:br/>
        <w:t>• DAX for calculated measures (e.g., YoY growth, Average Price)</w:t>
      </w:r>
    </w:p>
    <w:p w14:paraId="4197E4CA" w14:textId="77777777" w:rsidR="00924F02" w:rsidRDefault="00000000">
      <w:pPr>
        <w:pStyle w:val="Heading1"/>
      </w:pPr>
      <w:r>
        <w:lastRenderedPageBreak/>
        <w:t>Future Enhancements</w:t>
      </w:r>
    </w:p>
    <w:p w14:paraId="7B30E2BC" w14:textId="77777777" w:rsidR="00924F02" w:rsidRDefault="00000000">
      <w:r>
        <w:t>• Predictive analytics for sales forecasting</w:t>
      </w:r>
      <w:r>
        <w:br/>
        <w:t>• Customer segmentation for targeted campaigns</w:t>
      </w:r>
      <w:r>
        <w:br/>
        <w:t>• Mobile-friendly dashboard version</w:t>
      </w:r>
    </w:p>
    <w:p w14:paraId="6BFDE673" w14:textId="019110AD" w:rsidR="007A52E4" w:rsidRDefault="007A52E4" w:rsidP="007A52E4">
      <w:pPr>
        <w:pStyle w:val="Heading1"/>
      </w:pPr>
      <w:r>
        <w:t>Screenshot of Pages:</w:t>
      </w:r>
    </w:p>
    <w:p w14:paraId="3A9B5BBE" w14:textId="35E08848" w:rsidR="00E42F69" w:rsidRDefault="00E42F69">
      <w:r>
        <w:rPr>
          <w:noProof/>
        </w:rPr>
        <w:drawing>
          <wp:inline distT="0" distB="0" distL="0" distR="0" wp14:anchorId="0D879FF6" wp14:editId="698EFDB2">
            <wp:extent cx="4133850" cy="2305417"/>
            <wp:effectExtent l="0" t="0" r="0" b="0"/>
            <wp:docPr id="102164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60480" cy="2320268"/>
                    </a:xfrm>
                    <a:prstGeom prst="rect">
                      <a:avLst/>
                    </a:prstGeom>
                    <a:noFill/>
                    <a:ln>
                      <a:noFill/>
                    </a:ln>
                  </pic:spPr>
                </pic:pic>
              </a:graphicData>
            </a:graphic>
          </wp:inline>
        </w:drawing>
      </w:r>
    </w:p>
    <w:p w14:paraId="18D69DAD" w14:textId="2F47D191" w:rsidR="00E42F69" w:rsidRDefault="00E42F69">
      <w:r>
        <w:rPr>
          <w:noProof/>
        </w:rPr>
        <w:drawing>
          <wp:inline distT="0" distB="0" distL="0" distR="0" wp14:anchorId="713F8376" wp14:editId="24BB05F7">
            <wp:extent cx="4146550" cy="2330662"/>
            <wp:effectExtent l="0" t="0" r="6350" b="0"/>
            <wp:docPr id="21174037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3720" name="Picture 1" descr="A screen shot of a graph&#10;&#10;AI-generated content may be incorrect."/>
                    <pic:cNvPicPr/>
                  </pic:nvPicPr>
                  <pic:blipFill>
                    <a:blip r:embed="rId6"/>
                    <a:stretch>
                      <a:fillRect/>
                    </a:stretch>
                  </pic:blipFill>
                  <pic:spPr>
                    <a:xfrm>
                      <a:off x="0" y="0"/>
                      <a:ext cx="4181189" cy="2350132"/>
                    </a:xfrm>
                    <a:prstGeom prst="rect">
                      <a:avLst/>
                    </a:prstGeom>
                  </pic:spPr>
                </pic:pic>
              </a:graphicData>
            </a:graphic>
          </wp:inline>
        </w:drawing>
      </w:r>
    </w:p>
    <w:p w14:paraId="1E71CB95" w14:textId="1ACEF909" w:rsidR="00E42F69" w:rsidRDefault="00E42F69">
      <w:r>
        <w:rPr>
          <w:noProof/>
        </w:rPr>
        <w:lastRenderedPageBreak/>
        <w:drawing>
          <wp:inline distT="0" distB="0" distL="0" distR="0" wp14:anchorId="11347E87" wp14:editId="12C41E1F">
            <wp:extent cx="4044950" cy="2266210"/>
            <wp:effectExtent l="0" t="0" r="0" b="1270"/>
            <wp:docPr id="849754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4774" name="Picture 1" descr="A screenshot of a computer&#10;&#10;AI-generated content may be incorrect."/>
                    <pic:cNvPicPr/>
                  </pic:nvPicPr>
                  <pic:blipFill>
                    <a:blip r:embed="rId7"/>
                    <a:stretch>
                      <a:fillRect/>
                    </a:stretch>
                  </pic:blipFill>
                  <pic:spPr>
                    <a:xfrm>
                      <a:off x="0" y="0"/>
                      <a:ext cx="4126833" cy="2312086"/>
                    </a:xfrm>
                    <a:prstGeom prst="rect">
                      <a:avLst/>
                    </a:prstGeom>
                  </pic:spPr>
                </pic:pic>
              </a:graphicData>
            </a:graphic>
          </wp:inline>
        </w:drawing>
      </w:r>
    </w:p>
    <w:sectPr w:rsidR="00E42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57383502"/>
    <w:multiLevelType w:val="multilevel"/>
    <w:tmpl w:val="918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5"/>
  </w:num>
  <w:num w:numId="13" w16cid:durableId="2110588750">
    <w:abstractNumId w:val="14"/>
  </w:num>
  <w:num w:numId="14" w16cid:durableId="1730575300">
    <w:abstractNumId w:val="13"/>
  </w:num>
  <w:num w:numId="15" w16cid:durableId="2063938215">
    <w:abstractNumId w:val="16"/>
  </w:num>
  <w:num w:numId="16" w16cid:durableId="1416627709">
    <w:abstractNumId w:val="11"/>
  </w:num>
  <w:num w:numId="17" w16cid:durableId="3923870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7A52E4"/>
    <w:rsid w:val="00827C87"/>
    <w:rsid w:val="00924F02"/>
    <w:rsid w:val="00A20880"/>
    <w:rsid w:val="00A352C8"/>
    <w:rsid w:val="00B221CD"/>
    <w:rsid w:val="00B41C2B"/>
    <w:rsid w:val="00C26D93"/>
    <w:rsid w:val="00C27141"/>
    <w:rsid w:val="00D32292"/>
    <w:rsid w:val="00D75435"/>
    <w:rsid w:val="00DA6C12"/>
    <w:rsid w:val="00DE5146"/>
    <w:rsid w:val="00DF2FBF"/>
    <w:rsid w:val="00E42F69"/>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34C3"/>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352</Words>
  <Characters>2192</Characters>
  <Application>Microsoft Office Word</Application>
  <DocSecurity>0</DocSecurity>
  <Lines>62</Lines>
  <Paragraphs>23</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Priyal Bansal</cp:lastModifiedBy>
  <cp:revision>4</cp:revision>
  <dcterms:created xsi:type="dcterms:W3CDTF">2025-06-25T20:44:00Z</dcterms:created>
  <dcterms:modified xsi:type="dcterms:W3CDTF">2025-12-15T15:57:00Z</dcterms:modified>
</cp:coreProperties>
</file>