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DE76" w14:textId="2EF7552A" w:rsidR="009977E3" w:rsidRPr="00410F87" w:rsidRDefault="009977E3" w:rsidP="009977E3">
      <w:pPr>
        <w:rPr>
          <w:b/>
          <w:bCs/>
          <w:sz w:val="32"/>
          <w:szCs w:val="32"/>
        </w:rPr>
      </w:pPr>
      <w:r w:rsidRPr="00410F87">
        <w:rPr>
          <w:b/>
          <w:bCs/>
          <w:sz w:val="32"/>
          <w:szCs w:val="32"/>
        </w:rPr>
        <w:t>Case Study</w:t>
      </w:r>
      <w:r w:rsidR="002A6057" w:rsidRPr="00410F87">
        <w:rPr>
          <w:b/>
          <w:bCs/>
          <w:sz w:val="32"/>
          <w:szCs w:val="32"/>
        </w:rPr>
        <w:t xml:space="preserve"> 1</w:t>
      </w:r>
      <w:r w:rsidRPr="00410F87">
        <w:rPr>
          <w:b/>
          <w:bCs/>
          <w:sz w:val="32"/>
          <w:szCs w:val="32"/>
        </w:rPr>
        <w:t>: Automated Invoice Processing and Management</w:t>
      </w:r>
    </w:p>
    <w:p w14:paraId="490D2F01" w14:textId="77777777" w:rsidR="009977E3" w:rsidRPr="009977E3" w:rsidRDefault="009977E3" w:rsidP="009977E3">
      <w:pPr>
        <w:rPr>
          <w:b/>
          <w:bCs/>
        </w:rPr>
      </w:pPr>
      <w:r w:rsidRPr="009977E3">
        <w:rPr>
          <w:b/>
          <w:bCs/>
        </w:rPr>
        <w:t>Objective</w:t>
      </w:r>
    </w:p>
    <w:p w14:paraId="19D126E9" w14:textId="77777777" w:rsidR="009977E3" w:rsidRPr="009977E3" w:rsidRDefault="009977E3" w:rsidP="009977E3">
      <w:r w:rsidRPr="009977E3">
        <w:t>To automate the process of extracting invoice details from email attachments, storing them in Dataverse, and enabling secure user interaction through a Power App with OTP-based authentication.</w:t>
      </w:r>
    </w:p>
    <w:p w14:paraId="07CE818E" w14:textId="77777777" w:rsidR="009977E3" w:rsidRPr="009977E3" w:rsidRDefault="00000000" w:rsidP="009977E3">
      <w:r>
        <w:pict w14:anchorId="7DBE3C28">
          <v:rect id="_x0000_i1025" style="width:0;height:1.5pt" o:hralign="center" o:hrstd="t" o:hr="t" fillcolor="#a0a0a0" stroked="f"/>
        </w:pict>
      </w:r>
    </w:p>
    <w:p w14:paraId="184CCDF3" w14:textId="77777777" w:rsidR="009977E3" w:rsidRPr="009977E3" w:rsidRDefault="009977E3" w:rsidP="009977E3">
      <w:pPr>
        <w:rPr>
          <w:b/>
          <w:bCs/>
        </w:rPr>
      </w:pPr>
      <w:r w:rsidRPr="009977E3">
        <w:rPr>
          <w:b/>
          <w:bCs/>
        </w:rPr>
        <w:t>Business Problem</w:t>
      </w:r>
    </w:p>
    <w:p w14:paraId="5585A0F1" w14:textId="77777777" w:rsidR="009977E3" w:rsidRPr="009977E3" w:rsidRDefault="009977E3" w:rsidP="009977E3">
      <w:r w:rsidRPr="009977E3">
        <w:t>Manual invoice processing is time-consuming, error-prone, and lacks secure mechanisms for user interaction and data updates. This leads to inefficiencies and compliance risks.</w:t>
      </w:r>
    </w:p>
    <w:p w14:paraId="027C2A33" w14:textId="77777777" w:rsidR="009977E3" w:rsidRPr="009977E3" w:rsidRDefault="00000000" w:rsidP="009977E3">
      <w:r>
        <w:pict w14:anchorId="0616C39F">
          <v:rect id="_x0000_i1026" style="width:0;height:1.5pt" o:hralign="center" o:hrstd="t" o:hr="t" fillcolor="#a0a0a0" stroked="f"/>
        </w:pict>
      </w:r>
    </w:p>
    <w:p w14:paraId="706BA889" w14:textId="77777777" w:rsidR="009977E3" w:rsidRPr="009977E3" w:rsidRDefault="009977E3" w:rsidP="009977E3">
      <w:pPr>
        <w:rPr>
          <w:b/>
          <w:bCs/>
        </w:rPr>
      </w:pPr>
      <w:r w:rsidRPr="009977E3">
        <w:rPr>
          <w:b/>
          <w:bCs/>
        </w:rPr>
        <w:t>Solution Approach</w:t>
      </w:r>
    </w:p>
    <w:p w14:paraId="6D2D90F2" w14:textId="77777777" w:rsidR="009977E3" w:rsidRPr="009977E3" w:rsidRDefault="009977E3" w:rsidP="009977E3">
      <w:pPr>
        <w:numPr>
          <w:ilvl w:val="0"/>
          <w:numId w:val="9"/>
        </w:numPr>
      </w:pPr>
      <w:r w:rsidRPr="009977E3">
        <w:rPr>
          <w:b/>
          <w:bCs/>
        </w:rPr>
        <w:t>Email Trigger:</w:t>
      </w:r>
      <w:r w:rsidRPr="009977E3">
        <w:br/>
        <w:t>Power Automate flow triggered by incoming email to a designated mailbox with optional filters for subject line or sender domain.</w:t>
      </w:r>
    </w:p>
    <w:p w14:paraId="081E8A87" w14:textId="77777777" w:rsidR="009977E3" w:rsidRPr="009977E3" w:rsidRDefault="009977E3" w:rsidP="009977E3">
      <w:pPr>
        <w:numPr>
          <w:ilvl w:val="0"/>
          <w:numId w:val="9"/>
        </w:numPr>
      </w:pPr>
      <w:r w:rsidRPr="009977E3">
        <w:rPr>
          <w:b/>
          <w:bCs/>
        </w:rPr>
        <w:t>Attachment Analysis:</w:t>
      </w:r>
      <w:r w:rsidRPr="009977E3">
        <w:br/>
        <w:t xml:space="preserve">Each attachment processed using </w:t>
      </w:r>
      <w:r w:rsidRPr="009977E3">
        <w:rPr>
          <w:b/>
          <w:bCs/>
        </w:rPr>
        <w:t>AI Builder – Process Invoices</w:t>
      </w:r>
      <w:r w:rsidRPr="009977E3">
        <w:t xml:space="preserve"> action to extract key fields:</w:t>
      </w:r>
    </w:p>
    <w:p w14:paraId="16B52534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Invoice Number</w:t>
      </w:r>
    </w:p>
    <w:p w14:paraId="3E60EC4B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Vendor Name</w:t>
      </w:r>
    </w:p>
    <w:p w14:paraId="2755E020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Invoice Date</w:t>
      </w:r>
    </w:p>
    <w:p w14:paraId="2483EE2A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Amount</w:t>
      </w:r>
    </w:p>
    <w:p w14:paraId="7454801F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Tax Details</w:t>
      </w:r>
    </w:p>
    <w:p w14:paraId="68C40E4F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Due Date</w:t>
      </w:r>
    </w:p>
    <w:p w14:paraId="4465E004" w14:textId="77777777" w:rsidR="009977E3" w:rsidRPr="009977E3" w:rsidRDefault="009977E3" w:rsidP="009977E3">
      <w:pPr>
        <w:numPr>
          <w:ilvl w:val="0"/>
          <w:numId w:val="9"/>
        </w:numPr>
      </w:pPr>
      <w:r w:rsidRPr="009977E3">
        <w:rPr>
          <w:b/>
          <w:bCs/>
        </w:rPr>
        <w:t>Data Storage:</w:t>
      </w:r>
      <w:r w:rsidRPr="009977E3">
        <w:br/>
        <w:t xml:space="preserve">Parsed invoice details stored in </w:t>
      </w:r>
      <w:r w:rsidRPr="009977E3">
        <w:rPr>
          <w:b/>
          <w:bCs/>
        </w:rPr>
        <w:t>Microsoft Dataverse</w:t>
      </w:r>
      <w:r w:rsidRPr="009977E3">
        <w:t xml:space="preserve"> table for structured access.</w:t>
      </w:r>
    </w:p>
    <w:p w14:paraId="134FC1D6" w14:textId="77777777" w:rsidR="009977E3" w:rsidRPr="009977E3" w:rsidRDefault="009977E3" w:rsidP="009977E3">
      <w:pPr>
        <w:numPr>
          <w:ilvl w:val="0"/>
          <w:numId w:val="9"/>
        </w:numPr>
      </w:pPr>
      <w:r w:rsidRPr="009977E3">
        <w:rPr>
          <w:b/>
          <w:bCs/>
        </w:rPr>
        <w:t>Notification:</w:t>
      </w:r>
      <w:r w:rsidRPr="009977E3">
        <w:br/>
        <w:t>Automated email sent to user with:</w:t>
      </w:r>
    </w:p>
    <w:p w14:paraId="75CBF40C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Power Apps link for accessing invoice records</w:t>
      </w:r>
    </w:p>
    <w:p w14:paraId="2C5E713D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Instructions for secure login</w:t>
      </w:r>
    </w:p>
    <w:p w14:paraId="3E2AF4D2" w14:textId="77777777" w:rsidR="009977E3" w:rsidRPr="009977E3" w:rsidRDefault="009977E3" w:rsidP="009977E3">
      <w:pPr>
        <w:numPr>
          <w:ilvl w:val="0"/>
          <w:numId w:val="9"/>
        </w:numPr>
      </w:pPr>
      <w:r w:rsidRPr="009977E3">
        <w:rPr>
          <w:b/>
          <w:bCs/>
        </w:rPr>
        <w:t>Secure Authentication:</w:t>
      </w:r>
      <w:r w:rsidRPr="009977E3">
        <w:br/>
        <w:t xml:space="preserve">Power App implements </w:t>
      </w:r>
      <w:r w:rsidRPr="009977E3">
        <w:rPr>
          <w:b/>
          <w:bCs/>
        </w:rPr>
        <w:t>OTP-based login</w:t>
      </w:r>
      <w:r w:rsidRPr="009977E3">
        <w:t>:</w:t>
      </w:r>
    </w:p>
    <w:p w14:paraId="10FEF6F5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User enters registered email/phone</w:t>
      </w:r>
    </w:p>
    <w:p w14:paraId="2054C03D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lastRenderedPageBreak/>
        <w:t>OTP sent via email/SMS</w:t>
      </w:r>
    </w:p>
    <w:p w14:paraId="6E5FB694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Verification before granting access</w:t>
      </w:r>
    </w:p>
    <w:p w14:paraId="68EC4479" w14:textId="77777777" w:rsidR="009977E3" w:rsidRPr="009977E3" w:rsidRDefault="009977E3" w:rsidP="009977E3">
      <w:pPr>
        <w:numPr>
          <w:ilvl w:val="0"/>
          <w:numId w:val="9"/>
        </w:numPr>
      </w:pPr>
      <w:r w:rsidRPr="009977E3">
        <w:rPr>
          <w:b/>
          <w:bCs/>
        </w:rPr>
        <w:t>Invoice Management Interface:</w:t>
      </w:r>
      <w:r w:rsidRPr="009977E3">
        <w:br/>
        <w:t>Power App displays invoice details in editable form with features to:</w:t>
      </w:r>
    </w:p>
    <w:p w14:paraId="4B0BC7C6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Modify invoice details</w:t>
      </w:r>
    </w:p>
    <w:p w14:paraId="1DFBCD66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Delete incorrect or duplicate records</w:t>
      </w:r>
    </w:p>
    <w:p w14:paraId="60038D0E" w14:textId="77777777" w:rsidR="009977E3" w:rsidRPr="009977E3" w:rsidRDefault="009977E3" w:rsidP="009977E3">
      <w:pPr>
        <w:numPr>
          <w:ilvl w:val="1"/>
          <w:numId w:val="9"/>
        </w:numPr>
      </w:pPr>
      <w:r w:rsidRPr="009977E3">
        <w:t>Maintain audit trail for changes</w:t>
      </w:r>
    </w:p>
    <w:p w14:paraId="3DB93B99" w14:textId="42FC1F93" w:rsidR="009977E3" w:rsidRPr="00DF2F4C" w:rsidRDefault="00000000" w:rsidP="009977E3">
      <w:r>
        <w:pict w14:anchorId="325B6355">
          <v:rect id="_x0000_i1027" style="width:0;height:1.5pt" o:hralign="center" o:hrstd="t" o:hr="t" fillcolor="#a0a0a0" stroked="f"/>
        </w:pict>
      </w:r>
    </w:p>
    <w:p w14:paraId="06302CD6" w14:textId="77777777" w:rsidR="009977E3" w:rsidRPr="009977E3" w:rsidRDefault="009977E3" w:rsidP="009977E3">
      <w:pPr>
        <w:rPr>
          <w:b/>
          <w:bCs/>
        </w:rPr>
      </w:pPr>
      <w:r w:rsidRPr="009977E3">
        <w:rPr>
          <w:b/>
          <w:bCs/>
        </w:rPr>
        <w:t>Key Features</w:t>
      </w:r>
    </w:p>
    <w:p w14:paraId="0134AF77" w14:textId="77777777" w:rsidR="009977E3" w:rsidRPr="009977E3" w:rsidRDefault="009977E3" w:rsidP="009977E3">
      <w:pPr>
        <w:numPr>
          <w:ilvl w:val="0"/>
          <w:numId w:val="10"/>
        </w:numPr>
      </w:pPr>
      <w:r w:rsidRPr="009977E3">
        <w:t>AI-driven invoice data extraction.</w:t>
      </w:r>
    </w:p>
    <w:p w14:paraId="5D3C11AA" w14:textId="77777777" w:rsidR="009977E3" w:rsidRPr="009977E3" w:rsidRDefault="009977E3" w:rsidP="009977E3">
      <w:pPr>
        <w:numPr>
          <w:ilvl w:val="0"/>
          <w:numId w:val="10"/>
        </w:numPr>
      </w:pPr>
      <w:r w:rsidRPr="009977E3">
        <w:t>Secure OTP-based authentication for user access.</w:t>
      </w:r>
    </w:p>
    <w:p w14:paraId="647E91C1" w14:textId="77777777" w:rsidR="009977E3" w:rsidRPr="009977E3" w:rsidRDefault="009977E3" w:rsidP="009977E3">
      <w:pPr>
        <w:numPr>
          <w:ilvl w:val="0"/>
          <w:numId w:val="10"/>
        </w:numPr>
      </w:pPr>
      <w:r w:rsidRPr="009977E3">
        <w:t>Editable invoice management interface with audit trail.</w:t>
      </w:r>
    </w:p>
    <w:p w14:paraId="66AA8D1A" w14:textId="77777777" w:rsidR="009977E3" w:rsidRPr="009977E3" w:rsidRDefault="009977E3" w:rsidP="009977E3">
      <w:pPr>
        <w:numPr>
          <w:ilvl w:val="0"/>
          <w:numId w:val="10"/>
        </w:numPr>
      </w:pPr>
      <w:r w:rsidRPr="009977E3">
        <w:t>Automated notifications for seamless workflow.</w:t>
      </w:r>
    </w:p>
    <w:p w14:paraId="37F3FF2E" w14:textId="77777777" w:rsidR="009977E3" w:rsidRPr="009977E3" w:rsidRDefault="00000000" w:rsidP="009977E3">
      <w:r>
        <w:pict w14:anchorId="1F5BB456">
          <v:rect id="_x0000_i1029" style="width:0;height:1.5pt" o:hralign="center" o:hrstd="t" o:hr="t" fillcolor="#a0a0a0" stroked="f"/>
        </w:pict>
      </w:r>
    </w:p>
    <w:p w14:paraId="26914E4C" w14:textId="77777777" w:rsidR="009977E3" w:rsidRPr="009977E3" w:rsidRDefault="009977E3" w:rsidP="009977E3">
      <w:pPr>
        <w:rPr>
          <w:b/>
          <w:bCs/>
        </w:rPr>
      </w:pPr>
      <w:r w:rsidRPr="009977E3">
        <w:rPr>
          <w:b/>
          <w:bCs/>
        </w:rPr>
        <w:t>Business Benefits</w:t>
      </w:r>
    </w:p>
    <w:p w14:paraId="2F757122" w14:textId="77777777" w:rsidR="009977E3" w:rsidRPr="009977E3" w:rsidRDefault="009977E3" w:rsidP="009977E3">
      <w:pPr>
        <w:numPr>
          <w:ilvl w:val="0"/>
          <w:numId w:val="11"/>
        </w:numPr>
      </w:pPr>
      <w:r w:rsidRPr="009977E3">
        <w:t xml:space="preserve">Reduced manual effort by </w:t>
      </w:r>
      <w:r w:rsidRPr="009977E3">
        <w:rPr>
          <w:b/>
          <w:bCs/>
        </w:rPr>
        <w:t>up to 80%</w:t>
      </w:r>
      <w:r w:rsidRPr="009977E3">
        <w:t>.</w:t>
      </w:r>
    </w:p>
    <w:p w14:paraId="4781EFAE" w14:textId="77777777" w:rsidR="009977E3" w:rsidRPr="009977E3" w:rsidRDefault="009977E3" w:rsidP="009977E3">
      <w:pPr>
        <w:numPr>
          <w:ilvl w:val="0"/>
          <w:numId w:val="11"/>
        </w:numPr>
      </w:pPr>
      <w:r w:rsidRPr="009977E3">
        <w:t>Improved accuracy and compliance.</w:t>
      </w:r>
    </w:p>
    <w:p w14:paraId="5ED4C73E" w14:textId="77777777" w:rsidR="009977E3" w:rsidRPr="009977E3" w:rsidRDefault="009977E3" w:rsidP="009977E3">
      <w:pPr>
        <w:numPr>
          <w:ilvl w:val="0"/>
          <w:numId w:val="11"/>
        </w:numPr>
      </w:pPr>
      <w:r w:rsidRPr="009977E3">
        <w:t>Enhanced security and user experience.</w:t>
      </w:r>
    </w:p>
    <w:p w14:paraId="23EC77FB" w14:textId="77777777" w:rsidR="009977E3" w:rsidRPr="009977E3" w:rsidRDefault="009977E3" w:rsidP="009977E3">
      <w:pPr>
        <w:numPr>
          <w:ilvl w:val="0"/>
          <w:numId w:val="11"/>
        </w:numPr>
      </w:pPr>
      <w:r w:rsidRPr="009977E3">
        <w:t>Faster invoice processing and approval cycle.</w:t>
      </w:r>
    </w:p>
    <w:p w14:paraId="23F31969" w14:textId="77777777" w:rsidR="009977E3" w:rsidRDefault="009977E3"/>
    <w:p w14:paraId="01AD81C3" w14:textId="77777777" w:rsidR="009977E3" w:rsidRDefault="009977E3"/>
    <w:p w14:paraId="4B27A1B0" w14:textId="77777777" w:rsidR="002A6057" w:rsidRDefault="002A6057"/>
    <w:p w14:paraId="193B672A" w14:textId="77777777" w:rsidR="009977E3" w:rsidRDefault="009977E3"/>
    <w:p w14:paraId="4A8873E5" w14:textId="77777777" w:rsidR="009977E3" w:rsidRDefault="009977E3"/>
    <w:p w14:paraId="15B12AA7" w14:textId="77777777" w:rsidR="009977E3" w:rsidRDefault="009977E3" w:rsidP="009977E3"/>
    <w:p w14:paraId="3F55FCE2" w14:textId="77777777" w:rsidR="009977E3" w:rsidRDefault="009977E3" w:rsidP="009977E3"/>
    <w:p w14:paraId="255235AC" w14:textId="77777777" w:rsidR="009977E3" w:rsidRPr="009977E3" w:rsidRDefault="009977E3" w:rsidP="009977E3"/>
    <w:p w14:paraId="087FEB57" w14:textId="77777777" w:rsidR="009977E3" w:rsidRDefault="009977E3"/>
    <w:sectPr w:rsidR="00997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1CC2"/>
    <w:multiLevelType w:val="multilevel"/>
    <w:tmpl w:val="E0A8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0857"/>
    <w:multiLevelType w:val="multilevel"/>
    <w:tmpl w:val="298E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771A8"/>
    <w:multiLevelType w:val="multilevel"/>
    <w:tmpl w:val="052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A0DE5"/>
    <w:multiLevelType w:val="multilevel"/>
    <w:tmpl w:val="96AE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CF77EE"/>
    <w:multiLevelType w:val="multilevel"/>
    <w:tmpl w:val="5F80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74BED"/>
    <w:multiLevelType w:val="multilevel"/>
    <w:tmpl w:val="16D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B3172"/>
    <w:multiLevelType w:val="multilevel"/>
    <w:tmpl w:val="5708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B2EFF"/>
    <w:multiLevelType w:val="multilevel"/>
    <w:tmpl w:val="6BAC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E4459"/>
    <w:multiLevelType w:val="multilevel"/>
    <w:tmpl w:val="A4CA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5152F"/>
    <w:multiLevelType w:val="multilevel"/>
    <w:tmpl w:val="AB3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90F16"/>
    <w:multiLevelType w:val="multilevel"/>
    <w:tmpl w:val="EA2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C6A9C"/>
    <w:multiLevelType w:val="multilevel"/>
    <w:tmpl w:val="67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252506">
    <w:abstractNumId w:val="3"/>
  </w:num>
  <w:num w:numId="2" w16cid:durableId="1481387546">
    <w:abstractNumId w:val="7"/>
  </w:num>
  <w:num w:numId="3" w16cid:durableId="1606301831">
    <w:abstractNumId w:val="10"/>
  </w:num>
  <w:num w:numId="4" w16cid:durableId="158620309">
    <w:abstractNumId w:val="8"/>
  </w:num>
  <w:num w:numId="5" w16cid:durableId="1475027272">
    <w:abstractNumId w:val="6"/>
  </w:num>
  <w:num w:numId="6" w16cid:durableId="722564303">
    <w:abstractNumId w:val="2"/>
  </w:num>
  <w:num w:numId="7" w16cid:durableId="26296466">
    <w:abstractNumId w:val="11"/>
  </w:num>
  <w:num w:numId="8" w16cid:durableId="883443369">
    <w:abstractNumId w:val="9"/>
  </w:num>
  <w:num w:numId="9" w16cid:durableId="1789469899">
    <w:abstractNumId w:val="1"/>
  </w:num>
  <w:num w:numId="10" w16cid:durableId="2057386315">
    <w:abstractNumId w:val="5"/>
  </w:num>
  <w:num w:numId="11" w16cid:durableId="1556041599">
    <w:abstractNumId w:val="4"/>
  </w:num>
  <w:num w:numId="12" w16cid:durableId="1047333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F4"/>
    <w:rsid w:val="00025258"/>
    <w:rsid w:val="000955F4"/>
    <w:rsid w:val="0013034E"/>
    <w:rsid w:val="00146931"/>
    <w:rsid w:val="001E400C"/>
    <w:rsid w:val="002A6057"/>
    <w:rsid w:val="00332B2D"/>
    <w:rsid w:val="00410F87"/>
    <w:rsid w:val="00485D97"/>
    <w:rsid w:val="004974AC"/>
    <w:rsid w:val="007C78DD"/>
    <w:rsid w:val="009607C9"/>
    <w:rsid w:val="00994465"/>
    <w:rsid w:val="009977E3"/>
    <w:rsid w:val="00A96A66"/>
    <w:rsid w:val="00B45300"/>
    <w:rsid w:val="00B61998"/>
    <w:rsid w:val="00C9659C"/>
    <w:rsid w:val="00D071CB"/>
    <w:rsid w:val="00DF2F4C"/>
    <w:rsid w:val="00E80951"/>
    <w:rsid w:val="00E83DAB"/>
    <w:rsid w:val="00F34CC2"/>
    <w:rsid w:val="00FB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4E204"/>
  <w15:chartTrackingRefBased/>
  <w15:docId w15:val="{4D6C750B-D483-4B57-8238-299D92E9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EXL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Bansal</dc:creator>
  <cp:keywords/>
  <dc:description/>
  <cp:lastModifiedBy>Priyal Bansal</cp:lastModifiedBy>
  <cp:revision>14</cp:revision>
  <dcterms:created xsi:type="dcterms:W3CDTF">2025-11-25T13:47:00Z</dcterms:created>
  <dcterms:modified xsi:type="dcterms:W3CDTF">2025-12-12T10:20:00Z</dcterms:modified>
</cp:coreProperties>
</file>