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0" w:name="rewardpe-capstone---qa-preparation-guide"/>
    <w:p>
      <w:pPr>
        <w:pStyle w:val="Heading1"/>
      </w:pPr>
      <w:r>
        <w:t xml:space="preserve">RewardPe Capstone - Q&amp;A Preparation Guide</w:t>
      </w:r>
    </w:p>
    <w:bookmarkStart w:id="9" w:name="iim-professor-interview-preparation"/>
    <w:p>
      <w:pPr>
        <w:pStyle w:val="Heading2"/>
      </w:pPr>
      <w:r>
        <w:t xml:space="preserve">IIM Professor Interview Preparation</w:t>
      </w:r>
    </w:p>
    <w:p>
      <w:pPr>
        <w:pStyle w:val="FirstParagraph"/>
      </w:pPr>
      <w:r>
        <w:rPr>
          <w:b/>
          <w:bCs/>
        </w:rPr>
        <w:t xml:space="preserve">Document Purpose:</w:t>
      </w:r>
      <w:r>
        <w:t xml:space="preserve"> </w:t>
      </w:r>
      <w:r>
        <w:t xml:space="preserve">Comprehensive preparation for all possible questions from IIM professors during capstone evaluation.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27" w:name="section-1-product-vision-questions"/>
    <w:p>
      <w:pPr>
        <w:pStyle w:val="Heading1"/>
      </w:pPr>
      <w:r>
        <w:t xml:space="preserve">SECTION 1: PRODUCT &amp; VISION QUESTIONS</w:t>
      </w:r>
    </w:p>
    <w:bookmarkStart w:id="21" w:name="core-product-questions"/>
    <w:p>
      <w:pPr>
        <w:pStyle w:val="Heading2"/>
      </w:pPr>
      <w:r>
        <w:t xml:space="preserve">1.1 Core Product Questions</w:t>
      </w:r>
    </w:p>
    <w:bookmarkStart w:id="11" w:name="X683db62c5311dde8b187d08893ccf3023466390"/>
    <w:p>
      <w:pPr>
        <w:pStyle w:val="Heading3"/>
      </w:pPr>
      <w:r>
        <w:t xml:space="preserve">Q1: What exactly is RewardPe? Explain in one sentence.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RewardPe is a B2B SaaS platform that uses AI to predict which customers will churn and automatically delivers personalized rewards to retain them before they leave.</w:t>
      </w:r>
    </w:p>
    <w:bookmarkEnd w:id="11"/>
    <w:bookmarkStart w:id="12" w:name="q2-what-problem-are-you-solving"/>
    <w:p>
      <w:pPr>
        <w:pStyle w:val="Heading3"/>
      </w:pPr>
      <w:r>
        <w:t xml:space="preserve">Q2: What problem are you solving?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- 68% of customers leave brands due to perceived indifference, not price or product</w:t>
      </w:r>
      <w:r>
        <w:t xml:space="preserve"> </w:t>
      </w:r>
      <w:r>
        <w:t xml:space="preserve">- Brands lose 25-40% customers annually to churn</w:t>
      </w:r>
      <w:r>
        <w:t xml:space="preserve"> </w:t>
      </w:r>
      <w:r>
        <w:t xml:space="preserve">- Current loyalty programs are reactive (act after churn) and generic (same rewards for everyone)</w:t>
      </w:r>
      <w:r>
        <w:t xml:space="preserve"> </w:t>
      </w:r>
      <w:r>
        <w:t xml:space="preserve">- We solve this by predicting churn 30 days in advance and personalizing interventions at individual level</w:t>
      </w:r>
    </w:p>
    <w:bookmarkEnd w:id="12"/>
    <w:bookmarkStart w:id="13" w:name="q3-why-is-this-problem-worth-solving-now"/>
    <w:p>
      <w:pPr>
        <w:pStyle w:val="Heading3"/>
      </w:pPr>
      <w:r>
        <w:t xml:space="preserve">Q3: Why is this problem worth solving now?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Data availability:</w:t>
      </w:r>
      <w:r>
        <w:t xml:space="preserve"> </w:t>
      </w:r>
      <w:r>
        <w:t xml:space="preserve">Brands now have rich customer data but lack AI capabilities to use it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AI maturity:</w:t>
      </w:r>
      <w:r>
        <w:t xml:space="preserve"> </w:t>
      </w:r>
      <w:r>
        <w:t xml:space="preserve">ML models for prediction are now production-ready and affordable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LLM revolution:</w:t>
      </w:r>
      <w:r>
        <w:t xml:space="preserve"> </w:t>
      </w:r>
      <w:r>
        <w:t xml:space="preserve">Generative AI enables true personalization at scale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Market timing:</w:t>
      </w:r>
      <w:r>
        <w:t xml:space="preserve"> </w:t>
      </w:r>
      <w:r>
        <w:t xml:space="preserve">Post-COVID, customer retention is top priority for brands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Competition:</w:t>
      </w:r>
      <w:r>
        <w:t xml:space="preserve"> </w:t>
      </w:r>
      <w:r>
        <w:t xml:space="preserve">Customer acquisition costs have increased 50%+ in last 3 years</w:t>
      </w:r>
    </w:p>
    <w:bookmarkEnd w:id="13"/>
    <w:bookmarkStart w:id="14" w:name="q4-whats-your-unique-value-proposition"/>
    <w:p>
      <w:pPr>
        <w:pStyle w:val="Heading3"/>
      </w:pPr>
      <w:r>
        <w:t xml:space="preserve">Q4: What’s your unique value proposition?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“Predict. Personalize. Retain.”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Predict:</w:t>
      </w:r>
      <w:r>
        <w:t xml:space="preserve"> </w:t>
      </w:r>
      <w:r>
        <w:t xml:space="preserve">30-day advance churn warning with 89% accuracy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Personalize:</w:t>
      </w:r>
      <w:r>
        <w:t xml:space="preserve"> </w:t>
      </w:r>
      <w:r>
        <w:t xml:space="preserve">Individual-level rewards, not just segments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Retain:</w:t>
      </w:r>
      <w:r>
        <w:t xml:space="preserve"> </w:t>
      </w:r>
      <w:r>
        <w:t xml:space="preserve">32% more at-risk customers through timely intervention</w:t>
      </w:r>
    </w:p>
    <w:bookmarkEnd w:id="14"/>
    <w:bookmarkStart w:id="15" w:name="X2f408b1444abfe6c4f10589c29e6b5c4352d73a"/>
    <w:p>
      <w:pPr>
        <w:pStyle w:val="Heading3"/>
      </w:pPr>
      <w:r>
        <w:t xml:space="preserve">Q5: How is this different from existing loyalty programs?</w:t>
      </w:r>
    </w:p>
    <w:p>
      <w:pPr>
        <w:pStyle w:val="FirstParagraph"/>
      </w:pPr>
      <w:r>
        <w:rPr>
          <w:b/>
          <w:bCs/>
        </w:rPr>
        <w:t xml:space="preserve">Answer: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Traditional Loyalty</w:t>
            </w:r>
          </w:p>
        </w:tc>
        <w:tc>
          <w:tcPr/>
          <w:p>
            <w:pPr>
              <w:pStyle w:val="Compact"/>
            </w:pPr>
            <w:r>
              <w:t xml:space="preserve">RewardPe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Approach</w:t>
            </w:r>
          </w:p>
        </w:tc>
        <w:tc>
          <w:tcPr/>
          <w:p>
            <w:pPr>
              <w:pStyle w:val="Compact"/>
            </w:pPr>
            <w:r>
              <w:t xml:space="preserve">Points-based, transactional</w:t>
            </w:r>
          </w:p>
        </w:tc>
        <w:tc>
          <w:tcPr/>
          <w:p>
            <w:pPr>
              <w:pStyle w:val="Compact"/>
            </w:pPr>
            <w:r>
              <w:t xml:space="preserve">Emotion-based, behavioral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Timing</w:t>
            </w:r>
          </w:p>
        </w:tc>
        <w:tc>
          <w:tcPr/>
          <w:p>
            <w:pPr>
              <w:pStyle w:val="Compact"/>
            </w:pPr>
            <w:r>
              <w:t xml:space="preserve">Reactive (after churn)</w:t>
            </w:r>
          </w:p>
        </w:tc>
        <w:tc>
          <w:tcPr/>
          <w:p>
            <w:pPr>
              <w:pStyle w:val="Compact"/>
            </w:pPr>
            <w:r>
              <w:t xml:space="preserve">Proactive (30-day prediction)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Personalization</w:t>
            </w:r>
          </w:p>
        </w:tc>
        <w:tc>
          <w:tcPr/>
          <w:p>
            <w:pPr>
              <w:pStyle w:val="Compact"/>
            </w:pPr>
            <w:r>
              <w:t xml:space="preserve">Segment-level</w:t>
            </w:r>
          </w:p>
        </w:tc>
        <w:tc>
          <w:tcPr/>
          <w:p>
            <w:pPr>
              <w:pStyle w:val="Compact"/>
            </w:pPr>
            <w:r>
              <w:t xml:space="preserve">Individual-level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Setup</w:t>
            </w:r>
          </w:p>
        </w:tc>
        <w:tc>
          <w:tcPr/>
          <w:p>
            <w:pPr>
              <w:pStyle w:val="Compact"/>
            </w:pPr>
            <w:r>
              <w:t xml:space="preserve">Weeks/months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Intelligence</w:t>
            </w:r>
          </w:p>
        </w:tc>
        <w:tc>
          <w:tcPr/>
          <w:p>
            <w:pPr>
              <w:pStyle w:val="Compact"/>
            </w:pPr>
            <w:r>
              <w:t xml:space="preserve">Rules-based</w:t>
            </w:r>
          </w:p>
        </w:tc>
        <w:tc>
          <w:tcPr/>
          <w:p>
            <w:pPr>
              <w:pStyle w:val="Compact"/>
            </w:pPr>
            <w:r>
              <w:t xml:space="preserve">AI/ML-powered</w:t>
            </w:r>
          </w:p>
        </w:tc>
      </w:tr>
    </w:tbl>
    <w:bookmarkEnd w:id="15"/>
    <w:bookmarkStart w:id="16" w:name="X6ee425a3afda67a215f9a0c9421affd79667eeb"/>
    <w:p>
      <w:pPr>
        <w:pStyle w:val="Heading3"/>
      </w:pPr>
      <w:r>
        <w:t xml:space="preserve">Q6: What is the Emotional Loyalty Index (ELI)?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ELI is our proprietary scoring algorithm that measures true emotional connection, not just transactions.</w:t>
      </w:r>
    </w:p>
    <w:p>
      <w:pPr>
        <w:pStyle w:val="BodyText"/>
      </w:pPr>
      <w:r>
        <w:rPr>
          <w:b/>
          <w:bCs/>
        </w:rPr>
        <w:t xml:space="preserve">Formula:</w:t>
      </w:r>
    </w:p>
    <w:p>
      <w:pPr>
        <w:pStyle w:val="SourceCode"/>
      </w:pPr>
      <w:r>
        <w:rPr>
          <w:rStyle w:val="VerbatimChar"/>
        </w:rPr>
        <w:t xml:space="preserve">ELI = 0.30 × Purchase Frequency + 0.25 × Engagement + 0.20 × Sentiment + 0.15 × Brand Interaction + 0.10 × NPS</w:t>
      </w:r>
    </w:p>
    <w:p>
      <w:pPr>
        <w:pStyle w:val="FirstParagraph"/>
      </w:pPr>
      <w:r>
        <w:rPr>
          <w:b/>
          <w:bCs/>
        </w:rPr>
        <w:t xml:space="preserve">Why these weights?</w:t>
      </w:r>
      <w:r>
        <w:t xml:space="preserve"> </w:t>
      </w:r>
      <w:r>
        <w:t xml:space="preserve">- Purchase frequency (30%): Strongest behavioral indicator</w:t>
      </w:r>
      <w:r>
        <w:t xml:space="preserve"> </w:t>
      </w:r>
      <w:r>
        <w:t xml:space="preserve">- Engagement (25%): Shows active interest</w:t>
      </w:r>
      <w:r>
        <w:t xml:space="preserve"> </w:t>
      </w:r>
      <w:r>
        <w:t xml:space="preserve">- Sentiment (20%): Emotional connection</w:t>
      </w:r>
      <w:r>
        <w:t xml:space="preserve"> </w:t>
      </w:r>
      <w:r>
        <w:t xml:space="preserve">- Brand interaction (15%): Beyond transactions</w:t>
      </w:r>
      <w:r>
        <w:t xml:space="preserve"> </w:t>
      </w:r>
      <w:r>
        <w:t xml:space="preserve">- NPS (10%): Explicit loyalty signal</w:t>
      </w:r>
    </w:p>
    <w:p>
      <w:r>
        <w:pict>
          <v:rect style="width:0;height:1.5pt" o:hralign="center" o:hrstd="t" o:hr="t"/>
        </w:pict>
      </w:r>
    </w:p>
    <w:bookmarkEnd w:id="16"/>
    <w:bookmarkStart w:id="17" w:name="X07ef275101e12630a939f705b47c27431c23176"/>
    <w:p>
      <w:pPr>
        <w:pStyle w:val="Heading3"/>
      </w:pPr>
      <w:r>
        <w:t xml:space="preserve">Q6a: How do you calculate each ELI component? (Deep Dive)</w:t>
      </w:r>
    </w:p>
    <w:p>
      <w:pPr>
        <w:pStyle w:val="FirstParagraph"/>
      </w:pPr>
      <w:r>
        <w:rPr>
          <w:b/>
          <w:bCs/>
        </w:rPr>
        <w:t xml:space="preserve">1. Purchase Frequency Score (30%) -</w:t>
      </w:r>
      <w:r>
        <w:rPr>
          <w:b/>
          <w:bCs/>
        </w:rPr>
        <w:t xml:space="preserve"> </w:t>
      </w:r>
      <w:r>
        <w:rPr>
          <w:b/>
          <w:bCs/>
        </w:rPr>
        <w:t xml:space="preserve">“Actions speak louder than words”</w:t>
      </w:r>
    </w:p>
    <w:p>
      <w:pPr>
        <w:pStyle w:val="BodyText"/>
      </w:pPr>
      <w:r>
        <w:rPr>
          <w:i/>
          <w:iCs/>
        </w:rPr>
        <w:t xml:space="preserve">Data Sources:</w:t>
      </w:r>
      <w:r>
        <w:t xml:space="preserve"> </w:t>
      </w:r>
      <w:r>
        <w:t xml:space="preserve">Transaction history, order frequency, recency</w:t>
      </w:r>
    </w:p>
    <w:p>
      <w:pPr>
        <w:pStyle w:val="BodyText"/>
      </w:pPr>
      <w:r>
        <w:rPr>
          <w:i/>
          <w:iCs/>
        </w:rPr>
        <w:t xml:space="preserve">Calculation:</w:t>
      </w:r>
    </w:p>
    <w:p>
      <w:pPr>
        <w:pStyle w:val="SourceCode"/>
      </w:pPr>
      <w:r>
        <w:rPr>
          <w:rStyle w:val="VerbatimChar"/>
        </w:rPr>
        <w:t xml:space="preserve">PFS = min(100, (Actual_Purchases / Expected_Purchases) × 100)</w:t>
      </w:r>
    </w:p>
    <w:p>
      <w:pPr>
        <w:pStyle w:val="FirstParagraph"/>
      </w:pPr>
      <w:r>
        <w:rPr>
          <w:i/>
          <w:iCs/>
        </w:rPr>
        <w:t xml:space="preserve">Example:</w:t>
      </w:r>
      <w:r>
        <w:t xml:space="preserve"> </w:t>
      </w:r>
      <w:r>
        <w:t xml:space="preserve">Customer made 3 purchases in 90 days, benchmark is 2 → Score = 100 (capped)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Purchases (90 days)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4+</w:t>
            </w:r>
          </w:p>
        </w:tc>
        <w:tc>
          <w:tcPr/>
          <w:p>
            <w:pPr>
              <w:pStyle w:val="Compact"/>
            </w:pPr>
            <w:r>
              <w:t xml:space="preserve">90-100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70-89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50-69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25-49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0-24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Engagement Score (25%) -</w:t>
      </w:r>
      <w:r>
        <w:rPr>
          <w:b/>
          <w:bCs/>
        </w:rPr>
        <w:t xml:space="preserve"> </w:t>
      </w:r>
      <w:r>
        <w:rPr>
          <w:b/>
          <w:bCs/>
        </w:rPr>
        <w:t xml:space="preserve">“Interest beyond buying”</w:t>
      </w:r>
    </w:p>
    <w:p>
      <w:pPr>
        <w:pStyle w:val="BodyText"/>
      </w:pPr>
      <w:r>
        <w:rPr>
          <w:i/>
          <w:iCs/>
        </w:rPr>
        <w:t xml:space="preserve">Data Sources:</w:t>
      </w:r>
      <w:r>
        <w:t xml:space="preserve"> </w:t>
      </w:r>
      <w:r>
        <w:t xml:space="preserve">App sessions, email opens/clicks, push notifications, website behavior</w:t>
      </w:r>
    </w:p>
    <w:p>
      <w:pPr>
        <w:pStyle w:val="BodyText"/>
      </w:pPr>
      <w:r>
        <w:rPr>
          <w:i/>
          <w:iCs/>
        </w:rPr>
        <w:t xml:space="preserve">Calculation:</w:t>
      </w:r>
    </w:p>
    <w:p>
      <w:pPr>
        <w:pStyle w:val="SourceCode"/>
      </w:pPr>
      <w:r>
        <w:rPr>
          <w:rStyle w:val="VerbatimChar"/>
        </w:rPr>
        <w:t xml:space="preserve">ES = (0.35 × App_Engagement) + (0.30 × Email_Engagement) + (0.20 × Push_Engagement) + (0.15 × Web_Engagement)</w:t>
      </w:r>
    </w:p>
    <w:p>
      <w:pPr>
        <w:pStyle w:val="FirstParagraph"/>
      </w:pPr>
      <w:r>
        <w:rPr>
          <w:i/>
          <w:iCs/>
        </w:rPr>
        <w:t xml:space="preserve">Example:</w:t>
      </w:r>
      <w:r>
        <w:t xml:space="preserve"> </w:t>
      </w:r>
      <w:r>
        <w:t xml:space="preserve">- App: 8 sessions/month (benchmark 4) → 100</w:t>
      </w:r>
      <w:r>
        <w:t xml:space="preserve"> </w:t>
      </w:r>
      <w:r>
        <w:t xml:space="preserve">- Email: 35% open rate (industry 20%) → 87.5</w:t>
      </w:r>
      <w:r>
        <w:t xml:space="preserve"> </w:t>
      </w:r>
      <w:r>
        <w:t xml:space="preserve">- Push: 5% click (industry 3%) → 100</w:t>
      </w:r>
      <w:r>
        <w:t xml:space="preserve"> </w:t>
      </w:r>
      <w:r>
        <w:t xml:space="preserve">- Web: 6 pages/session (benchmark 4) → 75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 = 35 + 26.25 + 20 + 11.25 = 92.5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Sentiment Score (20%) -</w:t>
      </w:r>
      <w:r>
        <w:rPr>
          <w:b/>
          <w:bCs/>
        </w:rPr>
        <w:t xml:space="preserve"> </w:t>
      </w:r>
      <w:r>
        <w:rPr>
          <w:b/>
          <w:bCs/>
        </w:rPr>
        <w:t xml:space="preserve">“How they feel about us”</w:t>
      </w:r>
    </w:p>
    <w:p>
      <w:pPr>
        <w:pStyle w:val="BodyText"/>
      </w:pPr>
      <w:r>
        <w:rPr>
          <w:i/>
          <w:iCs/>
        </w:rPr>
        <w:t xml:space="preserve">Data Sources:</w:t>
      </w:r>
      <w:r>
        <w:t xml:space="preserve"> </w:t>
      </w:r>
      <w:r>
        <w:t xml:space="preserve">Product reviews, support CSAT, survey responses, NLP on communications</w:t>
      </w:r>
    </w:p>
    <w:p>
      <w:pPr>
        <w:pStyle w:val="BodyText"/>
      </w:pPr>
      <w:r>
        <w:rPr>
          <w:i/>
          <w:iCs/>
        </w:rPr>
        <w:t xml:space="preserve">Calculation:</w:t>
      </w:r>
    </w:p>
    <w:p>
      <w:pPr>
        <w:pStyle w:val="SourceCode"/>
      </w:pPr>
      <w:r>
        <w:rPr>
          <w:rStyle w:val="VerbatimChar"/>
        </w:rPr>
        <w:t xml:space="preserve">SS = (0.40 × Review_Sentiment) + (0.30 × Support_Sentiment) + (0.30 × Survey_Sentiment)</w:t>
      </w:r>
    </w:p>
    <w:p>
      <w:pPr>
        <w:pStyle w:val="FirstParagraph"/>
      </w:pPr>
      <w:r>
        <w:rPr>
          <w:i/>
          <w:iCs/>
        </w:rPr>
        <w:t xml:space="preserve">Example:</w:t>
      </w:r>
      <w:r>
        <w:t xml:space="preserve"> </w:t>
      </w:r>
      <w:r>
        <w:t xml:space="preserve">- Avg rating: 4.2/5 → Review score: 84</w:t>
      </w:r>
      <w:r>
        <w:t xml:space="preserve"> </w:t>
      </w:r>
      <w:r>
        <w:t xml:space="preserve">- Support CSAT: 4/5 → Support score: 80</w:t>
      </w:r>
      <w:r>
        <w:t xml:space="preserve"> </w:t>
      </w:r>
      <w:r>
        <w:t xml:space="preserve">- No survey → Use average: 70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SS = 33.6 + 24 + 21 = 78.6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4. Brand Interaction Score (15%) -</w:t>
      </w:r>
      <w:r>
        <w:rPr>
          <w:b/>
          <w:bCs/>
        </w:rPr>
        <w:t xml:space="preserve"> </w:t>
      </w:r>
      <w:r>
        <w:rPr>
          <w:b/>
          <w:bCs/>
        </w:rPr>
        <w:t xml:space="preserve">“Relationship depth”</w:t>
      </w:r>
    </w:p>
    <w:p>
      <w:pPr>
        <w:pStyle w:val="BodyText"/>
      </w:pPr>
      <w:r>
        <w:rPr>
          <w:i/>
          <w:iCs/>
        </w:rPr>
        <w:t xml:space="preserve">Data Sources:</w:t>
      </w:r>
      <w:r>
        <w:t xml:space="preserve"> </w:t>
      </w:r>
      <w:r>
        <w:t xml:space="preserve">Social follows, referrals, loyalty program activity, wishlists</w:t>
      </w:r>
    </w:p>
    <w:p>
      <w:pPr>
        <w:pStyle w:val="BodyText"/>
      </w:pPr>
      <w:r>
        <w:rPr>
          <w:i/>
          <w:iCs/>
        </w:rPr>
        <w:t xml:space="preserve">Calculation:</w:t>
      </w:r>
    </w:p>
    <w:p>
      <w:pPr>
        <w:pStyle w:val="SourceCode"/>
      </w:pPr>
      <w:r>
        <w:rPr>
          <w:rStyle w:val="VerbatimChar"/>
        </w:rPr>
        <w:t xml:space="preserve">BIS = (0.30 × Social) + (0.25 × Referral) + (0.25 × Program) + (0.20 × Wishlist)</w:t>
      </w:r>
    </w:p>
    <w:p>
      <w:pPr>
        <w:pStyle w:val="FirstParagraph"/>
      </w:pPr>
      <w:r>
        <w:rPr>
          <w:i/>
          <w:iCs/>
        </w:rPr>
        <w:t xml:space="preserve">Scoring:</w:t>
      </w:r>
      <w:r>
        <w:t xml:space="preserve"> </w:t>
      </w:r>
      <w:r>
        <w:t xml:space="preserve">- Social: Follows on 2+ platforms = 100, 1 platform = 70</w:t>
      </w:r>
      <w:r>
        <w:t xml:space="preserve"> </w:t>
      </w:r>
      <w:r>
        <w:t xml:space="preserve">- Referral: 3+ referrals = 100, 1-2 = 70, shared link = 40</w:t>
      </w:r>
      <w:r>
        <w:t xml:space="preserve"> </w:t>
      </w:r>
      <w:r>
        <w:t xml:space="preserve">- Program: Active (redeemed in 90 days) = 100, enrolled inactive = 50</w:t>
      </w:r>
      <w:r>
        <w:t xml:space="preserve"> </w:t>
      </w:r>
      <w:r>
        <w:t xml:space="preserve">- Wishlist: 10+ items = 100, 5-9 = 70, 1-4 = 40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 NPS Score (10%) -</w:t>
      </w:r>
      <w:r>
        <w:rPr>
          <w:b/>
          <w:bCs/>
        </w:rPr>
        <w:t xml:space="preserve"> </w:t>
      </w:r>
      <w:r>
        <w:rPr>
          <w:b/>
          <w:bCs/>
        </w:rPr>
        <w:t xml:space="preserve">“Would they recommend us?”</w:t>
      </w:r>
    </w:p>
    <w:p>
      <w:pPr>
        <w:pStyle w:val="BodyText"/>
      </w:pPr>
      <w:r>
        <w:rPr>
          <w:i/>
          <w:iCs/>
        </w:rPr>
        <w:t xml:space="preserve">Data Sources:</w:t>
      </w:r>
      <w:r>
        <w:t xml:space="preserve"> </w:t>
      </w:r>
      <w:r>
        <w:t xml:space="preserve">NPS surveys,</w:t>
      </w:r>
      <w:r>
        <w:t xml:space="preserve"> </w:t>
      </w:r>
      <w:r>
        <w:t xml:space="preserve">“would you recommend”</w:t>
      </w:r>
      <w:r>
        <w:t xml:space="preserve"> </w:t>
      </w:r>
      <w:r>
        <w:t xml:space="preserve">questions</w:t>
      </w:r>
    </w:p>
    <w:p>
      <w:pPr>
        <w:pStyle w:val="BodyText"/>
      </w:pPr>
      <w:r>
        <w:rPr>
          <w:i/>
          <w:iCs/>
        </w:rPr>
        <w:t xml:space="preserve">Calculation:</w:t>
      </w:r>
    </w:p>
    <w:p>
      <w:pPr>
        <w:pStyle w:val="SourceCode"/>
      </w:pPr>
      <w:r>
        <w:rPr>
          <w:rStyle w:val="VerbatimChar"/>
        </w:rPr>
        <w:t xml:space="preserve">NPS_norm = (Raw_NPS + 100) / 2</w:t>
      </w:r>
    </w:p>
    <w:p>
      <w:pPr>
        <w:pStyle w:val="Compact"/>
        <w:numPr>
          <w:ilvl w:val="0"/>
          <w:numId w:val="1001"/>
        </w:numPr>
      </w:pPr>
      <w:r>
        <w:t xml:space="preserve">Raw NPS ranges -100 to +100</w:t>
      </w:r>
    </w:p>
    <w:p>
      <w:pPr>
        <w:pStyle w:val="Compact"/>
        <w:numPr>
          <w:ilvl w:val="0"/>
          <w:numId w:val="1001"/>
        </w:numPr>
      </w:pPr>
      <w:r>
        <w:t xml:space="preserve">Normalized to 0-100 for ELI</w:t>
      </w:r>
    </w:p>
    <w:p>
      <w:pPr>
        <w:pStyle w:val="FirstParagraph"/>
      </w:pPr>
      <w:r>
        <w:rPr>
          <w:i/>
          <w:iCs/>
        </w:rPr>
        <w:t xml:space="preserve">Example:</w:t>
      </w:r>
      <w:r>
        <w:t xml:space="preserve"> </w:t>
      </w:r>
      <w:r>
        <w:t xml:space="preserve">- Customer scores 9 (Promoter) → NPS_norm = 100</w:t>
      </w:r>
      <w:r>
        <w:t xml:space="preserve"> </w:t>
      </w:r>
      <w:r>
        <w:t xml:space="preserve">- Customer scores 7 (Passive) → NPS_norm = 50</w:t>
      </w:r>
      <w:r>
        <w:t xml:space="preserve"> </w:t>
      </w:r>
      <w:r>
        <w:t xml:space="preserve">- Customer scores 4 (Detractor) → NPS_norm = 0</w:t>
      </w:r>
    </w:p>
    <w:p>
      <w:r>
        <w:pict>
          <v:rect style="width:0;height:1.5pt" o:hralign="center" o:hrstd="t" o:hr="t"/>
        </w:pict>
      </w:r>
    </w:p>
    <w:bookmarkEnd w:id="17"/>
    <w:bookmarkStart w:id="18" w:name="Xa8a005d2247c3d75e486f49bb48c45051fb30a3"/>
    <w:p>
      <w:pPr>
        <w:pStyle w:val="Heading3"/>
      </w:pPr>
      <w:r>
        <w:t xml:space="preserve">Q6b: Can you walk through a complete ELI calculation example?</w:t>
      </w:r>
    </w:p>
    <w:p>
      <w:pPr>
        <w:pStyle w:val="FirstParagraph"/>
      </w:pPr>
      <w:r>
        <w:rPr>
          <w:b/>
          <w:bCs/>
        </w:rPr>
        <w:t xml:space="preserve">Customer: Priya Sharma (StyleKart)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93"/>
        <w:gridCol w:w="1721"/>
        <w:gridCol w:w="1205"/>
        <w:gridCol w:w="1377"/>
        <w:gridCol w:w="17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Raw Data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Weighted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Purchase Frequency</w:t>
            </w:r>
          </w:p>
        </w:tc>
        <w:tc>
          <w:tcPr/>
          <w:p>
            <w:pPr>
              <w:pStyle w:val="Compact"/>
            </w:pPr>
            <w:r>
              <w:t xml:space="preserve">3 orders/90 days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0.30</w:t>
            </w:r>
          </w:p>
        </w:tc>
        <w:tc>
          <w:tcPr/>
          <w:p>
            <w:pPr>
              <w:pStyle w:val="Compact"/>
            </w:pPr>
            <w:r>
              <w:t xml:space="preserve">25.5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Engagement</w:t>
            </w:r>
          </w:p>
        </w:tc>
        <w:tc>
          <w:tcPr/>
          <w:p>
            <w:pPr>
              <w:pStyle w:val="Compact"/>
            </w:pPr>
            <w:r>
              <w:t xml:space="preserve">8 app sessions, 40% email open</w:t>
            </w:r>
          </w:p>
        </w:tc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23.0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Sentiment</w:t>
            </w:r>
          </w:p>
        </w:tc>
        <w:tc>
          <w:tcPr/>
          <w:p>
            <w:pPr>
              <w:pStyle w:val="Compact"/>
            </w:pPr>
            <w:r>
              <w:t xml:space="preserve">4.2★ avg rating</w:t>
            </w:r>
          </w:p>
        </w:tc>
        <w:tc>
          <w:tcPr/>
          <w:p>
            <w:pPr>
              <w:pStyle w:val="Compact"/>
            </w:pPr>
            <w:r>
              <w:t xml:space="preserve">79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t xml:space="preserve">15.8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 Interaction</w:t>
            </w:r>
          </w:p>
        </w:tc>
        <w:tc>
          <w:tcPr/>
          <w:p>
            <w:pPr>
              <w:pStyle w:val="Compact"/>
            </w:pPr>
            <w:r>
              <w:t xml:space="preserve">Instagram follower, 2 referrals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11.7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NPS</w:t>
            </w:r>
          </w:p>
        </w:tc>
        <w:tc>
          <w:tcPr/>
          <w:p>
            <w:pPr>
              <w:pStyle w:val="Compact"/>
            </w:pPr>
            <w:r>
              <w:t xml:space="preserve">Score: 9 (Promoter)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10.0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ELI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86.0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Priya is a</w:t>
      </w:r>
      <w:r>
        <w:t xml:space="preserve"> </w:t>
      </w:r>
      <w:r>
        <w:t xml:space="preserve">“Champion”</w:t>
      </w:r>
      <w:r>
        <w:t xml:space="preserve"> </w:t>
      </w:r>
      <w:r>
        <w:t xml:space="preserve">(ELI 80-100) - highly loyal with strong emotional connection.</w:t>
      </w:r>
    </w:p>
    <w:p>
      <w:r>
        <w:pict>
          <v:rect style="width:0;height:1.5pt" o:hralign="center" o:hrstd="t" o:hr="t"/>
        </w:pict>
      </w:r>
    </w:p>
    <w:bookmarkEnd w:id="18"/>
    <w:bookmarkStart w:id="19" w:name="q6c-how-did-you-validate-these-weights"/>
    <w:p>
      <w:pPr>
        <w:pStyle w:val="Heading3"/>
      </w:pPr>
      <w:r>
        <w:t xml:space="preserve">Q6c: How did you validate these weights?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Regression analysis</w:t>
      </w:r>
      <w:r>
        <w:t xml:space="preserve"> </w:t>
      </w:r>
      <w:r>
        <w:t xml:space="preserve">on historical churn data (50,000+ customers)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A/B tested</w:t>
      </w:r>
      <w:r>
        <w:t xml:space="preserve"> </w:t>
      </w:r>
      <w:r>
        <w:t xml:space="preserve">different weight combinations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Correlation analysis</w:t>
      </w:r>
      <w:r>
        <w:t xml:space="preserve"> </w:t>
      </w:r>
      <w:r>
        <w:t xml:space="preserve">- current weights show r² = 0.73 with actual retention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Industry benchmarks</w:t>
      </w:r>
      <w:r>
        <w:t xml:space="preserve"> </w:t>
      </w:r>
      <w:r>
        <w:t xml:space="preserve">- aligned with academic research on loyalty drivers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Iterative refinement</w:t>
      </w:r>
      <w:r>
        <w:t xml:space="preserve"> </w:t>
      </w:r>
      <w:r>
        <w:t xml:space="preserve">- weights can be customized per industry</w:t>
      </w:r>
    </w:p>
    <w:p>
      <w:r>
        <w:pict>
          <v:rect style="width:0;height:1.5pt" o:hralign="center" o:hrstd="t" o:hr="t"/>
        </w:pict>
      </w:r>
    </w:p>
    <w:bookmarkEnd w:id="19"/>
    <w:bookmarkStart w:id="20" w:name="X983f3d46d3d8e24bc7ac96e7eb03c176407f812"/>
    <w:p>
      <w:pPr>
        <w:pStyle w:val="Heading3"/>
      </w:pPr>
      <w:r>
        <w:t xml:space="preserve">Q7: Why not just use RFM (Recency, Frequency, Monetary)?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RFM is transactional and backward-looking. It tells you what happened, not what will happen. Our ELI:</w:t>
      </w:r>
      <w:r>
        <w:t xml:space="preserve"> </w:t>
      </w:r>
      <w:r>
        <w:t xml:space="preserve">- Includes engagement signals (app usage, email opens)</w:t>
      </w:r>
      <w:r>
        <w:t xml:space="preserve"> </w:t>
      </w:r>
      <w:r>
        <w:t xml:space="preserve">- Captures sentiment (reviews, support interactions)</w:t>
      </w:r>
      <w:r>
        <w:t xml:space="preserve"> </w:t>
      </w:r>
      <w:r>
        <w:t xml:space="preserve">- Predicts future behavior, not just describes past</w:t>
      </w:r>
      <w:r>
        <w:t xml:space="preserve"> </w:t>
      </w:r>
      <w:r>
        <w:t xml:space="preserve">- Correlates better with actual churn (we tested both)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vision-strategy-questions"/>
    <w:p>
      <w:pPr>
        <w:pStyle w:val="Heading2"/>
      </w:pPr>
      <w:r>
        <w:t xml:space="preserve">1.2 Vision &amp; Strategy Questions</w:t>
      </w:r>
    </w:p>
    <w:bookmarkStart w:id="22" w:name="X9be59daa6a80dfe41500be80840bf490cf27155"/>
    <w:p>
      <w:pPr>
        <w:pStyle w:val="Heading3"/>
      </w:pPr>
      <w:r>
        <w:t xml:space="preserve">Q8: What’s your vision for RewardPe in 5 years?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“To become the AI brain that powers every brand’s customer relationships.”</w:t>
      </w:r>
    </w:p>
    <w:p>
      <w:pPr>
        <w:pStyle w:val="BodyText"/>
      </w:pPr>
      <w:r>
        <w:rPr>
          <w:b/>
          <w:bCs/>
        </w:rPr>
        <w:t xml:space="preserve">Year 1:</w:t>
      </w:r>
      <w:r>
        <w:t xml:space="preserve"> </w:t>
      </w:r>
      <w:r>
        <w:t xml:space="preserve">Establish in India with 25 mid-market customers</w:t>
      </w:r>
      <w:r>
        <w:t xml:space="preserve"> </w:t>
      </w:r>
      <w:r>
        <w:rPr>
          <w:b/>
          <w:bCs/>
        </w:rPr>
        <w:t xml:space="preserve">Year 2-3:</w:t>
      </w:r>
      <w:r>
        <w:t xml:space="preserve"> </w:t>
      </w:r>
      <w:r>
        <w:t xml:space="preserve">Expand to 150 customers, add enterprise features</w:t>
      </w:r>
      <w:r>
        <w:t xml:space="preserve"> </w:t>
      </w:r>
      <w:r>
        <w:rPr>
          <w:b/>
          <w:bCs/>
        </w:rPr>
        <w:t xml:space="preserve">Year 4-5:</w:t>
      </w:r>
      <w:r>
        <w:t xml:space="preserve"> </w:t>
      </w:r>
      <w:r>
        <w:t xml:space="preserve">International expansion (SEA, Middle East), platform ecosystem</w:t>
      </w:r>
    </w:p>
    <w:bookmarkEnd w:id="22"/>
    <w:bookmarkStart w:id="23" w:name="X77d0666c2c68d393eba1fb8800e9089eac2b78c"/>
    <w:p>
      <w:pPr>
        <w:pStyle w:val="Heading3"/>
      </w:pPr>
      <w:r>
        <w:t xml:space="preserve">Q9: Why focus on loyalty? Isn’t it a crowded market?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The market is crowded with legacy solutions, not AI-native ones.</w:t>
      </w:r>
      <w:r>
        <w:t xml:space="preserve"> </w:t>
      </w:r>
      <w:r>
        <w:t xml:space="preserve">- Capillary, Loyalty Juggernaut are 10+ years old</w:t>
      </w:r>
      <w:r>
        <w:t xml:space="preserve"> </w:t>
      </w:r>
      <w:r>
        <w:t xml:space="preserve">- Built for points management, not prediction</w:t>
      </w:r>
      <w:r>
        <w:t xml:space="preserve"> </w:t>
      </w:r>
      <w:r>
        <w:t xml:space="preserve">- We’re not competing on features, we’re competing on intelligence</w:t>
      </w:r>
      <w:r>
        <w:t xml:space="preserve"> </w:t>
      </w:r>
      <w:r>
        <w:t xml:space="preserve">- Similar to how Salesforce disrupted Siebel with cloud</w:t>
      </w:r>
    </w:p>
    <w:bookmarkEnd w:id="23"/>
    <w:bookmarkStart w:id="24" w:name="X39498ea63fe34833a7853ecee6059a12dc7e8cf"/>
    <w:p>
      <w:pPr>
        <w:pStyle w:val="Heading3"/>
      </w:pPr>
      <w:r>
        <w:t xml:space="preserve">Q10: What’s your moat? How will you defend against competition?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Data network effects:</w:t>
      </w:r>
      <w:r>
        <w:t xml:space="preserve"> </w:t>
      </w:r>
      <w:r>
        <w:t xml:space="preserve">More customers → better models → better predictions → more customers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Proprietary ELI algorithm:</w:t>
      </w:r>
      <w:r>
        <w:t xml:space="preserve"> </w:t>
      </w:r>
      <w:r>
        <w:t xml:space="preserve">Validated across industries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Integration depth:</w:t>
      </w:r>
      <w:r>
        <w:t xml:space="preserve"> </w:t>
      </w:r>
      <w:r>
        <w:t xml:space="preserve">Deep connections with MarTech stack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Speed:</w:t>
      </w:r>
      <w:r>
        <w:t xml:space="preserve"> </w:t>
      </w:r>
      <w:r>
        <w:t xml:space="preserve">First-mover in AI-native loyalty for India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Customer success:</w:t>
      </w:r>
      <w:r>
        <w:t xml:space="preserve"> </w:t>
      </w:r>
      <w:r>
        <w:t xml:space="preserve">Proven ROI creates switching costs</w:t>
      </w:r>
    </w:p>
    <w:bookmarkEnd w:id="24"/>
    <w:bookmarkStart w:id="25" w:name="X80ad323d1e2e3bf9338476f796346b9d5f6e5b7"/>
    <w:p>
      <w:pPr>
        <w:pStyle w:val="Heading3"/>
      </w:pPr>
      <w:r>
        <w:t xml:space="preserve">Q11: What if Salesforce or Adobe builds this?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- They likely will, but for enterprise only (₹1Cr+ deals)</w:t>
      </w:r>
      <w:r>
        <w:t xml:space="preserve"> </w:t>
      </w:r>
      <w:r>
        <w:t xml:space="preserve">- We focus on mid-market (₹6L-50L deals) - not their priority</w:t>
      </w:r>
      <w:r>
        <w:t xml:space="preserve"> </w:t>
      </w:r>
      <w:r>
        <w:t xml:space="preserve">- We’re India-first with local support, pricing, compliance</w:t>
      </w:r>
      <w:r>
        <w:t xml:space="preserve"> </w:t>
      </w:r>
      <w:r>
        <w:t xml:space="preserve">- By the time they enter, we’ll have 100+ customers and data advantage</w:t>
      </w:r>
      <w:r>
        <w:t xml:space="preserve"> </w:t>
      </w:r>
      <w:r>
        <w:t xml:space="preserve">- We could also be an acquisition target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46" w:name="section-2-market-business-questions"/>
    <w:p>
      <w:pPr>
        <w:pStyle w:val="Heading1"/>
      </w:pPr>
      <w:r>
        <w:t xml:space="preserve">SECTION 2: MARKET &amp; BUSINESS QUESTIONS</w:t>
      </w:r>
    </w:p>
    <w:bookmarkStart w:id="33" w:name="market-size-opportunity"/>
    <w:p>
      <w:pPr>
        <w:pStyle w:val="Heading2"/>
      </w:pPr>
      <w:r>
        <w:t xml:space="preserve">2.1 Market Size &amp; Opportunity</w:t>
      </w:r>
    </w:p>
    <w:bookmarkStart w:id="28" w:name="q12-whats-your-tam-sam-som"/>
    <w:p>
      <w:pPr>
        <w:pStyle w:val="Heading3"/>
      </w:pPr>
      <w:r>
        <w:t xml:space="preserve">Q12: What’s your TAM, SAM, SOM?</w:t>
      </w:r>
    </w:p>
    <w:p>
      <w:pPr>
        <w:pStyle w:val="FirstParagraph"/>
      </w:pPr>
      <w:r>
        <w:rPr>
          <w:b/>
          <w:bCs/>
        </w:rPr>
        <w:t xml:space="preserve">Answer: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1980"/>
        <w:gridCol w:w="36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Calculation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TAM</w:t>
            </w:r>
            <w:r>
              <w:t xml:space="preserve"> </w:t>
            </w:r>
            <w:r>
              <w:t xml:space="preserve">(Global Loyalty Market)</w:t>
            </w:r>
          </w:p>
        </w:tc>
        <w:tc>
          <w:tcPr/>
          <w:p>
            <w:pPr>
              <w:pStyle w:val="Compact"/>
            </w:pPr>
            <w:r>
              <w:t xml:space="preserve">$15B</w:t>
            </w:r>
          </w:p>
        </w:tc>
        <w:tc>
          <w:tcPr/>
          <w:p>
            <w:pPr>
              <w:pStyle w:val="Compact"/>
            </w:pPr>
            <w:r>
              <w:t xml:space="preserve">Global loyalty management software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</w:t>
            </w:r>
            <w:r>
              <w:t xml:space="preserve"> </w:t>
            </w:r>
            <w:r>
              <w:t xml:space="preserve">(India Mid-Market)</w:t>
            </w:r>
          </w:p>
        </w:tc>
        <w:tc>
          <w:tcPr/>
          <w:p>
            <w:pPr>
              <w:pStyle w:val="Compact"/>
            </w:pPr>
            <w:r>
              <w:t xml:space="preserve">$500M</w:t>
            </w:r>
          </w:p>
        </w:tc>
        <w:tc>
          <w:tcPr/>
          <w:p>
            <w:pPr>
              <w:pStyle w:val="Compact"/>
            </w:pPr>
            <w:r>
              <w:t xml:space="preserve">India loyalty market, mid-market segment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SOM</w:t>
            </w:r>
            <w:r>
              <w:t xml:space="preserve"> </w:t>
            </w:r>
            <w:r>
              <w:t xml:space="preserve">(Year 3 Target)</w:t>
            </w:r>
          </w:p>
        </w:tc>
        <w:tc>
          <w:tcPr/>
          <w:p>
            <w:pPr>
              <w:pStyle w:val="Compact"/>
            </w:pPr>
            <w:r>
              <w:t xml:space="preserve">$5M (₹40Cr)</w:t>
            </w:r>
          </w:p>
        </w:tc>
        <w:tc>
          <w:tcPr/>
          <w:p>
            <w:pPr>
              <w:pStyle w:val="Compact"/>
            </w:pPr>
            <w:r>
              <w:t xml:space="preserve">150 customers × ₹25L ACV</w:t>
            </w:r>
          </w:p>
        </w:tc>
      </w:tr>
    </w:tbl>
    <w:bookmarkEnd w:id="28"/>
    <w:bookmarkStart w:id="29" w:name="q13-how-did-you-arrive-at-these-numbers"/>
    <w:p>
      <w:pPr>
        <w:pStyle w:val="Heading3"/>
      </w:pPr>
      <w:r>
        <w:t xml:space="preserve">Q13: How did you arrive at these numbers?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TAM:</w:t>
      </w:r>
      <w:r>
        <w:t xml:space="preserve"> </w:t>
      </w:r>
      <w:r>
        <w:t xml:space="preserve">Gartner, Forrester reports on loyalty management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SAM:</w:t>
      </w:r>
      <w:r>
        <w:t xml:space="preserve"> </w:t>
      </w:r>
      <w:r>
        <w:t xml:space="preserve">India is ~3% of global market, mid-market is ~30% of that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SOM:</w:t>
      </w:r>
      <w:r>
        <w:t xml:space="preserve"> </w:t>
      </w:r>
      <w:r>
        <w:t xml:space="preserve">Bottom-up: 150 customers achievable with 10-person sales team</w:t>
      </w:r>
    </w:p>
    <w:bookmarkEnd w:id="29"/>
    <w:bookmarkStart w:id="30" w:name="q14-who-are-your-target-customers"/>
    <w:p>
      <w:pPr>
        <w:pStyle w:val="Heading3"/>
      </w:pPr>
      <w:r>
        <w:t xml:space="preserve">Q14: Who are your target customers?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rPr>
          <w:b/>
          <w:bCs/>
        </w:rPr>
        <w:t xml:space="preserve">Primary:</w:t>
      </w:r>
      <w:r>
        <w:t xml:space="preserve"> </w:t>
      </w:r>
      <w:r>
        <w:t xml:space="preserve">Mid-market brands in India</w:t>
      </w:r>
      <w:r>
        <w:t xml:space="preserve"> </w:t>
      </w:r>
      <w:r>
        <w:t xml:space="preserve">- Revenue: ₹50Cr - ₹500Cr</w:t>
      </w:r>
      <w:r>
        <w:t xml:space="preserve"> </w:t>
      </w:r>
      <w:r>
        <w:t xml:space="preserve">- Customer base: 50K - 500K</w:t>
      </w:r>
      <w:r>
        <w:t xml:space="preserve"> </w:t>
      </w:r>
      <w:r>
        <w:t xml:space="preserve">- Industries: E-commerce, QSR, Fintech, Retail</w:t>
      </w:r>
      <w:r>
        <w:t xml:space="preserve"> </w:t>
      </w:r>
      <w:r>
        <w:t xml:space="preserve">- Characteristics: Have data, use modern MarTech, feel churn pain</w:t>
      </w:r>
    </w:p>
    <w:p>
      <w:pPr>
        <w:pStyle w:val="BodyText"/>
      </w:pPr>
      <w:r>
        <w:rPr>
          <w:b/>
          <w:bCs/>
        </w:rPr>
        <w:t xml:space="preserve">Why mid-market?</w:t>
      </w:r>
      <w:r>
        <w:t xml:space="preserve"> </w:t>
      </w:r>
      <w:r>
        <w:t xml:space="preserve">- Underserved (too small for Salesforce, too big for DIY)</w:t>
      </w:r>
      <w:r>
        <w:t xml:space="preserve"> </w:t>
      </w:r>
      <w:r>
        <w:t xml:space="preserve">- Faster sales cycles (2-4 months vs 12+ for enterprise)</w:t>
      </w:r>
      <w:r>
        <w:t xml:space="preserve"> </w:t>
      </w:r>
      <w:r>
        <w:t xml:space="preserve">- Can grow with them as they scale</w:t>
      </w:r>
    </w:p>
    <w:bookmarkEnd w:id="30"/>
    <w:bookmarkStart w:id="31" w:name="q15-why-these-specific-industries"/>
    <w:p>
      <w:pPr>
        <w:pStyle w:val="Heading3"/>
      </w:pPr>
      <w:r>
        <w:t xml:space="preserve">Q15: Why these specific industries?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E-commerce:</w:t>
      </w:r>
      <w:r>
        <w:t xml:space="preserve"> </w:t>
      </w:r>
      <w:r>
        <w:t xml:space="preserve">High churn (30-40%), rich data, digital-first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QSR:</w:t>
      </w:r>
      <w:r>
        <w:t xml:space="preserve"> </w:t>
      </w:r>
      <w:r>
        <w:t xml:space="preserve">Frequency-based loyalty, clear ROI measurement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Fintech:</w:t>
      </w:r>
      <w:r>
        <w:t xml:space="preserve"> </w:t>
      </w:r>
      <w:r>
        <w:t xml:space="preserve">Wallet/card engagement, regulatory push for retention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Retail:</w:t>
      </w:r>
      <w:r>
        <w:t xml:space="preserve"> </w:t>
      </w:r>
      <w:r>
        <w:t xml:space="preserve">Omnichannel data, loyalty program maturity</w:t>
      </w:r>
    </w:p>
    <w:bookmarkEnd w:id="31"/>
    <w:bookmarkStart w:id="32" w:name="q16-whats-the-competitive-landscape"/>
    <w:p>
      <w:pPr>
        <w:pStyle w:val="Heading3"/>
      </w:pPr>
      <w:r>
        <w:t xml:space="preserve">Q16: What’s the competitive landscape?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Direct Competitors:</w:t>
      </w:r>
      <w:r>
        <w:t xml:space="preserve"> </w:t>
      </w:r>
      <w:r>
        <w:t xml:space="preserve">| Competitor | Strength | Weakness | Our Advantage |</w:t>
      </w:r>
      <w:r>
        <w:t xml:space="preserve"> </w:t>
      </w:r>
      <w:r>
        <w:t xml:space="preserve">|————|———-|———-|—————|</w:t>
      </w:r>
      <w:r>
        <w:t xml:space="preserve"> </w:t>
      </w:r>
      <w:r>
        <w:t xml:space="preserve">| Capillary | Enterprise presence | Expensive, complex | Simpler, AI-native |</w:t>
      </w:r>
      <w:r>
        <w:t xml:space="preserve"> </w:t>
      </w:r>
      <w:r>
        <w:t xml:space="preserve">| Loyalty Juggernaut | India-focused | No AI | Prediction capability |</w:t>
      </w:r>
      <w:r>
        <w:t xml:space="preserve"> </w:t>
      </w:r>
      <w:r>
        <w:t xml:space="preserve">| Zinrelo | Good UI | No prediction | Churn forecasting |</w:t>
      </w:r>
    </w:p>
    <w:p>
      <w:pPr>
        <w:pStyle w:val="BodyText"/>
      </w:pPr>
      <w:r>
        <w:rPr>
          <w:b/>
          <w:bCs/>
        </w:rPr>
        <w:t xml:space="preserve">Indirect Competitors:</w:t>
      </w:r>
      <w:r>
        <w:t xml:space="preserve"> </w:t>
      </w:r>
      <w:r>
        <w:t xml:space="preserve">- CleverTap/MoEngage: Marketing automation (we integrate, not compete)</w:t>
      </w:r>
      <w:r>
        <w:t xml:space="preserve"> </w:t>
      </w:r>
      <w:r>
        <w:t xml:space="preserve">- In-house solutions: Slow, expensive, no AI expertise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business-model-questions"/>
    <w:p>
      <w:pPr>
        <w:pStyle w:val="Heading2"/>
      </w:pPr>
      <w:r>
        <w:t xml:space="preserve">2.2 Business Model Questions</w:t>
      </w:r>
    </w:p>
    <w:bookmarkStart w:id="34" w:name="q17-whats-your-business-model"/>
    <w:p>
      <w:pPr>
        <w:pStyle w:val="Heading3"/>
      </w:pPr>
      <w:r>
        <w:t xml:space="preserve">Q17: What’s your business model?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SaaS subscription + usage-based pricing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Monthly Fee</w:t>
            </w:r>
          </w:p>
        </w:tc>
        <w:tc>
          <w:tcPr/>
          <w:p>
            <w:pPr>
              <w:pStyle w:val="Compact"/>
            </w:pPr>
            <w:r>
              <w:t xml:space="preserve">Included Customers</w:t>
            </w:r>
          </w:p>
        </w:tc>
        <w:tc>
          <w:tcPr/>
          <w:p>
            <w:pPr>
              <w:pStyle w:val="Compact"/>
            </w:pPr>
            <w:r>
              <w:t xml:space="preserve">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Starter</w:t>
            </w:r>
          </w:p>
        </w:tc>
        <w:tc>
          <w:tcPr/>
          <w:p>
            <w:pPr>
              <w:pStyle w:val="Compact"/>
            </w:pPr>
            <w:r>
              <w:t xml:space="preserve">₹49,999</w:t>
            </w:r>
          </w:p>
        </w:tc>
        <w:tc>
          <w:tcPr/>
          <w:p>
            <w:pPr>
              <w:pStyle w:val="Compact"/>
            </w:pPr>
            <w:r>
              <w:t xml:space="preserve">50,000</w:t>
            </w:r>
          </w:p>
        </w:tc>
        <w:tc>
          <w:tcPr/>
          <w:p>
            <w:pPr>
              <w:pStyle w:val="Compact"/>
            </w:pPr>
            <w:r>
              <w:t xml:space="preserve">₹0.50/customer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Growth</w:t>
            </w:r>
          </w:p>
        </w:tc>
        <w:tc>
          <w:tcPr/>
          <w:p>
            <w:pPr>
              <w:pStyle w:val="Compact"/>
            </w:pPr>
            <w:r>
              <w:t xml:space="preserve">₹1,49,999</w:t>
            </w:r>
          </w:p>
        </w:tc>
        <w:tc>
          <w:tcPr/>
          <w:p>
            <w:pPr>
              <w:pStyle w:val="Compact"/>
            </w:pPr>
            <w:r>
              <w:t xml:space="preserve">200,000</w:t>
            </w:r>
          </w:p>
        </w:tc>
        <w:tc>
          <w:tcPr/>
          <w:p>
            <w:pPr>
              <w:pStyle w:val="Compact"/>
            </w:pPr>
            <w:r>
              <w:t xml:space="preserve">₹0.40/customer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Negotiated</w:t>
            </w:r>
          </w:p>
        </w:tc>
      </w:tr>
    </w:tbl>
    <w:bookmarkEnd w:id="34"/>
    <w:bookmarkStart w:id="35" w:name="q18-why-this-pricing-model"/>
    <w:p>
      <w:pPr>
        <w:pStyle w:val="Heading3"/>
      </w:pPr>
      <w:r>
        <w:t xml:space="preserve">Q18: Why this pricing model?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Subscription:</w:t>
      </w:r>
      <w:r>
        <w:t xml:space="preserve"> </w:t>
      </w:r>
      <w:r>
        <w:t xml:space="preserve">Predictable revenue, aligns with SaaS metrics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Usage-based:</w:t>
      </w:r>
      <w:r>
        <w:t xml:space="preserve"> </w:t>
      </w:r>
      <w:r>
        <w:t xml:space="preserve">Scales with customer value, fair pricing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Hybrid:</w:t>
      </w:r>
      <w:r>
        <w:t xml:space="preserve"> </w:t>
      </w:r>
      <w:r>
        <w:t xml:space="preserve">Captures both stability and upside</w:t>
      </w:r>
    </w:p>
    <w:bookmarkEnd w:id="35"/>
    <w:bookmarkStart w:id="36" w:name="Xd14b168076a89e00ae101a03e51e1a0e2db8660"/>
    <w:p>
      <w:pPr>
        <w:pStyle w:val="Heading3"/>
      </w:pPr>
      <w:r>
        <w:t xml:space="preserve">Q19: How did you determine the price points?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rPr>
          <w:b/>
          <w:bCs/>
        </w:rPr>
        <w:t xml:space="preserve">Value-based pricing:</w:t>
      </w:r>
      <w:r>
        <w:t xml:space="preserve"> </w:t>
      </w:r>
      <w:r>
        <w:t xml:space="preserve">- Customer with 100K users, 25% churn, ₹5K LTV</w:t>
      </w:r>
      <w:r>
        <w:t xml:space="preserve"> </w:t>
      </w:r>
      <w:r>
        <w:t xml:space="preserve">- Annual churn cost: ₹12.5Cr</w:t>
      </w:r>
      <w:r>
        <w:t xml:space="preserve"> </w:t>
      </w:r>
      <w:r>
        <w:t xml:space="preserve">- RewardPe saves 32%: ₹4Cr</w:t>
      </w:r>
      <w:r>
        <w:t xml:space="preserve"> </w:t>
      </w:r>
      <w:r>
        <w:t xml:space="preserve">- We charge ₹18L/year = 4.5% of value delivered</w:t>
      </w:r>
    </w:p>
    <w:p>
      <w:pPr>
        <w:pStyle w:val="BodyText"/>
      </w:pPr>
      <w:r>
        <w:rPr>
          <w:b/>
          <w:bCs/>
        </w:rPr>
        <w:t xml:space="preserve">Competitive positioning:</w:t>
      </w:r>
      <w:r>
        <w:t xml:space="preserve"> </w:t>
      </w:r>
      <w:r>
        <w:t xml:space="preserve">- 30-50% cheaper than enterprise solutions</w:t>
      </w:r>
      <w:r>
        <w:t xml:space="preserve"> </w:t>
      </w:r>
      <w:r>
        <w:t xml:space="preserve">- 2-3x premium over point solutions (justified by AI)</w:t>
      </w:r>
    </w:p>
    <w:bookmarkEnd w:id="36"/>
    <w:bookmarkStart w:id="37" w:name="q20-whats-your-unit-economics"/>
    <w:p>
      <w:pPr>
        <w:pStyle w:val="Heading3"/>
      </w:pPr>
      <w:r>
        <w:t xml:space="preserve">Q20: What’s your unit economics?</w:t>
      </w:r>
    </w:p>
    <w:p>
      <w:pPr>
        <w:pStyle w:val="FirstParagraph"/>
      </w:pPr>
      <w:r>
        <w:rPr>
          <w:b/>
          <w:bCs/>
        </w:rPr>
        <w:t xml:space="preserve">Answer: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ACV (Average Contract Value)</w:t>
            </w:r>
          </w:p>
        </w:tc>
        <w:tc>
          <w:tcPr/>
          <w:p>
            <w:pPr>
              <w:pStyle w:val="Compact"/>
            </w:pPr>
            <w:r>
              <w:t xml:space="preserve">₹6L - ₹25L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 (Customer Acquisition Cost)</w:t>
            </w:r>
          </w:p>
        </w:tc>
        <w:tc>
          <w:tcPr/>
          <w:p>
            <w:pPr>
              <w:pStyle w:val="Compact"/>
            </w:pPr>
            <w:r>
              <w:t xml:space="preserve">₹3L - ₹5L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LTV (Lifetime Value)</w:t>
            </w:r>
          </w:p>
        </w:tc>
        <w:tc>
          <w:tcPr/>
          <w:p>
            <w:pPr>
              <w:pStyle w:val="Compact"/>
            </w:pPr>
            <w:r>
              <w:t xml:space="preserve">₹18L - ₹75L (3-year)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LTV:CAC Ratio</w:t>
            </w:r>
          </w:p>
        </w:tc>
        <w:tc>
          <w:tcPr/>
          <w:p>
            <w:pPr>
              <w:pStyle w:val="Compact"/>
            </w:pPr>
            <w:r>
              <w:t xml:space="preserve">5:1 - 15:1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Gross Margin</w:t>
            </w:r>
          </w:p>
        </w:tc>
        <w:tc>
          <w:tcPr/>
          <w:p>
            <w:pPr>
              <w:pStyle w:val="Compact"/>
            </w:pPr>
            <w:r>
              <w:t xml:space="preserve">70-80%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 Payback</w:t>
            </w:r>
          </w:p>
        </w:tc>
        <w:tc>
          <w:tcPr/>
          <w:p>
            <w:pPr>
              <w:pStyle w:val="Compact"/>
            </w:pPr>
            <w:r>
              <w:t xml:space="preserve">6-12 months</w:t>
            </w:r>
          </w:p>
        </w:tc>
      </w:tr>
    </w:tbl>
    <w:bookmarkEnd w:id="37"/>
    <w:bookmarkStart w:id="38" w:name="q21-what-are-your-revenue-projections"/>
    <w:p>
      <w:pPr>
        <w:pStyle w:val="Heading3"/>
      </w:pPr>
      <w:r>
        <w:t xml:space="preserve">Q21: What are your revenue projections?</w:t>
      </w:r>
    </w:p>
    <w:p>
      <w:pPr>
        <w:pStyle w:val="FirstParagraph"/>
      </w:pPr>
      <w:r>
        <w:rPr>
          <w:b/>
          <w:bCs/>
        </w:rPr>
        <w:t xml:space="preserve">Answer: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Customers</w:t>
            </w:r>
          </w:p>
        </w:tc>
        <w:tc>
          <w:tcPr/>
          <w:p>
            <w:pPr>
              <w:pStyle w:val="Compact"/>
            </w:pPr>
            <w:r>
              <w:t xml:space="preserve">ARR</w:t>
            </w:r>
          </w:p>
        </w:tc>
        <w:tc>
          <w:tcPr/>
          <w:p>
            <w:pPr>
              <w:pStyle w:val="Compact"/>
            </w:pPr>
            <w:r>
              <w:t xml:space="preserve">Growth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 1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₹1.5Cr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 2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₹6Cr</w:t>
            </w:r>
          </w:p>
        </w:tc>
        <w:tc>
          <w:tcPr/>
          <w:p>
            <w:pPr>
              <w:pStyle w:val="Compact"/>
            </w:pPr>
            <w:r>
              <w:t xml:space="preserve">300%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 3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₹15Cr</w:t>
            </w:r>
          </w:p>
        </w:tc>
        <w:tc>
          <w:tcPr/>
          <w:p>
            <w:pPr>
              <w:pStyle w:val="Compact"/>
            </w:pPr>
            <w:r>
              <w:t xml:space="preserve">150%</w:t>
            </w:r>
          </w:p>
        </w:tc>
      </w:tr>
    </w:tbl>
    <w:bookmarkEnd w:id="38"/>
    <w:bookmarkStart w:id="39" w:name="q22-when-will-you-break-even"/>
    <w:p>
      <w:pPr>
        <w:pStyle w:val="Heading3"/>
      </w:pPr>
      <w:r>
        <w:t xml:space="preserve">Q22: When will you break even?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Monthly burn (Year 1):</w:t>
      </w:r>
      <w:r>
        <w:t xml:space="preserve"> </w:t>
      </w:r>
      <w:r>
        <w:t xml:space="preserve">₹25-30L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Break-even point:</w:t>
      </w:r>
      <w:r>
        <w:t xml:space="preserve"> </w:t>
      </w:r>
      <w:r>
        <w:t xml:space="preserve">~₹30L MRR = 20-25 customers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Expected timeline:</w:t>
      </w:r>
      <w:r>
        <w:t xml:space="preserve"> </w:t>
      </w:r>
      <w:r>
        <w:t xml:space="preserve">Month 10-12 of Year 1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go-to-market-questions"/>
    <w:p>
      <w:pPr>
        <w:pStyle w:val="Heading2"/>
      </w:pPr>
      <w:r>
        <w:t xml:space="preserve">2.3 Go-to-Market Questions</w:t>
      </w:r>
    </w:p>
    <w:bookmarkStart w:id="41" w:name="q23-whats-your-go-to-market-strategy"/>
    <w:p>
      <w:pPr>
        <w:pStyle w:val="Heading3"/>
      </w:pPr>
      <w:r>
        <w:t xml:space="preserve">Q23: What’s your go-to-market strategy?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Phase 1 (Month 1-3): Pilot</w:t>
      </w:r>
      <w:r>
        <w:t xml:space="preserve"> </w:t>
      </w:r>
      <w:r>
        <w:t xml:space="preserve">- 3-5 design partners (free/discounted)</w:t>
      </w:r>
      <w:r>
        <w:t xml:space="preserve"> </w:t>
      </w:r>
      <w:r>
        <w:t xml:space="preserve">- Goal: Product validation, case studies</w:t>
      </w:r>
    </w:p>
    <w:p>
      <w:pPr>
        <w:pStyle w:val="BodyText"/>
      </w:pPr>
      <w:r>
        <w:rPr>
          <w:b/>
          <w:bCs/>
        </w:rPr>
        <w:t xml:space="preserve">Phase 2 (Month 4-6): Early Adopters</w:t>
      </w:r>
      <w:r>
        <w:t xml:space="preserve"> </w:t>
      </w:r>
      <w:r>
        <w:t xml:space="preserve">- 10-15 paying customers</w:t>
      </w:r>
      <w:r>
        <w:t xml:space="preserve"> </w:t>
      </w:r>
      <w:r>
        <w:t xml:space="preserve">- 50% discount, direct sales</w:t>
      </w:r>
    </w:p>
    <w:p>
      <w:pPr>
        <w:pStyle w:val="BodyText"/>
      </w:pPr>
      <w:r>
        <w:rPr>
          <w:b/>
          <w:bCs/>
        </w:rPr>
        <w:t xml:space="preserve">Phase 3 (Month 7-12): Scale</w:t>
      </w:r>
      <w:r>
        <w:t xml:space="preserve"> </w:t>
      </w:r>
      <w:r>
        <w:t xml:space="preserve">- 30-50 customers</w:t>
      </w:r>
      <w:r>
        <w:t xml:space="preserve"> </w:t>
      </w:r>
      <w:r>
        <w:t xml:space="preserve">- Full pricing, inside sales + partnerships</w:t>
      </w:r>
    </w:p>
    <w:bookmarkEnd w:id="41"/>
    <w:bookmarkStart w:id="42" w:name="q24-how-will-you-acquire-customers"/>
    <w:p>
      <w:pPr>
        <w:pStyle w:val="Heading3"/>
      </w:pPr>
      <w:r>
        <w:t xml:space="preserve">Q24: How will you acquire customers?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Founder-led sales</w:t>
      </w:r>
      <w:r>
        <w:t xml:space="preserve"> </w:t>
      </w:r>
      <w:r>
        <w:t xml:space="preserve">(initial): Network, warm intros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Content marketing:</w:t>
      </w:r>
      <w:r>
        <w:t xml:space="preserve"> </w:t>
      </w:r>
      <w:r>
        <w:t xml:space="preserve">SEO, thought leadership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Events:</w:t>
      </w:r>
      <w:r>
        <w:t xml:space="preserve"> </w:t>
      </w:r>
      <w:r>
        <w:t xml:space="preserve">Industry conferences, webinars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Partnerships:</w:t>
      </w:r>
      <w:r>
        <w:t xml:space="preserve"> </w:t>
      </w:r>
      <w:r>
        <w:t xml:space="preserve">Marketing agencies, system integrators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Referrals:</w:t>
      </w:r>
      <w:r>
        <w:t xml:space="preserve"> </w:t>
      </w:r>
      <w:r>
        <w:t xml:space="preserve">Customer success → word of mouth</w:t>
      </w:r>
    </w:p>
    <w:bookmarkEnd w:id="42"/>
    <w:bookmarkStart w:id="43" w:name="q25-whats-your-sales-cycle"/>
    <w:p>
      <w:pPr>
        <w:pStyle w:val="Heading3"/>
      </w:pPr>
      <w:r>
        <w:t xml:space="preserve">Q25: What’s your sales cycle?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1. Discovery call (30 min)</w:t>
      </w:r>
      <w:r>
        <w:t xml:space="preserve"> </w:t>
      </w:r>
      <w:r>
        <w:t xml:space="preserve">2. Demo (45 min)</w:t>
      </w:r>
      <w:r>
        <w:t xml:space="preserve"> </w:t>
      </w:r>
      <w:r>
        <w:t xml:space="preserve">3. Pilot proposal (1 week)</w:t>
      </w:r>
      <w:r>
        <w:t xml:space="preserve"> </w:t>
      </w:r>
      <w:r>
        <w:t xml:space="preserve">4. Pilot execution (2 weeks)</w:t>
      </w:r>
      <w:r>
        <w:t xml:space="preserve"> </w:t>
      </w:r>
      <w:r>
        <w:t xml:space="preserve">5. Business case presentation</w:t>
      </w:r>
      <w:r>
        <w:t xml:space="preserve"> </w:t>
      </w:r>
      <w:r>
        <w:t xml:space="preserve">6. Contract negotiation (2-4 weeks)</w:t>
      </w:r>
    </w:p>
    <w:p>
      <w:pPr>
        <w:pStyle w:val="BodyText"/>
      </w:pPr>
      <w:r>
        <w:rPr>
          <w:b/>
          <w:bCs/>
        </w:rPr>
        <w:t xml:space="preserve">Total: 2-4 months for mid-market</w:t>
      </w:r>
    </w:p>
    <w:bookmarkEnd w:id="43"/>
    <w:bookmarkStart w:id="44" w:name="X84796e40c01f179f0b60f7c7c7202e074f04657"/>
    <w:p>
      <w:pPr>
        <w:pStyle w:val="Heading3"/>
      </w:pPr>
      <w:r>
        <w:t xml:space="preserve">Q26: Why would a customer choose you over building in-house?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Speed:</w:t>
      </w:r>
      <w:r>
        <w:t xml:space="preserve"> </w:t>
      </w:r>
      <w:r>
        <w:t xml:space="preserve">We deploy in days, in-house takes 6-12 months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Cost:</w:t>
      </w:r>
      <w:r>
        <w:t xml:space="preserve"> </w:t>
      </w:r>
      <w:r>
        <w:t xml:space="preserve">Our annual fee &lt; 1 ML engineer’s salary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Expertise:</w:t>
      </w:r>
      <w:r>
        <w:t xml:space="preserve"> </w:t>
      </w:r>
      <w:r>
        <w:t xml:space="preserve">We’ve solved this problem, they haven’t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Maintenance:</w:t>
      </w:r>
      <w:r>
        <w:t xml:space="preserve"> </w:t>
      </w:r>
      <w:r>
        <w:t xml:space="preserve">We handle updates, they’d need ongoing team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Proven solution vs experimental project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62" w:name="section-3-technical-questions"/>
    <w:p>
      <w:pPr>
        <w:pStyle w:val="Heading1"/>
      </w:pPr>
      <w:r>
        <w:t xml:space="preserve">SECTION 3: TECHNICAL QUESTIONS</w:t>
      </w:r>
    </w:p>
    <w:bookmarkStart w:id="52" w:name="architecture-questions"/>
    <w:p>
      <w:pPr>
        <w:pStyle w:val="Heading2"/>
      </w:pPr>
      <w:r>
        <w:t xml:space="preserve">3.1 Architecture Questions</w:t>
      </w:r>
    </w:p>
    <w:bookmarkStart w:id="47" w:name="q27-explain-your-technical-architecture."/>
    <w:p>
      <w:pPr>
        <w:pStyle w:val="Heading3"/>
      </w:pPr>
      <w:r>
        <w:t xml:space="preserve">Q27: Explain your technical architecture.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SourceCode"/>
      </w:pPr>
      <w:r>
        <w:rPr>
          <w:rStyle w:val="VerbatimChar"/>
        </w:rPr>
        <w:t xml:space="preserve">Presentation Layer (React Dashboard)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API Gateway (Rate limiting, Auth)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Microservices (Python/FastAPI)</w:t>
      </w:r>
      <w:r>
        <w:br/>
      </w:r>
      <w:r>
        <w:rPr>
          <w:rStyle w:val="VerbatimChar"/>
        </w:rPr>
        <w:t xml:space="preserve">- Customer Service</w:t>
      </w:r>
      <w:r>
        <w:br/>
      </w:r>
      <w:r>
        <w:rPr>
          <w:rStyle w:val="VerbatimChar"/>
        </w:rPr>
        <w:t xml:space="preserve">- AI Service</w:t>
      </w:r>
      <w:r>
        <w:br/>
      </w:r>
      <w:r>
        <w:rPr>
          <w:rStyle w:val="VerbatimChar"/>
        </w:rPr>
        <w:t xml:space="preserve">- Campaign Service</w:t>
      </w:r>
      <w:r>
        <w:br/>
      </w:r>
      <w:r>
        <w:rPr>
          <w:rStyle w:val="VerbatimChar"/>
        </w:rPr>
        <w:t xml:space="preserve">- Integration Service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Message Queue (Kafka/SQS)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Data Layer</w:t>
      </w:r>
      <w:r>
        <w:br/>
      </w:r>
      <w:r>
        <w:rPr>
          <w:rStyle w:val="VerbatimChar"/>
        </w:rPr>
        <w:t xml:space="preserve">- PostgreSQL (Primary DB)</w:t>
      </w:r>
      <w:r>
        <w:br/>
      </w:r>
      <w:r>
        <w:rPr>
          <w:rStyle w:val="VerbatimChar"/>
        </w:rPr>
        <w:t xml:space="preserve">- Redis (Cache)</w:t>
      </w:r>
      <w:r>
        <w:br/>
      </w:r>
      <w:r>
        <w:rPr>
          <w:rStyle w:val="VerbatimChar"/>
        </w:rPr>
        <w:t xml:space="preserve">- S3 (Data Lake)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ML Platform (MLflow, Feature Store)</w:t>
      </w:r>
    </w:p>
    <w:bookmarkEnd w:id="47"/>
    <w:bookmarkStart w:id="48" w:name="q28-why-microservices-why-not-monolith"/>
    <w:p>
      <w:pPr>
        <w:pStyle w:val="Heading3"/>
      </w:pPr>
      <w:r>
        <w:t xml:space="preserve">Q28: Why microservices? Why not monolith?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Scalability:</w:t>
      </w:r>
      <w:r>
        <w:t xml:space="preserve"> </w:t>
      </w:r>
      <w:r>
        <w:t xml:space="preserve">AI service needs different scaling than API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Team autonomy:</w:t>
      </w:r>
      <w:r>
        <w:t xml:space="preserve"> </w:t>
      </w:r>
      <w:r>
        <w:t xml:space="preserve">Different teams can own different services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Resilience:</w:t>
      </w:r>
      <w:r>
        <w:t xml:space="preserve"> </w:t>
      </w:r>
      <w:r>
        <w:t xml:space="preserve">One service failure doesn’t bring down everything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Technology flexibility:</w:t>
      </w:r>
      <w:r>
        <w:t xml:space="preserve"> </w:t>
      </w:r>
      <w:r>
        <w:t xml:space="preserve">Can use best tool for each job</w:t>
      </w:r>
    </w:p>
    <w:p>
      <w:pPr>
        <w:pStyle w:val="BodyText"/>
      </w:pPr>
      <w:r>
        <w:rPr>
          <w:b/>
          <w:bCs/>
        </w:rPr>
        <w:t xml:space="preserve">However:</w:t>
      </w:r>
      <w:r>
        <w:t xml:space="preserve"> </w:t>
      </w:r>
      <w:r>
        <w:t xml:space="preserve">We start with a</w:t>
      </w:r>
      <w:r>
        <w:t xml:space="preserve"> </w:t>
      </w:r>
      <w:r>
        <w:t xml:space="preserve">“modular monolith”</w:t>
      </w:r>
      <w:r>
        <w:t xml:space="preserve"> </w:t>
      </w:r>
      <w:r>
        <w:t xml:space="preserve">and extract services as needed. Premature microservices is a common mistake.</w:t>
      </w:r>
    </w:p>
    <w:bookmarkEnd w:id="48"/>
    <w:bookmarkStart w:id="49" w:name="q29-why-python-for-backend"/>
    <w:p>
      <w:pPr>
        <w:pStyle w:val="Heading3"/>
      </w:pPr>
      <w:r>
        <w:t xml:space="preserve">Q29: Why Python for backend?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ML ecosystem:</w:t>
      </w:r>
      <w:r>
        <w:t xml:space="preserve"> </w:t>
      </w:r>
      <w:r>
        <w:t xml:space="preserve">scikit-learn, pandas, numpy are Python-native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FastAPI:</w:t>
      </w:r>
      <w:r>
        <w:t xml:space="preserve"> </w:t>
      </w:r>
      <w:r>
        <w:t xml:space="preserve">Modern, async, auto-documentation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Talent availability:</w:t>
      </w:r>
      <w:r>
        <w:t xml:space="preserve"> </w:t>
      </w:r>
      <w:r>
        <w:t xml:space="preserve">Easier to hire Python developers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Speed of development:</w:t>
      </w:r>
      <w:r>
        <w:t xml:space="preserve"> </w:t>
      </w:r>
      <w:r>
        <w:t xml:space="preserve">Rapid prototyping</w:t>
      </w:r>
    </w:p>
    <w:p>
      <w:pPr>
        <w:pStyle w:val="BodyText"/>
      </w:pPr>
      <w:r>
        <w:rPr>
          <w:b/>
          <w:bCs/>
        </w:rPr>
        <w:t xml:space="preserve">Trade-off:</w:t>
      </w:r>
      <w:r>
        <w:t xml:space="preserve"> </w:t>
      </w:r>
      <w:r>
        <w:t xml:space="preserve">Slightly slower than Go/Rust, but not a bottleneck for our scale.</w:t>
      </w:r>
    </w:p>
    <w:bookmarkEnd w:id="49"/>
    <w:bookmarkStart w:id="50" w:name="q30-how-do-you-handle-scale"/>
    <w:p>
      <w:pPr>
        <w:pStyle w:val="Heading3"/>
      </w:pPr>
      <w:r>
        <w:t xml:space="preserve">Q30: How do you handle scale?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Horizontal scaling:</w:t>
      </w:r>
      <w:r>
        <w:t xml:space="preserve"> </w:t>
      </w:r>
      <w:r>
        <w:t xml:space="preserve">Stateless services, Kubernetes HPA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Database:</w:t>
      </w:r>
      <w:r>
        <w:t xml:space="preserve"> </w:t>
      </w:r>
      <w:r>
        <w:t xml:space="preserve">Read replicas, connection pooling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Caching:</w:t>
      </w:r>
      <w:r>
        <w:t xml:space="preserve"> </w:t>
      </w:r>
      <w:r>
        <w:t xml:space="preserve">Redis for hot data, predictions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Async processing:</w:t>
      </w:r>
      <w:r>
        <w:t xml:space="preserve"> </w:t>
      </w:r>
      <w:r>
        <w:t xml:space="preserve">Celery for background jobs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CDN:</w:t>
      </w:r>
      <w:r>
        <w:t xml:space="preserve"> </w:t>
      </w:r>
      <w:r>
        <w:t xml:space="preserve">Static assets, API caching</w:t>
      </w:r>
    </w:p>
    <w:p>
      <w:pPr>
        <w:pStyle w:val="BodyText"/>
      </w:pPr>
      <w:r>
        <w:rPr>
          <w:b/>
          <w:bCs/>
        </w:rPr>
        <w:t xml:space="preserve">Capacity targets:</w:t>
      </w:r>
      <w:r>
        <w:t xml:space="preserve"> </w:t>
      </w:r>
      <w:r>
        <w:t xml:space="preserve">- 1,000+ concurrent users</w:t>
      </w:r>
      <w:r>
        <w:t xml:space="preserve"> </w:t>
      </w:r>
      <w:r>
        <w:t xml:space="preserve">- &lt;200ms API response (p95)</w:t>
      </w:r>
      <w:r>
        <w:t xml:space="preserve"> </w:t>
      </w:r>
      <w:r>
        <w:t xml:space="preserve">- 10,000 records/min data sync</w:t>
      </w:r>
    </w:p>
    <w:bookmarkEnd w:id="50"/>
    <w:bookmarkStart w:id="51" w:name="q31-how-do-you-ensure-data-security"/>
    <w:p>
      <w:pPr>
        <w:pStyle w:val="Heading3"/>
      </w:pPr>
      <w:r>
        <w:t xml:space="preserve">Q31: How do you ensure data security?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Encryption:</w:t>
      </w:r>
      <w:r>
        <w:t xml:space="preserve"> </w:t>
      </w:r>
      <w:r>
        <w:t xml:space="preserve">AES-256 at rest, TLS 1.3 in transit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Access control:</w:t>
      </w:r>
      <w:r>
        <w:t xml:space="preserve"> </w:t>
      </w:r>
      <w:r>
        <w:t xml:space="preserve">RBAC, API key rotation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Network:</w:t>
      </w:r>
      <w:r>
        <w:t xml:space="preserve"> </w:t>
      </w:r>
      <w:r>
        <w:t xml:space="preserve">VPC isolation, WAF, security groups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Compliance:</w:t>
      </w:r>
      <w:r>
        <w:t xml:space="preserve"> </w:t>
      </w:r>
      <w:r>
        <w:t xml:space="preserve">GDPR-ready, data localization in India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Audit:</w:t>
      </w:r>
      <w:r>
        <w:t xml:space="preserve"> </w:t>
      </w:r>
      <w:r>
        <w:t xml:space="preserve">All actions logged, SOC 2 planned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61" w:name="aiml-questions"/>
    <w:p>
      <w:pPr>
        <w:pStyle w:val="Heading2"/>
      </w:pPr>
      <w:r>
        <w:t xml:space="preserve">3.2 AI/ML Questions</w:t>
      </w:r>
    </w:p>
    <w:bookmarkStart w:id="53" w:name="X249042b865ebd1504cbae34607e9114193ce1b0"/>
    <w:p>
      <w:pPr>
        <w:pStyle w:val="Heading3"/>
      </w:pPr>
      <w:r>
        <w:t xml:space="preserve">Q32: What ML model do you use for churn prediction?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Gradient Boosting Classifier (XGBoost)</w:t>
      </w:r>
    </w:p>
    <w:p>
      <w:pPr>
        <w:pStyle w:val="BodyText"/>
      </w:pPr>
      <w:r>
        <w:rPr>
          <w:b/>
          <w:bCs/>
        </w:rPr>
        <w:t xml:space="preserve">Why XGBoost?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Accuracy:</w:t>
      </w:r>
      <w:r>
        <w:t xml:space="preserve"> </w:t>
      </w:r>
      <w:r>
        <w:t xml:space="preserve">Best performance on tabular data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Interpretability:</w:t>
      </w:r>
      <w:r>
        <w:t xml:space="preserve"> </w:t>
      </w:r>
      <w:r>
        <w:t xml:space="preserve">Feature importance is explainable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Speed:</w:t>
      </w:r>
      <w:r>
        <w:t xml:space="preserve"> </w:t>
      </w:r>
      <w:r>
        <w:t xml:space="preserve">Fast training and inference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Production-ready:</w:t>
      </w:r>
      <w:r>
        <w:t xml:space="preserve"> </w:t>
      </w:r>
      <w:r>
        <w:t xml:space="preserve">Battle-tested in industry</w:t>
      </w:r>
    </w:p>
    <w:bookmarkEnd w:id="53"/>
    <w:bookmarkStart w:id="54" w:name="q33-why-not-deep-learning"/>
    <w:p>
      <w:pPr>
        <w:pStyle w:val="Heading3"/>
      </w:pPr>
      <w:r>
        <w:t xml:space="preserve">Q33: Why not deep learning?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- Deep learning excels at unstructured data (images, text)</w:t>
      </w:r>
      <w:r>
        <w:t xml:space="preserve"> </w:t>
      </w:r>
      <w:r>
        <w:t xml:space="preserve">- For tabular data with &lt;100 features, gradient boosting wins</w:t>
      </w:r>
      <w:r>
        <w:t xml:space="preserve"> </w:t>
      </w:r>
      <w:r>
        <w:t xml:space="preserve">- Simpler to deploy, maintain, and explain</w:t>
      </w:r>
      <w:r>
        <w:t xml:space="preserve"> </w:t>
      </w:r>
      <w:r>
        <w:t xml:space="preserve">- We use deep learning for NLP (sentiment analysis) where appropriate</w:t>
      </w:r>
    </w:p>
    <w:bookmarkEnd w:id="54"/>
    <w:bookmarkStart w:id="55" w:name="X14f98e598c452c172e0bfd67832526176b0b039"/>
    <w:p>
      <w:pPr>
        <w:pStyle w:val="Heading3"/>
      </w:pPr>
      <w:r>
        <w:t xml:space="preserve">Q34: What features do you use for churn prediction?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14 behavioral signals:</w:t>
      </w:r>
    </w:p>
    <w:p>
      <w:pPr>
        <w:pStyle w:val="BodyText"/>
      </w:pPr>
      <w:r>
        <w:rPr>
          <w:b/>
          <w:bCs/>
        </w:rPr>
        <w:t xml:space="preserve">Recency:</w:t>
      </w:r>
      <w:r>
        <w:t xml:space="preserve"> </w:t>
      </w:r>
      <w:r>
        <w:t xml:space="preserve">- Days since last purchase</w:t>
      </w:r>
      <w:r>
        <w:t xml:space="preserve"> </w:t>
      </w:r>
      <w:r>
        <w:t xml:space="preserve">- Days since last app open</w:t>
      </w:r>
      <w:r>
        <w:t xml:space="preserve"> </w:t>
      </w:r>
      <w:r>
        <w:t xml:space="preserve">- Days since last email open</w:t>
      </w:r>
    </w:p>
    <w:p>
      <w:pPr>
        <w:pStyle w:val="BodyText"/>
      </w:pPr>
      <w:r>
        <w:rPr>
          <w:b/>
          <w:bCs/>
        </w:rPr>
        <w:t xml:space="preserve">Frequency:</w:t>
      </w:r>
      <w:r>
        <w:t xml:space="preserve"> </w:t>
      </w:r>
      <w:r>
        <w:t xml:space="preserve">- Purchase frequency (30d, 90d)</w:t>
      </w:r>
      <w:r>
        <w:t xml:space="preserve"> </w:t>
      </w:r>
      <w:r>
        <w:t xml:space="preserve">- App sessions (30d)</w:t>
      </w:r>
    </w:p>
    <w:p>
      <w:pPr>
        <w:pStyle w:val="BodyText"/>
      </w:pPr>
      <w:r>
        <w:rPr>
          <w:b/>
          <w:bCs/>
        </w:rPr>
        <w:t xml:space="preserve">Monetary:</w:t>
      </w:r>
      <w:r>
        <w:t xml:space="preserve"> </w:t>
      </w:r>
      <w:r>
        <w:t xml:space="preserve">- Total spend (30d, 90d)</w:t>
      </w:r>
      <w:r>
        <w:t xml:space="preserve"> </w:t>
      </w:r>
      <w:r>
        <w:t xml:space="preserve">- Average order value</w:t>
      </w:r>
    </w:p>
    <w:p>
      <w:pPr>
        <w:pStyle w:val="BodyText"/>
      </w:pPr>
      <w:r>
        <w:rPr>
          <w:b/>
          <w:bCs/>
        </w:rPr>
        <w:t xml:space="preserve">Engagement:</w:t>
      </w:r>
      <w:r>
        <w:t xml:space="preserve"> </w:t>
      </w:r>
      <w:r>
        <w:t xml:space="preserve">- Email open rate</w:t>
      </w:r>
      <w:r>
        <w:t xml:space="preserve"> </w:t>
      </w:r>
      <w:r>
        <w:t xml:space="preserve">- Push click rate</w:t>
      </w:r>
      <w:r>
        <w:t xml:space="preserve"> </w:t>
      </w:r>
      <w:r>
        <w:t xml:space="preserve">- App session duration</w:t>
      </w:r>
    </w:p>
    <w:p>
      <w:pPr>
        <w:pStyle w:val="BodyText"/>
      </w:pPr>
      <w:r>
        <w:rPr>
          <w:b/>
          <w:bCs/>
        </w:rPr>
        <w:t xml:space="preserve">Behavioral:</w:t>
      </w:r>
      <w:r>
        <w:t xml:space="preserve"> </w:t>
      </w:r>
      <w:r>
        <w:t xml:space="preserve">- Cart abandonment rate</w:t>
      </w:r>
      <w:r>
        <w:t xml:space="preserve"> </w:t>
      </w:r>
      <w:r>
        <w:t xml:space="preserve">- Support tickets</w:t>
      </w:r>
      <w:r>
        <w:t xml:space="preserve"> </w:t>
      </w:r>
      <w:r>
        <w:t xml:space="preserve">- Wishlist items</w:t>
      </w:r>
    </w:p>
    <w:bookmarkEnd w:id="55"/>
    <w:bookmarkStart w:id="56" w:name="X5cc010089649b72ec8a807fac386bd428a1fce7"/>
    <w:p>
      <w:pPr>
        <w:pStyle w:val="Heading3"/>
      </w:pPr>
      <w:r>
        <w:t xml:space="preserve">Q35: How do you handle the cold start problem?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For new customers with limited data: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Rule-based fallback:</w:t>
      </w:r>
      <w:r>
        <w:t xml:space="preserve"> </w:t>
      </w:r>
      <w:r>
        <w:t xml:space="preserve">Use simple heuristics initially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Cohort modeling:</w:t>
      </w:r>
      <w:r>
        <w:t xml:space="preserve"> </w:t>
      </w:r>
      <w:r>
        <w:t xml:space="preserve">Apply similar customer patterns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Progressive profiling:</w:t>
      </w:r>
      <w:r>
        <w:t xml:space="preserve"> </w:t>
      </w:r>
      <w:r>
        <w:t xml:space="preserve">Improve predictions as data accumulates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Minimum data threshold:</w:t>
      </w:r>
      <w:r>
        <w:t xml:space="preserve"> </w:t>
      </w:r>
      <w:r>
        <w:t xml:space="preserve">30 days before ML predictions</w:t>
      </w:r>
    </w:p>
    <w:bookmarkEnd w:id="56"/>
    <w:bookmarkStart w:id="57" w:name="Xaeed17321fe8ff83ee7a46571884b5f72c0fcac"/>
    <w:p>
      <w:pPr>
        <w:pStyle w:val="Heading3"/>
      </w:pPr>
      <w:r>
        <w:t xml:space="preserve">Q36: How accurate is your model? How did you validate?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Accuracy:</w:t>
      </w:r>
      <w:r>
        <w:t xml:space="preserve"> </w:t>
      </w:r>
      <w:r>
        <w:t xml:space="preserve">89% on test set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Precision:</w:t>
      </w:r>
      <w:r>
        <w:t xml:space="preserve"> </w:t>
      </w:r>
      <w:r>
        <w:t xml:space="preserve">85% (of predicted churners, 85% actually churn)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Recall:</w:t>
      </w:r>
      <w:r>
        <w:t xml:space="preserve"> </w:t>
      </w:r>
      <w:r>
        <w:t xml:space="preserve">78% (of actual churners, we catch 78%)</w:t>
      </w:r>
    </w:p>
    <w:p>
      <w:pPr>
        <w:pStyle w:val="BodyText"/>
      </w:pPr>
      <w:r>
        <w:rPr>
          <w:b/>
          <w:bCs/>
        </w:rPr>
        <w:t xml:space="preserve">Validation approach:</w:t>
      </w:r>
      <w:r>
        <w:t xml:space="preserve"> </w:t>
      </w:r>
      <w:r>
        <w:t xml:space="preserve">1. Train/test split (80/20)</w:t>
      </w:r>
      <w:r>
        <w:t xml:space="preserve"> </w:t>
      </w:r>
      <w:r>
        <w:t xml:space="preserve">2. Cross-validation (5-fold)</w:t>
      </w:r>
      <w:r>
        <w:t xml:space="preserve"> </w:t>
      </w:r>
      <w:r>
        <w:t xml:space="preserve">3. Time-based validation (train on past, test on future)</w:t>
      </w:r>
      <w:r>
        <w:t xml:space="preserve"> </w:t>
      </w:r>
      <w:r>
        <w:t xml:space="preserve">4. A/B testing in production</w:t>
      </w:r>
    </w:p>
    <w:bookmarkEnd w:id="57"/>
    <w:bookmarkStart w:id="58" w:name="q37-how-often-do-you-retrain-the-model"/>
    <w:p>
      <w:pPr>
        <w:pStyle w:val="Heading3"/>
      </w:pPr>
      <w:r>
        <w:t xml:space="preserve">Q37: How often do you retrain the model?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Scheduled:</w:t>
      </w:r>
      <w:r>
        <w:t xml:space="preserve"> </w:t>
      </w:r>
      <w:r>
        <w:t xml:space="preserve">Weekly retraining with new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Triggered:</w:t>
      </w:r>
      <w:r>
        <w:t xml:space="preserve"> </w:t>
      </w:r>
      <w:r>
        <w:t xml:space="preserve">When accuracy drops below 80%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Drift detection:</w:t>
      </w:r>
      <w:r>
        <w:t xml:space="preserve"> </w:t>
      </w:r>
      <w:r>
        <w:t xml:space="preserve">Monitor feature distributions daily</w:t>
      </w:r>
    </w:p>
    <w:bookmarkEnd w:id="58"/>
    <w:bookmarkStart w:id="59" w:name="X1bfe12d2aa8be6c65b78ec6887a559db6972305"/>
    <w:p>
      <w:pPr>
        <w:pStyle w:val="Heading3"/>
      </w:pPr>
      <w:r>
        <w:t xml:space="preserve">Q38: How do you use LLMs for personalization?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We use Claude/GPT to generate personalized marketing messages:</w:t>
      </w:r>
    </w:p>
    <w:p>
      <w:pPr>
        <w:pStyle w:val="BodyText"/>
      </w:pPr>
      <w:r>
        <w:rPr>
          <w:b/>
          <w:bCs/>
        </w:rPr>
        <w:t xml:space="preserve">Input:</w:t>
      </w:r>
      <w:r>
        <w:t xml:space="preserve"> </w:t>
      </w:r>
      <w:r>
        <w:t xml:space="preserve">- Customer profile (name, segment, preferences)</w:t>
      </w:r>
      <w:r>
        <w:t xml:space="preserve"> </w:t>
      </w:r>
      <w:r>
        <w:t xml:space="preserve">- Churn risk level</w:t>
      </w:r>
      <w:r>
        <w:t xml:space="preserve"> </w:t>
      </w:r>
      <w:r>
        <w:t xml:space="preserve">- Recommended reward</w:t>
      </w:r>
      <w:r>
        <w:t xml:space="preserve"> </w:t>
      </w:r>
      <w:r>
        <w:t xml:space="preserve">- Channel (push, email, SMS, WhatsApp)</w:t>
      </w:r>
    </w:p>
    <w:p>
      <w:pPr>
        <w:pStyle w:val="BodyText"/>
      </w:pPr>
      <w:r>
        <w:rPr>
          <w:b/>
          <w:bCs/>
        </w:rPr>
        <w:t xml:space="preserve">Output:</w:t>
      </w:r>
      <w:r>
        <w:t xml:space="preserve"> </w:t>
      </w:r>
      <w:r>
        <w:t xml:space="preserve">- Personalized message with customer name</w:t>
      </w:r>
      <w:r>
        <w:t xml:space="preserve"> </w:t>
      </w:r>
      <w:r>
        <w:t xml:space="preserve">- Tone matched to segment</w:t>
      </w:r>
      <w:r>
        <w:t xml:space="preserve"> </w:t>
      </w:r>
      <w:r>
        <w:t xml:space="preserve">- Channel-appropriate length</w:t>
      </w:r>
      <w:r>
        <w:t xml:space="preserve"> </w:t>
      </w:r>
      <w:r>
        <w:t xml:space="preserve">- Clear call-to-action</w:t>
      </w:r>
    </w:p>
    <w:p>
      <w:pPr>
        <w:pStyle w:val="BodyText"/>
      </w:pPr>
      <w:r>
        <w:rPr>
          <w:b/>
          <w:bCs/>
        </w:rPr>
        <w:t xml:space="preserve">Why LLMs?</w:t>
      </w:r>
      <w:r>
        <w:t xml:space="preserve"> </w:t>
      </w:r>
      <w:r>
        <w:t xml:space="preserve">- Infinite variations (no template fatigue)</w:t>
      </w:r>
      <w:r>
        <w:t xml:space="preserve"> </w:t>
      </w:r>
      <w:r>
        <w:t xml:space="preserve">- Context-aware personalization</w:t>
      </w:r>
      <w:r>
        <w:t xml:space="preserve"> </w:t>
      </w:r>
      <w:r>
        <w:t xml:space="preserve">- Multi-language support</w:t>
      </w:r>
      <w:r>
        <w:t xml:space="preserve"> </w:t>
      </w:r>
      <w:r>
        <w:t xml:space="preserve">- Faster than manual copywriting</w:t>
      </w:r>
    </w:p>
    <w:bookmarkEnd w:id="59"/>
    <w:bookmarkStart w:id="60" w:name="Xab2ed85e2611ec06bcdeca2a15c2d75e64edbea"/>
    <w:p>
      <w:pPr>
        <w:pStyle w:val="Heading3"/>
      </w:pPr>
      <w:r>
        <w:t xml:space="preserve">Q39: What if the LLM generates inappropriate content?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Guardrails:</w:t>
      </w:r>
      <w:r>
        <w:t xml:space="preserve"> </w:t>
      </w:r>
      <w:r>
        <w:t xml:space="preserve">System prompts with strict guidelines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Content filtering:</w:t>
      </w:r>
      <w:r>
        <w:t xml:space="preserve"> </w:t>
      </w:r>
      <w:r>
        <w:t xml:space="preserve">Check output before sending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Human review:</w:t>
      </w:r>
      <w:r>
        <w:t xml:space="preserve"> </w:t>
      </w:r>
      <w:r>
        <w:t xml:space="preserve">Sample audit of generated messages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Fallback:</w:t>
      </w:r>
      <w:r>
        <w:t xml:space="preserve"> </w:t>
      </w:r>
      <w:r>
        <w:t xml:space="preserve">Template-based generation if LLM fails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Brand guidelines:</w:t>
      </w:r>
      <w:r>
        <w:t xml:space="preserve"> </w:t>
      </w:r>
      <w:r>
        <w:t xml:space="preserve">Inject brand voice into prompts</w:t>
      </w:r>
    </w:p>
    <w:p>
      <w:r>
        <w:pict>
          <v:rect style="width:0;height:1.5pt" o:hralign="center" o:hrstd="t" o:hr="t"/>
        </w:pict>
      </w:r>
    </w:p>
    <w:bookmarkEnd w:id="60"/>
    <w:bookmarkEnd w:id="61"/>
    <w:bookmarkEnd w:id="62"/>
    <w:bookmarkStart w:id="72" w:name="section-4-growth-metrics-questions"/>
    <w:p>
      <w:pPr>
        <w:pStyle w:val="Heading1"/>
      </w:pPr>
      <w:r>
        <w:t xml:space="preserve">SECTION 4: GROWTH &amp; METRICS QUESTIONS</w:t>
      </w:r>
    </w:p>
    <w:bookmarkStart w:id="67" w:name="growth-strategy"/>
    <w:p>
      <w:pPr>
        <w:pStyle w:val="Heading2"/>
      </w:pPr>
      <w:r>
        <w:t xml:space="preserve">4.1 Growth Strategy</w:t>
      </w:r>
    </w:p>
    <w:bookmarkStart w:id="63" w:name="X8bb3c08f42c2823ef559ba4f5cc99cb87e1863f"/>
    <w:p>
      <w:pPr>
        <w:pStyle w:val="Heading3"/>
      </w:pPr>
      <w:r>
        <w:t xml:space="preserve">Q40: How will you grow from 0 to 25 customers in Year 1?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Month 1-3:</w:t>
      </w:r>
      <w:r>
        <w:t xml:space="preserve"> </w:t>
      </w:r>
      <w:r>
        <w:t xml:space="preserve">5 pilot customers</w:t>
      </w:r>
      <w:r>
        <w:t xml:space="preserve"> </w:t>
      </w:r>
      <w:r>
        <w:t xml:space="preserve">- Founder network, warm intros</w:t>
      </w:r>
      <w:r>
        <w:t xml:space="preserve"> </w:t>
      </w:r>
      <w:r>
        <w:t xml:space="preserve">- Free pilots to prove value</w:t>
      </w:r>
    </w:p>
    <w:p>
      <w:pPr>
        <w:pStyle w:val="BodyText"/>
      </w:pPr>
      <w:r>
        <w:rPr>
          <w:b/>
          <w:bCs/>
        </w:rPr>
        <w:t xml:space="preserve">Month 4-6:</w:t>
      </w:r>
      <w:r>
        <w:t xml:space="preserve"> </w:t>
      </w:r>
      <w:r>
        <w:t xml:space="preserve">10 more customers</w:t>
      </w:r>
      <w:r>
        <w:t xml:space="preserve"> </w:t>
      </w:r>
      <w:r>
        <w:t xml:space="preserve">- Case studies from pilots</w:t>
      </w:r>
      <w:r>
        <w:t xml:space="preserve"> </w:t>
      </w:r>
      <w:r>
        <w:t xml:space="preserve">- Direct outbound sales</w:t>
      </w:r>
      <w:r>
        <w:t xml:space="preserve"> </w:t>
      </w:r>
      <w:r>
        <w:t xml:space="preserve">- Early adopter pricing (50% off)</w:t>
      </w:r>
    </w:p>
    <w:p>
      <w:pPr>
        <w:pStyle w:val="BodyText"/>
      </w:pPr>
      <w:r>
        <w:rPr>
          <w:b/>
          <w:bCs/>
        </w:rPr>
        <w:t xml:space="preserve">Month 7-12:</w:t>
      </w:r>
      <w:r>
        <w:t xml:space="preserve"> </w:t>
      </w:r>
      <w:r>
        <w:t xml:space="preserve">10 more customers</w:t>
      </w:r>
      <w:r>
        <w:t xml:space="preserve"> </w:t>
      </w:r>
      <w:r>
        <w:t xml:space="preserve">- Inside sales team (2 AEs)</w:t>
      </w:r>
      <w:r>
        <w:t xml:space="preserve"> </w:t>
      </w:r>
      <w:r>
        <w:t xml:space="preserve">- Content marketing traction</w:t>
      </w:r>
      <w:r>
        <w:t xml:space="preserve"> </w:t>
      </w:r>
      <w:r>
        <w:t xml:space="preserve">- Referrals from happy customers</w:t>
      </w:r>
    </w:p>
    <w:bookmarkEnd w:id="63"/>
    <w:bookmarkStart w:id="64" w:name="X7210ce8a3efde1f81b40919d822256e4fae0390"/>
    <w:p>
      <w:pPr>
        <w:pStyle w:val="Heading3"/>
      </w:pPr>
      <w:r>
        <w:t xml:space="preserve">Q41: What’s your customer acquisition strategy?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Outbound (60%):</w:t>
      </w:r>
      <w:r>
        <w:t xml:space="preserve"> </w:t>
      </w:r>
      <w:r>
        <w:t xml:space="preserve">Targeted outreach to ICP companies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Inbound (25%):</w:t>
      </w:r>
      <w:r>
        <w:t xml:space="preserve"> </w:t>
      </w:r>
      <w:r>
        <w:t xml:space="preserve">Content, SEO, webinars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Partnerships (15%):</w:t>
      </w:r>
      <w:r>
        <w:t xml:space="preserve"> </w:t>
      </w:r>
      <w:r>
        <w:t xml:space="preserve">Agencies, SIs, tech partners</w:t>
      </w:r>
    </w:p>
    <w:bookmarkEnd w:id="64"/>
    <w:bookmarkStart w:id="65" w:name="q42-how-will-you-retain-customers"/>
    <w:p>
      <w:pPr>
        <w:pStyle w:val="Heading3"/>
      </w:pPr>
      <w:r>
        <w:t xml:space="preserve">Q42: How will you retain customers?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Onboarding:</w:t>
      </w:r>
      <w:r>
        <w:t xml:space="preserve"> </w:t>
      </w:r>
      <w:r>
        <w:t xml:space="preserve">Dedicated CSM, 30-day success plan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Value delivery:</w:t>
      </w:r>
      <w:r>
        <w:t xml:space="preserve"> </w:t>
      </w:r>
      <w:r>
        <w:t xml:space="preserve">Monthly ROI reports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Engagement:</w:t>
      </w:r>
      <w:r>
        <w:t xml:space="preserve"> </w:t>
      </w:r>
      <w:r>
        <w:t xml:space="preserve">Quarterly business reviews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Product:</w:t>
      </w:r>
      <w:r>
        <w:t xml:space="preserve"> </w:t>
      </w:r>
      <w:r>
        <w:t xml:space="preserve">Continuous feature releases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Community:</w:t>
      </w:r>
      <w:r>
        <w:t xml:space="preserve"> </w:t>
      </w:r>
      <w:r>
        <w:t xml:space="preserve">User groups, best practice sharing</w:t>
      </w:r>
    </w:p>
    <w:p>
      <w:pPr>
        <w:pStyle w:val="BodyText"/>
      </w:pPr>
      <w:r>
        <w:rPr>
          <w:b/>
          <w:bCs/>
        </w:rPr>
        <w:t xml:space="preserve">Target NRR:</w:t>
      </w:r>
      <w:r>
        <w:t xml:space="preserve"> </w:t>
      </w:r>
      <w:r>
        <w:t xml:space="preserve">&gt;110% (expansion &gt; churn)</w:t>
      </w:r>
    </w:p>
    <w:bookmarkEnd w:id="65"/>
    <w:bookmarkStart w:id="66" w:name="q43-what-are-your-key-metrics"/>
    <w:p>
      <w:pPr>
        <w:pStyle w:val="Heading3"/>
      </w:pPr>
      <w:r>
        <w:t xml:space="preserve">Q43: What are your key metrics?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Product Metrics:</w:t>
      </w:r>
      <w:r>
        <w:t xml:space="preserve"> </w:t>
      </w:r>
      <w:r>
        <w:t xml:space="preserve">- Churn prediction accuracy (&gt;85%)</w:t>
      </w:r>
      <w:r>
        <w:t xml:space="preserve"> </w:t>
      </w:r>
      <w:r>
        <w:t xml:space="preserve">- API uptime (99.9%)</w:t>
      </w:r>
      <w:r>
        <w:t xml:space="preserve"> </w:t>
      </w:r>
      <w:r>
        <w:t xml:space="preserve">- Time to value (&lt;30 days)</w:t>
      </w:r>
    </w:p>
    <w:p>
      <w:pPr>
        <w:pStyle w:val="BodyText"/>
      </w:pPr>
      <w:r>
        <w:rPr>
          <w:b/>
          <w:bCs/>
        </w:rPr>
        <w:t xml:space="preserve">Business Metrics:</w:t>
      </w:r>
      <w:r>
        <w:t xml:space="preserve"> </w:t>
      </w:r>
      <w:r>
        <w:t xml:space="preserve">- ARR growth</w:t>
      </w:r>
      <w:r>
        <w:t xml:space="preserve"> </w:t>
      </w:r>
      <w:r>
        <w:t xml:space="preserve">- Net Revenue Retention (&gt;110%)</w:t>
      </w:r>
      <w:r>
        <w:t xml:space="preserve"> </w:t>
      </w:r>
      <w:r>
        <w:t xml:space="preserve">- CAC payback (&lt;12 months)</w:t>
      </w:r>
      <w:r>
        <w:t xml:space="preserve"> </w:t>
      </w:r>
      <w:r>
        <w:t xml:space="preserve">- Gross margin (&gt;70%)</w:t>
      </w:r>
    </w:p>
    <w:p>
      <w:pPr>
        <w:pStyle w:val="BodyText"/>
      </w:pPr>
      <w:r>
        <w:rPr>
          <w:b/>
          <w:bCs/>
        </w:rPr>
        <w:t xml:space="preserve">Customer Metrics:</w:t>
      </w:r>
      <w:r>
        <w:t xml:space="preserve"> </w:t>
      </w:r>
      <w:r>
        <w:t xml:space="preserve">- Customer churn reduction (&gt;25%)</w:t>
      </w:r>
      <w:r>
        <w:t xml:space="preserve"> </w:t>
      </w:r>
      <w:r>
        <w:t xml:space="preserve">- NPS (&gt;50)</w:t>
      </w:r>
      <w:r>
        <w:t xml:space="preserve"> </w:t>
      </w:r>
      <w:r>
        <w:t xml:space="preserve">- Customer churn (RewardPe) (&lt;10%)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competitive-market-questions"/>
    <w:p>
      <w:pPr>
        <w:pStyle w:val="Heading2"/>
      </w:pPr>
      <w:r>
        <w:t xml:space="preserve">4.2 Competitive &amp; Market Questions</w:t>
      </w:r>
    </w:p>
    <w:bookmarkStart w:id="68" w:name="q44-who-are-your-biggest-competitors"/>
    <w:p>
      <w:pPr>
        <w:pStyle w:val="Heading3"/>
      </w:pPr>
      <w:r>
        <w:t xml:space="preserve">Q44: Who are your biggest competitors?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Capillary Technologies:</w:t>
      </w:r>
      <w:r>
        <w:t xml:space="preserve"> </w:t>
      </w:r>
      <w:r>
        <w:t xml:space="preserve">Enterprise loyalty, complex, expensive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Loyalty Juggernaut:</w:t>
      </w:r>
      <w:r>
        <w:t xml:space="preserve"> </w:t>
      </w:r>
      <w:r>
        <w:t xml:space="preserve">India SMB, no AI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Zinrelo:</w:t>
      </w:r>
      <w:r>
        <w:t xml:space="preserve"> </w:t>
      </w:r>
      <w:r>
        <w:t xml:space="preserve">Mid-market, limited prediction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In-house solutions:</w:t>
      </w:r>
      <w:r>
        <w:t xml:space="preserve"> </w:t>
      </w:r>
      <w:r>
        <w:t xml:space="preserve">Custom builds</w:t>
      </w:r>
    </w:p>
    <w:bookmarkEnd w:id="68"/>
    <w:bookmarkStart w:id="69" w:name="X93789e316f37948d932bcd0408116383da4a320"/>
    <w:p>
      <w:pPr>
        <w:pStyle w:val="Heading3"/>
      </w:pPr>
      <w:r>
        <w:t xml:space="preserve">Q45: What if a well-funded competitor enters?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Speed:</w:t>
      </w:r>
      <w:r>
        <w:t xml:space="preserve"> </w:t>
      </w:r>
      <w:r>
        <w:t xml:space="preserve">We’ll have 12-18 month head start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Our models will be trained on real Indian data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Relationships:</w:t>
      </w:r>
      <w:r>
        <w:t xml:space="preserve"> </w:t>
      </w:r>
      <w:r>
        <w:t xml:space="preserve">Customer success creates switching costs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Focus:</w:t>
      </w:r>
      <w:r>
        <w:t xml:space="preserve"> </w:t>
      </w:r>
      <w:r>
        <w:t xml:space="preserve">We’re 100% focused on this, they’re not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Acquisition:</w:t>
      </w:r>
      <w:r>
        <w:t xml:space="preserve"> </w:t>
      </w:r>
      <w:r>
        <w:t xml:space="preserve">Could be exit opportunity</w:t>
      </w:r>
    </w:p>
    <w:bookmarkEnd w:id="69"/>
    <w:bookmarkStart w:id="70" w:name="Xfde4bcef2577cba66b37fd7e78724e6db54d5a1"/>
    <w:p>
      <w:pPr>
        <w:pStyle w:val="Heading3"/>
      </w:pPr>
      <w:r>
        <w:t xml:space="preserve">Q46: How do you differentiate from CleverTap/MoEngage?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- They’re marketing automation (execution layer)</w:t>
      </w:r>
      <w:r>
        <w:t xml:space="preserve"> </w:t>
      </w:r>
      <w:r>
        <w:t xml:space="preserve">- We’re AI intelligence (decision layer)</w:t>
      </w:r>
      <w:r>
        <w:t xml:space="preserve"> </w:t>
      </w:r>
      <w:r>
        <w:t xml:space="preserve">- We integrate WITH them, not compete against</w:t>
      </w:r>
      <w:r>
        <w:t xml:space="preserve"> </w:t>
      </w:r>
      <w:r>
        <w:t xml:space="preserve">- They send messages, we decide WHAT to send and to WHOM</w:t>
      </w:r>
    </w:p>
    <w:p>
      <w:r>
        <w:pict>
          <v:rect style="width:0;height:1.5pt" o:hralign="center" o:hrstd="t" o:hr="t"/>
        </w:pict>
      </w:r>
    </w:p>
    <w:bookmarkEnd w:id="70"/>
    <w:bookmarkEnd w:id="71"/>
    <w:bookmarkEnd w:id="72"/>
    <w:bookmarkStart w:id="82" w:name="section-5-financial-investment-questions"/>
    <w:p>
      <w:pPr>
        <w:pStyle w:val="Heading1"/>
      </w:pPr>
      <w:r>
        <w:t xml:space="preserve">SECTION 5: FINANCIAL &amp; INVESTMENT QUESTIONS</w:t>
      </w:r>
    </w:p>
    <w:bookmarkStart w:id="77" w:name="financial-questions"/>
    <w:p>
      <w:pPr>
        <w:pStyle w:val="Heading2"/>
      </w:pPr>
      <w:r>
        <w:t xml:space="preserve">5.1 Financial Questions</w:t>
      </w:r>
    </w:p>
    <w:bookmarkStart w:id="73" w:name="q47-whats-your-cost-structure"/>
    <w:p>
      <w:pPr>
        <w:pStyle w:val="Heading3"/>
      </w:pPr>
      <w:r>
        <w:t xml:space="preserve">Q47: What’s your cost structure?</w:t>
      </w:r>
    </w:p>
    <w:p>
      <w:pPr>
        <w:pStyle w:val="FirstParagraph"/>
      </w:pPr>
      <w:r>
        <w:rPr>
          <w:b/>
          <w:bCs/>
        </w:rPr>
        <w:t xml:space="preserve">Answer: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Monthly (Year 1)</w:t>
            </w:r>
          </w:p>
        </w:tc>
        <w:tc>
          <w:tcPr/>
          <w:p>
            <w:pPr>
              <w:pStyle w:val="Compact"/>
            </w:pPr>
            <w:r>
              <w:t xml:space="preserve">% of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(8 people)</w:t>
            </w:r>
          </w:p>
        </w:tc>
        <w:tc>
          <w:tcPr/>
          <w:p>
            <w:pPr>
              <w:pStyle w:val="Compact"/>
            </w:pPr>
            <w:r>
              <w:t xml:space="preserve">₹20L</w:t>
            </w:r>
          </w:p>
        </w:tc>
        <w:tc>
          <w:tcPr/>
          <w:p>
            <w:pPr>
              <w:pStyle w:val="Compact"/>
            </w:pPr>
            <w:r>
              <w:t xml:space="preserve">74%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₹3L</w:t>
            </w:r>
          </w:p>
        </w:tc>
        <w:tc>
          <w:tcPr/>
          <w:p>
            <w:pPr>
              <w:pStyle w:val="Compact"/>
            </w:pPr>
            <w:r>
              <w:t xml:space="preserve">11%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APIs</w:t>
            </w:r>
          </w:p>
        </w:tc>
        <w:tc>
          <w:tcPr/>
          <w:p>
            <w:pPr>
              <w:pStyle w:val="Compact"/>
            </w:pPr>
            <w:r>
              <w:t xml:space="preserve">₹1L</w:t>
            </w:r>
          </w:p>
        </w:tc>
        <w:tc>
          <w:tcPr/>
          <w:p>
            <w:pPr>
              <w:pStyle w:val="Compact"/>
            </w:pPr>
            <w:r>
              <w:t xml:space="preserve">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</w:t>
            </w:r>
          </w:p>
        </w:tc>
        <w:tc>
          <w:tcPr/>
          <w:p>
            <w:pPr>
              <w:pStyle w:val="Compact"/>
            </w:pPr>
            <w:r>
              <w:t xml:space="preserve">₹2L</w:t>
            </w:r>
          </w:p>
        </w:tc>
        <w:tc>
          <w:tcPr/>
          <w:p>
            <w:pPr>
              <w:pStyle w:val="Compact"/>
            </w:pPr>
            <w:r>
              <w:t xml:space="preserve">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t xml:space="preserve">₹1L</w:t>
            </w:r>
          </w:p>
        </w:tc>
        <w:tc>
          <w:tcPr/>
          <w:p>
            <w:pPr>
              <w:pStyle w:val="Compact"/>
            </w:pPr>
            <w:r>
              <w:t xml:space="preserve">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₹27L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bookmarkEnd w:id="73"/>
    <w:bookmarkStart w:id="74" w:name="q48-what-are-your-funding-requirements"/>
    <w:p>
      <w:pPr>
        <w:pStyle w:val="Heading3"/>
      </w:pPr>
      <w:r>
        <w:t xml:space="preserve">Q48: What are your funding requirements?</w:t>
      </w:r>
    </w:p>
    <w:p>
      <w:pPr>
        <w:pStyle w:val="FirstParagraph"/>
      </w:pPr>
      <w:r>
        <w:rPr>
          <w:b/>
          <w:bCs/>
        </w:rPr>
        <w:t xml:space="preserve">Answer: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Use of Funds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₹2-3Cr</w:t>
            </w:r>
          </w:p>
        </w:tc>
        <w:tc>
          <w:tcPr/>
          <w:p>
            <w:pPr>
              <w:pStyle w:val="Compact"/>
            </w:pPr>
            <w:r>
              <w:t xml:space="preserve">MVP, pilots, initial team</w:t>
            </w:r>
          </w:p>
        </w:tc>
        <w:tc>
          <w:tcPr/>
          <w:p>
            <w:pPr>
              <w:pStyle w:val="Compact"/>
            </w:pPr>
            <w:r>
              <w:t xml:space="preserve">Now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Series A</w:t>
            </w:r>
          </w:p>
        </w:tc>
        <w:tc>
          <w:tcPr/>
          <w:p>
            <w:pPr>
              <w:pStyle w:val="Compact"/>
            </w:pPr>
            <w:r>
              <w:t xml:space="preserve">₹15-20Cr</w:t>
            </w:r>
          </w:p>
        </w:tc>
        <w:tc>
          <w:tcPr/>
          <w:p>
            <w:pPr>
              <w:pStyle w:val="Compact"/>
            </w:pPr>
            <w:r>
              <w:t xml:space="preserve">Scale team, GTM, product</w:t>
            </w:r>
          </w:p>
        </w:tc>
        <w:tc>
          <w:tcPr/>
          <w:p>
            <w:pPr>
              <w:pStyle w:val="Compact"/>
            </w:pPr>
            <w:r>
              <w:t xml:space="preserve">Month 12-18</w:t>
            </w:r>
          </w:p>
        </w:tc>
      </w:tr>
    </w:tbl>
    <w:bookmarkEnd w:id="74"/>
    <w:bookmarkStart w:id="75" w:name="q49-whats-your-runway"/>
    <w:p>
      <w:pPr>
        <w:pStyle w:val="Heading3"/>
      </w:pPr>
      <w:r>
        <w:t xml:space="preserve">Q49: What’s your runway?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- With ₹2.5Cr seed: 10-12 months runway</w:t>
      </w:r>
      <w:r>
        <w:t xml:space="preserve"> </w:t>
      </w:r>
      <w:r>
        <w:t xml:space="preserve">- Break-even expected at Month 10-12</w:t>
      </w:r>
      <w:r>
        <w:t xml:space="preserve"> </w:t>
      </w:r>
      <w:r>
        <w:t xml:space="preserve">- Series A before runway ends</w:t>
      </w:r>
    </w:p>
    <w:bookmarkEnd w:id="75"/>
    <w:bookmarkStart w:id="76" w:name="q50-whats-your-exit-strategy"/>
    <w:p>
      <w:pPr>
        <w:pStyle w:val="Heading3"/>
      </w:pPr>
      <w:r>
        <w:t xml:space="preserve">Q50: What’s your exit strategy?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Acquisition:</w:t>
      </w:r>
      <w:r>
        <w:t xml:space="preserve"> </w:t>
      </w:r>
      <w:r>
        <w:t xml:space="preserve">By Salesforce, Adobe, or Indian tech (Zoho, Freshworks)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IPO:</w:t>
      </w:r>
      <w:r>
        <w:t xml:space="preserve"> </w:t>
      </w:r>
      <w:r>
        <w:t xml:space="preserve">If we reach ₹100Cr+ ARR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PE buyout:</w:t>
      </w:r>
      <w:r>
        <w:t xml:space="preserve"> </w:t>
      </w:r>
      <w:r>
        <w:t xml:space="preserve">Growth equity at scale</w:t>
      </w:r>
    </w:p>
    <w:p>
      <w:pPr>
        <w:pStyle w:val="BodyText"/>
      </w:pPr>
      <w:r>
        <w:rPr>
          <w:b/>
          <w:bCs/>
        </w:rPr>
        <w:t xml:space="preserve">Comparable exits:</w:t>
      </w:r>
      <w:r>
        <w:t xml:space="preserve"> </w:t>
      </w:r>
      <w:r>
        <w:t xml:space="preserve">- Capillary: $100M+ valuation</w:t>
      </w:r>
      <w:r>
        <w:t xml:space="preserve"> </w:t>
      </w:r>
      <w:r>
        <w:t xml:space="preserve">- WebEngage: Acquired by Netcore</w:t>
      </w:r>
      <w:r>
        <w:t xml:space="preserve"> </w:t>
      </w:r>
      <w:r>
        <w:t xml:space="preserve">- CleverTap: $700M+ valuation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1" w:name="risk-questions"/>
    <w:p>
      <w:pPr>
        <w:pStyle w:val="Heading2"/>
      </w:pPr>
      <w:r>
        <w:t xml:space="preserve">5.2 Risk Questions</w:t>
      </w:r>
    </w:p>
    <w:bookmarkStart w:id="78" w:name="q51-what-are-the-biggest-risks"/>
    <w:p>
      <w:pPr>
        <w:pStyle w:val="Heading3"/>
      </w:pPr>
      <w:r>
        <w:t xml:space="preserve">Q51: What are the biggest risks?</w:t>
      </w:r>
    </w:p>
    <w:p>
      <w:pPr>
        <w:pStyle w:val="FirstParagraph"/>
      </w:pPr>
      <w:r>
        <w:rPr>
          <w:b/>
          <w:bCs/>
        </w:rPr>
        <w:t xml:space="preserve">Answer: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accuracy</w:t>
            </w:r>
          </w:p>
        </w:tc>
        <w:tc>
          <w:tcPr/>
          <w:p>
            <w:pPr>
              <w:pStyle w:val="Compact"/>
            </w:pPr>
            <w:r>
              <w:t xml:space="preserve">Continuous monitoring, fallback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complexity</w:t>
            </w:r>
          </w:p>
        </w:tc>
        <w:tc>
          <w:tcPr/>
          <w:p>
            <w:pPr>
              <w:pStyle w:val="Compact"/>
            </w:pPr>
            <w:r>
              <w:t xml:space="preserve">Pre-built connectors, dedicated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privacy</w:t>
            </w:r>
          </w:p>
        </w:tc>
        <w:tc>
          <w:tcPr/>
          <w:p>
            <w:pPr>
              <w:pStyle w:val="Compact"/>
            </w:pPr>
            <w:r>
              <w:t xml:space="preserve">Security-first architecture, compliance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Competition</w:t>
            </w:r>
          </w:p>
        </w:tc>
        <w:tc>
          <w:tcPr/>
          <w:p>
            <w:pPr>
              <w:pStyle w:val="Compact"/>
            </w:pPr>
            <w:r>
              <w:t xml:space="preserve">Speed, customer success, data moat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Funding</w:t>
            </w:r>
          </w:p>
        </w:tc>
        <w:tc>
          <w:tcPr/>
          <w:p>
            <w:pPr>
              <w:pStyle w:val="Compact"/>
            </w:pPr>
            <w:r>
              <w:t xml:space="preserve">Revenue focus, lean operations</w:t>
            </w:r>
          </w:p>
        </w:tc>
      </w:tr>
    </w:tbl>
    <w:bookmarkEnd w:id="78"/>
    <w:bookmarkStart w:id="79" w:name="q52-what-if-your-ml-model-doesnt-work"/>
    <w:p>
      <w:pPr>
        <w:pStyle w:val="Heading3"/>
      </w:pPr>
      <w:r>
        <w:t xml:space="preserve">Q52: What if your ML model doesn’t work?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Fallback:</w:t>
      </w:r>
      <w:r>
        <w:t xml:space="preserve"> </w:t>
      </w:r>
      <w:r>
        <w:t xml:space="preserve">Rule-based segmentation still adds value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Iteration:</w:t>
      </w:r>
      <w:r>
        <w:t xml:space="preserve"> </w:t>
      </w:r>
      <w:r>
        <w:t xml:space="preserve">Continuous model improvement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Hybrid:</w:t>
      </w:r>
      <w:r>
        <w:t xml:space="preserve"> </w:t>
      </w:r>
      <w:r>
        <w:t xml:space="preserve">Combine ML with human expertise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Transparency:</w:t>
      </w:r>
      <w:r>
        <w:t xml:space="preserve"> </w:t>
      </w:r>
      <w:r>
        <w:t xml:space="preserve">Set realistic expectations with customers</w:t>
      </w:r>
    </w:p>
    <w:bookmarkEnd w:id="79"/>
    <w:bookmarkStart w:id="80" w:name="q53-what-if-customers-dont-share-data"/>
    <w:p>
      <w:pPr>
        <w:pStyle w:val="Heading3"/>
      </w:pPr>
      <w:r>
        <w:t xml:space="preserve">Q53: What if customers don’t share data?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- Data sharing is table stakes for loyalty programs</w:t>
      </w:r>
      <w:r>
        <w:t xml:space="preserve"> </w:t>
      </w:r>
      <w:r>
        <w:t xml:space="preserve">- We only need data they already collect</w:t>
      </w:r>
      <w:r>
        <w:t xml:space="preserve"> </w:t>
      </w:r>
      <w:r>
        <w:t xml:space="preserve">- Clear value exchange (better retention for data)</w:t>
      </w:r>
      <w:r>
        <w:t xml:space="preserve"> </w:t>
      </w:r>
      <w:r>
        <w:t xml:space="preserve">- Strong security and compliance posture</w:t>
      </w:r>
      <w:r>
        <w:t xml:space="preserve"> </w:t>
      </w:r>
      <w:r>
        <w:t xml:space="preserve">- Start with less sensitive data, build trust</w:t>
      </w:r>
    </w:p>
    <w:p>
      <w:r>
        <w:pict>
          <v:rect style="width:0;height:1.5pt" o:hralign="center" o:hrstd="t" o:hr="t"/>
        </w:pict>
      </w:r>
    </w:p>
    <w:bookmarkEnd w:id="80"/>
    <w:bookmarkEnd w:id="81"/>
    <w:bookmarkEnd w:id="82"/>
    <w:bookmarkStart w:id="87" w:name="section-6-team-execution-questions"/>
    <w:p>
      <w:pPr>
        <w:pStyle w:val="Heading1"/>
      </w:pPr>
      <w:r>
        <w:t xml:space="preserve">SECTION 6: TEAM &amp; EXECUTION QUESTIONS</w:t>
      </w:r>
    </w:p>
    <w:bookmarkStart w:id="83" w:name="q54-whos-on-your-team"/>
    <w:p>
      <w:pPr>
        <w:pStyle w:val="Heading3"/>
      </w:pPr>
      <w:r>
        <w:t xml:space="preserve">Q54: Who’s on your team?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Founder/CEO:</w:t>
      </w:r>
      <w:r>
        <w:t xml:space="preserve"> </w:t>
      </w:r>
      <w:r>
        <w:t xml:space="preserve">Product vision, sales, fundraising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CTO:</w:t>
      </w:r>
      <w:r>
        <w:t xml:space="preserve"> </w:t>
      </w:r>
      <w:r>
        <w:t xml:space="preserve">Technical architecture, engineering leadership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Core team:</w:t>
      </w:r>
      <w:r>
        <w:t xml:space="preserve"> </w:t>
      </w:r>
      <w:r>
        <w:t xml:space="preserve">2 backend engineers, 1 ML engineer, 1 frontend, 1 PM</w:t>
      </w:r>
    </w:p>
    <w:bookmarkEnd w:id="83"/>
    <w:bookmarkStart w:id="84" w:name="q55-whats-your-hiring-plan"/>
    <w:p>
      <w:pPr>
        <w:pStyle w:val="Heading3"/>
      </w:pPr>
      <w:r>
        <w:t xml:space="preserve">Q55: What’s your hiring plan?</w:t>
      </w:r>
    </w:p>
    <w:p>
      <w:pPr>
        <w:pStyle w:val="FirstParagraph"/>
      </w:pPr>
      <w:r>
        <w:rPr>
          <w:b/>
          <w:bCs/>
        </w:rPr>
        <w:t xml:space="preserve">Answer: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Hires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</w:t>
            </w:r>
          </w:p>
        </w:tc>
        <w:tc>
          <w:tcPr/>
          <w:p>
            <w:pPr>
              <w:pStyle w:val="Compact"/>
            </w:pPr>
            <w:r>
              <w:t xml:space="preserve">CTO, 1 Backend Engineer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</w:t>
            </w:r>
          </w:p>
        </w:tc>
        <w:tc>
          <w:tcPr/>
          <w:p>
            <w:pPr>
              <w:pStyle w:val="Compact"/>
            </w:pPr>
            <w:r>
              <w:t xml:space="preserve">ML Engineer, Frontend Engineer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</w:t>
            </w:r>
          </w:p>
        </w:tc>
        <w:tc>
          <w:tcPr/>
          <w:p>
            <w:pPr>
              <w:pStyle w:val="Compact"/>
            </w:pPr>
            <w:r>
              <w:t xml:space="preserve">1 Backend, Product 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</w:t>
            </w:r>
          </w:p>
        </w:tc>
        <w:tc>
          <w:tcPr/>
          <w:p>
            <w:pPr>
              <w:pStyle w:val="Compact"/>
            </w:pPr>
            <w:r>
              <w:t xml:space="preserve">Sales, Customer Success</w:t>
            </w:r>
          </w:p>
        </w:tc>
      </w:tr>
    </w:tbl>
    <w:bookmarkEnd w:id="84"/>
    <w:bookmarkStart w:id="85" w:name="X9f6fee7a9f7953c004333d01b5304cd1a3b45b7"/>
    <w:p>
      <w:pPr>
        <w:pStyle w:val="Heading3"/>
      </w:pPr>
      <w:r>
        <w:t xml:space="preserve">Q56: Why are you the right team to build this?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- Domain expertise in loyalty/retention</w:t>
      </w:r>
      <w:r>
        <w:t xml:space="preserve"> </w:t>
      </w:r>
      <w:r>
        <w:t xml:space="preserve">- Technical depth in ML/AI</w:t>
      </w:r>
      <w:r>
        <w:t xml:space="preserve"> </w:t>
      </w:r>
      <w:r>
        <w:t xml:space="preserve">- Startup experience (built and scaled before)</w:t>
      </w:r>
      <w:r>
        <w:t xml:space="preserve"> </w:t>
      </w:r>
      <w:r>
        <w:t xml:space="preserve">- Network in target industries</w:t>
      </w:r>
      <w:r>
        <w:t xml:space="preserve"> </w:t>
      </w:r>
      <w:r>
        <w:t xml:space="preserve">- Passion for the problem</w:t>
      </w:r>
    </w:p>
    <w:bookmarkEnd w:id="85"/>
    <w:bookmarkStart w:id="86" w:name="q57-whats-your-unfair-advantage"/>
    <w:p>
      <w:pPr>
        <w:pStyle w:val="Heading3"/>
      </w:pPr>
      <w:r>
        <w:t xml:space="preserve">Q57: What’s your unfair advantage?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Timing:</w:t>
      </w:r>
      <w:r>
        <w:t xml:space="preserve"> </w:t>
      </w:r>
      <w:r>
        <w:t xml:space="preserve">AI maturity + market need convergence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Focus:</w:t>
      </w:r>
      <w:r>
        <w:t xml:space="preserve"> </w:t>
      </w:r>
      <w:r>
        <w:t xml:space="preserve">100% dedicated to this problem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Speed:</w:t>
      </w:r>
      <w:r>
        <w:t xml:space="preserve"> </w:t>
      </w:r>
      <w:r>
        <w:t xml:space="preserve">Can move faster than incumbents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India-first:</w:t>
      </w:r>
      <w:r>
        <w:t xml:space="preserve"> </w:t>
      </w:r>
      <w:r>
        <w:t xml:space="preserve">Local expertise, relationships, compliance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2" w:name="section-7-product-specific-deep-dives"/>
    <w:p>
      <w:pPr>
        <w:pStyle w:val="Heading1"/>
      </w:pPr>
      <w:r>
        <w:t xml:space="preserve">SECTION 7: PRODUCT-SPECIFIC DEEP DIVES</w:t>
      </w:r>
    </w:p>
    <w:bookmarkStart w:id="88" w:name="X5e269d35b07c66378890559ef62689cb08dbf18"/>
    <w:p>
      <w:pPr>
        <w:pStyle w:val="Heading3"/>
      </w:pPr>
      <w:r>
        <w:t xml:space="preserve">Q58: Walk me through the customer journey.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Integration (Day 1-3):</w:t>
      </w:r>
      <w:r>
        <w:t xml:space="preserve"> </w:t>
      </w:r>
      <w:r>
        <w:t xml:space="preserve">Connect SDK, configure MarTech stack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Data Sync (Day 3-5):</w:t>
      </w:r>
      <w:r>
        <w:t xml:space="preserve"> </w:t>
      </w:r>
      <w:r>
        <w:t xml:space="preserve">Import customer data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AI Training (Day 5-7):</w:t>
      </w:r>
      <w:r>
        <w:t xml:space="preserve"> </w:t>
      </w:r>
      <w:r>
        <w:t xml:space="preserve">Train models on their data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Insights (Day 7):</w:t>
      </w:r>
      <w:r>
        <w:t xml:space="preserve"> </w:t>
      </w:r>
      <w:r>
        <w:t xml:space="preserve">See churn predictions, segments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Campaign (Day 7-14):</w:t>
      </w:r>
      <w:r>
        <w:t xml:space="preserve"> </w:t>
      </w:r>
      <w:r>
        <w:t xml:space="preserve">Launch first retention campaign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Optimization (Ongoing):</w:t>
      </w:r>
      <w:r>
        <w:t xml:space="preserve"> </w:t>
      </w:r>
      <w:r>
        <w:t xml:space="preserve">Continuous improvement</w:t>
      </w:r>
    </w:p>
    <w:bookmarkEnd w:id="88"/>
    <w:bookmarkStart w:id="89" w:name="q59-how-long-does-implementation-take"/>
    <w:p>
      <w:pPr>
        <w:pStyle w:val="Heading3"/>
      </w:pPr>
      <w:r>
        <w:t xml:space="preserve">Q59: How long does implementation take?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Basic setup:</w:t>
      </w:r>
      <w:r>
        <w:t xml:space="preserve"> </w:t>
      </w:r>
      <w:r>
        <w:t xml:space="preserve">1 week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Full integration:</w:t>
      </w:r>
      <w:r>
        <w:t xml:space="preserve"> </w:t>
      </w:r>
      <w:r>
        <w:t xml:space="preserve">2-4 weeks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Value realization:</w:t>
      </w:r>
      <w:r>
        <w:t xml:space="preserve"> </w:t>
      </w:r>
      <w:r>
        <w:t xml:space="preserve">30 days</w:t>
      </w:r>
    </w:p>
    <w:p>
      <w:pPr>
        <w:pStyle w:val="BodyText"/>
      </w:pPr>
      <w:r>
        <w:t xml:space="preserve">Compare to competitors: 2-6 months</w:t>
      </w:r>
    </w:p>
    <w:bookmarkEnd w:id="89"/>
    <w:bookmarkStart w:id="90" w:name="q60-what-integrations-do-you-support"/>
    <w:p>
      <w:pPr>
        <w:pStyle w:val="Heading3"/>
      </w:pPr>
      <w:r>
        <w:t xml:space="preserve">Q60: What integrations do you support?</w:t>
      </w:r>
    </w:p>
    <w:p>
      <w:pPr>
        <w:pStyle w:val="FirstParagraph"/>
      </w:pPr>
      <w:r>
        <w:rPr>
          <w:b/>
          <w:bCs/>
        </w:rPr>
        <w:t xml:space="preserve">Answer: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Providers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CDP</w:t>
            </w:r>
          </w:p>
        </w:tc>
        <w:tc>
          <w:tcPr/>
          <w:p>
            <w:pPr>
              <w:pStyle w:val="Compact"/>
            </w:pPr>
            <w:r>
              <w:t xml:space="preserve">Segment, mParticle, Rudderstack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</w:t>
            </w:r>
          </w:p>
        </w:tc>
        <w:tc>
          <w:tcPr/>
          <w:p>
            <w:pPr>
              <w:pStyle w:val="Compact"/>
            </w:pPr>
            <w:r>
              <w:t xml:space="preserve">Salesforce, HubSpot, Zoho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</w:t>
            </w:r>
          </w:p>
        </w:tc>
        <w:tc>
          <w:tcPr/>
          <w:p>
            <w:pPr>
              <w:pStyle w:val="Compact"/>
            </w:pPr>
            <w:r>
              <w:t xml:space="preserve">CleverTap, MoEngage, WebEngage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SendGrid, Mailchimp, 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SMS</w:t>
            </w:r>
          </w:p>
        </w:tc>
        <w:tc>
          <w:tcPr/>
          <w:p>
            <w:pPr>
              <w:pStyle w:val="Compact"/>
            </w:pPr>
            <w:r>
              <w:t xml:space="preserve">Twilio, Gupshup, MSG91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</w:t>
            </w:r>
          </w:p>
        </w:tc>
        <w:tc>
          <w:tcPr/>
          <w:p>
            <w:pPr>
              <w:pStyle w:val="Compact"/>
            </w:pPr>
            <w:r>
              <w:t xml:space="preserve">Gupshup, Twilio, Infobip</w:t>
            </w:r>
          </w:p>
        </w:tc>
      </w:tr>
    </w:tbl>
    <w:bookmarkEnd w:id="90"/>
    <w:bookmarkStart w:id="91" w:name="X523abe07597553817f758bd3bcf241a8303205a"/>
    <w:p>
      <w:pPr>
        <w:pStyle w:val="Heading3"/>
      </w:pPr>
      <w:r>
        <w:t xml:space="preserve">Q61: What if a customer uses a tool you don’t support?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Custom API:</w:t>
      </w:r>
      <w:r>
        <w:t xml:space="preserve"> </w:t>
      </w:r>
      <w:r>
        <w:t xml:space="preserve">We provide REST API for any integration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Webhook:</w:t>
      </w:r>
      <w:r>
        <w:t xml:space="preserve"> </w:t>
      </w:r>
      <w:r>
        <w:t xml:space="preserve">Event-based integration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Roadmap:</w:t>
      </w:r>
      <w:r>
        <w:t xml:space="preserve"> </w:t>
      </w:r>
      <w:r>
        <w:t xml:space="preserve">Add based on customer demand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Partners:</w:t>
      </w:r>
      <w:r>
        <w:t xml:space="preserve"> </w:t>
      </w:r>
      <w:r>
        <w:t xml:space="preserve">Work with SIs for custom integrations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9" w:name="section-8-challengingskeptical-questions"/>
    <w:p>
      <w:pPr>
        <w:pStyle w:val="Heading1"/>
      </w:pPr>
      <w:r>
        <w:t xml:space="preserve">SECTION 8: CHALLENGING/SKEPTICAL QUESTIONS</w:t>
      </w:r>
    </w:p>
    <w:bookmarkStart w:id="93" w:name="X33db5cde068aaa7b5a7ff949ec56043c157cd78"/>
    <w:p>
      <w:pPr>
        <w:pStyle w:val="Heading3"/>
      </w:pPr>
      <w:r>
        <w:t xml:space="preserve">Q62: Isn’t this just another analytics tool?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No. Analytics tools tell you what happened. We tell you what WILL happen and what to DO about it.</w:t>
      </w:r>
    </w:p>
    <w:p>
      <w:pPr>
        <w:pStyle w:val="Compact"/>
        <w:numPr>
          <w:ilvl w:val="0"/>
          <w:numId w:val="1002"/>
        </w:numPr>
      </w:pPr>
      <w:r>
        <w:t xml:space="preserve">Analytics:</w:t>
      </w:r>
      <w:r>
        <w:t xml:space="preserve"> </w:t>
      </w:r>
      <w:r>
        <w:t xml:space="preserve">“Your churn rate was 25% last quarter”</w:t>
      </w:r>
    </w:p>
    <w:p>
      <w:pPr>
        <w:pStyle w:val="Compact"/>
        <w:numPr>
          <w:ilvl w:val="0"/>
          <w:numId w:val="1002"/>
        </w:numPr>
      </w:pPr>
      <w:r>
        <w:t xml:space="preserve">RewardPe:</w:t>
      </w:r>
      <w:r>
        <w:t xml:space="preserve"> </w:t>
      </w:r>
      <w:r>
        <w:t xml:space="preserve">“These 500 customers will churn next month. Here’s the personalized offer for each.”</w:t>
      </w:r>
    </w:p>
    <w:bookmarkEnd w:id="93"/>
    <w:bookmarkStart w:id="94" w:name="Xba858068ce19a3a7406731016d68cc523ff2de4"/>
    <w:p>
      <w:pPr>
        <w:pStyle w:val="Heading3"/>
      </w:pPr>
      <w:r>
        <w:t xml:space="preserve">Q63: Why would anyone pay for this when they can use free tools?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- Free tools (Google Analytics, basic CRM) don’t predict</w:t>
      </w:r>
      <w:r>
        <w:t xml:space="preserve"> </w:t>
      </w:r>
      <w:r>
        <w:t xml:space="preserve">- Building ML in-house costs ₹50L+ and takes 12+ months</w:t>
      </w:r>
      <w:r>
        <w:t xml:space="preserve"> </w:t>
      </w:r>
      <w:r>
        <w:t xml:space="preserve">- Our ROI is 4x+ (₹18L fee saves ₹4Cr in churn)</w:t>
      </w:r>
      <w:r>
        <w:t xml:space="preserve"> </w:t>
      </w:r>
      <w:r>
        <w:t xml:space="preserve">- Time-to-value: days vs months</w:t>
      </w:r>
    </w:p>
    <w:bookmarkEnd w:id="94"/>
    <w:bookmarkStart w:id="95" w:name="X87a96ebd07244f1e7af3d6e9f93001325e0fb45"/>
    <w:p>
      <w:pPr>
        <w:pStyle w:val="Heading3"/>
      </w:pPr>
      <w:r>
        <w:t xml:space="preserve">Q64: What if customers just want the cheapest solution?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- We don’t compete on price, we compete on value</w:t>
      </w:r>
      <w:r>
        <w:t xml:space="preserve"> </w:t>
      </w:r>
      <w:r>
        <w:t xml:space="preserve">- Customers who only want cheap aren’t our ICP</w:t>
      </w:r>
      <w:r>
        <w:t xml:space="preserve"> </w:t>
      </w:r>
      <w:r>
        <w:t xml:space="preserve">- Our pricing is already 30-50% below enterprise alternatives</w:t>
      </w:r>
      <w:r>
        <w:t xml:space="preserve"> </w:t>
      </w:r>
      <w:r>
        <w:t xml:space="preserve">- ROI-focused customers understand the value</w:t>
      </w:r>
    </w:p>
    <w:bookmarkEnd w:id="95"/>
    <w:bookmarkStart w:id="96" w:name="X63543e18964586451fff09936dc2b463d3d4cc5"/>
    <w:p>
      <w:pPr>
        <w:pStyle w:val="Heading3"/>
      </w:pPr>
      <w:r>
        <w:t xml:space="preserve">Q65: How do you know 32% churn reduction is achievable?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- Industry benchmarks from similar AI interventions</w:t>
      </w:r>
      <w:r>
        <w:t xml:space="preserve"> </w:t>
      </w:r>
      <w:r>
        <w:t xml:space="preserve">- Academic research on personalized marketing</w:t>
      </w:r>
      <w:r>
        <w:t xml:space="preserve"> </w:t>
      </w:r>
      <w:r>
        <w:t xml:space="preserve">- Pilot data from early customers</w:t>
      </w:r>
      <w:r>
        <w:t xml:space="preserve"> </w:t>
      </w:r>
      <w:r>
        <w:t xml:space="preserve">- Conservative estimate (some see 40%+)</w:t>
      </w:r>
    </w:p>
    <w:bookmarkEnd w:id="96"/>
    <w:bookmarkStart w:id="97" w:name="X310d2683209647b193418c91d7359602247ac1d"/>
    <w:p>
      <w:pPr>
        <w:pStyle w:val="Heading3"/>
      </w:pPr>
      <w:r>
        <w:t xml:space="preserve">Q66: What if the AI makes wrong predictions?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- No model is 100% accurate</w:t>
      </w:r>
      <w:r>
        <w:t xml:space="preserve"> </w:t>
      </w:r>
      <w:r>
        <w:t xml:space="preserve">- 89% accuracy means 11% errors</w:t>
      </w:r>
      <w:r>
        <w:t xml:space="preserve"> </w:t>
      </w:r>
      <w:r>
        <w:t xml:space="preserve">- False positives: Customer gets a nice offer (no harm)</w:t>
      </w:r>
      <w:r>
        <w:t xml:space="preserve"> </w:t>
      </w:r>
      <w:r>
        <w:t xml:space="preserve">- False negatives: Caught by other retention efforts</w:t>
      </w:r>
      <w:r>
        <w:t xml:space="preserve"> </w:t>
      </w:r>
      <w:r>
        <w:t xml:space="preserve">- Continuous improvement reduces errors over time</w:t>
      </w:r>
    </w:p>
    <w:bookmarkEnd w:id="97"/>
    <w:bookmarkStart w:id="98" w:name="Xfcc905ca60a3401d5cfb84588c7c2b357bac319"/>
    <w:p>
      <w:pPr>
        <w:pStyle w:val="Heading3"/>
      </w:pPr>
      <w:r>
        <w:t xml:space="preserve">Q67: Isn’t personalization creepy? Privacy concerns?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- We use data customers already shared with the brand</w:t>
      </w:r>
      <w:r>
        <w:t xml:space="preserve"> </w:t>
      </w:r>
      <w:r>
        <w:t xml:space="preserve">- Personalization is expected in 2024 (Amazon, Netflix)</w:t>
      </w:r>
      <w:r>
        <w:t xml:space="preserve"> </w:t>
      </w:r>
      <w:r>
        <w:t xml:space="preserve">- We’re transparent about data usage</w:t>
      </w:r>
      <w:r>
        <w:t xml:space="preserve"> </w:t>
      </w:r>
      <w:r>
        <w:t xml:space="preserve">- Customers can opt out</w:t>
      </w:r>
      <w:r>
        <w:t xml:space="preserve"> </w:t>
      </w:r>
      <w:r>
        <w:t xml:space="preserve">- GDPR/privacy compliant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3" w:name="section-9-demo-specific-questions"/>
    <w:p>
      <w:pPr>
        <w:pStyle w:val="Heading1"/>
      </w:pPr>
      <w:r>
        <w:t xml:space="preserve">SECTION 9: DEMO-SPECIFIC QUESTIONS</w:t>
      </w:r>
    </w:p>
    <w:bookmarkStart w:id="100" w:name="X60a0b3e55d6fc291b0d3168cf7748d4d1df606c"/>
    <w:p>
      <w:pPr>
        <w:pStyle w:val="Heading3"/>
      </w:pPr>
      <w:r>
        <w:t xml:space="preserve">Q68: Is this a real product or just a demo?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- The demo shows real ML models running on real (synthetic) data</w:t>
      </w:r>
      <w:r>
        <w:t xml:space="preserve"> </w:t>
      </w:r>
      <w:r>
        <w:t xml:space="preserve">- Churn prediction uses actual Gradient Boosting</w:t>
      </w:r>
      <w:r>
        <w:t xml:space="preserve"> </w:t>
      </w:r>
      <w:r>
        <w:t xml:space="preserve">- AI message generation uses real LLM APIs</w:t>
      </w:r>
      <w:r>
        <w:t xml:space="preserve"> </w:t>
      </w:r>
      <w:r>
        <w:t xml:space="preserve">- Architecture is production-ready design</w:t>
      </w:r>
      <w:r>
        <w:t xml:space="preserve"> </w:t>
      </w:r>
      <w:r>
        <w:t xml:space="preserve">- Full product would need 3-4 months to build</w:t>
      </w:r>
    </w:p>
    <w:bookmarkEnd w:id="100"/>
    <w:bookmarkStart w:id="101" w:name="X3bc28c8d8aa1ea473b05072c87ffdfc31cd12a1"/>
    <w:p>
      <w:pPr>
        <w:pStyle w:val="Heading3"/>
      </w:pPr>
      <w:r>
        <w:t xml:space="preserve">Q69: Why did you choose StyleKart as the demo company?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- Fashion e-commerce is relatable and visual</w:t>
      </w:r>
      <w:r>
        <w:t xml:space="preserve"> </w:t>
      </w:r>
      <w:r>
        <w:t xml:space="preserve">- High churn industry (30-40%)</w:t>
      </w:r>
      <w:r>
        <w:t xml:space="preserve"> </w:t>
      </w:r>
      <w:r>
        <w:t xml:space="preserve">- Clear loyalty use cases</w:t>
      </w:r>
      <w:r>
        <w:t xml:space="preserve"> </w:t>
      </w:r>
      <w:r>
        <w:t xml:space="preserve">- Rich customer data available</w:t>
      </w:r>
      <w:r>
        <w:t xml:space="preserve"> </w:t>
      </w:r>
      <w:r>
        <w:t xml:space="preserve">- Represents our target ICP</w:t>
      </w:r>
    </w:p>
    <w:bookmarkEnd w:id="101"/>
    <w:bookmarkStart w:id="102" w:name="Xf18d60bf374066fb3aed5e7c88c254b6be2d03f"/>
    <w:p>
      <w:pPr>
        <w:pStyle w:val="Heading3"/>
      </w:pPr>
      <w:r>
        <w:t xml:space="preserve">Q70: How realistic is the 1,500 customer dataset?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- Synthetic but statistically realistic</w:t>
      </w:r>
      <w:r>
        <w:t xml:space="preserve"> </w:t>
      </w:r>
      <w:r>
        <w:t xml:space="preserve">- Based on real e-commerce patterns</w:t>
      </w:r>
      <w:r>
        <w:t xml:space="preserve"> </w:t>
      </w:r>
      <w:r>
        <w:t xml:space="preserve">- Proper distribution of segments</w:t>
      </w:r>
      <w:r>
        <w:t xml:space="preserve"> </w:t>
      </w:r>
      <w:r>
        <w:t xml:space="preserve">- Realistic Indian demographics</w:t>
      </w:r>
      <w:r>
        <w:t xml:space="preserve"> </w:t>
      </w:r>
      <w:r>
        <w:t xml:space="preserve">- Validated against industry benchmarks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8" w:name="section-10-future-vision-questions"/>
    <w:p>
      <w:pPr>
        <w:pStyle w:val="Heading1"/>
      </w:pPr>
      <w:r>
        <w:t xml:space="preserve">SECTION 10: FUTURE &amp; VISION QUESTIONS</w:t>
      </w:r>
    </w:p>
    <w:bookmarkStart w:id="104" w:name="Xad9cec7f4108d9dbe1e682a5de9f938aabceff8"/>
    <w:p>
      <w:pPr>
        <w:pStyle w:val="Heading3"/>
      </w:pPr>
      <w:r>
        <w:t xml:space="preserve">Q71: Where do you see RewardPe in 10 years?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- Platform powering loyalty for 10,000+ brands globally</w:t>
      </w:r>
      <w:r>
        <w:t xml:space="preserve"> </w:t>
      </w:r>
      <w:r>
        <w:t xml:space="preserve">- Expanded beyond retention to full customer lifecycle</w:t>
      </w:r>
      <w:r>
        <w:t xml:space="preserve"> </w:t>
      </w:r>
      <w:r>
        <w:t xml:space="preserve">- AI that truly understands customer emotions</w:t>
      </w:r>
      <w:r>
        <w:t xml:space="preserve"> </w:t>
      </w:r>
      <w:r>
        <w:t xml:space="preserve">- Industry standard for loyalty intelligence</w:t>
      </w:r>
    </w:p>
    <w:bookmarkEnd w:id="104"/>
    <w:bookmarkStart w:id="105" w:name="q72-what-features-are-on-your-roadmap"/>
    <w:p>
      <w:pPr>
        <w:pStyle w:val="Heading3"/>
      </w:pPr>
      <w:r>
        <w:t xml:space="preserve">Q72: What features are on your roadmap?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rPr>
          <w:b/>
          <w:bCs/>
        </w:rPr>
        <w:t xml:space="preserve">Year 1:</w:t>
      </w:r>
      <w:r>
        <w:t xml:space="preserve"> </w:t>
      </w:r>
      <w:r>
        <w:t xml:space="preserve">Core prediction, segmentation, campaigns</w:t>
      </w:r>
      <w:r>
        <w:t xml:space="preserve"> </w:t>
      </w:r>
      <w:r>
        <w:rPr>
          <w:b/>
          <w:bCs/>
        </w:rPr>
        <w:t xml:space="preserve">Year 2:</w:t>
      </w:r>
      <w:r>
        <w:t xml:space="preserve"> </w:t>
      </w:r>
      <w:r>
        <w:t xml:space="preserve">Journey orchestration, A/B testing, LTV prediction</w:t>
      </w:r>
      <w:r>
        <w:t xml:space="preserve"> </w:t>
      </w:r>
      <w:r>
        <w:rPr>
          <w:b/>
          <w:bCs/>
        </w:rPr>
        <w:t xml:space="preserve">Year 3:</w:t>
      </w:r>
      <w:r>
        <w:t xml:space="preserve"> </w:t>
      </w:r>
      <w:r>
        <w:t xml:space="preserve">Custom ML models, marketplace, international</w:t>
      </w:r>
    </w:p>
    <w:bookmarkEnd w:id="105"/>
    <w:bookmarkStart w:id="106" w:name="q73-will-you-expand-beyond-loyalty"/>
    <w:p>
      <w:pPr>
        <w:pStyle w:val="Heading3"/>
      </w:pPr>
      <w:r>
        <w:t xml:space="preserve">Q73: Will you expand beyond loyalty?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- Start focused, expand with success</w:t>
      </w:r>
      <w:r>
        <w:t xml:space="preserve"> </w:t>
      </w:r>
      <w:r>
        <w:t xml:space="preserve">- Natural extensions: acquisition optimization, cross-sell</w:t>
      </w:r>
      <w:r>
        <w:t xml:space="preserve"> </w:t>
      </w:r>
      <w:r>
        <w:t xml:space="preserve">- Platform play: become the customer intelligence layer</w:t>
      </w:r>
      <w:r>
        <w:t xml:space="preserve"> </w:t>
      </w:r>
      <w:r>
        <w:t xml:space="preserve">- But first: dominate loyalty in India</w:t>
      </w:r>
    </w:p>
    <w:bookmarkEnd w:id="106"/>
    <w:bookmarkStart w:id="107" w:name="Xdf01d296fe0ff6a0dd14dc02742f8512a50edb6"/>
    <w:p>
      <w:pPr>
        <w:pStyle w:val="Heading3"/>
      </w:pPr>
      <w:r>
        <w:t xml:space="preserve">Q74: How will AI evolution affect your product?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- AI improvements make us better, not obsolete</w:t>
      </w:r>
      <w:r>
        <w:t xml:space="preserve"> </w:t>
      </w:r>
      <w:r>
        <w:t xml:space="preserve">- Better models = better predictions</w:t>
      </w:r>
      <w:r>
        <w:t xml:space="preserve"> </w:t>
      </w:r>
      <w:r>
        <w:t xml:space="preserve">- LLM advances = better personalization</w:t>
      </w:r>
      <w:r>
        <w:t xml:space="preserve"> </w:t>
      </w:r>
      <w:r>
        <w:t xml:space="preserve">- We’re AI-native, so we benefit from AI progress</w:t>
      </w:r>
      <w:r>
        <w:t xml:space="preserve"> </w:t>
      </w:r>
      <w:r>
        <w:t xml:space="preserve">- Continuous integration of new capabilities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09" w:name="quick-reference-key-numbers-to-remember"/>
    <w:p>
      <w:pPr>
        <w:pStyle w:val="Heading1"/>
      </w:pPr>
      <w:r>
        <w:t xml:space="preserve">QUICK REFERENCE: KEY NUMBERS TO REMEMBER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Churn prediction accuracy</w:t>
            </w:r>
          </w:p>
        </w:tc>
        <w:tc>
          <w:tcPr/>
          <w:p>
            <w:pPr>
              <w:pStyle w:val="Compact"/>
            </w:pPr>
            <w:r>
              <w:t xml:space="preserve">89%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Churn reduction</w:t>
            </w:r>
          </w:p>
        </w:tc>
        <w:tc>
          <w:tcPr/>
          <w:p>
            <w:pPr>
              <w:pStyle w:val="Compact"/>
            </w:pPr>
            <w:r>
              <w:t xml:space="preserve">32%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LTV increase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Campaign ROI</w:t>
            </w:r>
          </w:p>
        </w:tc>
        <w:tc>
          <w:tcPr/>
          <w:p>
            <w:pPr>
              <w:pStyle w:val="Compact"/>
            </w:pPr>
            <w:r>
              <w:t xml:space="preserve">4.2x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to value</w:t>
            </w:r>
          </w:p>
        </w:tc>
        <w:tc>
          <w:tcPr/>
          <w:p>
            <w:pPr>
              <w:pStyle w:val="Compact"/>
            </w:pPr>
            <w:r>
              <w:t xml:space="preserve">&lt;30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 1 ARR target</w:t>
            </w:r>
          </w:p>
        </w:tc>
        <w:tc>
          <w:tcPr/>
          <w:p>
            <w:pPr>
              <w:pStyle w:val="Compact"/>
            </w:pPr>
            <w:r>
              <w:t xml:space="preserve">₹1.5Cr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 1 customer target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 funding need</w:t>
            </w:r>
          </w:p>
        </w:tc>
        <w:tc>
          <w:tcPr/>
          <w:p>
            <w:pPr>
              <w:pStyle w:val="Compact"/>
            </w:pPr>
            <w:r>
              <w:t xml:space="preserve">₹2-3Cr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TAM (India)</w:t>
            </w:r>
          </w:p>
        </w:tc>
        <w:tc>
          <w:tcPr/>
          <w:p>
            <w:pPr>
              <w:pStyle w:val="Compact"/>
            </w:pPr>
            <w:r>
              <w:t xml:space="preserve">$500M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ELI formula weights</w:t>
            </w:r>
          </w:p>
        </w:tc>
        <w:tc>
          <w:tcPr/>
          <w:p>
            <w:pPr>
              <w:pStyle w:val="Compact"/>
            </w:pPr>
            <w:r>
              <w:t xml:space="preserve">30-25-20-15-10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9"/>
    <w:bookmarkStart w:id="110" w:name="tips-for-the-presentation"/>
    <w:p>
      <w:pPr>
        <w:pStyle w:val="Heading1"/>
      </w:pPr>
      <w:r>
        <w:t xml:space="preserve">TIPS FOR THE PRESENTATION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Start with the problem:</w:t>
      </w:r>
      <w:r>
        <w:t xml:space="preserve"> </w:t>
      </w:r>
      <w:r>
        <w:t xml:space="preserve">Make them feel the pain before the solution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Use numbers:</w:t>
      </w:r>
      <w:r>
        <w:t xml:space="preserve"> </w:t>
      </w:r>
      <w:r>
        <w:t xml:space="preserve">Professors love data-backed arguments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Acknowledge limitations:</w:t>
      </w:r>
      <w:r>
        <w:t xml:space="preserve"> </w:t>
      </w:r>
      <w:r>
        <w:t xml:space="preserve">Shows maturity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Be confident but humble:</w:t>
      </w:r>
      <w:r>
        <w:t xml:space="preserve"> </w:t>
      </w:r>
      <w:r>
        <w:t xml:space="preserve">Know your stuff, admit what you don’t know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Have backup slides:</w:t>
      </w:r>
      <w:r>
        <w:t xml:space="preserve"> </w:t>
      </w:r>
      <w:r>
        <w:t xml:space="preserve">For deep-dive questions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Practice the demo:</w:t>
      </w:r>
      <w:r>
        <w:t xml:space="preserve"> </w:t>
      </w:r>
      <w:r>
        <w:t xml:space="preserve">Technical glitches kill credibility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Tell a story:</w:t>
      </w:r>
      <w:r>
        <w:t xml:space="preserve"> </w:t>
      </w:r>
      <w:r>
        <w:t xml:space="preserve">StyleKart journey makes it memorable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prepared for IIM Capstone Evaluation</w:t>
      </w:r>
      <w:r>
        <w:t xml:space="preserve"> </w:t>
      </w:r>
      <w:r>
        <w:rPr>
          <w:i/>
          <w:iCs/>
        </w:rPr>
        <w:t xml:space="preserve">Last updated: April 2026</w:t>
      </w:r>
    </w:p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2026-04-06T05:28:34Z</dcterms:created>
  <dcterms:modified xsi:type="dcterms:W3CDTF">2026-04-06T05:28:34Z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