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81F35">
      <w:pPr>
        <w:pStyle w:val="3"/>
        <w:jc w:val="center"/>
        <w:rPr>
          <w:rStyle w:val="18"/>
          <w:rFonts w:hint="default" w:ascii="Times New Roman" w:hAnsi="Times New Roman" w:cs="Times New Roman"/>
          <w:bCs w:val="0"/>
          <w:color w:val="auto"/>
          <w:sz w:val="40"/>
          <w:szCs w:val="40"/>
          <w:u w:val="none"/>
        </w:rPr>
      </w:pPr>
      <w:r>
        <w:rPr>
          <w:rStyle w:val="18"/>
          <w:rFonts w:hint="default" w:ascii="Times New Roman" w:hAnsi="Times New Roman" w:cs="Times New Roman"/>
          <w:bCs w:val="0"/>
          <w:color w:val="auto"/>
          <w:sz w:val="40"/>
          <w:szCs w:val="40"/>
          <w:u w:val="none"/>
        </w:rPr>
        <w:t>Ideation Phase</w:t>
      </w:r>
    </w:p>
    <w:p w14:paraId="77D74AB9">
      <w:pPr>
        <w:pStyle w:val="3"/>
        <w:jc w:val="center"/>
        <w:rPr>
          <w:rStyle w:val="18"/>
          <w:rFonts w:hint="default" w:ascii="Times New Roman" w:hAnsi="Times New Roman" w:cs="Times New Roman"/>
          <w:bCs w:val="0"/>
          <w:color w:val="auto"/>
          <w:sz w:val="40"/>
          <w:szCs w:val="40"/>
          <w:u w:val="none"/>
        </w:rPr>
      </w:pPr>
      <w:r>
        <w:rPr>
          <w:rStyle w:val="18"/>
          <w:rFonts w:hint="default" w:ascii="Times New Roman" w:hAnsi="Times New Roman" w:cs="Times New Roman"/>
          <w:bCs w:val="0"/>
          <w:color w:val="auto"/>
          <w:sz w:val="40"/>
          <w:szCs w:val="40"/>
          <w:u w:val="none"/>
        </w:rPr>
        <w:t xml:space="preserve">Empathy Map </w:t>
      </w:r>
      <w:r>
        <w:rPr>
          <w:rStyle w:val="18"/>
          <w:rFonts w:hint="default" w:ascii="Times New Roman" w:hAnsi="Times New Roman" w:cs="Times New Roman"/>
          <w:bCs w:val="0"/>
          <w:color w:val="auto"/>
          <w:sz w:val="40"/>
          <w:szCs w:val="40"/>
          <w:u w:val="none"/>
          <w:lang w:val="en-IN"/>
        </w:rPr>
        <w:t>C</w:t>
      </w:r>
      <w:r>
        <w:rPr>
          <w:rStyle w:val="18"/>
          <w:rFonts w:hint="default" w:ascii="Times New Roman" w:hAnsi="Times New Roman" w:cs="Times New Roman"/>
          <w:bCs w:val="0"/>
          <w:color w:val="auto"/>
          <w:sz w:val="40"/>
          <w:szCs w:val="40"/>
          <w:u w:val="none"/>
        </w:rPr>
        <w:t>anvas</w:t>
      </w:r>
    </w:p>
    <w:tbl>
      <w:tblPr>
        <w:tblStyle w:val="43"/>
        <w:tblpPr w:leftFromText="180" w:rightFromText="180" w:vertAnchor="text" w:horzAnchor="page" w:tblpX="1438" w:tblpY="287"/>
        <w:tblOverlap w:val="never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DF64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38AE11C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D</w:t>
            </w:r>
            <w:r>
              <w:rPr>
                <w:rFonts w:ascii="Calibri" w:hAnsi="Calibri" w:eastAsia="Calibri" w:cs="Calibri"/>
                <w:rtl w:val="0"/>
              </w:rPr>
              <w:t>ate</w:t>
            </w:r>
          </w:p>
        </w:tc>
        <w:tc>
          <w:p w14:paraId="678F82D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21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J</w:t>
            </w: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une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2CC0A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6D94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7A92553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1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8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1DF88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6991B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4405D96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5ECC1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DEFD9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43476CB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4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729BC2FB">
      <w:pPr>
        <w:jc w:val="left"/>
        <w:rPr>
          <w:rStyle w:val="18"/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</w:pPr>
    </w:p>
    <w:p w14:paraId="26914D4A">
      <w:pPr>
        <w:spacing w:line="240" w:lineRule="auto"/>
        <w:jc w:val="left"/>
        <w:rPr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</w:pPr>
      <w:r>
        <w:rPr>
          <w:rStyle w:val="18"/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  <w:t>1. Says</w:t>
      </w:r>
    </w:p>
    <w:p w14:paraId="5BE9FB5B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wish booking a doctor didn’t take so long.</w:t>
      </w:r>
    </w:p>
    <w:p w14:paraId="5F31C71B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need to know if the doctor is available before I take time off.</w:t>
      </w:r>
    </w:p>
    <w:p w14:paraId="12DB001C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Why can’t I just book an appointment online like everything else?</w:t>
      </w:r>
    </w:p>
    <w:p w14:paraId="080781A9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hate waiting on hold or getting bounced around.</w:t>
      </w:r>
    </w:p>
    <w:p w14:paraId="5BC49846">
      <w:pPr>
        <w:pStyle w:val="4"/>
        <w:spacing w:line="240" w:lineRule="auto"/>
        <w:rPr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</w:pPr>
      <w:r>
        <w:rPr>
          <w:rStyle w:val="18"/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  <w:t>2. Thinks</w:t>
      </w:r>
    </w:p>
    <w:p w14:paraId="070DD81D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Will I find a doctor that fits my schedule?</w:t>
      </w:r>
    </w:p>
    <w:p w14:paraId="332CA23A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 this platform secure for uploading my medical documents?</w:t>
      </w:r>
    </w:p>
    <w:p w14:paraId="10A0FF51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if my appointment gets cancelled last minute?</w:t>
      </w:r>
    </w:p>
    <w:p w14:paraId="018E7007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hope this doctor is trustworthy.</w:t>
      </w:r>
    </w:p>
    <w:p w14:paraId="2B61B7C4">
      <w:pPr>
        <w:pStyle w:val="4"/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Style w:val="18"/>
          <w:rFonts w:hint="default" w:ascii="Times New Roman" w:hAnsi="Times New Roman" w:cs="Times New Roman"/>
          <w:b/>
          <w:bCs/>
          <w:sz w:val="28"/>
          <w:szCs w:val="28"/>
          <w:u w:val="none"/>
        </w:rPr>
        <w:t>3. Does</w:t>
      </w:r>
    </w:p>
    <w:p w14:paraId="29227A44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Searches online for clinic contact info</w:t>
      </w:r>
    </w:p>
    <w:p w14:paraId="2C150883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Calls or walks in for appointments</w:t>
      </w:r>
    </w:p>
    <w:p w14:paraId="1D005BEC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Tries booking on multiple platforms or apps</w:t>
      </w:r>
    </w:p>
    <w:p w14:paraId="63716C8D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Uploads prescriptions and tracks appointments manually</w:t>
      </w:r>
    </w:p>
    <w:p w14:paraId="7A5F74E7">
      <w:pPr>
        <w:pStyle w:val="4"/>
        <w:spacing w:line="240" w:lineRule="auto"/>
        <w:rPr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</w:pPr>
      <w:r>
        <w:rPr>
          <w:rStyle w:val="18"/>
          <w:rFonts w:hint="default" w:ascii="Times New Roman" w:hAnsi="Times New Roman" w:cs="Times New Roman"/>
          <w:b/>
          <w:bCs/>
          <w:color w:val="2F5597" w:themeColor="accent1" w:themeShade="BF"/>
          <w:sz w:val="28"/>
          <w:szCs w:val="28"/>
          <w:u w:val="none"/>
        </w:rPr>
        <w:t>4. Feels</w:t>
      </w:r>
    </w:p>
    <w:p w14:paraId="1152C188">
      <w:pPr>
        <w:pStyle w:val="17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Frustrated by delays or unclear appointment processes</w:t>
      </w:r>
    </w:p>
    <w:p w14:paraId="05EA9DCF">
      <w:pPr>
        <w:pStyle w:val="17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Anxious about last-minute rescheduling</w:t>
      </w:r>
    </w:p>
    <w:p w14:paraId="03BE33D2">
      <w:pPr>
        <w:pStyle w:val="17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Relieved when booking is quick and confirmed</w:t>
      </w:r>
    </w:p>
    <w:p w14:paraId="61B90DC4">
      <w:pPr>
        <w:pStyle w:val="17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rFonts w:hint="default" w:ascii="Times New Roman" w:hAnsi="Times New Roman" w:cs="Times New Roman"/>
          <w:sz w:val="28"/>
          <w:szCs w:val="28"/>
        </w:rPr>
        <w:t>More confident when the process feels transparent and secure</w:t>
      </w:r>
    </w:p>
    <w:p w14:paraId="3F277EC5"/>
    <w:p w14:paraId="33321CD7"/>
    <w:p w14:paraId="0DCF7900">
      <w:r>
        <w:rPr>
          <w:lang w:val="en-US"/>
        </w:rPr>
        <w:drawing>
          <wp:inline distT="0" distB="0" distL="0" distR="0">
            <wp:extent cx="5731510" cy="3709035"/>
            <wp:effectExtent l="19050" t="0" r="2540" b="0"/>
            <wp:docPr id="2" name="Picture 1" descr="Updated Empathy Map Canvas. We designed the Empathy Map at XPLANE… | by  Dave Gra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pdated Empathy Map Canvas. We designed the Empathy Map at XPLANE… | by  Dave Gray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0688D5DA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162CBEB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113B"/>
    <w:multiLevelType w:val="multilevel"/>
    <w:tmpl w:val="0C721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DBD0FED"/>
    <w:multiLevelType w:val="multilevel"/>
    <w:tmpl w:val="4DBD0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89E76AE"/>
    <w:multiLevelType w:val="multilevel"/>
    <w:tmpl w:val="589E7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126179F"/>
    <w:multiLevelType w:val="multilevel"/>
    <w:tmpl w:val="71261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38B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3F3F3F" w:themeColor="text1" w:themeTint="BF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496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9">
    <w:name w:val="Header Char"/>
    <w:basedOn w:val="11"/>
    <w:link w:val="16"/>
    <w:qFormat/>
    <w:uiPriority w:val="99"/>
  </w:style>
  <w:style w:type="character" w:customStyle="1" w:styleId="40">
    <w:name w:val="Footer Char"/>
    <w:basedOn w:val="11"/>
    <w:link w:val="15"/>
    <w:uiPriority w:val="99"/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2">
    <w:name w:val="normal"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3">
    <w:name w:val="_Style 19"/>
    <w:basedOn w:val="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95F1-3339-4B99-B5FC-14FB8D33D5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929</Characters>
  <Lines>7</Lines>
  <Paragraphs>2</Paragraphs>
  <TotalTime>7</TotalTime>
  <ScaleCrop>false</ScaleCrop>
  <LinksUpToDate>false</LinksUpToDate>
  <CharactersWithSpaces>1089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2025-06-27T07:28:00Z</dcterms:created>
  <dc:creator>S.D Varma</dc:creator>
  <cp:lastModifiedBy>Meghana Yakkala</cp:lastModifiedBy>
  <dcterms:modified xsi:type="dcterms:W3CDTF">2025-06-27T10:50:48Z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4169DB7350594779BA676E7DAE39F1DD_12</vt:lpwstr>
  </property>
</Properties>
</file>