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EA09" w14:textId="77777777" w:rsidR="00064813" w:rsidRDefault="00064813">
      <w:pPr>
        <w:spacing w:before="0" w:after="0"/>
      </w:pPr>
    </w:p>
    <w:p w14:paraId="47002287" w14:textId="77777777" w:rsidR="00064813" w:rsidRDefault="00064813">
      <w:pPr>
        <w:spacing w:before="0" w:after="0"/>
      </w:pPr>
    </w:p>
    <w:p w14:paraId="6B3964EA" w14:textId="77777777" w:rsidR="00064813" w:rsidRDefault="00064813">
      <w:pPr>
        <w:spacing w:before="0" w:after="0"/>
      </w:pPr>
    </w:p>
    <w:p w14:paraId="13E156FA" w14:textId="77777777" w:rsidR="00064813" w:rsidRDefault="00064813">
      <w:pPr>
        <w:spacing w:before="0" w:after="0"/>
      </w:pPr>
    </w:p>
    <w:p w14:paraId="46D272F0" w14:textId="77777777" w:rsidR="00064813" w:rsidRDefault="00000000">
      <w:pPr>
        <w:spacing w:after="320"/>
      </w:pPr>
      <w:r>
        <w:rPr>
          <w:color w:val="C9A96E"/>
          <w:sz w:val="28"/>
        </w:rPr>
        <w:t>────────────────────────────────────────</w:t>
      </w:r>
    </w:p>
    <w:p w14:paraId="12902AEC" w14:textId="77777777" w:rsidR="00064813" w:rsidRDefault="00000000">
      <w:pPr>
        <w:spacing w:after="400"/>
      </w:pPr>
      <w:r>
        <w:rPr>
          <w:b/>
          <w:caps/>
          <w:color w:val="C9A96E"/>
          <w:sz w:val="20"/>
        </w:rPr>
        <w:t>CONFIDENTIAL</w:t>
      </w:r>
    </w:p>
    <w:p w14:paraId="3FCB4905" w14:textId="77777777" w:rsidR="00064813" w:rsidRDefault="00000000">
      <w:pPr>
        <w:spacing w:after="160"/>
      </w:pPr>
      <w:r>
        <w:rPr>
          <w:rFonts w:ascii="Calibri Light" w:hAnsi="Calibri Light"/>
          <w:b/>
          <w:color w:val="1B2A4A"/>
          <w:sz w:val="64"/>
        </w:rPr>
        <w:t>UI/UX Design Reference Guide</w:t>
      </w:r>
    </w:p>
    <w:p w14:paraId="74BD21E0" w14:textId="77777777" w:rsidR="00064813" w:rsidRDefault="00000000">
      <w:pPr>
        <w:spacing w:after="480"/>
      </w:pPr>
      <w:r>
        <w:rPr>
          <w:rFonts w:ascii="Calibri Light" w:hAnsi="Calibri Light"/>
          <w:color w:val="6C757D"/>
          <w:sz w:val="30"/>
        </w:rPr>
        <w:t>Design System &amp; Interface Specifications</w:t>
      </w:r>
    </w:p>
    <w:p w14:paraId="16C97F25" w14:textId="77777777" w:rsidR="00064813" w:rsidRDefault="00000000">
      <w:pPr>
        <w:spacing w:after="600"/>
      </w:pPr>
      <w:r>
        <w:rPr>
          <w:color w:val="C9A96E"/>
          <w:sz w:val="28"/>
        </w:rPr>
        <w:t>────────────────────────────────────────</w:t>
      </w:r>
    </w:p>
    <w:p w14:paraId="4B1F7027" w14:textId="77777777" w:rsidR="00064813" w:rsidRDefault="00000000">
      <w:pPr>
        <w:spacing w:before="0" w:after="40"/>
      </w:pPr>
      <w:r>
        <w:rPr>
          <w:color w:val="6C757D"/>
          <w:sz w:val="22"/>
        </w:rPr>
        <w:t xml:space="preserve">Client:  </w:t>
      </w:r>
      <w:r>
        <w:rPr>
          <w:b/>
          <w:color w:val="2C3E50"/>
          <w:sz w:val="22"/>
        </w:rPr>
        <w:t>Knowith Capital</w:t>
      </w:r>
    </w:p>
    <w:p w14:paraId="101E6D79" w14:textId="77777777" w:rsidR="00064813" w:rsidRDefault="00000000">
      <w:pPr>
        <w:spacing w:before="0" w:after="40"/>
      </w:pPr>
      <w:r>
        <w:rPr>
          <w:color w:val="6C757D"/>
          <w:sz w:val="22"/>
        </w:rPr>
        <w:t xml:space="preserve">Project:  </w:t>
      </w:r>
      <w:r>
        <w:rPr>
          <w:b/>
          <w:color w:val="2C3E50"/>
          <w:sz w:val="22"/>
        </w:rPr>
        <w:t>Premium Website Design &amp; Development</w:t>
      </w:r>
    </w:p>
    <w:p w14:paraId="7A5A849C" w14:textId="77777777" w:rsidR="00064813" w:rsidRDefault="00000000">
      <w:pPr>
        <w:spacing w:before="0" w:after="40"/>
      </w:pPr>
      <w:r>
        <w:rPr>
          <w:color w:val="6C757D"/>
          <w:sz w:val="22"/>
        </w:rPr>
        <w:t xml:space="preserve">Phase:  </w:t>
      </w:r>
      <w:r>
        <w:rPr>
          <w:b/>
          <w:color w:val="2C3E50"/>
          <w:sz w:val="22"/>
        </w:rPr>
        <w:t>Phase 01 — Website</w:t>
      </w:r>
    </w:p>
    <w:p w14:paraId="7D9E43B6" w14:textId="77777777" w:rsidR="00064813" w:rsidRDefault="00000000">
      <w:pPr>
        <w:spacing w:before="0" w:after="40"/>
      </w:pPr>
      <w:r>
        <w:rPr>
          <w:color w:val="6C757D"/>
          <w:sz w:val="22"/>
        </w:rPr>
        <w:t xml:space="preserve">Prepared By:  </w:t>
      </w:r>
      <w:r>
        <w:rPr>
          <w:b/>
          <w:color w:val="2C3E50"/>
          <w:sz w:val="22"/>
        </w:rPr>
        <w:t>Strategy &amp; Technology Consulting Division</w:t>
      </w:r>
    </w:p>
    <w:p w14:paraId="3B98A4D0" w14:textId="77777777" w:rsidR="00064813" w:rsidRDefault="00000000">
      <w:pPr>
        <w:spacing w:before="0" w:after="40"/>
      </w:pPr>
      <w:r>
        <w:rPr>
          <w:color w:val="6C757D"/>
          <w:sz w:val="22"/>
        </w:rPr>
        <w:t xml:space="preserve">Version:  </w:t>
      </w:r>
      <w:r>
        <w:rPr>
          <w:b/>
          <w:color w:val="2C3E50"/>
          <w:sz w:val="22"/>
        </w:rPr>
        <w:t>1.0</w:t>
      </w:r>
    </w:p>
    <w:p w14:paraId="69F7979A" w14:textId="77777777" w:rsidR="00064813" w:rsidRDefault="00000000">
      <w:pPr>
        <w:spacing w:before="0" w:after="40"/>
      </w:pPr>
      <w:r>
        <w:rPr>
          <w:color w:val="6C757D"/>
          <w:sz w:val="22"/>
        </w:rPr>
        <w:t xml:space="preserve">Status:  </w:t>
      </w:r>
      <w:r>
        <w:rPr>
          <w:b/>
          <w:color w:val="2C3E50"/>
          <w:sz w:val="22"/>
        </w:rPr>
        <w:t>Final Draft</w:t>
      </w:r>
    </w:p>
    <w:p w14:paraId="5A7FD931" w14:textId="77777777" w:rsidR="00064813" w:rsidRDefault="00000000">
      <w:pPr>
        <w:spacing w:before="0" w:after="40"/>
      </w:pPr>
      <w:r>
        <w:rPr>
          <w:color w:val="6C757D"/>
          <w:sz w:val="22"/>
        </w:rPr>
        <w:t xml:space="preserve">Date:  </w:t>
      </w:r>
      <w:r>
        <w:rPr>
          <w:b/>
          <w:color w:val="2C3E50"/>
          <w:sz w:val="22"/>
        </w:rPr>
        <w:t>July 24, 2026</w:t>
      </w:r>
    </w:p>
    <w:p w14:paraId="75BC1C5E" w14:textId="77777777" w:rsidR="00064813" w:rsidRDefault="00064813">
      <w:pPr>
        <w:spacing w:after="400"/>
      </w:pPr>
    </w:p>
    <w:p w14:paraId="4C992DBF" w14:textId="77777777" w:rsidR="00064813" w:rsidRDefault="00000000">
      <w:pPr>
        <w:spacing w:before="240"/>
      </w:pPr>
      <w:r>
        <w:rPr>
          <w:b/>
          <w:color w:val="1B2A4A"/>
          <w:sz w:val="18"/>
        </w:rPr>
        <w:t>Confidentiality Notice</w:t>
      </w:r>
    </w:p>
    <w:p w14:paraId="2B7CCBEF" w14:textId="77777777" w:rsidR="00064813" w:rsidRDefault="00000000">
      <w:pPr>
        <w:jc w:val="both"/>
      </w:pPr>
      <w:r>
        <w:rPr>
          <w:i/>
          <w:color w:val="6C757D"/>
          <w:sz w:val="17"/>
        </w:rPr>
        <w:t>This document contains confidential and proprietary information belonging to Knowith Capital. It is intended solely for the use of the individual or entity to whom it is addressed. Any unauthorized review, use, disclosure, or distribution is prohibited. If you are not the intended recipient, please contact the sender immediately and destroy all copies of the original document. This document must not be reproduced, in whole or in part, without the express written consent of Knowith Capital.</w:t>
      </w:r>
    </w:p>
    <w:p w14:paraId="6DA8579A" w14:textId="77777777" w:rsidR="00064813" w:rsidRDefault="00000000">
      <w:r>
        <w:br w:type="page"/>
      </w:r>
    </w:p>
    <w:p w14:paraId="6E35AF98" w14:textId="77777777" w:rsidR="00064813" w:rsidRDefault="00000000">
      <w:pPr>
        <w:pStyle w:val="Heading1"/>
      </w:pPr>
      <w:bookmarkStart w:id="0" w:name="_Toc235823802"/>
      <w:r>
        <w:lastRenderedPageBreak/>
        <w:t>Version History</w:t>
      </w:r>
      <w:bookmarkEnd w:id="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064813" w14:paraId="3FD5C7B2" w14:textId="77777777">
        <w:trPr>
          <w:jc w:val="center"/>
        </w:trPr>
        <w:tc>
          <w:tcPr>
            <w:tcW w:w="2185" w:type="dxa"/>
            <w:shd w:val="clear" w:color="auto" w:fill="1B2A4A"/>
            <w:tcMar>
              <w:top w:w="60" w:type="dxa"/>
              <w:left w:w="80" w:type="dxa"/>
              <w:bottom w:w="60" w:type="dxa"/>
              <w:right w:w="80" w:type="dxa"/>
            </w:tcMar>
            <w:vAlign w:val="center"/>
          </w:tcPr>
          <w:p w14:paraId="1C9E55C7" w14:textId="77777777" w:rsidR="00064813" w:rsidRDefault="00000000">
            <w:r>
              <w:rPr>
                <w:b/>
                <w:color w:val="FFFFFF"/>
                <w:sz w:val="19"/>
              </w:rPr>
              <w:t>Version</w:t>
            </w:r>
          </w:p>
        </w:tc>
        <w:tc>
          <w:tcPr>
            <w:tcW w:w="2185" w:type="dxa"/>
            <w:shd w:val="clear" w:color="auto" w:fill="1B2A4A"/>
            <w:tcMar>
              <w:top w:w="60" w:type="dxa"/>
              <w:left w:w="80" w:type="dxa"/>
              <w:bottom w:w="60" w:type="dxa"/>
              <w:right w:w="80" w:type="dxa"/>
            </w:tcMar>
            <w:vAlign w:val="center"/>
          </w:tcPr>
          <w:p w14:paraId="014D7B01" w14:textId="77777777" w:rsidR="00064813" w:rsidRDefault="00000000">
            <w:r>
              <w:rPr>
                <w:b/>
                <w:color w:val="FFFFFF"/>
                <w:sz w:val="19"/>
              </w:rPr>
              <w:t>Date</w:t>
            </w:r>
          </w:p>
        </w:tc>
        <w:tc>
          <w:tcPr>
            <w:tcW w:w="2185" w:type="dxa"/>
            <w:shd w:val="clear" w:color="auto" w:fill="1B2A4A"/>
            <w:tcMar>
              <w:top w:w="60" w:type="dxa"/>
              <w:left w:w="80" w:type="dxa"/>
              <w:bottom w:w="60" w:type="dxa"/>
              <w:right w:w="80" w:type="dxa"/>
            </w:tcMar>
            <w:vAlign w:val="center"/>
          </w:tcPr>
          <w:p w14:paraId="14748253" w14:textId="77777777" w:rsidR="00064813" w:rsidRDefault="00000000">
            <w:r>
              <w:rPr>
                <w:b/>
                <w:color w:val="FFFFFF"/>
                <w:sz w:val="19"/>
              </w:rPr>
              <w:t>Author</w:t>
            </w:r>
          </w:p>
        </w:tc>
        <w:tc>
          <w:tcPr>
            <w:tcW w:w="2185" w:type="dxa"/>
            <w:shd w:val="clear" w:color="auto" w:fill="1B2A4A"/>
            <w:tcMar>
              <w:top w:w="60" w:type="dxa"/>
              <w:left w:w="80" w:type="dxa"/>
              <w:bottom w:w="60" w:type="dxa"/>
              <w:right w:w="80" w:type="dxa"/>
            </w:tcMar>
            <w:vAlign w:val="center"/>
          </w:tcPr>
          <w:p w14:paraId="54B85D07" w14:textId="77777777" w:rsidR="00064813" w:rsidRDefault="00000000">
            <w:r>
              <w:rPr>
                <w:b/>
                <w:color w:val="FFFFFF"/>
                <w:sz w:val="19"/>
              </w:rPr>
              <w:t>Description</w:t>
            </w:r>
          </w:p>
        </w:tc>
      </w:tr>
      <w:tr w:rsidR="00064813" w14:paraId="3BE6AE30" w14:textId="77777777">
        <w:trPr>
          <w:jc w:val="center"/>
        </w:trPr>
        <w:tc>
          <w:tcPr>
            <w:tcW w:w="2185" w:type="dxa"/>
            <w:tcMar>
              <w:top w:w="60" w:type="dxa"/>
              <w:left w:w="80" w:type="dxa"/>
              <w:bottom w:w="60" w:type="dxa"/>
              <w:right w:w="80" w:type="dxa"/>
            </w:tcMar>
            <w:vAlign w:val="center"/>
          </w:tcPr>
          <w:p w14:paraId="075ADA46" w14:textId="77777777" w:rsidR="00064813" w:rsidRDefault="00000000">
            <w:r>
              <w:rPr>
                <w:sz w:val="18"/>
              </w:rPr>
              <w:t>1.0</w:t>
            </w:r>
          </w:p>
        </w:tc>
        <w:tc>
          <w:tcPr>
            <w:tcW w:w="2185" w:type="dxa"/>
            <w:tcMar>
              <w:top w:w="60" w:type="dxa"/>
              <w:left w:w="80" w:type="dxa"/>
              <w:bottom w:w="60" w:type="dxa"/>
              <w:right w:w="80" w:type="dxa"/>
            </w:tcMar>
            <w:vAlign w:val="center"/>
          </w:tcPr>
          <w:p w14:paraId="43746467" w14:textId="77777777" w:rsidR="00064813" w:rsidRDefault="00000000">
            <w:r>
              <w:rPr>
                <w:sz w:val="18"/>
              </w:rPr>
              <w:t>July 24, 2026</w:t>
            </w:r>
          </w:p>
        </w:tc>
        <w:tc>
          <w:tcPr>
            <w:tcW w:w="2185" w:type="dxa"/>
            <w:tcMar>
              <w:top w:w="60" w:type="dxa"/>
              <w:left w:w="80" w:type="dxa"/>
              <w:bottom w:w="60" w:type="dxa"/>
              <w:right w:w="80" w:type="dxa"/>
            </w:tcMar>
            <w:vAlign w:val="center"/>
          </w:tcPr>
          <w:p w14:paraId="633CAD5D" w14:textId="77777777" w:rsidR="00064813" w:rsidRDefault="00000000">
            <w:r>
              <w:rPr>
                <w:sz w:val="18"/>
              </w:rPr>
              <w:t>Strategy &amp; Technology Consulting Division</w:t>
            </w:r>
          </w:p>
        </w:tc>
        <w:tc>
          <w:tcPr>
            <w:tcW w:w="2185" w:type="dxa"/>
            <w:tcMar>
              <w:top w:w="60" w:type="dxa"/>
              <w:left w:w="80" w:type="dxa"/>
              <w:bottom w:w="60" w:type="dxa"/>
              <w:right w:w="80" w:type="dxa"/>
            </w:tcMar>
            <w:vAlign w:val="center"/>
          </w:tcPr>
          <w:p w14:paraId="29D3C2D8" w14:textId="77777777" w:rsidR="00064813" w:rsidRDefault="00000000">
            <w:r>
              <w:rPr>
                <w:sz w:val="18"/>
              </w:rPr>
              <w:t>Initial design system formulation — Final Draft</w:t>
            </w:r>
          </w:p>
        </w:tc>
      </w:tr>
    </w:tbl>
    <w:p w14:paraId="1BB5397D" w14:textId="77777777" w:rsidR="00064813" w:rsidRDefault="00064813">
      <w:pPr>
        <w:spacing w:after="80"/>
      </w:pPr>
    </w:p>
    <w:p w14:paraId="126B1FEB" w14:textId="77777777" w:rsidR="00064813" w:rsidRDefault="00000000">
      <w:r>
        <w:br w:type="page"/>
      </w:r>
    </w:p>
    <w:p w14:paraId="32B433FE" w14:textId="77777777" w:rsidR="00064813" w:rsidRDefault="00000000">
      <w:pPr>
        <w:pStyle w:val="Heading1"/>
      </w:pPr>
      <w:bookmarkStart w:id="1" w:name="_Toc235823803"/>
      <w:r>
        <w:lastRenderedPageBreak/>
        <w:t>Document Control</w:t>
      </w:r>
      <w:bookmarkEnd w:id="1"/>
    </w:p>
    <w:p w14:paraId="463B64E6" w14:textId="77777777" w:rsidR="00064813" w:rsidRDefault="00000000">
      <w:pPr>
        <w:pStyle w:val="Heading2"/>
      </w:pPr>
      <w:bookmarkStart w:id="2" w:name="_Toc235823804"/>
      <w:r>
        <w:t>Document Information</w:t>
      </w:r>
      <w:bookmarkEnd w:id="2"/>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60"/>
        <w:gridCol w:w="5741"/>
      </w:tblGrid>
      <w:tr w:rsidR="00064813" w14:paraId="23050844" w14:textId="77777777">
        <w:trPr>
          <w:jc w:val="center"/>
        </w:trPr>
        <w:tc>
          <w:tcPr>
            <w:tcW w:w="3168" w:type="dxa"/>
            <w:shd w:val="clear" w:color="auto" w:fill="F8F9FA"/>
            <w:tcMar>
              <w:top w:w="60" w:type="dxa"/>
              <w:left w:w="80" w:type="dxa"/>
              <w:bottom w:w="60" w:type="dxa"/>
              <w:right w:w="80" w:type="dxa"/>
            </w:tcMar>
          </w:tcPr>
          <w:p w14:paraId="6F9AAC49" w14:textId="77777777" w:rsidR="00064813" w:rsidRDefault="00000000">
            <w:r>
              <w:rPr>
                <w:b/>
                <w:color w:val="1B2A4A"/>
                <w:sz w:val="18"/>
              </w:rPr>
              <w:t>Document Title</w:t>
            </w:r>
          </w:p>
        </w:tc>
        <w:tc>
          <w:tcPr>
            <w:tcW w:w="5760" w:type="dxa"/>
            <w:tcMar>
              <w:top w:w="60" w:type="dxa"/>
              <w:left w:w="80" w:type="dxa"/>
              <w:bottom w:w="60" w:type="dxa"/>
              <w:right w:w="80" w:type="dxa"/>
            </w:tcMar>
          </w:tcPr>
          <w:p w14:paraId="1BD05978" w14:textId="77777777" w:rsidR="00064813" w:rsidRDefault="00064813"/>
        </w:tc>
      </w:tr>
      <w:tr w:rsidR="00064813" w14:paraId="5BFBEB4E" w14:textId="77777777">
        <w:trPr>
          <w:jc w:val="center"/>
        </w:trPr>
        <w:tc>
          <w:tcPr>
            <w:tcW w:w="3168" w:type="dxa"/>
            <w:shd w:val="clear" w:color="auto" w:fill="F8F9FA"/>
            <w:tcMar>
              <w:top w:w="60" w:type="dxa"/>
              <w:left w:w="80" w:type="dxa"/>
              <w:bottom w:w="60" w:type="dxa"/>
              <w:right w:w="80" w:type="dxa"/>
            </w:tcMar>
          </w:tcPr>
          <w:p w14:paraId="131AF0F9" w14:textId="77777777" w:rsidR="00064813" w:rsidRDefault="00000000">
            <w:r>
              <w:rPr>
                <w:b/>
                <w:color w:val="1B2A4A"/>
                <w:sz w:val="18"/>
              </w:rPr>
              <w:t>Document Reference</w:t>
            </w:r>
          </w:p>
        </w:tc>
        <w:tc>
          <w:tcPr>
            <w:tcW w:w="5760" w:type="dxa"/>
            <w:tcMar>
              <w:top w:w="60" w:type="dxa"/>
              <w:left w:w="80" w:type="dxa"/>
              <w:bottom w:w="60" w:type="dxa"/>
              <w:right w:w="80" w:type="dxa"/>
            </w:tcMar>
          </w:tcPr>
          <w:p w14:paraId="0B9B32E3" w14:textId="77777777" w:rsidR="00064813" w:rsidRDefault="00064813"/>
        </w:tc>
      </w:tr>
      <w:tr w:rsidR="00064813" w14:paraId="0C8316A8" w14:textId="77777777">
        <w:trPr>
          <w:jc w:val="center"/>
        </w:trPr>
        <w:tc>
          <w:tcPr>
            <w:tcW w:w="3168" w:type="dxa"/>
            <w:shd w:val="clear" w:color="auto" w:fill="F8F9FA"/>
            <w:tcMar>
              <w:top w:w="60" w:type="dxa"/>
              <w:left w:w="80" w:type="dxa"/>
              <w:bottom w:w="60" w:type="dxa"/>
              <w:right w:w="80" w:type="dxa"/>
            </w:tcMar>
          </w:tcPr>
          <w:p w14:paraId="6A7EFC0E" w14:textId="77777777" w:rsidR="00064813" w:rsidRDefault="00000000">
            <w:r>
              <w:rPr>
                <w:b/>
                <w:color w:val="1B2A4A"/>
                <w:sz w:val="18"/>
              </w:rPr>
              <w:t>Version</w:t>
            </w:r>
          </w:p>
        </w:tc>
        <w:tc>
          <w:tcPr>
            <w:tcW w:w="5760" w:type="dxa"/>
            <w:tcMar>
              <w:top w:w="60" w:type="dxa"/>
              <w:left w:w="80" w:type="dxa"/>
              <w:bottom w:w="60" w:type="dxa"/>
              <w:right w:w="80" w:type="dxa"/>
            </w:tcMar>
          </w:tcPr>
          <w:p w14:paraId="2498946E" w14:textId="77777777" w:rsidR="00064813" w:rsidRDefault="00000000">
            <w:r>
              <w:rPr>
                <w:sz w:val="18"/>
              </w:rPr>
              <w:t>1.0</w:t>
            </w:r>
          </w:p>
        </w:tc>
      </w:tr>
      <w:tr w:rsidR="00064813" w14:paraId="5656BC16" w14:textId="77777777">
        <w:trPr>
          <w:jc w:val="center"/>
        </w:trPr>
        <w:tc>
          <w:tcPr>
            <w:tcW w:w="3168" w:type="dxa"/>
            <w:shd w:val="clear" w:color="auto" w:fill="F8F9FA"/>
            <w:tcMar>
              <w:top w:w="60" w:type="dxa"/>
              <w:left w:w="80" w:type="dxa"/>
              <w:bottom w:w="60" w:type="dxa"/>
              <w:right w:w="80" w:type="dxa"/>
            </w:tcMar>
          </w:tcPr>
          <w:p w14:paraId="1C08E494" w14:textId="77777777" w:rsidR="00064813" w:rsidRDefault="00000000">
            <w:r>
              <w:rPr>
                <w:b/>
                <w:color w:val="1B2A4A"/>
                <w:sz w:val="18"/>
              </w:rPr>
              <w:t>Status</w:t>
            </w:r>
          </w:p>
        </w:tc>
        <w:tc>
          <w:tcPr>
            <w:tcW w:w="5760" w:type="dxa"/>
            <w:tcMar>
              <w:top w:w="60" w:type="dxa"/>
              <w:left w:w="80" w:type="dxa"/>
              <w:bottom w:w="60" w:type="dxa"/>
              <w:right w:w="80" w:type="dxa"/>
            </w:tcMar>
          </w:tcPr>
          <w:p w14:paraId="1C35C86D" w14:textId="77777777" w:rsidR="00064813" w:rsidRDefault="00000000">
            <w:r>
              <w:rPr>
                <w:sz w:val="18"/>
              </w:rPr>
              <w:t>Final Draft</w:t>
            </w:r>
          </w:p>
        </w:tc>
      </w:tr>
      <w:tr w:rsidR="00064813" w14:paraId="7BB096C6" w14:textId="77777777">
        <w:trPr>
          <w:jc w:val="center"/>
        </w:trPr>
        <w:tc>
          <w:tcPr>
            <w:tcW w:w="3168" w:type="dxa"/>
            <w:shd w:val="clear" w:color="auto" w:fill="F8F9FA"/>
            <w:tcMar>
              <w:top w:w="60" w:type="dxa"/>
              <w:left w:w="80" w:type="dxa"/>
              <w:bottom w:w="60" w:type="dxa"/>
              <w:right w:w="80" w:type="dxa"/>
            </w:tcMar>
          </w:tcPr>
          <w:p w14:paraId="587A8490" w14:textId="77777777" w:rsidR="00064813" w:rsidRDefault="00000000">
            <w:r>
              <w:rPr>
                <w:b/>
                <w:color w:val="1B2A4A"/>
                <w:sz w:val="18"/>
              </w:rPr>
              <w:t>Classification</w:t>
            </w:r>
          </w:p>
        </w:tc>
        <w:tc>
          <w:tcPr>
            <w:tcW w:w="5760" w:type="dxa"/>
            <w:tcMar>
              <w:top w:w="60" w:type="dxa"/>
              <w:left w:w="80" w:type="dxa"/>
              <w:bottom w:w="60" w:type="dxa"/>
              <w:right w:w="80" w:type="dxa"/>
            </w:tcMar>
          </w:tcPr>
          <w:p w14:paraId="6F3C69B7" w14:textId="77777777" w:rsidR="00064813" w:rsidRDefault="00000000">
            <w:r>
              <w:rPr>
                <w:sz w:val="18"/>
              </w:rPr>
              <w:t>CONFIDENTIAL</w:t>
            </w:r>
          </w:p>
        </w:tc>
      </w:tr>
      <w:tr w:rsidR="00064813" w14:paraId="483C6391" w14:textId="77777777">
        <w:trPr>
          <w:jc w:val="center"/>
        </w:trPr>
        <w:tc>
          <w:tcPr>
            <w:tcW w:w="3168" w:type="dxa"/>
            <w:shd w:val="clear" w:color="auto" w:fill="F8F9FA"/>
            <w:tcMar>
              <w:top w:w="60" w:type="dxa"/>
              <w:left w:w="80" w:type="dxa"/>
              <w:bottom w:w="60" w:type="dxa"/>
              <w:right w:w="80" w:type="dxa"/>
            </w:tcMar>
          </w:tcPr>
          <w:p w14:paraId="40952F87" w14:textId="77777777" w:rsidR="00064813" w:rsidRDefault="00000000">
            <w:r>
              <w:rPr>
                <w:b/>
                <w:color w:val="1B2A4A"/>
                <w:sz w:val="18"/>
              </w:rPr>
              <w:t>Date</w:t>
            </w:r>
          </w:p>
        </w:tc>
        <w:tc>
          <w:tcPr>
            <w:tcW w:w="5760" w:type="dxa"/>
            <w:tcMar>
              <w:top w:w="60" w:type="dxa"/>
              <w:left w:w="80" w:type="dxa"/>
              <w:bottom w:w="60" w:type="dxa"/>
              <w:right w:w="80" w:type="dxa"/>
            </w:tcMar>
          </w:tcPr>
          <w:p w14:paraId="364D22CA" w14:textId="77777777" w:rsidR="00064813" w:rsidRDefault="00000000">
            <w:r>
              <w:rPr>
                <w:sz w:val="18"/>
              </w:rPr>
              <w:t>July 24, 2026</w:t>
            </w:r>
          </w:p>
        </w:tc>
      </w:tr>
      <w:tr w:rsidR="00064813" w14:paraId="5AE4971D" w14:textId="77777777">
        <w:trPr>
          <w:jc w:val="center"/>
        </w:trPr>
        <w:tc>
          <w:tcPr>
            <w:tcW w:w="3168" w:type="dxa"/>
            <w:shd w:val="clear" w:color="auto" w:fill="F8F9FA"/>
            <w:tcMar>
              <w:top w:w="60" w:type="dxa"/>
              <w:left w:w="80" w:type="dxa"/>
              <w:bottom w:w="60" w:type="dxa"/>
              <w:right w:w="80" w:type="dxa"/>
            </w:tcMar>
          </w:tcPr>
          <w:p w14:paraId="4FC496C1" w14:textId="77777777" w:rsidR="00064813" w:rsidRDefault="00000000">
            <w:r>
              <w:rPr>
                <w:b/>
                <w:color w:val="1B2A4A"/>
                <w:sz w:val="18"/>
              </w:rPr>
              <w:t>Client</w:t>
            </w:r>
          </w:p>
        </w:tc>
        <w:tc>
          <w:tcPr>
            <w:tcW w:w="5760" w:type="dxa"/>
            <w:tcMar>
              <w:top w:w="60" w:type="dxa"/>
              <w:left w:w="80" w:type="dxa"/>
              <w:bottom w:w="60" w:type="dxa"/>
              <w:right w:w="80" w:type="dxa"/>
            </w:tcMar>
          </w:tcPr>
          <w:p w14:paraId="43D8453A" w14:textId="77777777" w:rsidR="00064813" w:rsidRDefault="00000000">
            <w:r>
              <w:rPr>
                <w:sz w:val="18"/>
              </w:rPr>
              <w:t>Knowith Capital</w:t>
            </w:r>
          </w:p>
        </w:tc>
      </w:tr>
      <w:tr w:rsidR="00064813" w14:paraId="5069422C" w14:textId="77777777">
        <w:trPr>
          <w:jc w:val="center"/>
        </w:trPr>
        <w:tc>
          <w:tcPr>
            <w:tcW w:w="3168" w:type="dxa"/>
            <w:shd w:val="clear" w:color="auto" w:fill="F8F9FA"/>
            <w:tcMar>
              <w:top w:w="60" w:type="dxa"/>
              <w:left w:w="80" w:type="dxa"/>
              <w:bottom w:w="60" w:type="dxa"/>
              <w:right w:w="80" w:type="dxa"/>
            </w:tcMar>
          </w:tcPr>
          <w:p w14:paraId="0E861399" w14:textId="77777777" w:rsidR="00064813" w:rsidRDefault="00000000">
            <w:r>
              <w:rPr>
                <w:b/>
                <w:color w:val="1B2A4A"/>
                <w:sz w:val="18"/>
              </w:rPr>
              <w:t>Prepared By</w:t>
            </w:r>
          </w:p>
        </w:tc>
        <w:tc>
          <w:tcPr>
            <w:tcW w:w="5760" w:type="dxa"/>
            <w:tcMar>
              <w:top w:w="60" w:type="dxa"/>
              <w:left w:w="80" w:type="dxa"/>
              <w:bottom w:w="60" w:type="dxa"/>
              <w:right w:w="80" w:type="dxa"/>
            </w:tcMar>
          </w:tcPr>
          <w:p w14:paraId="48AA82D0" w14:textId="77777777" w:rsidR="00064813" w:rsidRDefault="00000000">
            <w:r>
              <w:rPr>
                <w:sz w:val="18"/>
              </w:rPr>
              <w:t>Strategy &amp; Technology Consulting Division</w:t>
            </w:r>
          </w:p>
        </w:tc>
      </w:tr>
    </w:tbl>
    <w:p w14:paraId="711C7F4D" w14:textId="77777777" w:rsidR="00064813" w:rsidRDefault="00064813">
      <w:pPr>
        <w:spacing w:after="80"/>
      </w:pPr>
    </w:p>
    <w:p w14:paraId="1E66CEED" w14:textId="77777777" w:rsidR="00BC00A7" w:rsidRDefault="00BC00A7">
      <w:pPr>
        <w:spacing w:before="0" w:after="200" w:line="276" w:lineRule="auto"/>
        <w:rPr>
          <w:rFonts w:asciiTheme="majorHAnsi" w:eastAsiaTheme="majorEastAsia" w:hAnsiTheme="majorHAnsi" w:cstheme="majorBidi"/>
          <w:b/>
          <w:bCs/>
          <w:color w:val="1B2A4A"/>
          <w:sz w:val="44"/>
          <w:szCs w:val="28"/>
        </w:rPr>
      </w:pPr>
      <w:r>
        <w:br w:type="page"/>
      </w:r>
    </w:p>
    <w:p w14:paraId="075EAC71" w14:textId="4F0F70CA" w:rsidR="00064813" w:rsidRDefault="00000000">
      <w:pPr>
        <w:pStyle w:val="Heading1"/>
      </w:pPr>
      <w:bookmarkStart w:id="3" w:name="_Toc235823805"/>
      <w:r>
        <w:lastRenderedPageBreak/>
        <w:t>Regulatory Notice</w:t>
      </w:r>
      <w:bookmarkEnd w:id="3"/>
    </w:p>
    <w:p w14:paraId="560A29D7" w14:textId="77777777" w:rsidR="00064813" w:rsidRDefault="00000000">
      <w:pPr>
        <w:pBdr>
          <w:left w:val="single" w:sz="24" w:space="8" w:color="E65100"/>
        </w:pBdr>
        <w:shd w:val="clear" w:color="auto" w:fill="FFF3E0"/>
        <w:spacing w:before="200" w:after="40"/>
        <w:ind w:left="360" w:right="360"/>
      </w:pPr>
      <w:r>
        <w:rPr>
          <w:b/>
          <w:color w:val="BF360C"/>
        </w:rPr>
        <w:t>❗  IMPORTANT REGULATORY DISCLAIMER</w:t>
      </w:r>
    </w:p>
    <w:p w14:paraId="5EF3FF2F" w14:textId="77777777" w:rsidR="00064813" w:rsidRDefault="00000000">
      <w:pPr>
        <w:pBdr>
          <w:left w:val="single" w:sz="24" w:space="8" w:color="E65100"/>
        </w:pBdr>
        <w:shd w:val="clear" w:color="auto" w:fill="FFF3E0"/>
        <w:spacing w:before="20" w:after="160"/>
        <w:ind w:left="360" w:right="360"/>
      </w:pPr>
      <w:r>
        <w:rPr>
          <w:sz w:val="20"/>
        </w:rPr>
        <w:t>Knowith Capital operates as a Mutual Fund Distributor (MFD) registered with the Association of Mutual Funds in India (AMFI). Knowith Capital is NOT a SEBI Registered Investment Advisor (RIA). All references to services within this document pertain exclusively to mutual fund distribution and related investor support services. No content in this document should be construed as investment advice, financial planning, or portfolio management services.</w:t>
      </w:r>
    </w:p>
    <w:p w14:paraId="5191A55C" w14:textId="77777777" w:rsidR="00064813" w:rsidRDefault="00000000">
      <w:r>
        <w:t>Throughout this document, all references to services provided by Knowith Capital are limited to mutual fund distribution activities. The following terminology guidelines are observed:</w:t>
      </w:r>
    </w:p>
    <w:p w14:paraId="5B819ADA" w14:textId="77777777" w:rsidR="00064813" w:rsidRDefault="00000000">
      <w:pPr>
        <w:pStyle w:val="Heading3"/>
      </w:pPr>
      <w:bookmarkStart w:id="4" w:name="_Toc235823806"/>
      <w:r>
        <w:t>Approved Terminology</w:t>
      </w:r>
      <w:bookmarkEnd w:id="4"/>
    </w:p>
    <w:p w14:paraId="161E94A2" w14:textId="77777777" w:rsidR="00064813" w:rsidRDefault="00000000">
      <w:pPr>
        <w:pStyle w:val="ListBullet"/>
      </w:pPr>
      <w:r>
        <w:t>Service Type: Mutual Fund Distribution</w:t>
      </w:r>
    </w:p>
    <w:p w14:paraId="2E38D2DC" w14:textId="77777777" w:rsidR="00064813" w:rsidRDefault="00000000">
      <w:pPr>
        <w:pStyle w:val="ListBullet"/>
      </w:pPr>
      <w:r>
        <w:t>Service Action: Investment Execution</w:t>
      </w:r>
    </w:p>
    <w:p w14:paraId="54FE0AC0" w14:textId="77777777" w:rsidR="00064813" w:rsidRDefault="00000000">
      <w:pPr>
        <w:pStyle w:val="ListBullet"/>
      </w:pPr>
      <w:r>
        <w:t>Service Offering: Wealth Solutions</w:t>
      </w:r>
    </w:p>
    <w:p w14:paraId="30EF56DF" w14:textId="77777777" w:rsidR="00064813" w:rsidRDefault="00000000">
      <w:pPr>
        <w:pStyle w:val="ListBullet"/>
      </w:pPr>
      <w:r>
        <w:t>Support: Investment Support</w:t>
      </w:r>
    </w:p>
    <w:p w14:paraId="68E46ACC" w14:textId="77777777" w:rsidR="00064813" w:rsidRDefault="00000000">
      <w:pPr>
        <w:pStyle w:val="ListBullet"/>
      </w:pPr>
      <w:r>
        <w:t>Research: Research &amp; Insights</w:t>
      </w:r>
    </w:p>
    <w:p w14:paraId="1DE20062" w14:textId="77777777" w:rsidR="00064813" w:rsidRDefault="00000000">
      <w:pPr>
        <w:pStyle w:val="ListBullet"/>
      </w:pPr>
      <w:r>
        <w:t>Communication: Investor Communication</w:t>
      </w:r>
    </w:p>
    <w:p w14:paraId="02357524" w14:textId="77777777" w:rsidR="00064813" w:rsidRDefault="00000000">
      <w:pPr>
        <w:pStyle w:val="ListBullet"/>
      </w:pPr>
      <w:r>
        <w:t>Role: Mutual Fund Distributor</w:t>
      </w:r>
    </w:p>
    <w:p w14:paraId="57DB88C5" w14:textId="77777777" w:rsidR="00064813" w:rsidRDefault="00000000">
      <w:pPr>
        <w:pStyle w:val="ListBullet"/>
      </w:pPr>
      <w:r>
        <w:t>Entity: Distribution Partner</w:t>
      </w:r>
    </w:p>
    <w:p w14:paraId="1C1ACB3B" w14:textId="77777777" w:rsidR="00064813" w:rsidRDefault="00000000">
      <w:pPr>
        <w:pStyle w:val="Heading3"/>
      </w:pPr>
      <w:bookmarkStart w:id="5" w:name="_Toc235823807"/>
      <w:r>
        <w:t>Prohibited Terminology</w:t>
      </w:r>
      <w:bookmarkEnd w:id="5"/>
    </w:p>
    <w:p w14:paraId="4AF362DC" w14:textId="77777777" w:rsidR="00064813" w:rsidRDefault="00000000">
      <w:r>
        <w:t>The following terms must NOT be used in any client-facing content, marketing materials, or website copy:</w:t>
      </w:r>
    </w:p>
    <w:p w14:paraId="7624763F" w14:textId="77777777" w:rsidR="00064813" w:rsidRDefault="00000000">
      <w:pPr>
        <w:pStyle w:val="ListBullet"/>
      </w:pPr>
      <w:r>
        <w:t>Investment Advisor</w:t>
      </w:r>
    </w:p>
    <w:p w14:paraId="6FD95767" w14:textId="77777777" w:rsidR="00064813" w:rsidRDefault="00000000">
      <w:pPr>
        <w:pStyle w:val="ListBullet"/>
      </w:pPr>
      <w:r>
        <w:t>Financial Advisor</w:t>
      </w:r>
    </w:p>
    <w:p w14:paraId="7FFB08D2" w14:textId="77777777" w:rsidR="00064813" w:rsidRDefault="00000000">
      <w:pPr>
        <w:pStyle w:val="ListBullet"/>
      </w:pPr>
      <w:r>
        <w:t>Advisory Services</w:t>
      </w:r>
    </w:p>
    <w:p w14:paraId="5C8E4A9C" w14:textId="77777777" w:rsidR="00064813" w:rsidRDefault="00000000">
      <w:pPr>
        <w:pStyle w:val="ListBullet"/>
      </w:pPr>
      <w:r>
        <w:t>Consultancy</w:t>
      </w:r>
    </w:p>
    <w:p w14:paraId="59D13948" w14:textId="77777777" w:rsidR="00064813" w:rsidRDefault="00000000">
      <w:pPr>
        <w:pStyle w:val="ListBullet"/>
      </w:pPr>
      <w:r>
        <w:t>Investment Advice</w:t>
      </w:r>
    </w:p>
    <w:p w14:paraId="4A8F6D9A" w14:textId="77777777" w:rsidR="00064813" w:rsidRDefault="00000000">
      <w:pPr>
        <w:pStyle w:val="ListBullet"/>
      </w:pPr>
      <w:r>
        <w:t>Financial Planning Services</w:t>
      </w:r>
    </w:p>
    <w:p w14:paraId="7B6C7CBE" w14:textId="77777777" w:rsidR="00064813" w:rsidRDefault="00000000">
      <w:pPr>
        <w:pStyle w:val="ListBullet"/>
      </w:pPr>
      <w:r>
        <w:t>Portfolio Management Services</w:t>
      </w:r>
    </w:p>
    <w:p w14:paraId="0BFA7006" w14:textId="77777777" w:rsidR="00064813" w:rsidRDefault="00000000">
      <w:pPr>
        <w:pStyle w:val="ListBullet"/>
      </w:pPr>
      <w:r>
        <w:t>Wealth Management Advisor</w:t>
      </w:r>
    </w:p>
    <w:p w14:paraId="21A85858" w14:textId="77777777" w:rsidR="00064813" w:rsidRDefault="00000000">
      <w:r>
        <w:br w:type="page"/>
      </w:r>
    </w:p>
    <w:p w14:paraId="5251EA5B" w14:textId="77777777" w:rsidR="00064813" w:rsidRDefault="00000000">
      <w:pPr>
        <w:pStyle w:val="Heading1"/>
      </w:pPr>
      <w:bookmarkStart w:id="6" w:name="_Toc235823808"/>
      <w:r>
        <w:lastRenderedPageBreak/>
        <w:t>Table of Contents</w:t>
      </w:r>
      <w:bookmarkEnd w:id="6"/>
    </w:p>
    <w:p w14:paraId="3117FDE0" w14:textId="106E2BE2" w:rsidR="00FC15CD" w:rsidRDefault="00000000">
      <w:pPr>
        <w:pStyle w:val="TOC1"/>
        <w:tabs>
          <w:tab w:val="right" w:leader="dot" w:pos="8731"/>
        </w:tabs>
        <w:rPr>
          <w:noProof/>
        </w:rPr>
      </w:pPr>
      <w:r>
        <w:fldChar w:fldCharType="begin"/>
      </w:r>
      <w:r>
        <w:instrText xml:space="preserve"> TOC \o "1-3" \h \z \u </w:instrText>
      </w:r>
      <w:r>
        <w:fldChar w:fldCharType="separate"/>
      </w:r>
      <w:hyperlink w:anchor="_Toc235823802" w:history="1">
        <w:r w:rsidR="00FC15CD" w:rsidRPr="00285DC8">
          <w:rPr>
            <w:rStyle w:val="Hyperlink"/>
            <w:noProof/>
          </w:rPr>
          <w:t>Version History</w:t>
        </w:r>
        <w:r w:rsidR="00FC15CD">
          <w:rPr>
            <w:noProof/>
            <w:webHidden/>
          </w:rPr>
          <w:tab/>
        </w:r>
        <w:r w:rsidR="00FC15CD">
          <w:rPr>
            <w:noProof/>
            <w:webHidden/>
          </w:rPr>
          <w:fldChar w:fldCharType="begin"/>
        </w:r>
        <w:r w:rsidR="00FC15CD">
          <w:rPr>
            <w:noProof/>
            <w:webHidden/>
          </w:rPr>
          <w:instrText xml:space="preserve"> PAGEREF _Toc235823802 \h </w:instrText>
        </w:r>
        <w:r w:rsidR="00FC15CD">
          <w:rPr>
            <w:noProof/>
            <w:webHidden/>
          </w:rPr>
        </w:r>
        <w:r w:rsidR="00FC15CD">
          <w:rPr>
            <w:noProof/>
            <w:webHidden/>
          </w:rPr>
          <w:fldChar w:fldCharType="separate"/>
        </w:r>
        <w:r w:rsidR="00FC15CD">
          <w:rPr>
            <w:noProof/>
            <w:webHidden/>
          </w:rPr>
          <w:t>2</w:t>
        </w:r>
        <w:r w:rsidR="00FC15CD">
          <w:rPr>
            <w:noProof/>
            <w:webHidden/>
          </w:rPr>
          <w:fldChar w:fldCharType="end"/>
        </w:r>
      </w:hyperlink>
    </w:p>
    <w:p w14:paraId="00733A4B" w14:textId="34B74C2D" w:rsidR="00FC15CD" w:rsidRDefault="00FC15CD">
      <w:pPr>
        <w:pStyle w:val="TOC1"/>
        <w:tabs>
          <w:tab w:val="right" w:leader="dot" w:pos="8731"/>
        </w:tabs>
        <w:rPr>
          <w:noProof/>
        </w:rPr>
      </w:pPr>
      <w:hyperlink w:anchor="_Toc235823803" w:history="1">
        <w:r w:rsidRPr="00285DC8">
          <w:rPr>
            <w:rStyle w:val="Hyperlink"/>
            <w:noProof/>
          </w:rPr>
          <w:t>Document Control</w:t>
        </w:r>
        <w:r>
          <w:rPr>
            <w:noProof/>
            <w:webHidden/>
          </w:rPr>
          <w:tab/>
        </w:r>
        <w:r>
          <w:rPr>
            <w:noProof/>
            <w:webHidden/>
          </w:rPr>
          <w:fldChar w:fldCharType="begin"/>
        </w:r>
        <w:r>
          <w:rPr>
            <w:noProof/>
            <w:webHidden/>
          </w:rPr>
          <w:instrText xml:space="preserve"> PAGEREF _Toc235823803 \h </w:instrText>
        </w:r>
        <w:r>
          <w:rPr>
            <w:noProof/>
            <w:webHidden/>
          </w:rPr>
        </w:r>
        <w:r>
          <w:rPr>
            <w:noProof/>
            <w:webHidden/>
          </w:rPr>
          <w:fldChar w:fldCharType="separate"/>
        </w:r>
        <w:r>
          <w:rPr>
            <w:noProof/>
            <w:webHidden/>
          </w:rPr>
          <w:t>3</w:t>
        </w:r>
        <w:r>
          <w:rPr>
            <w:noProof/>
            <w:webHidden/>
          </w:rPr>
          <w:fldChar w:fldCharType="end"/>
        </w:r>
      </w:hyperlink>
    </w:p>
    <w:p w14:paraId="5F900066" w14:textId="45306274" w:rsidR="00FC15CD" w:rsidRDefault="00FC15CD">
      <w:pPr>
        <w:pStyle w:val="TOC2"/>
        <w:tabs>
          <w:tab w:val="right" w:leader="dot" w:pos="8731"/>
        </w:tabs>
        <w:rPr>
          <w:noProof/>
        </w:rPr>
      </w:pPr>
      <w:hyperlink w:anchor="_Toc235823804" w:history="1">
        <w:r w:rsidRPr="00285DC8">
          <w:rPr>
            <w:rStyle w:val="Hyperlink"/>
            <w:noProof/>
          </w:rPr>
          <w:t>Document Information</w:t>
        </w:r>
        <w:r>
          <w:rPr>
            <w:noProof/>
            <w:webHidden/>
          </w:rPr>
          <w:tab/>
        </w:r>
        <w:r>
          <w:rPr>
            <w:noProof/>
            <w:webHidden/>
          </w:rPr>
          <w:fldChar w:fldCharType="begin"/>
        </w:r>
        <w:r>
          <w:rPr>
            <w:noProof/>
            <w:webHidden/>
          </w:rPr>
          <w:instrText xml:space="preserve"> PAGEREF _Toc235823804 \h </w:instrText>
        </w:r>
        <w:r>
          <w:rPr>
            <w:noProof/>
            <w:webHidden/>
          </w:rPr>
        </w:r>
        <w:r>
          <w:rPr>
            <w:noProof/>
            <w:webHidden/>
          </w:rPr>
          <w:fldChar w:fldCharType="separate"/>
        </w:r>
        <w:r>
          <w:rPr>
            <w:noProof/>
            <w:webHidden/>
          </w:rPr>
          <w:t>3</w:t>
        </w:r>
        <w:r>
          <w:rPr>
            <w:noProof/>
            <w:webHidden/>
          </w:rPr>
          <w:fldChar w:fldCharType="end"/>
        </w:r>
      </w:hyperlink>
    </w:p>
    <w:p w14:paraId="326C28E4" w14:textId="1BFEC795" w:rsidR="00FC15CD" w:rsidRDefault="00FC15CD">
      <w:pPr>
        <w:pStyle w:val="TOC1"/>
        <w:tabs>
          <w:tab w:val="right" w:leader="dot" w:pos="8731"/>
        </w:tabs>
        <w:rPr>
          <w:noProof/>
        </w:rPr>
      </w:pPr>
      <w:hyperlink w:anchor="_Toc235823805" w:history="1">
        <w:r w:rsidRPr="00285DC8">
          <w:rPr>
            <w:rStyle w:val="Hyperlink"/>
            <w:noProof/>
          </w:rPr>
          <w:t>Regulatory Notice</w:t>
        </w:r>
        <w:r>
          <w:rPr>
            <w:noProof/>
            <w:webHidden/>
          </w:rPr>
          <w:tab/>
        </w:r>
        <w:r>
          <w:rPr>
            <w:noProof/>
            <w:webHidden/>
          </w:rPr>
          <w:fldChar w:fldCharType="begin"/>
        </w:r>
        <w:r>
          <w:rPr>
            <w:noProof/>
            <w:webHidden/>
          </w:rPr>
          <w:instrText xml:space="preserve"> PAGEREF _Toc235823805 \h </w:instrText>
        </w:r>
        <w:r>
          <w:rPr>
            <w:noProof/>
            <w:webHidden/>
          </w:rPr>
        </w:r>
        <w:r>
          <w:rPr>
            <w:noProof/>
            <w:webHidden/>
          </w:rPr>
          <w:fldChar w:fldCharType="separate"/>
        </w:r>
        <w:r>
          <w:rPr>
            <w:noProof/>
            <w:webHidden/>
          </w:rPr>
          <w:t>4</w:t>
        </w:r>
        <w:r>
          <w:rPr>
            <w:noProof/>
            <w:webHidden/>
          </w:rPr>
          <w:fldChar w:fldCharType="end"/>
        </w:r>
      </w:hyperlink>
    </w:p>
    <w:p w14:paraId="7A697DFA" w14:textId="37894E39" w:rsidR="00FC15CD" w:rsidRDefault="00FC15CD">
      <w:pPr>
        <w:pStyle w:val="TOC3"/>
        <w:tabs>
          <w:tab w:val="right" w:leader="dot" w:pos="8731"/>
        </w:tabs>
        <w:rPr>
          <w:noProof/>
        </w:rPr>
      </w:pPr>
      <w:hyperlink w:anchor="_Toc235823806" w:history="1">
        <w:r w:rsidRPr="00285DC8">
          <w:rPr>
            <w:rStyle w:val="Hyperlink"/>
            <w:noProof/>
          </w:rPr>
          <w:t>Approved Terminology</w:t>
        </w:r>
        <w:r>
          <w:rPr>
            <w:noProof/>
            <w:webHidden/>
          </w:rPr>
          <w:tab/>
        </w:r>
        <w:r>
          <w:rPr>
            <w:noProof/>
            <w:webHidden/>
          </w:rPr>
          <w:fldChar w:fldCharType="begin"/>
        </w:r>
        <w:r>
          <w:rPr>
            <w:noProof/>
            <w:webHidden/>
          </w:rPr>
          <w:instrText xml:space="preserve"> PAGEREF _Toc235823806 \h </w:instrText>
        </w:r>
        <w:r>
          <w:rPr>
            <w:noProof/>
            <w:webHidden/>
          </w:rPr>
        </w:r>
        <w:r>
          <w:rPr>
            <w:noProof/>
            <w:webHidden/>
          </w:rPr>
          <w:fldChar w:fldCharType="separate"/>
        </w:r>
        <w:r>
          <w:rPr>
            <w:noProof/>
            <w:webHidden/>
          </w:rPr>
          <w:t>4</w:t>
        </w:r>
        <w:r>
          <w:rPr>
            <w:noProof/>
            <w:webHidden/>
          </w:rPr>
          <w:fldChar w:fldCharType="end"/>
        </w:r>
      </w:hyperlink>
    </w:p>
    <w:p w14:paraId="3C12E724" w14:textId="4782BCCB" w:rsidR="00FC15CD" w:rsidRDefault="00FC15CD">
      <w:pPr>
        <w:pStyle w:val="TOC3"/>
        <w:tabs>
          <w:tab w:val="right" w:leader="dot" w:pos="8731"/>
        </w:tabs>
        <w:rPr>
          <w:noProof/>
        </w:rPr>
      </w:pPr>
      <w:hyperlink w:anchor="_Toc235823807" w:history="1">
        <w:r w:rsidRPr="00285DC8">
          <w:rPr>
            <w:rStyle w:val="Hyperlink"/>
            <w:noProof/>
          </w:rPr>
          <w:t>Prohibited Terminology</w:t>
        </w:r>
        <w:r>
          <w:rPr>
            <w:noProof/>
            <w:webHidden/>
          </w:rPr>
          <w:tab/>
        </w:r>
        <w:r>
          <w:rPr>
            <w:noProof/>
            <w:webHidden/>
          </w:rPr>
          <w:fldChar w:fldCharType="begin"/>
        </w:r>
        <w:r>
          <w:rPr>
            <w:noProof/>
            <w:webHidden/>
          </w:rPr>
          <w:instrText xml:space="preserve"> PAGEREF _Toc235823807 \h </w:instrText>
        </w:r>
        <w:r>
          <w:rPr>
            <w:noProof/>
            <w:webHidden/>
          </w:rPr>
        </w:r>
        <w:r>
          <w:rPr>
            <w:noProof/>
            <w:webHidden/>
          </w:rPr>
          <w:fldChar w:fldCharType="separate"/>
        </w:r>
        <w:r>
          <w:rPr>
            <w:noProof/>
            <w:webHidden/>
          </w:rPr>
          <w:t>4</w:t>
        </w:r>
        <w:r>
          <w:rPr>
            <w:noProof/>
            <w:webHidden/>
          </w:rPr>
          <w:fldChar w:fldCharType="end"/>
        </w:r>
      </w:hyperlink>
    </w:p>
    <w:p w14:paraId="3C3A2BB7" w14:textId="5542F0E3" w:rsidR="00FC15CD" w:rsidRDefault="00FC15CD">
      <w:pPr>
        <w:pStyle w:val="TOC1"/>
        <w:tabs>
          <w:tab w:val="right" w:leader="dot" w:pos="8731"/>
        </w:tabs>
        <w:rPr>
          <w:noProof/>
        </w:rPr>
      </w:pPr>
      <w:hyperlink w:anchor="_Toc235823808" w:history="1">
        <w:r w:rsidRPr="00285DC8">
          <w:rPr>
            <w:rStyle w:val="Hyperlink"/>
            <w:noProof/>
          </w:rPr>
          <w:t>Table of Contents</w:t>
        </w:r>
        <w:r>
          <w:rPr>
            <w:noProof/>
            <w:webHidden/>
          </w:rPr>
          <w:tab/>
        </w:r>
        <w:r>
          <w:rPr>
            <w:noProof/>
            <w:webHidden/>
          </w:rPr>
          <w:fldChar w:fldCharType="begin"/>
        </w:r>
        <w:r>
          <w:rPr>
            <w:noProof/>
            <w:webHidden/>
          </w:rPr>
          <w:instrText xml:space="preserve"> PAGEREF _Toc235823808 \h </w:instrText>
        </w:r>
        <w:r>
          <w:rPr>
            <w:noProof/>
            <w:webHidden/>
          </w:rPr>
        </w:r>
        <w:r>
          <w:rPr>
            <w:noProof/>
            <w:webHidden/>
          </w:rPr>
          <w:fldChar w:fldCharType="separate"/>
        </w:r>
        <w:r>
          <w:rPr>
            <w:noProof/>
            <w:webHidden/>
          </w:rPr>
          <w:t>5</w:t>
        </w:r>
        <w:r>
          <w:rPr>
            <w:noProof/>
            <w:webHidden/>
          </w:rPr>
          <w:fldChar w:fldCharType="end"/>
        </w:r>
      </w:hyperlink>
    </w:p>
    <w:p w14:paraId="1EABEAF1" w14:textId="5D7E103F" w:rsidR="00FC15CD" w:rsidRDefault="00FC15CD">
      <w:pPr>
        <w:pStyle w:val="TOC1"/>
        <w:tabs>
          <w:tab w:val="right" w:leader="dot" w:pos="8731"/>
        </w:tabs>
        <w:rPr>
          <w:noProof/>
        </w:rPr>
      </w:pPr>
      <w:hyperlink w:anchor="_Toc235823809" w:history="1">
        <w:r w:rsidRPr="00285DC8">
          <w:rPr>
            <w:rStyle w:val="Hyperlink"/>
            <w:noProof/>
          </w:rPr>
          <w:t>Executive Summary</w:t>
        </w:r>
        <w:r>
          <w:rPr>
            <w:noProof/>
            <w:webHidden/>
          </w:rPr>
          <w:tab/>
        </w:r>
        <w:r>
          <w:rPr>
            <w:noProof/>
            <w:webHidden/>
          </w:rPr>
          <w:fldChar w:fldCharType="begin"/>
        </w:r>
        <w:r>
          <w:rPr>
            <w:noProof/>
            <w:webHidden/>
          </w:rPr>
          <w:instrText xml:space="preserve"> PAGEREF _Toc235823809 \h </w:instrText>
        </w:r>
        <w:r>
          <w:rPr>
            <w:noProof/>
            <w:webHidden/>
          </w:rPr>
        </w:r>
        <w:r>
          <w:rPr>
            <w:noProof/>
            <w:webHidden/>
          </w:rPr>
          <w:fldChar w:fldCharType="separate"/>
        </w:r>
        <w:r>
          <w:rPr>
            <w:noProof/>
            <w:webHidden/>
          </w:rPr>
          <w:t>7</w:t>
        </w:r>
        <w:r>
          <w:rPr>
            <w:noProof/>
            <w:webHidden/>
          </w:rPr>
          <w:fldChar w:fldCharType="end"/>
        </w:r>
      </w:hyperlink>
    </w:p>
    <w:p w14:paraId="4460E2C3" w14:textId="2E273F4A" w:rsidR="00FC15CD" w:rsidRDefault="00FC15CD">
      <w:pPr>
        <w:pStyle w:val="TOC1"/>
        <w:tabs>
          <w:tab w:val="right" w:leader="dot" w:pos="8731"/>
        </w:tabs>
        <w:rPr>
          <w:noProof/>
        </w:rPr>
      </w:pPr>
      <w:hyperlink w:anchor="_Toc235823810" w:history="1">
        <w:r w:rsidRPr="00285DC8">
          <w:rPr>
            <w:rStyle w:val="Hyperlink"/>
            <w:noProof/>
          </w:rPr>
          <w:t>Design Philosophy</w:t>
        </w:r>
        <w:r>
          <w:rPr>
            <w:noProof/>
            <w:webHidden/>
          </w:rPr>
          <w:tab/>
        </w:r>
        <w:r>
          <w:rPr>
            <w:noProof/>
            <w:webHidden/>
          </w:rPr>
          <w:fldChar w:fldCharType="begin"/>
        </w:r>
        <w:r>
          <w:rPr>
            <w:noProof/>
            <w:webHidden/>
          </w:rPr>
          <w:instrText xml:space="preserve"> PAGEREF _Toc235823810 \h </w:instrText>
        </w:r>
        <w:r>
          <w:rPr>
            <w:noProof/>
            <w:webHidden/>
          </w:rPr>
        </w:r>
        <w:r>
          <w:rPr>
            <w:noProof/>
            <w:webHidden/>
          </w:rPr>
          <w:fldChar w:fldCharType="separate"/>
        </w:r>
        <w:r>
          <w:rPr>
            <w:noProof/>
            <w:webHidden/>
          </w:rPr>
          <w:t>8</w:t>
        </w:r>
        <w:r>
          <w:rPr>
            <w:noProof/>
            <w:webHidden/>
          </w:rPr>
          <w:fldChar w:fldCharType="end"/>
        </w:r>
      </w:hyperlink>
    </w:p>
    <w:p w14:paraId="53E82A0E" w14:textId="3886299A" w:rsidR="00FC15CD" w:rsidRDefault="00FC15CD">
      <w:pPr>
        <w:pStyle w:val="TOC1"/>
        <w:tabs>
          <w:tab w:val="right" w:leader="dot" w:pos="8731"/>
        </w:tabs>
        <w:rPr>
          <w:noProof/>
        </w:rPr>
      </w:pPr>
      <w:hyperlink w:anchor="_Toc235823811" w:history="1">
        <w:r w:rsidRPr="00285DC8">
          <w:rPr>
            <w:rStyle w:val="Hyperlink"/>
            <w:noProof/>
          </w:rPr>
          <w:t>Premium Design Principles</w:t>
        </w:r>
        <w:r>
          <w:rPr>
            <w:noProof/>
            <w:webHidden/>
          </w:rPr>
          <w:tab/>
        </w:r>
        <w:r>
          <w:rPr>
            <w:noProof/>
            <w:webHidden/>
          </w:rPr>
          <w:fldChar w:fldCharType="begin"/>
        </w:r>
        <w:r>
          <w:rPr>
            <w:noProof/>
            <w:webHidden/>
          </w:rPr>
          <w:instrText xml:space="preserve"> PAGEREF _Toc235823811 \h </w:instrText>
        </w:r>
        <w:r>
          <w:rPr>
            <w:noProof/>
            <w:webHidden/>
          </w:rPr>
        </w:r>
        <w:r>
          <w:rPr>
            <w:noProof/>
            <w:webHidden/>
          </w:rPr>
          <w:fldChar w:fldCharType="separate"/>
        </w:r>
        <w:r>
          <w:rPr>
            <w:noProof/>
            <w:webHidden/>
          </w:rPr>
          <w:t>9</w:t>
        </w:r>
        <w:r>
          <w:rPr>
            <w:noProof/>
            <w:webHidden/>
          </w:rPr>
          <w:fldChar w:fldCharType="end"/>
        </w:r>
      </w:hyperlink>
    </w:p>
    <w:p w14:paraId="0CA2456A" w14:textId="51A7F331" w:rsidR="00FC15CD" w:rsidRDefault="00FC15CD">
      <w:pPr>
        <w:pStyle w:val="TOC3"/>
        <w:tabs>
          <w:tab w:val="right" w:leader="dot" w:pos="8731"/>
        </w:tabs>
        <w:rPr>
          <w:noProof/>
        </w:rPr>
      </w:pPr>
      <w:hyperlink w:anchor="_Toc235823812" w:history="1">
        <w:r w:rsidRPr="00285DC8">
          <w:rPr>
            <w:rStyle w:val="Hyperlink"/>
            <w:noProof/>
          </w:rPr>
          <w:t>White Space as a Design Tool</w:t>
        </w:r>
        <w:r>
          <w:rPr>
            <w:noProof/>
            <w:webHidden/>
          </w:rPr>
          <w:tab/>
        </w:r>
        <w:r>
          <w:rPr>
            <w:noProof/>
            <w:webHidden/>
          </w:rPr>
          <w:fldChar w:fldCharType="begin"/>
        </w:r>
        <w:r>
          <w:rPr>
            <w:noProof/>
            <w:webHidden/>
          </w:rPr>
          <w:instrText xml:space="preserve"> PAGEREF _Toc235823812 \h </w:instrText>
        </w:r>
        <w:r>
          <w:rPr>
            <w:noProof/>
            <w:webHidden/>
          </w:rPr>
        </w:r>
        <w:r>
          <w:rPr>
            <w:noProof/>
            <w:webHidden/>
          </w:rPr>
          <w:fldChar w:fldCharType="separate"/>
        </w:r>
        <w:r>
          <w:rPr>
            <w:noProof/>
            <w:webHidden/>
          </w:rPr>
          <w:t>9</w:t>
        </w:r>
        <w:r>
          <w:rPr>
            <w:noProof/>
            <w:webHidden/>
          </w:rPr>
          <w:fldChar w:fldCharType="end"/>
        </w:r>
      </w:hyperlink>
    </w:p>
    <w:p w14:paraId="484D9D51" w14:textId="57A18D49" w:rsidR="00FC15CD" w:rsidRDefault="00FC15CD">
      <w:pPr>
        <w:pStyle w:val="TOC3"/>
        <w:tabs>
          <w:tab w:val="right" w:leader="dot" w:pos="8731"/>
        </w:tabs>
        <w:rPr>
          <w:noProof/>
        </w:rPr>
      </w:pPr>
      <w:hyperlink w:anchor="_Toc235823813" w:history="1">
        <w:r w:rsidRPr="00285DC8">
          <w:rPr>
            <w:rStyle w:val="Hyperlink"/>
            <w:noProof/>
          </w:rPr>
          <w:t>Typographic Hierarchy</w:t>
        </w:r>
        <w:r>
          <w:rPr>
            <w:noProof/>
            <w:webHidden/>
          </w:rPr>
          <w:tab/>
        </w:r>
        <w:r>
          <w:rPr>
            <w:noProof/>
            <w:webHidden/>
          </w:rPr>
          <w:fldChar w:fldCharType="begin"/>
        </w:r>
        <w:r>
          <w:rPr>
            <w:noProof/>
            <w:webHidden/>
          </w:rPr>
          <w:instrText xml:space="preserve"> PAGEREF _Toc235823813 \h </w:instrText>
        </w:r>
        <w:r>
          <w:rPr>
            <w:noProof/>
            <w:webHidden/>
          </w:rPr>
        </w:r>
        <w:r>
          <w:rPr>
            <w:noProof/>
            <w:webHidden/>
          </w:rPr>
          <w:fldChar w:fldCharType="separate"/>
        </w:r>
        <w:r>
          <w:rPr>
            <w:noProof/>
            <w:webHidden/>
          </w:rPr>
          <w:t>9</w:t>
        </w:r>
        <w:r>
          <w:rPr>
            <w:noProof/>
            <w:webHidden/>
          </w:rPr>
          <w:fldChar w:fldCharType="end"/>
        </w:r>
      </w:hyperlink>
    </w:p>
    <w:p w14:paraId="649913E6" w14:textId="4271DDA9" w:rsidR="00FC15CD" w:rsidRDefault="00FC15CD">
      <w:pPr>
        <w:pStyle w:val="TOC3"/>
        <w:tabs>
          <w:tab w:val="right" w:leader="dot" w:pos="8731"/>
        </w:tabs>
        <w:rPr>
          <w:noProof/>
        </w:rPr>
      </w:pPr>
      <w:hyperlink w:anchor="_Toc235823814" w:history="1">
        <w:r w:rsidRPr="00285DC8">
          <w:rPr>
            <w:rStyle w:val="Hyperlink"/>
            <w:noProof/>
          </w:rPr>
          <w:t>Restraint in Color</w:t>
        </w:r>
        <w:r>
          <w:rPr>
            <w:noProof/>
            <w:webHidden/>
          </w:rPr>
          <w:tab/>
        </w:r>
        <w:r>
          <w:rPr>
            <w:noProof/>
            <w:webHidden/>
          </w:rPr>
          <w:fldChar w:fldCharType="begin"/>
        </w:r>
        <w:r>
          <w:rPr>
            <w:noProof/>
            <w:webHidden/>
          </w:rPr>
          <w:instrText xml:space="preserve"> PAGEREF _Toc235823814 \h </w:instrText>
        </w:r>
        <w:r>
          <w:rPr>
            <w:noProof/>
            <w:webHidden/>
          </w:rPr>
        </w:r>
        <w:r>
          <w:rPr>
            <w:noProof/>
            <w:webHidden/>
          </w:rPr>
          <w:fldChar w:fldCharType="separate"/>
        </w:r>
        <w:r>
          <w:rPr>
            <w:noProof/>
            <w:webHidden/>
          </w:rPr>
          <w:t>9</w:t>
        </w:r>
        <w:r>
          <w:rPr>
            <w:noProof/>
            <w:webHidden/>
          </w:rPr>
          <w:fldChar w:fldCharType="end"/>
        </w:r>
      </w:hyperlink>
    </w:p>
    <w:p w14:paraId="5F9D58D6" w14:textId="4148AC6F" w:rsidR="00FC15CD" w:rsidRDefault="00FC15CD">
      <w:pPr>
        <w:pStyle w:val="TOC3"/>
        <w:tabs>
          <w:tab w:val="right" w:leader="dot" w:pos="8731"/>
        </w:tabs>
        <w:rPr>
          <w:noProof/>
        </w:rPr>
      </w:pPr>
      <w:hyperlink w:anchor="_Toc235823815" w:history="1">
        <w:r w:rsidRPr="00285DC8">
          <w:rPr>
            <w:rStyle w:val="Hyperlink"/>
            <w:noProof/>
          </w:rPr>
          <w:t>Purposeful Animation</w:t>
        </w:r>
        <w:r>
          <w:rPr>
            <w:noProof/>
            <w:webHidden/>
          </w:rPr>
          <w:tab/>
        </w:r>
        <w:r>
          <w:rPr>
            <w:noProof/>
            <w:webHidden/>
          </w:rPr>
          <w:fldChar w:fldCharType="begin"/>
        </w:r>
        <w:r>
          <w:rPr>
            <w:noProof/>
            <w:webHidden/>
          </w:rPr>
          <w:instrText xml:space="preserve"> PAGEREF _Toc235823815 \h </w:instrText>
        </w:r>
        <w:r>
          <w:rPr>
            <w:noProof/>
            <w:webHidden/>
          </w:rPr>
        </w:r>
        <w:r>
          <w:rPr>
            <w:noProof/>
            <w:webHidden/>
          </w:rPr>
          <w:fldChar w:fldCharType="separate"/>
        </w:r>
        <w:r>
          <w:rPr>
            <w:noProof/>
            <w:webHidden/>
          </w:rPr>
          <w:t>9</w:t>
        </w:r>
        <w:r>
          <w:rPr>
            <w:noProof/>
            <w:webHidden/>
          </w:rPr>
          <w:fldChar w:fldCharType="end"/>
        </w:r>
      </w:hyperlink>
    </w:p>
    <w:p w14:paraId="3265F45E" w14:textId="12F9EC66" w:rsidR="00FC15CD" w:rsidRDefault="00FC15CD">
      <w:pPr>
        <w:pStyle w:val="TOC3"/>
        <w:tabs>
          <w:tab w:val="right" w:leader="dot" w:pos="8731"/>
        </w:tabs>
        <w:rPr>
          <w:noProof/>
        </w:rPr>
      </w:pPr>
      <w:hyperlink w:anchor="_Toc235823816" w:history="1">
        <w:r w:rsidRPr="00285DC8">
          <w:rPr>
            <w:rStyle w:val="Hyperlink"/>
            <w:noProof/>
          </w:rPr>
          <w:t>Content-First Design</w:t>
        </w:r>
        <w:r>
          <w:rPr>
            <w:noProof/>
            <w:webHidden/>
          </w:rPr>
          <w:tab/>
        </w:r>
        <w:r>
          <w:rPr>
            <w:noProof/>
            <w:webHidden/>
          </w:rPr>
          <w:fldChar w:fldCharType="begin"/>
        </w:r>
        <w:r>
          <w:rPr>
            <w:noProof/>
            <w:webHidden/>
          </w:rPr>
          <w:instrText xml:space="preserve"> PAGEREF _Toc235823816 \h </w:instrText>
        </w:r>
        <w:r>
          <w:rPr>
            <w:noProof/>
            <w:webHidden/>
          </w:rPr>
        </w:r>
        <w:r>
          <w:rPr>
            <w:noProof/>
            <w:webHidden/>
          </w:rPr>
          <w:fldChar w:fldCharType="separate"/>
        </w:r>
        <w:r>
          <w:rPr>
            <w:noProof/>
            <w:webHidden/>
          </w:rPr>
          <w:t>9</w:t>
        </w:r>
        <w:r>
          <w:rPr>
            <w:noProof/>
            <w:webHidden/>
          </w:rPr>
          <w:fldChar w:fldCharType="end"/>
        </w:r>
      </w:hyperlink>
    </w:p>
    <w:p w14:paraId="0C5C7FD6" w14:textId="189491CE" w:rsidR="00FC15CD" w:rsidRDefault="00FC15CD">
      <w:pPr>
        <w:pStyle w:val="TOC3"/>
        <w:tabs>
          <w:tab w:val="right" w:leader="dot" w:pos="8731"/>
        </w:tabs>
        <w:rPr>
          <w:noProof/>
        </w:rPr>
      </w:pPr>
      <w:hyperlink w:anchor="_Toc235823817" w:history="1">
        <w:r w:rsidRPr="00285DC8">
          <w:rPr>
            <w:rStyle w:val="Hyperlink"/>
            <w:noProof/>
          </w:rPr>
          <w:t>Trust Through Consistency</w:t>
        </w:r>
        <w:r>
          <w:rPr>
            <w:noProof/>
            <w:webHidden/>
          </w:rPr>
          <w:tab/>
        </w:r>
        <w:r>
          <w:rPr>
            <w:noProof/>
            <w:webHidden/>
          </w:rPr>
          <w:fldChar w:fldCharType="begin"/>
        </w:r>
        <w:r>
          <w:rPr>
            <w:noProof/>
            <w:webHidden/>
          </w:rPr>
          <w:instrText xml:space="preserve"> PAGEREF _Toc235823817 \h </w:instrText>
        </w:r>
        <w:r>
          <w:rPr>
            <w:noProof/>
            <w:webHidden/>
          </w:rPr>
        </w:r>
        <w:r>
          <w:rPr>
            <w:noProof/>
            <w:webHidden/>
          </w:rPr>
          <w:fldChar w:fldCharType="separate"/>
        </w:r>
        <w:r>
          <w:rPr>
            <w:noProof/>
            <w:webHidden/>
          </w:rPr>
          <w:t>9</w:t>
        </w:r>
        <w:r>
          <w:rPr>
            <w:noProof/>
            <w:webHidden/>
          </w:rPr>
          <w:fldChar w:fldCharType="end"/>
        </w:r>
      </w:hyperlink>
    </w:p>
    <w:p w14:paraId="53A0E55F" w14:textId="1F98CBB7" w:rsidR="00FC15CD" w:rsidRDefault="00FC15CD">
      <w:pPr>
        <w:pStyle w:val="TOC3"/>
        <w:tabs>
          <w:tab w:val="right" w:leader="dot" w:pos="8731"/>
        </w:tabs>
        <w:rPr>
          <w:noProof/>
        </w:rPr>
      </w:pPr>
      <w:hyperlink w:anchor="_Toc235823818" w:history="1">
        <w:r w:rsidRPr="00285DC8">
          <w:rPr>
            <w:rStyle w:val="Hyperlink"/>
            <w:noProof/>
          </w:rPr>
          <w:t>Accessibility as a Foundation</w:t>
        </w:r>
        <w:r>
          <w:rPr>
            <w:noProof/>
            <w:webHidden/>
          </w:rPr>
          <w:tab/>
        </w:r>
        <w:r>
          <w:rPr>
            <w:noProof/>
            <w:webHidden/>
          </w:rPr>
          <w:fldChar w:fldCharType="begin"/>
        </w:r>
        <w:r>
          <w:rPr>
            <w:noProof/>
            <w:webHidden/>
          </w:rPr>
          <w:instrText xml:space="preserve"> PAGEREF _Toc235823818 \h </w:instrText>
        </w:r>
        <w:r>
          <w:rPr>
            <w:noProof/>
            <w:webHidden/>
          </w:rPr>
        </w:r>
        <w:r>
          <w:rPr>
            <w:noProof/>
            <w:webHidden/>
          </w:rPr>
          <w:fldChar w:fldCharType="separate"/>
        </w:r>
        <w:r>
          <w:rPr>
            <w:noProof/>
            <w:webHidden/>
          </w:rPr>
          <w:t>9</w:t>
        </w:r>
        <w:r>
          <w:rPr>
            <w:noProof/>
            <w:webHidden/>
          </w:rPr>
          <w:fldChar w:fldCharType="end"/>
        </w:r>
      </w:hyperlink>
    </w:p>
    <w:p w14:paraId="5E8C42EE" w14:textId="018B13C8" w:rsidR="00FC15CD" w:rsidRDefault="00FC15CD">
      <w:pPr>
        <w:pStyle w:val="TOC3"/>
        <w:tabs>
          <w:tab w:val="right" w:leader="dot" w:pos="8731"/>
        </w:tabs>
        <w:rPr>
          <w:noProof/>
        </w:rPr>
      </w:pPr>
      <w:hyperlink w:anchor="_Toc235823819" w:history="1">
        <w:r w:rsidRPr="00285DC8">
          <w:rPr>
            <w:rStyle w:val="Hyperlink"/>
            <w:noProof/>
          </w:rPr>
          <w:t>Progressive Disclosure</w:t>
        </w:r>
        <w:r>
          <w:rPr>
            <w:noProof/>
            <w:webHidden/>
          </w:rPr>
          <w:tab/>
        </w:r>
        <w:r>
          <w:rPr>
            <w:noProof/>
            <w:webHidden/>
          </w:rPr>
          <w:fldChar w:fldCharType="begin"/>
        </w:r>
        <w:r>
          <w:rPr>
            <w:noProof/>
            <w:webHidden/>
          </w:rPr>
          <w:instrText xml:space="preserve"> PAGEREF _Toc235823819 \h </w:instrText>
        </w:r>
        <w:r>
          <w:rPr>
            <w:noProof/>
            <w:webHidden/>
          </w:rPr>
        </w:r>
        <w:r>
          <w:rPr>
            <w:noProof/>
            <w:webHidden/>
          </w:rPr>
          <w:fldChar w:fldCharType="separate"/>
        </w:r>
        <w:r>
          <w:rPr>
            <w:noProof/>
            <w:webHidden/>
          </w:rPr>
          <w:t>9</w:t>
        </w:r>
        <w:r>
          <w:rPr>
            <w:noProof/>
            <w:webHidden/>
          </w:rPr>
          <w:fldChar w:fldCharType="end"/>
        </w:r>
      </w:hyperlink>
    </w:p>
    <w:p w14:paraId="45F080FF" w14:textId="5D48288F" w:rsidR="00FC15CD" w:rsidRDefault="00FC15CD">
      <w:pPr>
        <w:pStyle w:val="TOC3"/>
        <w:tabs>
          <w:tab w:val="right" w:leader="dot" w:pos="8731"/>
        </w:tabs>
        <w:rPr>
          <w:noProof/>
        </w:rPr>
      </w:pPr>
      <w:hyperlink w:anchor="_Toc235823820" w:history="1">
        <w:r w:rsidRPr="00285DC8">
          <w:rPr>
            <w:rStyle w:val="Hyperlink"/>
            <w:noProof/>
          </w:rPr>
          <w:t>Visual Breathing Room</w:t>
        </w:r>
        <w:r>
          <w:rPr>
            <w:noProof/>
            <w:webHidden/>
          </w:rPr>
          <w:tab/>
        </w:r>
        <w:r>
          <w:rPr>
            <w:noProof/>
            <w:webHidden/>
          </w:rPr>
          <w:fldChar w:fldCharType="begin"/>
        </w:r>
        <w:r>
          <w:rPr>
            <w:noProof/>
            <w:webHidden/>
          </w:rPr>
          <w:instrText xml:space="preserve"> PAGEREF _Toc235823820 \h </w:instrText>
        </w:r>
        <w:r>
          <w:rPr>
            <w:noProof/>
            <w:webHidden/>
          </w:rPr>
        </w:r>
        <w:r>
          <w:rPr>
            <w:noProof/>
            <w:webHidden/>
          </w:rPr>
          <w:fldChar w:fldCharType="separate"/>
        </w:r>
        <w:r>
          <w:rPr>
            <w:noProof/>
            <w:webHidden/>
          </w:rPr>
          <w:t>10</w:t>
        </w:r>
        <w:r>
          <w:rPr>
            <w:noProof/>
            <w:webHidden/>
          </w:rPr>
          <w:fldChar w:fldCharType="end"/>
        </w:r>
      </w:hyperlink>
    </w:p>
    <w:p w14:paraId="36919CFD" w14:textId="6D297292" w:rsidR="00FC15CD" w:rsidRDefault="00FC15CD">
      <w:pPr>
        <w:pStyle w:val="TOC3"/>
        <w:tabs>
          <w:tab w:val="right" w:leader="dot" w:pos="8731"/>
        </w:tabs>
        <w:rPr>
          <w:noProof/>
        </w:rPr>
      </w:pPr>
      <w:hyperlink w:anchor="_Toc235823821" w:history="1">
        <w:r w:rsidRPr="00285DC8">
          <w:rPr>
            <w:rStyle w:val="Hyperlink"/>
            <w:noProof/>
          </w:rPr>
          <w:t>Quiet Confidence Over Loud Promotion</w:t>
        </w:r>
        <w:r>
          <w:rPr>
            <w:noProof/>
            <w:webHidden/>
          </w:rPr>
          <w:tab/>
        </w:r>
        <w:r>
          <w:rPr>
            <w:noProof/>
            <w:webHidden/>
          </w:rPr>
          <w:fldChar w:fldCharType="begin"/>
        </w:r>
        <w:r>
          <w:rPr>
            <w:noProof/>
            <w:webHidden/>
          </w:rPr>
          <w:instrText xml:space="preserve"> PAGEREF _Toc235823821 \h </w:instrText>
        </w:r>
        <w:r>
          <w:rPr>
            <w:noProof/>
            <w:webHidden/>
          </w:rPr>
        </w:r>
        <w:r>
          <w:rPr>
            <w:noProof/>
            <w:webHidden/>
          </w:rPr>
          <w:fldChar w:fldCharType="separate"/>
        </w:r>
        <w:r>
          <w:rPr>
            <w:noProof/>
            <w:webHidden/>
          </w:rPr>
          <w:t>10</w:t>
        </w:r>
        <w:r>
          <w:rPr>
            <w:noProof/>
            <w:webHidden/>
          </w:rPr>
          <w:fldChar w:fldCharType="end"/>
        </w:r>
      </w:hyperlink>
    </w:p>
    <w:p w14:paraId="0B407466" w14:textId="004F81B0" w:rsidR="00FC15CD" w:rsidRDefault="00FC15CD">
      <w:pPr>
        <w:pStyle w:val="TOC1"/>
        <w:tabs>
          <w:tab w:val="right" w:leader="dot" w:pos="8731"/>
        </w:tabs>
        <w:rPr>
          <w:noProof/>
        </w:rPr>
      </w:pPr>
      <w:hyperlink w:anchor="_Toc235823822" w:history="1">
        <w:r w:rsidRPr="00285DC8">
          <w:rPr>
            <w:rStyle w:val="Hyperlink"/>
            <w:noProof/>
          </w:rPr>
          <w:t>Reference Website Analysis</w:t>
        </w:r>
        <w:r>
          <w:rPr>
            <w:noProof/>
            <w:webHidden/>
          </w:rPr>
          <w:tab/>
        </w:r>
        <w:r>
          <w:rPr>
            <w:noProof/>
            <w:webHidden/>
          </w:rPr>
          <w:fldChar w:fldCharType="begin"/>
        </w:r>
        <w:r>
          <w:rPr>
            <w:noProof/>
            <w:webHidden/>
          </w:rPr>
          <w:instrText xml:space="preserve"> PAGEREF _Toc235823822 \h </w:instrText>
        </w:r>
        <w:r>
          <w:rPr>
            <w:noProof/>
            <w:webHidden/>
          </w:rPr>
        </w:r>
        <w:r>
          <w:rPr>
            <w:noProof/>
            <w:webHidden/>
          </w:rPr>
          <w:fldChar w:fldCharType="separate"/>
        </w:r>
        <w:r>
          <w:rPr>
            <w:noProof/>
            <w:webHidden/>
          </w:rPr>
          <w:t>11</w:t>
        </w:r>
        <w:r>
          <w:rPr>
            <w:noProof/>
            <w:webHidden/>
          </w:rPr>
          <w:fldChar w:fldCharType="end"/>
        </w:r>
      </w:hyperlink>
    </w:p>
    <w:p w14:paraId="42BE2267" w14:textId="72939DA8" w:rsidR="00FC15CD" w:rsidRDefault="00FC15CD">
      <w:pPr>
        <w:pStyle w:val="TOC2"/>
        <w:tabs>
          <w:tab w:val="right" w:leader="dot" w:pos="8731"/>
        </w:tabs>
        <w:rPr>
          <w:noProof/>
        </w:rPr>
      </w:pPr>
      <w:hyperlink w:anchor="_Toc235823823" w:history="1">
        <w:r w:rsidRPr="00285DC8">
          <w:rPr>
            <w:rStyle w:val="Hyperlink"/>
            <w:noProof/>
          </w:rPr>
          <w:t>1. Ionic Wealth (Aspirational Baseline)</w:t>
        </w:r>
        <w:r>
          <w:rPr>
            <w:noProof/>
            <w:webHidden/>
          </w:rPr>
          <w:tab/>
        </w:r>
        <w:r>
          <w:rPr>
            <w:noProof/>
            <w:webHidden/>
          </w:rPr>
          <w:fldChar w:fldCharType="begin"/>
        </w:r>
        <w:r>
          <w:rPr>
            <w:noProof/>
            <w:webHidden/>
          </w:rPr>
          <w:instrText xml:space="preserve"> PAGEREF _Toc235823823 \h </w:instrText>
        </w:r>
        <w:r>
          <w:rPr>
            <w:noProof/>
            <w:webHidden/>
          </w:rPr>
        </w:r>
        <w:r>
          <w:rPr>
            <w:noProof/>
            <w:webHidden/>
          </w:rPr>
          <w:fldChar w:fldCharType="separate"/>
        </w:r>
        <w:r>
          <w:rPr>
            <w:noProof/>
            <w:webHidden/>
          </w:rPr>
          <w:t>11</w:t>
        </w:r>
        <w:r>
          <w:rPr>
            <w:noProof/>
            <w:webHidden/>
          </w:rPr>
          <w:fldChar w:fldCharType="end"/>
        </w:r>
      </w:hyperlink>
    </w:p>
    <w:p w14:paraId="133AAFD9" w14:textId="33B66307" w:rsidR="00FC15CD" w:rsidRDefault="00FC15CD">
      <w:pPr>
        <w:pStyle w:val="TOC2"/>
        <w:tabs>
          <w:tab w:val="right" w:leader="dot" w:pos="8731"/>
        </w:tabs>
        <w:rPr>
          <w:noProof/>
        </w:rPr>
      </w:pPr>
      <w:hyperlink w:anchor="_Toc235823824" w:history="1">
        <w:r w:rsidRPr="00285DC8">
          <w:rPr>
            <w:rStyle w:val="Hyperlink"/>
            <w:noProof/>
          </w:rPr>
          <w:t>2. Pet Financial (Regulatory Compliance)</w:t>
        </w:r>
        <w:r>
          <w:rPr>
            <w:noProof/>
            <w:webHidden/>
          </w:rPr>
          <w:tab/>
        </w:r>
        <w:r>
          <w:rPr>
            <w:noProof/>
            <w:webHidden/>
          </w:rPr>
          <w:fldChar w:fldCharType="begin"/>
        </w:r>
        <w:r>
          <w:rPr>
            <w:noProof/>
            <w:webHidden/>
          </w:rPr>
          <w:instrText xml:space="preserve"> PAGEREF _Toc235823824 \h </w:instrText>
        </w:r>
        <w:r>
          <w:rPr>
            <w:noProof/>
            <w:webHidden/>
          </w:rPr>
        </w:r>
        <w:r>
          <w:rPr>
            <w:noProof/>
            <w:webHidden/>
          </w:rPr>
          <w:fldChar w:fldCharType="separate"/>
        </w:r>
        <w:r>
          <w:rPr>
            <w:noProof/>
            <w:webHidden/>
          </w:rPr>
          <w:t>11</w:t>
        </w:r>
        <w:r>
          <w:rPr>
            <w:noProof/>
            <w:webHidden/>
          </w:rPr>
          <w:fldChar w:fldCharType="end"/>
        </w:r>
      </w:hyperlink>
    </w:p>
    <w:p w14:paraId="4D78D6EC" w14:textId="1CDBF2AF" w:rsidR="00FC15CD" w:rsidRDefault="00FC15CD">
      <w:pPr>
        <w:pStyle w:val="TOC2"/>
        <w:tabs>
          <w:tab w:val="right" w:leader="dot" w:pos="8731"/>
        </w:tabs>
        <w:rPr>
          <w:noProof/>
        </w:rPr>
      </w:pPr>
      <w:hyperlink w:anchor="_Toc235823825" w:history="1">
        <w:r w:rsidRPr="00285DC8">
          <w:rPr>
            <w:rStyle w:val="Hyperlink"/>
            <w:noProof/>
          </w:rPr>
          <w:t>3. Ocean (Information Hierarchy)</w:t>
        </w:r>
        <w:r>
          <w:rPr>
            <w:noProof/>
            <w:webHidden/>
          </w:rPr>
          <w:tab/>
        </w:r>
        <w:r>
          <w:rPr>
            <w:noProof/>
            <w:webHidden/>
          </w:rPr>
          <w:fldChar w:fldCharType="begin"/>
        </w:r>
        <w:r>
          <w:rPr>
            <w:noProof/>
            <w:webHidden/>
          </w:rPr>
          <w:instrText xml:space="preserve"> PAGEREF _Toc235823825 \h </w:instrText>
        </w:r>
        <w:r>
          <w:rPr>
            <w:noProof/>
            <w:webHidden/>
          </w:rPr>
        </w:r>
        <w:r>
          <w:rPr>
            <w:noProof/>
            <w:webHidden/>
          </w:rPr>
          <w:fldChar w:fldCharType="separate"/>
        </w:r>
        <w:r>
          <w:rPr>
            <w:noProof/>
            <w:webHidden/>
          </w:rPr>
          <w:t>12</w:t>
        </w:r>
        <w:r>
          <w:rPr>
            <w:noProof/>
            <w:webHidden/>
          </w:rPr>
          <w:fldChar w:fldCharType="end"/>
        </w:r>
      </w:hyperlink>
    </w:p>
    <w:p w14:paraId="2FD9F354" w14:textId="5793A134" w:rsidR="00FC15CD" w:rsidRDefault="00FC15CD">
      <w:pPr>
        <w:pStyle w:val="TOC2"/>
        <w:tabs>
          <w:tab w:val="right" w:leader="dot" w:pos="8731"/>
        </w:tabs>
        <w:rPr>
          <w:noProof/>
        </w:rPr>
      </w:pPr>
      <w:hyperlink w:anchor="_Toc235823826" w:history="1">
        <w:r w:rsidRPr="00285DC8">
          <w:rPr>
            <w:rStyle w:val="Hyperlink"/>
            <w:noProof/>
          </w:rPr>
          <w:t>4. Fineprint (Content Readability)</w:t>
        </w:r>
        <w:r>
          <w:rPr>
            <w:noProof/>
            <w:webHidden/>
          </w:rPr>
          <w:tab/>
        </w:r>
        <w:r>
          <w:rPr>
            <w:noProof/>
            <w:webHidden/>
          </w:rPr>
          <w:fldChar w:fldCharType="begin"/>
        </w:r>
        <w:r>
          <w:rPr>
            <w:noProof/>
            <w:webHidden/>
          </w:rPr>
          <w:instrText xml:space="preserve"> PAGEREF _Toc235823826 \h </w:instrText>
        </w:r>
        <w:r>
          <w:rPr>
            <w:noProof/>
            <w:webHidden/>
          </w:rPr>
        </w:r>
        <w:r>
          <w:rPr>
            <w:noProof/>
            <w:webHidden/>
          </w:rPr>
          <w:fldChar w:fldCharType="separate"/>
        </w:r>
        <w:r>
          <w:rPr>
            <w:noProof/>
            <w:webHidden/>
          </w:rPr>
          <w:t>12</w:t>
        </w:r>
        <w:r>
          <w:rPr>
            <w:noProof/>
            <w:webHidden/>
          </w:rPr>
          <w:fldChar w:fldCharType="end"/>
        </w:r>
      </w:hyperlink>
    </w:p>
    <w:p w14:paraId="57589DF4" w14:textId="649B3403" w:rsidR="00FC15CD" w:rsidRDefault="00FC15CD">
      <w:pPr>
        <w:pStyle w:val="TOC2"/>
        <w:tabs>
          <w:tab w:val="right" w:leader="dot" w:pos="8731"/>
        </w:tabs>
        <w:rPr>
          <w:noProof/>
        </w:rPr>
      </w:pPr>
      <w:hyperlink w:anchor="_Toc235823827" w:history="1">
        <w:r w:rsidRPr="00285DC8">
          <w:rPr>
            <w:rStyle w:val="Hyperlink"/>
            <w:noProof/>
          </w:rPr>
          <w:t>5. FundsBazaar (Functional Utility)</w:t>
        </w:r>
        <w:r>
          <w:rPr>
            <w:noProof/>
            <w:webHidden/>
          </w:rPr>
          <w:tab/>
        </w:r>
        <w:r>
          <w:rPr>
            <w:noProof/>
            <w:webHidden/>
          </w:rPr>
          <w:fldChar w:fldCharType="begin"/>
        </w:r>
        <w:r>
          <w:rPr>
            <w:noProof/>
            <w:webHidden/>
          </w:rPr>
          <w:instrText xml:space="preserve"> PAGEREF _Toc235823827 \h </w:instrText>
        </w:r>
        <w:r>
          <w:rPr>
            <w:noProof/>
            <w:webHidden/>
          </w:rPr>
        </w:r>
        <w:r>
          <w:rPr>
            <w:noProof/>
            <w:webHidden/>
          </w:rPr>
          <w:fldChar w:fldCharType="separate"/>
        </w:r>
        <w:r>
          <w:rPr>
            <w:noProof/>
            <w:webHidden/>
          </w:rPr>
          <w:t>12</w:t>
        </w:r>
        <w:r>
          <w:rPr>
            <w:noProof/>
            <w:webHidden/>
          </w:rPr>
          <w:fldChar w:fldCharType="end"/>
        </w:r>
      </w:hyperlink>
    </w:p>
    <w:p w14:paraId="7DB07B92" w14:textId="4CD3EF59" w:rsidR="00FC15CD" w:rsidRDefault="00FC15CD">
      <w:pPr>
        <w:pStyle w:val="TOC1"/>
        <w:tabs>
          <w:tab w:val="right" w:leader="dot" w:pos="8731"/>
        </w:tabs>
        <w:rPr>
          <w:noProof/>
        </w:rPr>
      </w:pPr>
      <w:hyperlink w:anchor="_Toc235823828" w:history="1">
        <w:r w:rsidRPr="00285DC8">
          <w:rPr>
            <w:rStyle w:val="Hyperlink"/>
            <w:noProof/>
          </w:rPr>
          <w:t>Typography System</w:t>
        </w:r>
        <w:r>
          <w:rPr>
            <w:noProof/>
            <w:webHidden/>
          </w:rPr>
          <w:tab/>
        </w:r>
        <w:r>
          <w:rPr>
            <w:noProof/>
            <w:webHidden/>
          </w:rPr>
          <w:fldChar w:fldCharType="begin"/>
        </w:r>
        <w:r>
          <w:rPr>
            <w:noProof/>
            <w:webHidden/>
          </w:rPr>
          <w:instrText xml:space="preserve"> PAGEREF _Toc235823828 \h </w:instrText>
        </w:r>
        <w:r>
          <w:rPr>
            <w:noProof/>
            <w:webHidden/>
          </w:rPr>
        </w:r>
        <w:r>
          <w:rPr>
            <w:noProof/>
            <w:webHidden/>
          </w:rPr>
          <w:fldChar w:fldCharType="separate"/>
        </w:r>
        <w:r>
          <w:rPr>
            <w:noProof/>
            <w:webHidden/>
          </w:rPr>
          <w:t>14</w:t>
        </w:r>
        <w:r>
          <w:rPr>
            <w:noProof/>
            <w:webHidden/>
          </w:rPr>
          <w:fldChar w:fldCharType="end"/>
        </w:r>
      </w:hyperlink>
    </w:p>
    <w:p w14:paraId="76817963" w14:textId="74705F8C" w:rsidR="00FC15CD" w:rsidRDefault="00FC15CD">
      <w:pPr>
        <w:pStyle w:val="TOC3"/>
        <w:tabs>
          <w:tab w:val="right" w:leader="dot" w:pos="8731"/>
        </w:tabs>
        <w:rPr>
          <w:noProof/>
        </w:rPr>
      </w:pPr>
      <w:hyperlink w:anchor="_Toc235823829" w:history="1">
        <w:r w:rsidRPr="00285DC8">
          <w:rPr>
            <w:rStyle w:val="Hyperlink"/>
            <w:noProof/>
          </w:rPr>
          <w:t>Font Recommendations</w:t>
        </w:r>
        <w:r>
          <w:rPr>
            <w:noProof/>
            <w:webHidden/>
          </w:rPr>
          <w:tab/>
        </w:r>
        <w:r>
          <w:rPr>
            <w:noProof/>
            <w:webHidden/>
          </w:rPr>
          <w:fldChar w:fldCharType="begin"/>
        </w:r>
        <w:r>
          <w:rPr>
            <w:noProof/>
            <w:webHidden/>
          </w:rPr>
          <w:instrText xml:space="preserve"> PAGEREF _Toc235823829 \h </w:instrText>
        </w:r>
        <w:r>
          <w:rPr>
            <w:noProof/>
            <w:webHidden/>
          </w:rPr>
        </w:r>
        <w:r>
          <w:rPr>
            <w:noProof/>
            <w:webHidden/>
          </w:rPr>
          <w:fldChar w:fldCharType="separate"/>
        </w:r>
        <w:r>
          <w:rPr>
            <w:noProof/>
            <w:webHidden/>
          </w:rPr>
          <w:t>14</w:t>
        </w:r>
        <w:r>
          <w:rPr>
            <w:noProof/>
            <w:webHidden/>
          </w:rPr>
          <w:fldChar w:fldCharType="end"/>
        </w:r>
      </w:hyperlink>
    </w:p>
    <w:p w14:paraId="601AB3CA" w14:textId="421B9F2F" w:rsidR="00FC15CD" w:rsidRDefault="00FC15CD">
      <w:pPr>
        <w:pStyle w:val="TOC3"/>
        <w:tabs>
          <w:tab w:val="right" w:leader="dot" w:pos="8731"/>
        </w:tabs>
        <w:rPr>
          <w:noProof/>
        </w:rPr>
      </w:pPr>
      <w:hyperlink w:anchor="_Toc235823830" w:history="1">
        <w:r w:rsidRPr="00285DC8">
          <w:rPr>
            <w:rStyle w:val="Hyperlink"/>
            <w:noProof/>
          </w:rPr>
          <w:t>Typographic Scale (Desktop Reference)</w:t>
        </w:r>
        <w:r>
          <w:rPr>
            <w:noProof/>
            <w:webHidden/>
          </w:rPr>
          <w:tab/>
        </w:r>
        <w:r>
          <w:rPr>
            <w:noProof/>
            <w:webHidden/>
          </w:rPr>
          <w:fldChar w:fldCharType="begin"/>
        </w:r>
        <w:r>
          <w:rPr>
            <w:noProof/>
            <w:webHidden/>
          </w:rPr>
          <w:instrText xml:space="preserve"> PAGEREF _Toc235823830 \h </w:instrText>
        </w:r>
        <w:r>
          <w:rPr>
            <w:noProof/>
            <w:webHidden/>
          </w:rPr>
        </w:r>
        <w:r>
          <w:rPr>
            <w:noProof/>
            <w:webHidden/>
          </w:rPr>
          <w:fldChar w:fldCharType="separate"/>
        </w:r>
        <w:r>
          <w:rPr>
            <w:noProof/>
            <w:webHidden/>
          </w:rPr>
          <w:t>14</w:t>
        </w:r>
        <w:r>
          <w:rPr>
            <w:noProof/>
            <w:webHidden/>
          </w:rPr>
          <w:fldChar w:fldCharType="end"/>
        </w:r>
      </w:hyperlink>
    </w:p>
    <w:p w14:paraId="7B702AB7" w14:textId="52E72715" w:rsidR="00FC15CD" w:rsidRDefault="00FC15CD">
      <w:pPr>
        <w:pStyle w:val="TOC1"/>
        <w:tabs>
          <w:tab w:val="right" w:leader="dot" w:pos="8731"/>
        </w:tabs>
        <w:rPr>
          <w:noProof/>
        </w:rPr>
      </w:pPr>
      <w:hyperlink w:anchor="_Toc235823831" w:history="1">
        <w:r w:rsidRPr="00285DC8">
          <w:rPr>
            <w:rStyle w:val="Hyperlink"/>
            <w:noProof/>
          </w:rPr>
          <w:t>Spacing &amp; Layout System</w:t>
        </w:r>
        <w:r>
          <w:rPr>
            <w:noProof/>
            <w:webHidden/>
          </w:rPr>
          <w:tab/>
        </w:r>
        <w:r>
          <w:rPr>
            <w:noProof/>
            <w:webHidden/>
          </w:rPr>
          <w:fldChar w:fldCharType="begin"/>
        </w:r>
        <w:r>
          <w:rPr>
            <w:noProof/>
            <w:webHidden/>
          </w:rPr>
          <w:instrText xml:space="preserve"> PAGEREF _Toc235823831 \h </w:instrText>
        </w:r>
        <w:r>
          <w:rPr>
            <w:noProof/>
            <w:webHidden/>
          </w:rPr>
        </w:r>
        <w:r>
          <w:rPr>
            <w:noProof/>
            <w:webHidden/>
          </w:rPr>
          <w:fldChar w:fldCharType="separate"/>
        </w:r>
        <w:r>
          <w:rPr>
            <w:noProof/>
            <w:webHidden/>
          </w:rPr>
          <w:t>16</w:t>
        </w:r>
        <w:r>
          <w:rPr>
            <w:noProof/>
            <w:webHidden/>
          </w:rPr>
          <w:fldChar w:fldCharType="end"/>
        </w:r>
      </w:hyperlink>
    </w:p>
    <w:p w14:paraId="1923A29F" w14:textId="2AFF4D83" w:rsidR="00FC15CD" w:rsidRDefault="00FC15CD">
      <w:pPr>
        <w:pStyle w:val="TOC3"/>
        <w:tabs>
          <w:tab w:val="right" w:leader="dot" w:pos="8731"/>
        </w:tabs>
        <w:rPr>
          <w:noProof/>
        </w:rPr>
      </w:pPr>
      <w:hyperlink w:anchor="_Toc235823832" w:history="1">
        <w:r w:rsidRPr="00285DC8">
          <w:rPr>
            <w:rStyle w:val="Hyperlink"/>
            <w:noProof/>
          </w:rPr>
          <w:t>The 8pt Spacing Scale</w:t>
        </w:r>
        <w:r>
          <w:rPr>
            <w:noProof/>
            <w:webHidden/>
          </w:rPr>
          <w:tab/>
        </w:r>
        <w:r>
          <w:rPr>
            <w:noProof/>
            <w:webHidden/>
          </w:rPr>
          <w:fldChar w:fldCharType="begin"/>
        </w:r>
        <w:r>
          <w:rPr>
            <w:noProof/>
            <w:webHidden/>
          </w:rPr>
          <w:instrText xml:space="preserve"> PAGEREF _Toc235823832 \h </w:instrText>
        </w:r>
        <w:r>
          <w:rPr>
            <w:noProof/>
            <w:webHidden/>
          </w:rPr>
        </w:r>
        <w:r>
          <w:rPr>
            <w:noProof/>
            <w:webHidden/>
          </w:rPr>
          <w:fldChar w:fldCharType="separate"/>
        </w:r>
        <w:r>
          <w:rPr>
            <w:noProof/>
            <w:webHidden/>
          </w:rPr>
          <w:t>16</w:t>
        </w:r>
        <w:r>
          <w:rPr>
            <w:noProof/>
            <w:webHidden/>
          </w:rPr>
          <w:fldChar w:fldCharType="end"/>
        </w:r>
      </w:hyperlink>
    </w:p>
    <w:p w14:paraId="07227639" w14:textId="793094DD" w:rsidR="00FC15CD" w:rsidRDefault="00FC15CD">
      <w:pPr>
        <w:pStyle w:val="TOC3"/>
        <w:tabs>
          <w:tab w:val="right" w:leader="dot" w:pos="8731"/>
        </w:tabs>
        <w:rPr>
          <w:noProof/>
        </w:rPr>
      </w:pPr>
      <w:hyperlink w:anchor="_Toc235823833" w:history="1">
        <w:r w:rsidRPr="00285DC8">
          <w:rPr>
            <w:rStyle w:val="Hyperlink"/>
            <w:noProof/>
          </w:rPr>
          <w:t>Grid &amp; Layout Architecture</w:t>
        </w:r>
        <w:r>
          <w:rPr>
            <w:noProof/>
            <w:webHidden/>
          </w:rPr>
          <w:tab/>
        </w:r>
        <w:r>
          <w:rPr>
            <w:noProof/>
            <w:webHidden/>
          </w:rPr>
          <w:fldChar w:fldCharType="begin"/>
        </w:r>
        <w:r>
          <w:rPr>
            <w:noProof/>
            <w:webHidden/>
          </w:rPr>
          <w:instrText xml:space="preserve"> PAGEREF _Toc235823833 \h </w:instrText>
        </w:r>
        <w:r>
          <w:rPr>
            <w:noProof/>
            <w:webHidden/>
          </w:rPr>
        </w:r>
        <w:r>
          <w:rPr>
            <w:noProof/>
            <w:webHidden/>
          </w:rPr>
          <w:fldChar w:fldCharType="separate"/>
        </w:r>
        <w:r>
          <w:rPr>
            <w:noProof/>
            <w:webHidden/>
          </w:rPr>
          <w:t>16</w:t>
        </w:r>
        <w:r>
          <w:rPr>
            <w:noProof/>
            <w:webHidden/>
          </w:rPr>
          <w:fldChar w:fldCharType="end"/>
        </w:r>
      </w:hyperlink>
    </w:p>
    <w:p w14:paraId="501E0E9F" w14:textId="41DC9CAE" w:rsidR="00FC15CD" w:rsidRDefault="00FC15CD">
      <w:pPr>
        <w:pStyle w:val="TOC1"/>
        <w:tabs>
          <w:tab w:val="right" w:leader="dot" w:pos="8731"/>
        </w:tabs>
        <w:rPr>
          <w:noProof/>
        </w:rPr>
      </w:pPr>
      <w:hyperlink w:anchor="_Toc235823834" w:history="1">
        <w:r w:rsidRPr="00285DC8">
          <w:rPr>
            <w:rStyle w:val="Hyperlink"/>
            <w:noProof/>
          </w:rPr>
          <w:t>Color Strategy</w:t>
        </w:r>
        <w:r>
          <w:rPr>
            <w:noProof/>
            <w:webHidden/>
          </w:rPr>
          <w:tab/>
        </w:r>
        <w:r>
          <w:rPr>
            <w:noProof/>
            <w:webHidden/>
          </w:rPr>
          <w:fldChar w:fldCharType="begin"/>
        </w:r>
        <w:r>
          <w:rPr>
            <w:noProof/>
            <w:webHidden/>
          </w:rPr>
          <w:instrText xml:space="preserve"> PAGEREF _Toc235823834 \h </w:instrText>
        </w:r>
        <w:r>
          <w:rPr>
            <w:noProof/>
            <w:webHidden/>
          </w:rPr>
        </w:r>
        <w:r>
          <w:rPr>
            <w:noProof/>
            <w:webHidden/>
          </w:rPr>
          <w:fldChar w:fldCharType="separate"/>
        </w:r>
        <w:r>
          <w:rPr>
            <w:noProof/>
            <w:webHidden/>
          </w:rPr>
          <w:t>17</w:t>
        </w:r>
        <w:r>
          <w:rPr>
            <w:noProof/>
            <w:webHidden/>
          </w:rPr>
          <w:fldChar w:fldCharType="end"/>
        </w:r>
      </w:hyperlink>
    </w:p>
    <w:p w14:paraId="2C23C028" w14:textId="3858FE2E" w:rsidR="00FC15CD" w:rsidRDefault="00FC15CD">
      <w:pPr>
        <w:pStyle w:val="TOC3"/>
        <w:tabs>
          <w:tab w:val="right" w:leader="dot" w:pos="8731"/>
        </w:tabs>
        <w:rPr>
          <w:noProof/>
        </w:rPr>
      </w:pPr>
      <w:hyperlink w:anchor="_Toc235823835" w:history="1">
        <w:r w:rsidRPr="00285DC8">
          <w:rPr>
            <w:rStyle w:val="Hyperlink"/>
            <w:noProof/>
          </w:rPr>
          <w:t>Primary Brand Colors</w:t>
        </w:r>
        <w:r>
          <w:rPr>
            <w:noProof/>
            <w:webHidden/>
          </w:rPr>
          <w:tab/>
        </w:r>
        <w:r>
          <w:rPr>
            <w:noProof/>
            <w:webHidden/>
          </w:rPr>
          <w:fldChar w:fldCharType="begin"/>
        </w:r>
        <w:r>
          <w:rPr>
            <w:noProof/>
            <w:webHidden/>
          </w:rPr>
          <w:instrText xml:space="preserve"> PAGEREF _Toc235823835 \h </w:instrText>
        </w:r>
        <w:r>
          <w:rPr>
            <w:noProof/>
            <w:webHidden/>
          </w:rPr>
        </w:r>
        <w:r>
          <w:rPr>
            <w:noProof/>
            <w:webHidden/>
          </w:rPr>
          <w:fldChar w:fldCharType="separate"/>
        </w:r>
        <w:r>
          <w:rPr>
            <w:noProof/>
            <w:webHidden/>
          </w:rPr>
          <w:t>17</w:t>
        </w:r>
        <w:r>
          <w:rPr>
            <w:noProof/>
            <w:webHidden/>
          </w:rPr>
          <w:fldChar w:fldCharType="end"/>
        </w:r>
      </w:hyperlink>
    </w:p>
    <w:p w14:paraId="728F8290" w14:textId="52B0C95A" w:rsidR="00FC15CD" w:rsidRDefault="00FC15CD">
      <w:pPr>
        <w:pStyle w:val="TOC3"/>
        <w:tabs>
          <w:tab w:val="right" w:leader="dot" w:pos="8731"/>
        </w:tabs>
        <w:rPr>
          <w:noProof/>
        </w:rPr>
      </w:pPr>
      <w:hyperlink w:anchor="_Toc235823836" w:history="1">
        <w:r w:rsidRPr="00285DC8">
          <w:rPr>
            <w:rStyle w:val="Hyperlink"/>
            <w:noProof/>
          </w:rPr>
          <w:t>Neutral Scale (Structure &amp; Typography)</w:t>
        </w:r>
        <w:r>
          <w:rPr>
            <w:noProof/>
            <w:webHidden/>
          </w:rPr>
          <w:tab/>
        </w:r>
        <w:r>
          <w:rPr>
            <w:noProof/>
            <w:webHidden/>
          </w:rPr>
          <w:fldChar w:fldCharType="begin"/>
        </w:r>
        <w:r>
          <w:rPr>
            <w:noProof/>
            <w:webHidden/>
          </w:rPr>
          <w:instrText xml:space="preserve"> PAGEREF _Toc235823836 \h </w:instrText>
        </w:r>
        <w:r>
          <w:rPr>
            <w:noProof/>
            <w:webHidden/>
          </w:rPr>
        </w:r>
        <w:r>
          <w:rPr>
            <w:noProof/>
            <w:webHidden/>
          </w:rPr>
          <w:fldChar w:fldCharType="separate"/>
        </w:r>
        <w:r>
          <w:rPr>
            <w:noProof/>
            <w:webHidden/>
          </w:rPr>
          <w:t>17</w:t>
        </w:r>
        <w:r>
          <w:rPr>
            <w:noProof/>
            <w:webHidden/>
          </w:rPr>
          <w:fldChar w:fldCharType="end"/>
        </w:r>
      </w:hyperlink>
    </w:p>
    <w:p w14:paraId="0690CBD2" w14:textId="44D48680" w:rsidR="00FC15CD" w:rsidRDefault="00FC15CD">
      <w:pPr>
        <w:pStyle w:val="TOC3"/>
        <w:tabs>
          <w:tab w:val="right" w:leader="dot" w:pos="8731"/>
        </w:tabs>
        <w:rPr>
          <w:noProof/>
        </w:rPr>
      </w:pPr>
      <w:hyperlink w:anchor="_Toc235823837" w:history="1">
        <w:r w:rsidRPr="00285DC8">
          <w:rPr>
            <w:rStyle w:val="Hyperlink"/>
            <w:noProof/>
          </w:rPr>
          <w:t>Semantic &amp; Status Colors</w:t>
        </w:r>
        <w:r>
          <w:rPr>
            <w:noProof/>
            <w:webHidden/>
          </w:rPr>
          <w:tab/>
        </w:r>
        <w:r>
          <w:rPr>
            <w:noProof/>
            <w:webHidden/>
          </w:rPr>
          <w:fldChar w:fldCharType="begin"/>
        </w:r>
        <w:r>
          <w:rPr>
            <w:noProof/>
            <w:webHidden/>
          </w:rPr>
          <w:instrText xml:space="preserve"> PAGEREF _Toc235823837 \h </w:instrText>
        </w:r>
        <w:r>
          <w:rPr>
            <w:noProof/>
            <w:webHidden/>
          </w:rPr>
        </w:r>
        <w:r>
          <w:rPr>
            <w:noProof/>
            <w:webHidden/>
          </w:rPr>
          <w:fldChar w:fldCharType="separate"/>
        </w:r>
        <w:r>
          <w:rPr>
            <w:noProof/>
            <w:webHidden/>
          </w:rPr>
          <w:t>17</w:t>
        </w:r>
        <w:r>
          <w:rPr>
            <w:noProof/>
            <w:webHidden/>
          </w:rPr>
          <w:fldChar w:fldCharType="end"/>
        </w:r>
      </w:hyperlink>
    </w:p>
    <w:p w14:paraId="7BE7F45A" w14:textId="24E2C052" w:rsidR="00FC15CD" w:rsidRDefault="00FC15CD">
      <w:pPr>
        <w:pStyle w:val="TOC1"/>
        <w:tabs>
          <w:tab w:val="right" w:leader="dot" w:pos="8731"/>
        </w:tabs>
        <w:rPr>
          <w:noProof/>
        </w:rPr>
      </w:pPr>
      <w:hyperlink w:anchor="_Toc235823838" w:history="1">
        <w:r w:rsidRPr="00285DC8">
          <w:rPr>
            <w:rStyle w:val="Hyperlink"/>
            <w:noProof/>
          </w:rPr>
          <w:t>Animation &amp; Motion Guidelines</w:t>
        </w:r>
        <w:r>
          <w:rPr>
            <w:noProof/>
            <w:webHidden/>
          </w:rPr>
          <w:tab/>
        </w:r>
        <w:r>
          <w:rPr>
            <w:noProof/>
            <w:webHidden/>
          </w:rPr>
          <w:fldChar w:fldCharType="begin"/>
        </w:r>
        <w:r>
          <w:rPr>
            <w:noProof/>
            <w:webHidden/>
          </w:rPr>
          <w:instrText xml:space="preserve"> PAGEREF _Toc235823838 \h </w:instrText>
        </w:r>
        <w:r>
          <w:rPr>
            <w:noProof/>
            <w:webHidden/>
          </w:rPr>
        </w:r>
        <w:r>
          <w:rPr>
            <w:noProof/>
            <w:webHidden/>
          </w:rPr>
          <w:fldChar w:fldCharType="separate"/>
        </w:r>
        <w:r>
          <w:rPr>
            <w:noProof/>
            <w:webHidden/>
          </w:rPr>
          <w:t>19</w:t>
        </w:r>
        <w:r>
          <w:rPr>
            <w:noProof/>
            <w:webHidden/>
          </w:rPr>
          <w:fldChar w:fldCharType="end"/>
        </w:r>
      </w:hyperlink>
    </w:p>
    <w:p w14:paraId="0C962253" w14:textId="47FA3A6F" w:rsidR="00FC15CD" w:rsidRDefault="00FC15CD">
      <w:pPr>
        <w:pStyle w:val="TOC3"/>
        <w:tabs>
          <w:tab w:val="right" w:leader="dot" w:pos="8731"/>
        </w:tabs>
        <w:rPr>
          <w:noProof/>
        </w:rPr>
      </w:pPr>
      <w:hyperlink w:anchor="_Toc235823839" w:history="1">
        <w:r w:rsidRPr="00285DC8">
          <w:rPr>
            <w:rStyle w:val="Hyperlink"/>
            <w:noProof/>
          </w:rPr>
          <w:t>Animation Principles</w:t>
        </w:r>
        <w:r>
          <w:rPr>
            <w:noProof/>
            <w:webHidden/>
          </w:rPr>
          <w:tab/>
        </w:r>
        <w:r>
          <w:rPr>
            <w:noProof/>
            <w:webHidden/>
          </w:rPr>
          <w:fldChar w:fldCharType="begin"/>
        </w:r>
        <w:r>
          <w:rPr>
            <w:noProof/>
            <w:webHidden/>
          </w:rPr>
          <w:instrText xml:space="preserve"> PAGEREF _Toc235823839 \h </w:instrText>
        </w:r>
        <w:r>
          <w:rPr>
            <w:noProof/>
            <w:webHidden/>
          </w:rPr>
        </w:r>
        <w:r>
          <w:rPr>
            <w:noProof/>
            <w:webHidden/>
          </w:rPr>
          <w:fldChar w:fldCharType="separate"/>
        </w:r>
        <w:r>
          <w:rPr>
            <w:noProof/>
            <w:webHidden/>
          </w:rPr>
          <w:t>19</w:t>
        </w:r>
        <w:r>
          <w:rPr>
            <w:noProof/>
            <w:webHidden/>
          </w:rPr>
          <w:fldChar w:fldCharType="end"/>
        </w:r>
      </w:hyperlink>
    </w:p>
    <w:p w14:paraId="76AF86EB" w14:textId="5AFF187D" w:rsidR="00FC15CD" w:rsidRDefault="00FC15CD">
      <w:pPr>
        <w:pStyle w:val="TOC3"/>
        <w:tabs>
          <w:tab w:val="right" w:leader="dot" w:pos="8731"/>
        </w:tabs>
        <w:rPr>
          <w:noProof/>
        </w:rPr>
      </w:pPr>
      <w:hyperlink w:anchor="_Toc235823840" w:history="1">
        <w:r w:rsidRPr="00285DC8">
          <w:rPr>
            <w:rStyle w:val="Hyperlink"/>
            <w:noProof/>
          </w:rPr>
          <w:t>Timing &amp; Easing Specifications</w:t>
        </w:r>
        <w:r>
          <w:rPr>
            <w:noProof/>
            <w:webHidden/>
          </w:rPr>
          <w:tab/>
        </w:r>
        <w:r>
          <w:rPr>
            <w:noProof/>
            <w:webHidden/>
          </w:rPr>
          <w:fldChar w:fldCharType="begin"/>
        </w:r>
        <w:r>
          <w:rPr>
            <w:noProof/>
            <w:webHidden/>
          </w:rPr>
          <w:instrText xml:space="preserve"> PAGEREF _Toc235823840 \h </w:instrText>
        </w:r>
        <w:r>
          <w:rPr>
            <w:noProof/>
            <w:webHidden/>
          </w:rPr>
        </w:r>
        <w:r>
          <w:rPr>
            <w:noProof/>
            <w:webHidden/>
          </w:rPr>
          <w:fldChar w:fldCharType="separate"/>
        </w:r>
        <w:r>
          <w:rPr>
            <w:noProof/>
            <w:webHidden/>
          </w:rPr>
          <w:t>19</w:t>
        </w:r>
        <w:r>
          <w:rPr>
            <w:noProof/>
            <w:webHidden/>
          </w:rPr>
          <w:fldChar w:fldCharType="end"/>
        </w:r>
      </w:hyperlink>
    </w:p>
    <w:p w14:paraId="46D7CB20" w14:textId="582D59B3" w:rsidR="00FC15CD" w:rsidRDefault="00FC15CD">
      <w:pPr>
        <w:pStyle w:val="TOC1"/>
        <w:tabs>
          <w:tab w:val="right" w:leader="dot" w:pos="8731"/>
        </w:tabs>
        <w:rPr>
          <w:noProof/>
        </w:rPr>
      </w:pPr>
      <w:hyperlink w:anchor="_Toc235823841" w:history="1">
        <w:r w:rsidRPr="00285DC8">
          <w:rPr>
            <w:rStyle w:val="Hyperlink"/>
            <w:noProof/>
          </w:rPr>
          <w:t>Card Component System</w:t>
        </w:r>
        <w:r>
          <w:rPr>
            <w:noProof/>
            <w:webHidden/>
          </w:rPr>
          <w:tab/>
        </w:r>
        <w:r>
          <w:rPr>
            <w:noProof/>
            <w:webHidden/>
          </w:rPr>
          <w:fldChar w:fldCharType="begin"/>
        </w:r>
        <w:r>
          <w:rPr>
            <w:noProof/>
            <w:webHidden/>
          </w:rPr>
          <w:instrText xml:space="preserve"> PAGEREF _Toc235823841 \h </w:instrText>
        </w:r>
        <w:r>
          <w:rPr>
            <w:noProof/>
            <w:webHidden/>
          </w:rPr>
        </w:r>
        <w:r>
          <w:rPr>
            <w:noProof/>
            <w:webHidden/>
          </w:rPr>
          <w:fldChar w:fldCharType="separate"/>
        </w:r>
        <w:r>
          <w:rPr>
            <w:noProof/>
            <w:webHidden/>
          </w:rPr>
          <w:t>20</w:t>
        </w:r>
        <w:r>
          <w:rPr>
            <w:noProof/>
            <w:webHidden/>
          </w:rPr>
          <w:fldChar w:fldCharType="end"/>
        </w:r>
      </w:hyperlink>
    </w:p>
    <w:p w14:paraId="5F9857E0" w14:textId="7CC52CE8" w:rsidR="00FC15CD" w:rsidRDefault="00FC15CD">
      <w:pPr>
        <w:pStyle w:val="TOC3"/>
        <w:tabs>
          <w:tab w:val="right" w:leader="dot" w:pos="8731"/>
        </w:tabs>
        <w:rPr>
          <w:noProof/>
        </w:rPr>
      </w:pPr>
      <w:hyperlink w:anchor="_Toc235823842" w:history="1">
        <w:r w:rsidRPr="00285DC8">
          <w:rPr>
            <w:rStyle w:val="Hyperlink"/>
            <w:noProof/>
          </w:rPr>
          <w:t>General Card Specifications</w:t>
        </w:r>
        <w:r>
          <w:rPr>
            <w:noProof/>
            <w:webHidden/>
          </w:rPr>
          <w:tab/>
        </w:r>
        <w:r>
          <w:rPr>
            <w:noProof/>
            <w:webHidden/>
          </w:rPr>
          <w:fldChar w:fldCharType="begin"/>
        </w:r>
        <w:r>
          <w:rPr>
            <w:noProof/>
            <w:webHidden/>
          </w:rPr>
          <w:instrText xml:space="preserve"> PAGEREF _Toc235823842 \h </w:instrText>
        </w:r>
        <w:r>
          <w:rPr>
            <w:noProof/>
            <w:webHidden/>
          </w:rPr>
        </w:r>
        <w:r>
          <w:rPr>
            <w:noProof/>
            <w:webHidden/>
          </w:rPr>
          <w:fldChar w:fldCharType="separate"/>
        </w:r>
        <w:r>
          <w:rPr>
            <w:noProof/>
            <w:webHidden/>
          </w:rPr>
          <w:t>20</w:t>
        </w:r>
        <w:r>
          <w:rPr>
            <w:noProof/>
            <w:webHidden/>
          </w:rPr>
          <w:fldChar w:fldCharType="end"/>
        </w:r>
      </w:hyperlink>
    </w:p>
    <w:p w14:paraId="727010A0" w14:textId="6F58C14E" w:rsidR="00FC15CD" w:rsidRDefault="00FC15CD">
      <w:pPr>
        <w:pStyle w:val="TOC3"/>
        <w:tabs>
          <w:tab w:val="right" w:leader="dot" w:pos="8731"/>
        </w:tabs>
        <w:rPr>
          <w:noProof/>
        </w:rPr>
      </w:pPr>
      <w:hyperlink w:anchor="_Toc235823843" w:history="1">
        <w:r w:rsidRPr="00285DC8">
          <w:rPr>
            <w:rStyle w:val="Hyperlink"/>
            <w:noProof/>
          </w:rPr>
          <w:t>Card Types</w:t>
        </w:r>
        <w:r>
          <w:rPr>
            <w:noProof/>
            <w:webHidden/>
          </w:rPr>
          <w:tab/>
        </w:r>
        <w:r>
          <w:rPr>
            <w:noProof/>
            <w:webHidden/>
          </w:rPr>
          <w:fldChar w:fldCharType="begin"/>
        </w:r>
        <w:r>
          <w:rPr>
            <w:noProof/>
            <w:webHidden/>
          </w:rPr>
          <w:instrText xml:space="preserve"> PAGEREF _Toc235823843 \h </w:instrText>
        </w:r>
        <w:r>
          <w:rPr>
            <w:noProof/>
            <w:webHidden/>
          </w:rPr>
        </w:r>
        <w:r>
          <w:rPr>
            <w:noProof/>
            <w:webHidden/>
          </w:rPr>
          <w:fldChar w:fldCharType="separate"/>
        </w:r>
        <w:r>
          <w:rPr>
            <w:noProof/>
            <w:webHidden/>
          </w:rPr>
          <w:t>20</w:t>
        </w:r>
        <w:r>
          <w:rPr>
            <w:noProof/>
            <w:webHidden/>
          </w:rPr>
          <w:fldChar w:fldCharType="end"/>
        </w:r>
      </w:hyperlink>
    </w:p>
    <w:p w14:paraId="503ACBAD" w14:textId="0DDC2AAD" w:rsidR="00FC15CD" w:rsidRDefault="00FC15CD">
      <w:pPr>
        <w:pStyle w:val="TOC1"/>
        <w:tabs>
          <w:tab w:val="right" w:leader="dot" w:pos="8731"/>
        </w:tabs>
        <w:rPr>
          <w:noProof/>
        </w:rPr>
      </w:pPr>
      <w:hyperlink w:anchor="_Toc235823844" w:history="1">
        <w:r w:rsidRPr="00285DC8">
          <w:rPr>
            <w:rStyle w:val="Hyperlink"/>
            <w:noProof/>
          </w:rPr>
          <w:t>Button System</w:t>
        </w:r>
        <w:r>
          <w:rPr>
            <w:noProof/>
            <w:webHidden/>
          </w:rPr>
          <w:tab/>
        </w:r>
        <w:r>
          <w:rPr>
            <w:noProof/>
            <w:webHidden/>
          </w:rPr>
          <w:fldChar w:fldCharType="begin"/>
        </w:r>
        <w:r>
          <w:rPr>
            <w:noProof/>
            <w:webHidden/>
          </w:rPr>
          <w:instrText xml:space="preserve"> PAGEREF _Toc235823844 \h </w:instrText>
        </w:r>
        <w:r>
          <w:rPr>
            <w:noProof/>
            <w:webHidden/>
          </w:rPr>
        </w:r>
        <w:r>
          <w:rPr>
            <w:noProof/>
            <w:webHidden/>
          </w:rPr>
          <w:fldChar w:fldCharType="separate"/>
        </w:r>
        <w:r>
          <w:rPr>
            <w:noProof/>
            <w:webHidden/>
          </w:rPr>
          <w:t>21</w:t>
        </w:r>
        <w:r>
          <w:rPr>
            <w:noProof/>
            <w:webHidden/>
          </w:rPr>
          <w:fldChar w:fldCharType="end"/>
        </w:r>
      </w:hyperlink>
    </w:p>
    <w:p w14:paraId="7AA487EE" w14:textId="7724F74B" w:rsidR="00FC15CD" w:rsidRDefault="00FC15CD">
      <w:pPr>
        <w:pStyle w:val="TOC3"/>
        <w:tabs>
          <w:tab w:val="right" w:leader="dot" w:pos="8731"/>
        </w:tabs>
        <w:rPr>
          <w:noProof/>
        </w:rPr>
      </w:pPr>
      <w:hyperlink w:anchor="_Toc235823845" w:history="1">
        <w:r w:rsidRPr="00285DC8">
          <w:rPr>
            <w:rStyle w:val="Hyperlink"/>
            <w:noProof/>
          </w:rPr>
          <w:t>Button Styles</w:t>
        </w:r>
        <w:r>
          <w:rPr>
            <w:noProof/>
            <w:webHidden/>
          </w:rPr>
          <w:tab/>
        </w:r>
        <w:r>
          <w:rPr>
            <w:noProof/>
            <w:webHidden/>
          </w:rPr>
          <w:fldChar w:fldCharType="begin"/>
        </w:r>
        <w:r>
          <w:rPr>
            <w:noProof/>
            <w:webHidden/>
          </w:rPr>
          <w:instrText xml:space="preserve"> PAGEREF _Toc235823845 \h </w:instrText>
        </w:r>
        <w:r>
          <w:rPr>
            <w:noProof/>
            <w:webHidden/>
          </w:rPr>
        </w:r>
        <w:r>
          <w:rPr>
            <w:noProof/>
            <w:webHidden/>
          </w:rPr>
          <w:fldChar w:fldCharType="separate"/>
        </w:r>
        <w:r>
          <w:rPr>
            <w:noProof/>
            <w:webHidden/>
          </w:rPr>
          <w:t>21</w:t>
        </w:r>
        <w:r>
          <w:rPr>
            <w:noProof/>
            <w:webHidden/>
          </w:rPr>
          <w:fldChar w:fldCharType="end"/>
        </w:r>
      </w:hyperlink>
    </w:p>
    <w:p w14:paraId="14FFBEBC" w14:textId="2CAB7652" w:rsidR="00FC15CD" w:rsidRDefault="00FC15CD">
      <w:pPr>
        <w:pStyle w:val="TOC3"/>
        <w:tabs>
          <w:tab w:val="right" w:leader="dot" w:pos="8731"/>
        </w:tabs>
        <w:rPr>
          <w:noProof/>
        </w:rPr>
      </w:pPr>
      <w:hyperlink w:anchor="_Toc235823846" w:history="1">
        <w:r w:rsidRPr="00285DC8">
          <w:rPr>
            <w:rStyle w:val="Hyperlink"/>
            <w:noProof/>
          </w:rPr>
          <w:t>Button Specifications</w:t>
        </w:r>
        <w:r>
          <w:rPr>
            <w:noProof/>
            <w:webHidden/>
          </w:rPr>
          <w:tab/>
        </w:r>
        <w:r>
          <w:rPr>
            <w:noProof/>
            <w:webHidden/>
          </w:rPr>
          <w:fldChar w:fldCharType="begin"/>
        </w:r>
        <w:r>
          <w:rPr>
            <w:noProof/>
            <w:webHidden/>
          </w:rPr>
          <w:instrText xml:space="preserve"> PAGEREF _Toc235823846 \h </w:instrText>
        </w:r>
        <w:r>
          <w:rPr>
            <w:noProof/>
            <w:webHidden/>
          </w:rPr>
        </w:r>
        <w:r>
          <w:rPr>
            <w:noProof/>
            <w:webHidden/>
          </w:rPr>
          <w:fldChar w:fldCharType="separate"/>
        </w:r>
        <w:r>
          <w:rPr>
            <w:noProof/>
            <w:webHidden/>
          </w:rPr>
          <w:t>21</w:t>
        </w:r>
        <w:r>
          <w:rPr>
            <w:noProof/>
            <w:webHidden/>
          </w:rPr>
          <w:fldChar w:fldCharType="end"/>
        </w:r>
      </w:hyperlink>
    </w:p>
    <w:p w14:paraId="3244DCC8" w14:textId="5DE09592" w:rsidR="00FC15CD" w:rsidRDefault="00FC15CD">
      <w:pPr>
        <w:pStyle w:val="TOC1"/>
        <w:tabs>
          <w:tab w:val="right" w:leader="dot" w:pos="8731"/>
        </w:tabs>
        <w:rPr>
          <w:noProof/>
        </w:rPr>
      </w:pPr>
      <w:hyperlink w:anchor="_Toc235823847" w:history="1">
        <w:r w:rsidRPr="00285DC8">
          <w:rPr>
            <w:rStyle w:val="Hyperlink"/>
            <w:noProof/>
          </w:rPr>
          <w:t>Form &amp; Input Design</w:t>
        </w:r>
        <w:r>
          <w:rPr>
            <w:noProof/>
            <w:webHidden/>
          </w:rPr>
          <w:tab/>
        </w:r>
        <w:r>
          <w:rPr>
            <w:noProof/>
            <w:webHidden/>
          </w:rPr>
          <w:fldChar w:fldCharType="begin"/>
        </w:r>
        <w:r>
          <w:rPr>
            <w:noProof/>
            <w:webHidden/>
          </w:rPr>
          <w:instrText xml:space="preserve"> PAGEREF _Toc235823847 \h </w:instrText>
        </w:r>
        <w:r>
          <w:rPr>
            <w:noProof/>
            <w:webHidden/>
          </w:rPr>
        </w:r>
        <w:r>
          <w:rPr>
            <w:noProof/>
            <w:webHidden/>
          </w:rPr>
          <w:fldChar w:fldCharType="separate"/>
        </w:r>
        <w:r>
          <w:rPr>
            <w:noProof/>
            <w:webHidden/>
          </w:rPr>
          <w:t>22</w:t>
        </w:r>
        <w:r>
          <w:rPr>
            <w:noProof/>
            <w:webHidden/>
          </w:rPr>
          <w:fldChar w:fldCharType="end"/>
        </w:r>
      </w:hyperlink>
    </w:p>
    <w:p w14:paraId="16D6BE20" w14:textId="4C1FFF86" w:rsidR="00FC15CD" w:rsidRDefault="00FC15CD">
      <w:pPr>
        <w:pStyle w:val="TOC1"/>
        <w:tabs>
          <w:tab w:val="right" w:leader="dot" w:pos="8731"/>
        </w:tabs>
        <w:rPr>
          <w:noProof/>
        </w:rPr>
      </w:pPr>
      <w:hyperlink w:anchor="_Toc235823848" w:history="1">
        <w:r w:rsidRPr="00285DC8">
          <w:rPr>
            <w:rStyle w:val="Hyperlink"/>
            <w:noProof/>
          </w:rPr>
          <w:t>Iconography &amp; Imagery</w:t>
        </w:r>
        <w:r>
          <w:rPr>
            <w:noProof/>
            <w:webHidden/>
          </w:rPr>
          <w:tab/>
        </w:r>
        <w:r>
          <w:rPr>
            <w:noProof/>
            <w:webHidden/>
          </w:rPr>
          <w:fldChar w:fldCharType="begin"/>
        </w:r>
        <w:r>
          <w:rPr>
            <w:noProof/>
            <w:webHidden/>
          </w:rPr>
          <w:instrText xml:space="preserve"> PAGEREF _Toc235823848 \h </w:instrText>
        </w:r>
        <w:r>
          <w:rPr>
            <w:noProof/>
            <w:webHidden/>
          </w:rPr>
        </w:r>
        <w:r>
          <w:rPr>
            <w:noProof/>
            <w:webHidden/>
          </w:rPr>
          <w:fldChar w:fldCharType="separate"/>
        </w:r>
        <w:r>
          <w:rPr>
            <w:noProof/>
            <w:webHidden/>
          </w:rPr>
          <w:t>22</w:t>
        </w:r>
        <w:r>
          <w:rPr>
            <w:noProof/>
            <w:webHidden/>
          </w:rPr>
          <w:fldChar w:fldCharType="end"/>
        </w:r>
      </w:hyperlink>
    </w:p>
    <w:p w14:paraId="47488074" w14:textId="7E3513D7" w:rsidR="00FC15CD" w:rsidRDefault="00FC15CD">
      <w:pPr>
        <w:pStyle w:val="TOC3"/>
        <w:tabs>
          <w:tab w:val="right" w:leader="dot" w:pos="8731"/>
        </w:tabs>
        <w:rPr>
          <w:noProof/>
        </w:rPr>
      </w:pPr>
      <w:hyperlink w:anchor="_Toc235823849" w:history="1">
        <w:r w:rsidRPr="00285DC8">
          <w:rPr>
            <w:rStyle w:val="Hyperlink"/>
            <w:noProof/>
          </w:rPr>
          <w:t>Icon Guidelines</w:t>
        </w:r>
        <w:r>
          <w:rPr>
            <w:noProof/>
            <w:webHidden/>
          </w:rPr>
          <w:tab/>
        </w:r>
        <w:r>
          <w:rPr>
            <w:noProof/>
            <w:webHidden/>
          </w:rPr>
          <w:fldChar w:fldCharType="begin"/>
        </w:r>
        <w:r>
          <w:rPr>
            <w:noProof/>
            <w:webHidden/>
          </w:rPr>
          <w:instrText xml:space="preserve"> PAGEREF _Toc235823849 \h </w:instrText>
        </w:r>
        <w:r>
          <w:rPr>
            <w:noProof/>
            <w:webHidden/>
          </w:rPr>
        </w:r>
        <w:r>
          <w:rPr>
            <w:noProof/>
            <w:webHidden/>
          </w:rPr>
          <w:fldChar w:fldCharType="separate"/>
        </w:r>
        <w:r>
          <w:rPr>
            <w:noProof/>
            <w:webHidden/>
          </w:rPr>
          <w:t>22</w:t>
        </w:r>
        <w:r>
          <w:rPr>
            <w:noProof/>
            <w:webHidden/>
          </w:rPr>
          <w:fldChar w:fldCharType="end"/>
        </w:r>
      </w:hyperlink>
    </w:p>
    <w:p w14:paraId="4374D023" w14:textId="22B47788" w:rsidR="00FC15CD" w:rsidRDefault="00FC15CD">
      <w:pPr>
        <w:pStyle w:val="TOC3"/>
        <w:tabs>
          <w:tab w:val="right" w:leader="dot" w:pos="8731"/>
        </w:tabs>
        <w:rPr>
          <w:noProof/>
        </w:rPr>
      </w:pPr>
      <w:hyperlink w:anchor="_Toc235823850" w:history="1">
        <w:r w:rsidRPr="00285DC8">
          <w:rPr>
            <w:rStyle w:val="Hyperlink"/>
            <w:noProof/>
          </w:rPr>
          <w:t>Photography &amp; Illustration</w:t>
        </w:r>
        <w:r>
          <w:rPr>
            <w:noProof/>
            <w:webHidden/>
          </w:rPr>
          <w:tab/>
        </w:r>
        <w:r>
          <w:rPr>
            <w:noProof/>
            <w:webHidden/>
          </w:rPr>
          <w:fldChar w:fldCharType="begin"/>
        </w:r>
        <w:r>
          <w:rPr>
            <w:noProof/>
            <w:webHidden/>
          </w:rPr>
          <w:instrText xml:space="preserve"> PAGEREF _Toc235823850 \h </w:instrText>
        </w:r>
        <w:r>
          <w:rPr>
            <w:noProof/>
            <w:webHidden/>
          </w:rPr>
        </w:r>
        <w:r>
          <w:rPr>
            <w:noProof/>
            <w:webHidden/>
          </w:rPr>
          <w:fldChar w:fldCharType="separate"/>
        </w:r>
        <w:r>
          <w:rPr>
            <w:noProof/>
            <w:webHidden/>
          </w:rPr>
          <w:t>22</w:t>
        </w:r>
        <w:r>
          <w:rPr>
            <w:noProof/>
            <w:webHidden/>
          </w:rPr>
          <w:fldChar w:fldCharType="end"/>
        </w:r>
      </w:hyperlink>
    </w:p>
    <w:p w14:paraId="73619B10" w14:textId="2643E56B" w:rsidR="00FC15CD" w:rsidRDefault="00FC15CD">
      <w:pPr>
        <w:pStyle w:val="TOC1"/>
        <w:tabs>
          <w:tab w:val="right" w:leader="dot" w:pos="8731"/>
        </w:tabs>
        <w:rPr>
          <w:noProof/>
        </w:rPr>
      </w:pPr>
      <w:hyperlink w:anchor="_Toc235823851" w:history="1">
        <w:r w:rsidRPr="00285DC8">
          <w:rPr>
            <w:rStyle w:val="Hyperlink"/>
            <w:noProof/>
          </w:rPr>
          <w:t>Brand Direction &amp; Anti-Patterns</w:t>
        </w:r>
        <w:r>
          <w:rPr>
            <w:noProof/>
            <w:webHidden/>
          </w:rPr>
          <w:tab/>
        </w:r>
        <w:r>
          <w:rPr>
            <w:noProof/>
            <w:webHidden/>
          </w:rPr>
          <w:fldChar w:fldCharType="begin"/>
        </w:r>
        <w:r>
          <w:rPr>
            <w:noProof/>
            <w:webHidden/>
          </w:rPr>
          <w:instrText xml:space="preserve"> PAGEREF _Toc235823851 \h </w:instrText>
        </w:r>
        <w:r>
          <w:rPr>
            <w:noProof/>
            <w:webHidden/>
          </w:rPr>
        </w:r>
        <w:r>
          <w:rPr>
            <w:noProof/>
            <w:webHidden/>
          </w:rPr>
          <w:fldChar w:fldCharType="separate"/>
        </w:r>
        <w:r>
          <w:rPr>
            <w:noProof/>
            <w:webHidden/>
          </w:rPr>
          <w:t>23</w:t>
        </w:r>
        <w:r>
          <w:rPr>
            <w:noProof/>
            <w:webHidden/>
          </w:rPr>
          <w:fldChar w:fldCharType="end"/>
        </w:r>
      </w:hyperlink>
    </w:p>
    <w:p w14:paraId="0286B88A" w14:textId="424A876E" w:rsidR="00FC15CD" w:rsidRDefault="00FC15CD">
      <w:pPr>
        <w:pStyle w:val="TOC3"/>
        <w:tabs>
          <w:tab w:val="right" w:leader="dot" w:pos="8731"/>
        </w:tabs>
        <w:rPr>
          <w:noProof/>
        </w:rPr>
      </w:pPr>
      <w:hyperlink w:anchor="_Toc235823852" w:history="1">
        <w:r w:rsidRPr="00285DC8">
          <w:rPr>
            <w:rStyle w:val="Hyperlink"/>
            <w:noProof/>
          </w:rPr>
          <w:t>Tone of Voice</w:t>
        </w:r>
        <w:r>
          <w:rPr>
            <w:noProof/>
            <w:webHidden/>
          </w:rPr>
          <w:tab/>
        </w:r>
        <w:r>
          <w:rPr>
            <w:noProof/>
            <w:webHidden/>
          </w:rPr>
          <w:fldChar w:fldCharType="begin"/>
        </w:r>
        <w:r>
          <w:rPr>
            <w:noProof/>
            <w:webHidden/>
          </w:rPr>
          <w:instrText xml:space="preserve"> PAGEREF _Toc235823852 \h </w:instrText>
        </w:r>
        <w:r>
          <w:rPr>
            <w:noProof/>
            <w:webHidden/>
          </w:rPr>
        </w:r>
        <w:r>
          <w:rPr>
            <w:noProof/>
            <w:webHidden/>
          </w:rPr>
          <w:fldChar w:fldCharType="separate"/>
        </w:r>
        <w:r>
          <w:rPr>
            <w:noProof/>
            <w:webHidden/>
          </w:rPr>
          <w:t>23</w:t>
        </w:r>
        <w:r>
          <w:rPr>
            <w:noProof/>
            <w:webHidden/>
          </w:rPr>
          <w:fldChar w:fldCharType="end"/>
        </w:r>
      </w:hyperlink>
    </w:p>
    <w:p w14:paraId="05624633" w14:textId="18BAA001" w:rsidR="00FC15CD" w:rsidRDefault="00FC15CD">
      <w:pPr>
        <w:pStyle w:val="TOC3"/>
        <w:tabs>
          <w:tab w:val="right" w:leader="dot" w:pos="8731"/>
        </w:tabs>
        <w:rPr>
          <w:noProof/>
        </w:rPr>
      </w:pPr>
      <w:hyperlink w:anchor="_Toc235823853" w:history="1">
        <w:r w:rsidRPr="00285DC8">
          <w:rPr>
            <w:rStyle w:val="Hyperlink"/>
            <w:noProof/>
          </w:rPr>
          <w:t>Do's vs. Don'ts (Anti-Patterns)</w:t>
        </w:r>
        <w:r>
          <w:rPr>
            <w:noProof/>
            <w:webHidden/>
          </w:rPr>
          <w:tab/>
        </w:r>
        <w:r>
          <w:rPr>
            <w:noProof/>
            <w:webHidden/>
          </w:rPr>
          <w:fldChar w:fldCharType="begin"/>
        </w:r>
        <w:r>
          <w:rPr>
            <w:noProof/>
            <w:webHidden/>
          </w:rPr>
          <w:instrText xml:space="preserve"> PAGEREF _Toc235823853 \h </w:instrText>
        </w:r>
        <w:r>
          <w:rPr>
            <w:noProof/>
            <w:webHidden/>
          </w:rPr>
        </w:r>
        <w:r>
          <w:rPr>
            <w:noProof/>
            <w:webHidden/>
          </w:rPr>
          <w:fldChar w:fldCharType="separate"/>
        </w:r>
        <w:r>
          <w:rPr>
            <w:noProof/>
            <w:webHidden/>
          </w:rPr>
          <w:t>23</w:t>
        </w:r>
        <w:r>
          <w:rPr>
            <w:noProof/>
            <w:webHidden/>
          </w:rPr>
          <w:fldChar w:fldCharType="end"/>
        </w:r>
      </w:hyperlink>
    </w:p>
    <w:p w14:paraId="262BD19F" w14:textId="6A875556" w:rsidR="00FC15CD" w:rsidRDefault="00FC15CD">
      <w:pPr>
        <w:pStyle w:val="TOC1"/>
        <w:tabs>
          <w:tab w:val="right" w:leader="dot" w:pos="8731"/>
        </w:tabs>
        <w:rPr>
          <w:noProof/>
        </w:rPr>
      </w:pPr>
      <w:hyperlink w:anchor="_Toc235823854" w:history="1">
        <w:r w:rsidRPr="00285DC8">
          <w:rPr>
            <w:rStyle w:val="Hyperlink"/>
            <w:noProof/>
          </w:rPr>
          <w:t>Future Design System Roadmap</w:t>
        </w:r>
        <w:r>
          <w:rPr>
            <w:noProof/>
            <w:webHidden/>
          </w:rPr>
          <w:tab/>
        </w:r>
        <w:r>
          <w:rPr>
            <w:noProof/>
            <w:webHidden/>
          </w:rPr>
          <w:fldChar w:fldCharType="begin"/>
        </w:r>
        <w:r>
          <w:rPr>
            <w:noProof/>
            <w:webHidden/>
          </w:rPr>
          <w:instrText xml:space="preserve"> PAGEREF _Toc235823854 \h </w:instrText>
        </w:r>
        <w:r>
          <w:rPr>
            <w:noProof/>
            <w:webHidden/>
          </w:rPr>
        </w:r>
        <w:r>
          <w:rPr>
            <w:noProof/>
            <w:webHidden/>
          </w:rPr>
          <w:fldChar w:fldCharType="separate"/>
        </w:r>
        <w:r>
          <w:rPr>
            <w:noProof/>
            <w:webHidden/>
          </w:rPr>
          <w:t>24</w:t>
        </w:r>
        <w:r>
          <w:rPr>
            <w:noProof/>
            <w:webHidden/>
          </w:rPr>
          <w:fldChar w:fldCharType="end"/>
        </w:r>
      </w:hyperlink>
    </w:p>
    <w:p w14:paraId="7A1588FB" w14:textId="3F51F39A" w:rsidR="00FC15CD" w:rsidRDefault="00FC15CD">
      <w:pPr>
        <w:pStyle w:val="TOC1"/>
        <w:tabs>
          <w:tab w:val="right" w:leader="dot" w:pos="8731"/>
        </w:tabs>
        <w:rPr>
          <w:noProof/>
        </w:rPr>
      </w:pPr>
      <w:hyperlink w:anchor="_Toc235823855" w:history="1">
        <w:r w:rsidRPr="00285DC8">
          <w:rPr>
            <w:rStyle w:val="Hyperlink"/>
            <w:noProof/>
          </w:rPr>
          <w:t>Appendix</w:t>
        </w:r>
        <w:r>
          <w:rPr>
            <w:noProof/>
            <w:webHidden/>
          </w:rPr>
          <w:tab/>
        </w:r>
        <w:r>
          <w:rPr>
            <w:noProof/>
            <w:webHidden/>
          </w:rPr>
          <w:fldChar w:fldCharType="begin"/>
        </w:r>
        <w:r>
          <w:rPr>
            <w:noProof/>
            <w:webHidden/>
          </w:rPr>
          <w:instrText xml:space="preserve"> PAGEREF _Toc235823855 \h </w:instrText>
        </w:r>
        <w:r>
          <w:rPr>
            <w:noProof/>
            <w:webHidden/>
          </w:rPr>
        </w:r>
        <w:r>
          <w:rPr>
            <w:noProof/>
            <w:webHidden/>
          </w:rPr>
          <w:fldChar w:fldCharType="separate"/>
        </w:r>
        <w:r>
          <w:rPr>
            <w:noProof/>
            <w:webHidden/>
          </w:rPr>
          <w:t>24</w:t>
        </w:r>
        <w:r>
          <w:rPr>
            <w:noProof/>
            <w:webHidden/>
          </w:rPr>
          <w:fldChar w:fldCharType="end"/>
        </w:r>
      </w:hyperlink>
    </w:p>
    <w:p w14:paraId="2734FA09" w14:textId="50C03938" w:rsidR="00FC15CD" w:rsidRDefault="00FC15CD">
      <w:pPr>
        <w:pStyle w:val="TOC3"/>
        <w:tabs>
          <w:tab w:val="right" w:leader="dot" w:pos="8731"/>
        </w:tabs>
        <w:rPr>
          <w:noProof/>
        </w:rPr>
      </w:pPr>
      <w:hyperlink w:anchor="_Toc235823856" w:history="1">
        <w:r w:rsidRPr="00285DC8">
          <w:rPr>
            <w:rStyle w:val="Hyperlink"/>
            <w:noProof/>
          </w:rPr>
          <w:t>Recommended Tooling</w:t>
        </w:r>
        <w:r>
          <w:rPr>
            <w:noProof/>
            <w:webHidden/>
          </w:rPr>
          <w:tab/>
        </w:r>
        <w:r>
          <w:rPr>
            <w:noProof/>
            <w:webHidden/>
          </w:rPr>
          <w:fldChar w:fldCharType="begin"/>
        </w:r>
        <w:r>
          <w:rPr>
            <w:noProof/>
            <w:webHidden/>
          </w:rPr>
          <w:instrText xml:space="preserve"> PAGEREF _Toc235823856 \h </w:instrText>
        </w:r>
        <w:r>
          <w:rPr>
            <w:noProof/>
            <w:webHidden/>
          </w:rPr>
        </w:r>
        <w:r>
          <w:rPr>
            <w:noProof/>
            <w:webHidden/>
          </w:rPr>
          <w:fldChar w:fldCharType="separate"/>
        </w:r>
        <w:r>
          <w:rPr>
            <w:noProof/>
            <w:webHidden/>
          </w:rPr>
          <w:t>24</w:t>
        </w:r>
        <w:r>
          <w:rPr>
            <w:noProof/>
            <w:webHidden/>
          </w:rPr>
          <w:fldChar w:fldCharType="end"/>
        </w:r>
      </w:hyperlink>
    </w:p>
    <w:p w14:paraId="3668FC45" w14:textId="6F8E546D" w:rsidR="00FC15CD" w:rsidRDefault="00FC15CD">
      <w:pPr>
        <w:pStyle w:val="TOC3"/>
        <w:tabs>
          <w:tab w:val="right" w:leader="dot" w:pos="8731"/>
        </w:tabs>
        <w:rPr>
          <w:noProof/>
        </w:rPr>
      </w:pPr>
      <w:hyperlink w:anchor="_Toc235823857" w:history="1">
        <w:r w:rsidRPr="00285DC8">
          <w:rPr>
            <w:rStyle w:val="Hyperlink"/>
            <w:noProof/>
          </w:rPr>
          <w:t>Mood Board Direction</w:t>
        </w:r>
        <w:r>
          <w:rPr>
            <w:noProof/>
            <w:webHidden/>
          </w:rPr>
          <w:tab/>
        </w:r>
        <w:r>
          <w:rPr>
            <w:noProof/>
            <w:webHidden/>
          </w:rPr>
          <w:fldChar w:fldCharType="begin"/>
        </w:r>
        <w:r>
          <w:rPr>
            <w:noProof/>
            <w:webHidden/>
          </w:rPr>
          <w:instrText xml:space="preserve"> PAGEREF _Toc235823857 \h </w:instrText>
        </w:r>
        <w:r>
          <w:rPr>
            <w:noProof/>
            <w:webHidden/>
          </w:rPr>
        </w:r>
        <w:r>
          <w:rPr>
            <w:noProof/>
            <w:webHidden/>
          </w:rPr>
          <w:fldChar w:fldCharType="separate"/>
        </w:r>
        <w:r>
          <w:rPr>
            <w:noProof/>
            <w:webHidden/>
          </w:rPr>
          <w:t>24</w:t>
        </w:r>
        <w:r>
          <w:rPr>
            <w:noProof/>
            <w:webHidden/>
          </w:rPr>
          <w:fldChar w:fldCharType="end"/>
        </w:r>
      </w:hyperlink>
    </w:p>
    <w:p w14:paraId="2B987C5A" w14:textId="74A2A41A" w:rsidR="00064813" w:rsidRDefault="00000000">
      <w:pPr>
        <w:spacing w:after="240"/>
      </w:pPr>
      <w:r>
        <w:fldChar w:fldCharType="end"/>
      </w:r>
    </w:p>
    <w:p w14:paraId="13E753A0" w14:textId="77777777" w:rsidR="00064813" w:rsidRDefault="00000000">
      <w:r>
        <w:br w:type="page"/>
      </w:r>
    </w:p>
    <w:p w14:paraId="2C7FED2E" w14:textId="77777777" w:rsidR="00064813" w:rsidRDefault="00000000">
      <w:pPr>
        <w:pStyle w:val="Heading1"/>
      </w:pPr>
      <w:bookmarkStart w:id="7" w:name="_Toc235823809"/>
      <w:r>
        <w:lastRenderedPageBreak/>
        <w:t>Executive Summary</w:t>
      </w:r>
      <w:bookmarkEnd w:id="7"/>
    </w:p>
    <w:p w14:paraId="42BABF33" w14:textId="77777777" w:rsidR="00064813" w:rsidRDefault="00000000">
      <w:r>
        <w:t>This UI/UX Design Reference Guide serves as the authoritative blueprint for the visual and interactive experience of the Knowith Capital digital platform. Our primary objective is to translate Knowith Capital's core brand values—credibility, sophistication, and steadfast reliability—into a tangible, high-performance digital interface.</w:t>
      </w:r>
    </w:p>
    <w:p w14:paraId="1145D7EE" w14:textId="77777777" w:rsidR="00064813" w:rsidRDefault="00000000">
      <w:r>
        <w:t>Unlike generic retail platforms, this design system is engineered to emulate the refined, bespoke aesthetics of top-tier global wealth managers and hedge funds. Every typographic choice, color value, component state, and animation parameter has been meticulously selected to foster investor trust, ensure rigorous regulatory compliance, and deliver an intuitive user experience. This document provides precise specifications for developers, designers, and stakeholders to ensure absolute consistency across all touchpoints.</w:t>
      </w:r>
    </w:p>
    <w:p w14:paraId="3F79751E" w14:textId="77777777" w:rsidR="00064813" w:rsidRDefault="00000000">
      <w:r>
        <w:br w:type="page"/>
      </w:r>
    </w:p>
    <w:p w14:paraId="318EC775" w14:textId="77777777" w:rsidR="00064813" w:rsidRDefault="00000000">
      <w:pPr>
        <w:pStyle w:val="Heading1"/>
      </w:pPr>
      <w:bookmarkStart w:id="8" w:name="_Toc235823810"/>
      <w:r>
        <w:lastRenderedPageBreak/>
        <w:t>Design Philosophy</w:t>
      </w:r>
      <w:bookmarkEnd w:id="8"/>
    </w:p>
    <w:p w14:paraId="4D8698E3" w14:textId="77777777" w:rsidR="00064813" w:rsidRDefault="00000000">
      <w:r>
        <w:t>The Knowith Capital design philosophy is anchored in the concept of 'Quiet Confidence'. We eschew decorative flourishes and aggressive promotional aesthetics in favor of structural elegance, functional clarity, and premium minimalism.</w:t>
      </w:r>
    </w:p>
    <w:p w14:paraId="3FA41DF2" w14:textId="77777777" w:rsidR="00064813" w:rsidRDefault="00000000">
      <w:pPr>
        <w:pStyle w:val="ListBullet"/>
      </w:pPr>
      <w:r>
        <w:rPr>
          <w:b/>
        </w:rPr>
        <w:t>Premium Over Decorative:</w:t>
      </w:r>
      <w:r>
        <w:t xml:space="preserve">  Every element must serve a functional or structural purpose. We rely on superior typography and purposeful spacing rather than unnecessary borders, backgrounds, or drop-shadows.</w:t>
      </w:r>
    </w:p>
    <w:p w14:paraId="161DB2D2" w14:textId="77777777" w:rsidR="00064813" w:rsidRDefault="00000000">
      <w:pPr>
        <w:pStyle w:val="ListBullet"/>
      </w:pPr>
      <w:r>
        <w:rPr>
          <w:b/>
        </w:rPr>
        <w:t>Minimal Over Cluttered:</w:t>
      </w:r>
      <w:r>
        <w:t xml:space="preserve">  Information density is carefully managed. We present complex financial concepts through progressive disclosure, ensuring the interface never overwhelms the investor.</w:t>
      </w:r>
    </w:p>
    <w:p w14:paraId="0C61D6F8" w14:textId="77777777" w:rsidR="00064813" w:rsidRDefault="00000000">
      <w:pPr>
        <w:pStyle w:val="ListBullet"/>
      </w:pPr>
      <w:r>
        <w:rPr>
          <w:b/>
        </w:rPr>
        <w:t>Trust Over Flash:</w:t>
      </w:r>
      <w:r>
        <w:t xml:space="preserve">  Interactions should feel solid, predictable, and highly responsive. Animations are used exclusively to guide attention or confirm actions, never merely to entertain.</w:t>
      </w:r>
    </w:p>
    <w:p w14:paraId="20808FCF" w14:textId="77777777" w:rsidR="00064813" w:rsidRDefault="00000000">
      <w:pPr>
        <w:pStyle w:val="ListBullet"/>
      </w:pPr>
      <w:r>
        <w:rPr>
          <w:b/>
        </w:rPr>
        <w:t>Research-Driven &amp; Investor-Focused:</w:t>
      </w:r>
      <w:r>
        <w:t xml:space="preserve">  Layouts are optimized for reading comprehension and cognitive ease. The hierarchy is designed to surface critical information (like regulatory disclaimers and risk factors) transparently, reinforcing our commitment to investor protection.</w:t>
      </w:r>
    </w:p>
    <w:p w14:paraId="7F19B603" w14:textId="77777777" w:rsidR="00064813" w:rsidRDefault="00000000">
      <w:pPr>
        <w:pBdr>
          <w:left w:val="single" w:sz="24" w:space="8" w:color="2E86AB"/>
        </w:pBdr>
        <w:shd w:val="clear" w:color="auto" w:fill="EBF5FB"/>
        <w:spacing w:before="200" w:after="40"/>
        <w:ind w:left="360" w:right="360"/>
      </w:pPr>
      <w:r>
        <w:rPr>
          <w:b/>
          <w:color w:val="1A5C7A"/>
        </w:rPr>
        <w:t>ℹ️  DESIGN AS A BUSINESS ASSET</w:t>
      </w:r>
    </w:p>
    <w:p w14:paraId="18688BAD" w14:textId="77777777" w:rsidR="00064813" w:rsidRDefault="00000000">
      <w:pPr>
        <w:pBdr>
          <w:left w:val="single" w:sz="24" w:space="8" w:color="2E86AB"/>
        </w:pBdr>
        <w:shd w:val="clear" w:color="auto" w:fill="EBF5FB"/>
        <w:spacing w:before="20" w:after="160"/>
        <w:ind w:left="360" w:right="360"/>
      </w:pPr>
      <w:r>
        <w:rPr>
          <w:sz w:val="20"/>
        </w:rPr>
        <w:t>This is not a template site. The UI must feel bespoke and institutional, rivaling the digital presence of leading global asset management firms. The design itself acts as a non-verbal indicator of Knowith Capital's competence and stability.</w:t>
      </w:r>
    </w:p>
    <w:p w14:paraId="7DC3259D" w14:textId="77777777" w:rsidR="00064813" w:rsidRDefault="00000000">
      <w:r>
        <w:br w:type="page"/>
      </w:r>
    </w:p>
    <w:p w14:paraId="4286F9F6" w14:textId="77777777" w:rsidR="00064813" w:rsidRDefault="00000000">
      <w:pPr>
        <w:pStyle w:val="Heading1"/>
      </w:pPr>
      <w:bookmarkStart w:id="9" w:name="_Toc235823811"/>
      <w:r>
        <w:lastRenderedPageBreak/>
        <w:t>Premium Design Principles</w:t>
      </w:r>
      <w:bookmarkEnd w:id="9"/>
    </w:p>
    <w:p w14:paraId="4F302B02" w14:textId="77777777" w:rsidR="00064813" w:rsidRDefault="00000000">
      <w:r>
        <w:t>All interface decisions must adhere to the following ten foundational principles:</w:t>
      </w:r>
    </w:p>
    <w:p w14:paraId="05EEC100" w14:textId="77777777" w:rsidR="00064813" w:rsidRDefault="00000000">
      <w:pPr>
        <w:pStyle w:val="Heading3"/>
      </w:pPr>
      <w:bookmarkStart w:id="10" w:name="_Toc235823812"/>
      <w:r>
        <w:t>White Space as a Design Tool</w:t>
      </w:r>
      <w:bookmarkEnd w:id="10"/>
    </w:p>
    <w:p w14:paraId="336EC53D" w14:textId="77777777" w:rsidR="00064813" w:rsidRDefault="00000000">
      <w:r>
        <w:t>Generous negative space is not empty space; it is the primary tool for creating a premium feel. It groups related elements, provides cognitive relief, and elevates the perceived value of the content.</w:t>
      </w:r>
    </w:p>
    <w:p w14:paraId="3B917D64" w14:textId="77777777" w:rsidR="00064813" w:rsidRDefault="00000000">
      <w:pPr>
        <w:pStyle w:val="Heading3"/>
      </w:pPr>
      <w:bookmarkStart w:id="11" w:name="_Toc235823813"/>
      <w:r>
        <w:t>Typographic Hierarchy</w:t>
      </w:r>
      <w:bookmarkEnd w:id="11"/>
    </w:p>
    <w:p w14:paraId="57844310" w14:textId="77777777" w:rsidR="00064813" w:rsidRDefault="00000000">
      <w:r>
        <w:t>Structure is established primarily through typography—size, weight, and color contrast—rather than through dividing lines or boxes. The scale must be mathematically precise and strictly adhered to.</w:t>
      </w:r>
    </w:p>
    <w:p w14:paraId="080D9F92" w14:textId="77777777" w:rsidR="00064813" w:rsidRDefault="00000000">
      <w:pPr>
        <w:pStyle w:val="Heading3"/>
      </w:pPr>
      <w:bookmarkStart w:id="12" w:name="_Toc235823814"/>
      <w:r>
        <w:t>Restraint in Color</w:t>
      </w:r>
      <w:bookmarkEnd w:id="12"/>
    </w:p>
    <w:p w14:paraId="0DAF66F4" w14:textId="77777777" w:rsidR="00064813" w:rsidRDefault="00000000">
      <w:r>
        <w:t>Color is a functional tool used to guide attention, indicate state, and reinforce brand identity. The primary palette (Navy and Gold) is used decisively, while neutral grays do the heavy lifting for interface structure.</w:t>
      </w:r>
    </w:p>
    <w:p w14:paraId="1D0D59FC" w14:textId="77777777" w:rsidR="00064813" w:rsidRDefault="00000000">
      <w:pPr>
        <w:pStyle w:val="Heading3"/>
      </w:pPr>
      <w:bookmarkStart w:id="13" w:name="_Toc235823815"/>
      <w:r>
        <w:t>Purposeful Animation</w:t>
      </w:r>
      <w:bookmarkEnd w:id="13"/>
    </w:p>
    <w:p w14:paraId="2441ECFE" w14:textId="77777777" w:rsidR="00064813" w:rsidRDefault="00000000">
      <w:r>
        <w:t>Motion is utilized solely to enhance usability: confirming interactions, softening state changes, and revealing information logically. Elements should never move autonomously without user input.</w:t>
      </w:r>
    </w:p>
    <w:p w14:paraId="102D9AF4" w14:textId="77777777" w:rsidR="00064813" w:rsidRDefault="00000000">
      <w:pPr>
        <w:pStyle w:val="Heading3"/>
      </w:pPr>
      <w:bookmarkStart w:id="14" w:name="_Toc235823816"/>
      <w:r>
        <w:t>Content-First Design</w:t>
      </w:r>
      <w:bookmarkEnd w:id="14"/>
    </w:p>
    <w:p w14:paraId="409E2B7A" w14:textId="77777777" w:rsidR="00064813" w:rsidRDefault="00000000">
      <w:r>
        <w:t>The interface exists to serve the content, not to compete with it. UI chrome (navigation, footers, sidebars) should recede, allowing insights, data, and service details to take center stage.</w:t>
      </w:r>
    </w:p>
    <w:p w14:paraId="0EF6C0F0" w14:textId="77777777" w:rsidR="00064813" w:rsidRDefault="00000000">
      <w:pPr>
        <w:pStyle w:val="Heading3"/>
      </w:pPr>
      <w:bookmarkStart w:id="15" w:name="_Toc235823817"/>
      <w:r>
        <w:t>Trust Through Consistency</w:t>
      </w:r>
      <w:bookmarkEnd w:id="15"/>
    </w:p>
    <w:p w14:paraId="2B5473F5" w14:textId="77777777" w:rsidR="00064813" w:rsidRDefault="00000000">
      <w:r>
        <w:t>Predictability breeds trust. A button must always look and behave like a button. Padding, border-radii, and hover states must remain mathematically consistent across the entire platform.</w:t>
      </w:r>
    </w:p>
    <w:p w14:paraId="61F13D64" w14:textId="77777777" w:rsidR="00064813" w:rsidRDefault="00000000">
      <w:pPr>
        <w:pStyle w:val="Heading3"/>
      </w:pPr>
      <w:bookmarkStart w:id="16" w:name="_Toc235823818"/>
      <w:r>
        <w:t>Accessibility as a Foundation</w:t>
      </w:r>
      <w:bookmarkEnd w:id="16"/>
    </w:p>
    <w:p w14:paraId="7ECD18CA" w14:textId="77777777" w:rsidR="00064813" w:rsidRDefault="00000000">
      <w:r>
        <w:t>Inclusive design is non-negotiable. Strict adherence to WCAG AA standards ensures legibility, contrast, and navigability for all investors, reflecting institutional maturity.</w:t>
      </w:r>
    </w:p>
    <w:p w14:paraId="1D3CFA11" w14:textId="77777777" w:rsidR="00064813" w:rsidRDefault="00000000">
      <w:pPr>
        <w:pStyle w:val="Heading3"/>
      </w:pPr>
      <w:bookmarkStart w:id="17" w:name="_Toc235823819"/>
      <w:r>
        <w:t>Progressive Disclosure</w:t>
      </w:r>
      <w:bookmarkEnd w:id="17"/>
    </w:p>
    <w:p w14:paraId="47521B3E" w14:textId="77777777" w:rsidR="00064813" w:rsidRDefault="00000000">
      <w:r>
        <w:t>Complex information (such as deep analytics or extensive regulatory terms) is introduced sequentially. We provide the summary first, allowing interested users to drill down for granular detail.</w:t>
      </w:r>
    </w:p>
    <w:p w14:paraId="33EBF4CA" w14:textId="77777777" w:rsidR="00064813" w:rsidRDefault="00000000">
      <w:pPr>
        <w:pStyle w:val="Heading3"/>
      </w:pPr>
      <w:bookmarkStart w:id="18" w:name="_Toc235823820"/>
      <w:r>
        <w:lastRenderedPageBreak/>
        <w:t>Visual Breathing Room</w:t>
      </w:r>
      <w:bookmarkEnd w:id="18"/>
    </w:p>
    <w:p w14:paraId="7E1AA5FF" w14:textId="77777777" w:rsidR="00064813" w:rsidRDefault="00000000">
      <w:r>
        <w:t>Dense financial data must be balanced with expansive layout structures. Tables and data visualizations require significant internal padding to remain legible and approachable.</w:t>
      </w:r>
    </w:p>
    <w:p w14:paraId="5F5F25D0" w14:textId="77777777" w:rsidR="00064813" w:rsidRDefault="00000000">
      <w:pPr>
        <w:pStyle w:val="Heading3"/>
      </w:pPr>
      <w:bookmarkStart w:id="19" w:name="_Toc235823821"/>
      <w:r>
        <w:t>Quiet Confidence Over Loud Promotion</w:t>
      </w:r>
      <w:bookmarkEnd w:id="19"/>
    </w:p>
    <w:p w14:paraId="603A9844" w14:textId="77777777" w:rsidR="00064813" w:rsidRDefault="00000000">
      <w:r>
        <w:t>We do not use 'shouting' design patterns (e.g., massive CTA banners, intrusive pop-ups, high-saturation alert colors for marketing). Our design speaks with the measured tone of an experienced professional.</w:t>
      </w:r>
    </w:p>
    <w:p w14:paraId="42F064A2" w14:textId="77777777" w:rsidR="00064813" w:rsidRDefault="00000000">
      <w:r>
        <w:br w:type="page"/>
      </w:r>
    </w:p>
    <w:p w14:paraId="1B518554" w14:textId="77777777" w:rsidR="00064813" w:rsidRDefault="00000000">
      <w:pPr>
        <w:pStyle w:val="Heading1"/>
      </w:pPr>
      <w:bookmarkStart w:id="20" w:name="_Toc235823822"/>
      <w:r>
        <w:lastRenderedPageBreak/>
        <w:t>Reference Website Analysis</w:t>
      </w:r>
      <w:bookmarkEnd w:id="20"/>
    </w:p>
    <w:p w14:paraId="21749F44" w14:textId="77777777" w:rsidR="00064813" w:rsidRDefault="00000000">
      <w:r>
        <w:t>Our design strategy is informed by an analysis of leading platforms in the financial and corporate sectors. The following deconstructs specific patterns to emulate and avoid.</w:t>
      </w:r>
    </w:p>
    <w:p w14:paraId="120EAC94" w14:textId="77777777" w:rsidR="00064813" w:rsidRDefault="00000000">
      <w:pPr>
        <w:pStyle w:val="Heading2"/>
      </w:pPr>
      <w:bookmarkStart w:id="21" w:name="_Toc235823823"/>
      <w:r>
        <w:t>1. Ionic Wealth (Aspirational Baseline)</w:t>
      </w:r>
      <w:bookmarkEnd w:id="21"/>
    </w:p>
    <w:p w14:paraId="57FF5812" w14:textId="77777777" w:rsidR="00064813" w:rsidRDefault="00000000">
      <w:r>
        <w:t>Ionic Wealth represents the target aesthetic: highly professional, spacious, and sophisticated.</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88"/>
        <w:gridCol w:w="6313"/>
      </w:tblGrid>
      <w:tr w:rsidR="00064813" w14:paraId="6D8ADFD1" w14:textId="77777777">
        <w:trPr>
          <w:jc w:val="center"/>
        </w:trPr>
        <w:tc>
          <w:tcPr>
            <w:tcW w:w="2880" w:type="dxa"/>
            <w:shd w:val="clear" w:color="auto" w:fill="1B2A4A"/>
            <w:tcMar>
              <w:top w:w="60" w:type="dxa"/>
              <w:left w:w="80" w:type="dxa"/>
              <w:bottom w:w="60" w:type="dxa"/>
              <w:right w:w="80" w:type="dxa"/>
            </w:tcMar>
            <w:vAlign w:val="center"/>
          </w:tcPr>
          <w:p w14:paraId="79E28E1E" w14:textId="77777777" w:rsidR="00064813" w:rsidRDefault="00000000">
            <w:r>
              <w:rPr>
                <w:b/>
                <w:color w:val="FFFFFF"/>
                <w:sz w:val="19"/>
              </w:rPr>
              <w:t>Attribute</w:t>
            </w:r>
          </w:p>
        </w:tc>
        <w:tc>
          <w:tcPr>
            <w:tcW w:w="7200" w:type="dxa"/>
            <w:shd w:val="clear" w:color="auto" w:fill="1B2A4A"/>
            <w:tcMar>
              <w:top w:w="60" w:type="dxa"/>
              <w:left w:w="80" w:type="dxa"/>
              <w:bottom w:w="60" w:type="dxa"/>
              <w:right w:w="80" w:type="dxa"/>
            </w:tcMar>
            <w:vAlign w:val="center"/>
          </w:tcPr>
          <w:p w14:paraId="0372FE1A" w14:textId="77777777" w:rsidR="00064813" w:rsidRDefault="00000000">
            <w:r>
              <w:rPr>
                <w:b/>
                <w:color w:val="FFFFFF"/>
                <w:sz w:val="19"/>
              </w:rPr>
              <w:t>Observation / Recommendation</w:t>
            </w:r>
          </w:p>
        </w:tc>
      </w:tr>
      <w:tr w:rsidR="00064813" w14:paraId="6C297862" w14:textId="77777777">
        <w:trPr>
          <w:jc w:val="center"/>
        </w:trPr>
        <w:tc>
          <w:tcPr>
            <w:tcW w:w="2880" w:type="dxa"/>
            <w:tcMar>
              <w:top w:w="60" w:type="dxa"/>
              <w:left w:w="80" w:type="dxa"/>
              <w:bottom w:w="60" w:type="dxa"/>
              <w:right w:w="80" w:type="dxa"/>
            </w:tcMar>
            <w:vAlign w:val="center"/>
          </w:tcPr>
          <w:p w14:paraId="03B953DC" w14:textId="77777777" w:rsidR="00064813" w:rsidRDefault="00000000">
            <w:r>
              <w:rPr>
                <w:sz w:val="18"/>
              </w:rPr>
              <w:t>Layout &amp; Spacing</w:t>
            </w:r>
          </w:p>
        </w:tc>
        <w:tc>
          <w:tcPr>
            <w:tcW w:w="7200" w:type="dxa"/>
            <w:tcMar>
              <w:top w:w="60" w:type="dxa"/>
              <w:left w:w="80" w:type="dxa"/>
              <w:bottom w:w="60" w:type="dxa"/>
              <w:right w:w="80" w:type="dxa"/>
            </w:tcMar>
            <w:vAlign w:val="center"/>
          </w:tcPr>
          <w:p w14:paraId="77D2C701" w14:textId="77777777" w:rsidR="00064813" w:rsidRDefault="00000000">
            <w:r>
              <w:rPr>
                <w:sz w:val="18"/>
              </w:rPr>
              <w:t>Extremely generous padding between sections. Creates a calm, deliberate reading pace. Action: Adopt a 120px minimum vertical section padding for desktop.</w:t>
            </w:r>
          </w:p>
        </w:tc>
      </w:tr>
      <w:tr w:rsidR="00064813" w14:paraId="42E8F189" w14:textId="77777777">
        <w:trPr>
          <w:jc w:val="center"/>
        </w:trPr>
        <w:tc>
          <w:tcPr>
            <w:tcW w:w="2880" w:type="dxa"/>
            <w:shd w:val="clear" w:color="auto" w:fill="F8F9FA"/>
            <w:tcMar>
              <w:top w:w="60" w:type="dxa"/>
              <w:left w:w="80" w:type="dxa"/>
              <w:bottom w:w="60" w:type="dxa"/>
              <w:right w:w="80" w:type="dxa"/>
            </w:tcMar>
            <w:vAlign w:val="center"/>
          </w:tcPr>
          <w:p w14:paraId="0DFC2DBB" w14:textId="77777777" w:rsidR="00064813" w:rsidRDefault="00000000">
            <w:r>
              <w:rPr>
                <w:sz w:val="18"/>
              </w:rPr>
              <w:t>Typography</w:t>
            </w:r>
          </w:p>
        </w:tc>
        <w:tc>
          <w:tcPr>
            <w:tcW w:w="7200" w:type="dxa"/>
            <w:shd w:val="clear" w:color="auto" w:fill="F8F9FA"/>
            <w:tcMar>
              <w:top w:w="60" w:type="dxa"/>
              <w:left w:w="80" w:type="dxa"/>
              <w:bottom w:w="60" w:type="dxa"/>
              <w:right w:w="80" w:type="dxa"/>
            </w:tcMar>
            <w:vAlign w:val="center"/>
          </w:tcPr>
          <w:p w14:paraId="1E732897" w14:textId="77777777" w:rsidR="00064813" w:rsidRDefault="00000000">
            <w:r>
              <w:rPr>
                <w:sz w:val="18"/>
              </w:rPr>
              <w:t>High contrast between large, light hero typography and highly legible body copy. Action: Utilize a strict typographic scale with prominent H1/H2 sizes.</w:t>
            </w:r>
          </w:p>
        </w:tc>
      </w:tr>
      <w:tr w:rsidR="00064813" w14:paraId="4C479AA5" w14:textId="77777777">
        <w:trPr>
          <w:jc w:val="center"/>
        </w:trPr>
        <w:tc>
          <w:tcPr>
            <w:tcW w:w="2880" w:type="dxa"/>
            <w:tcMar>
              <w:top w:w="60" w:type="dxa"/>
              <w:left w:w="80" w:type="dxa"/>
              <w:bottom w:w="60" w:type="dxa"/>
              <w:right w:w="80" w:type="dxa"/>
            </w:tcMar>
            <w:vAlign w:val="center"/>
          </w:tcPr>
          <w:p w14:paraId="7D86F5F3" w14:textId="77777777" w:rsidR="00064813" w:rsidRDefault="00000000">
            <w:r>
              <w:rPr>
                <w:sz w:val="18"/>
              </w:rPr>
              <w:t>Color Palette</w:t>
            </w:r>
          </w:p>
        </w:tc>
        <w:tc>
          <w:tcPr>
            <w:tcW w:w="7200" w:type="dxa"/>
            <w:tcMar>
              <w:top w:w="60" w:type="dxa"/>
              <w:left w:w="80" w:type="dxa"/>
              <w:bottom w:w="60" w:type="dxa"/>
              <w:right w:w="80" w:type="dxa"/>
            </w:tcMar>
            <w:vAlign w:val="center"/>
          </w:tcPr>
          <w:p w14:paraId="3D965BAC" w14:textId="77777777" w:rsidR="00064813" w:rsidRDefault="00000000">
            <w:r>
              <w:rPr>
                <w:sz w:val="18"/>
              </w:rPr>
              <w:t>Dominated by deep, muted tones and stark whites. Action: Keep backgrounds predominantly white or very light gray, reserving Navy for high-impact sections.</w:t>
            </w:r>
          </w:p>
        </w:tc>
      </w:tr>
      <w:tr w:rsidR="00064813" w14:paraId="2BAF0856" w14:textId="77777777">
        <w:trPr>
          <w:jc w:val="center"/>
        </w:trPr>
        <w:tc>
          <w:tcPr>
            <w:tcW w:w="2880" w:type="dxa"/>
            <w:shd w:val="clear" w:color="auto" w:fill="F8F9FA"/>
            <w:tcMar>
              <w:top w:w="60" w:type="dxa"/>
              <w:left w:w="80" w:type="dxa"/>
              <w:bottom w:w="60" w:type="dxa"/>
              <w:right w:w="80" w:type="dxa"/>
            </w:tcMar>
            <w:vAlign w:val="center"/>
          </w:tcPr>
          <w:p w14:paraId="72047884" w14:textId="77777777" w:rsidR="00064813" w:rsidRDefault="00000000">
            <w:r>
              <w:rPr>
                <w:sz w:val="18"/>
              </w:rPr>
              <w:t>What to Avoid</w:t>
            </w:r>
          </w:p>
        </w:tc>
        <w:tc>
          <w:tcPr>
            <w:tcW w:w="7200" w:type="dxa"/>
            <w:shd w:val="clear" w:color="auto" w:fill="F8F9FA"/>
            <w:tcMar>
              <w:top w:w="60" w:type="dxa"/>
              <w:left w:w="80" w:type="dxa"/>
              <w:bottom w:w="60" w:type="dxa"/>
              <w:right w:w="80" w:type="dxa"/>
            </w:tcMar>
            <w:vAlign w:val="center"/>
          </w:tcPr>
          <w:p w14:paraId="30905238" w14:textId="77777777" w:rsidR="00064813" w:rsidRDefault="00000000">
            <w:r>
              <w:rPr>
                <w:sz w:val="18"/>
              </w:rPr>
              <w:t>Do not copy their specific corporate imagery or proprietary structural layouts verbatim. Adapt the 'feel' rather than the exact wireframe.</w:t>
            </w:r>
          </w:p>
        </w:tc>
      </w:tr>
    </w:tbl>
    <w:p w14:paraId="74DF847C" w14:textId="77777777" w:rsidR="00064813" w:rsidRDefault="00064813">
      <w:pPr>
        <w:spacing w:after="80"/>
      </w:pPr>
    </w:p>
    <w:p w14:paraId="3DEA808F" w14:textId="77777777" w:rsidR="00064813" w:rsidRDefault="00000000">
      <w:pPr>
        <w:pStyle w:val="Heading2"/>
      </w:pPr>
      <w:bookmarkStart w:id="22" w:name="_Toc235823824"/>
      <w:r>
        <w:t>2. Pet Financial (Regulatory Compliance)</w:t>
      </w:r>
      <w:bookmarkEnd w:id="22"/>
    </w:p>
    <w:p w14:paraId="6852BCFF" w14:textId="77777777" w:rsidR="00064813" w:rsidRDefault="00000000">
      <w:r>
        <w:t>Pet Financial provides a benchmark for integrating necessary regulatory content without degrading the user experience.</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4"/>
        <w:gridCol w:w="6307"/>
      </w:tblGrid>
      <w:tr w:rsidR="00064813" w14:paraId="5471D559" w14:textId="77777777">
        <w:trPr>
          <w:jc w:val="center"/>
        </w:trPr>
        <w:tc>
          <w:tcPr>
            <w:tcW w:w="2880" w:type="dxa"/>
            <w:shd w:val="clear" w:color="auto" w:fill="1B2A4A"/>
            <w:tcMar>
              <w:top w:w="60" w:type="dxa"/>
              <w:left w:w="80" w:type="dxa"/>
              <w:bottom w:w="60" w:type="dxa"/>
              <w:right w:w="80" w:type="dxa"/>
            </w:tcMar>
            <w:vAlign w:val="center"/>
          </w:tcPr>
          <w:p w14:paraId="492974AD" w14:textId="77777777" w:rsidR="00064813" w:rsidRDefault="00000000">
            <w:r>
              <w:rPr>
                <w:b/>
                <w:color w:val="FFFFFF"/>
                <w:sz w:val="19"/>
              </w:rPr>
              <w:t>Attribute</w:t>
            </w:r>
          </w:p>
        </w:tc>
        <w:tc>
          <w:tcPr>
            <w:tcW w:w="7200" w:type="dxa"/>
            <w:shd w:val="clear" w:color="auto" w:fill="1B2A4A"/>
            <w:tcMar>
              <w:top w:w="60" w:type="dxa"/>
              <w:left w:w="80" w:type="dxa"/>
              <w:bottom w:w="60" w:type="dxa"/>
              <w:right w:w="80" w:type="dxa"/>
            </w:tcMar>
            <w:vAlign w:val="center"/>
          </w:tcPr>
          <w:p w14:paraId="566DFC38" w14:textId="77777777" w:rsidR="00064813" w:rsidRDefault="00000000">
            <w:r>
              <w:rPr>
                <w:b/>
                <w:color w:val="FFFFFF"/>
                <w:sz w:val="19"/>
              </w:rPr>
              <w:t>Observation / Recommendation</w:t>
            </w:r>
          </w:p>
        </w:tc>
      </w:tr>
      <w:tr w:rsidR="00064813" w14:paraId="268294BB" w14:textId="77777777">
        <w:trPr>
          <w:jc w:val="center"/>
        </w:trPr>
        <w:tc>
          <w:tcPr>
            <w:tcW w:w="2880" w:type="dxa"/>
            <w:tcMar>
              <w:top w:w="60" w:type="dxa"/>
              <w:left w:w="80" w:type="dxa"/>
              <w:bottom w:w="60" w:type="dxa"/>
              <w:right w:w="80" w:type="dxa"/>
            </w:tcMar>
            <w:vAlign w:val="center"/>
          </w:tcPr>
          <w:p w14:paraId="2E128B7A" w14:textId="77777777" w:rsidR="00064813" w:rsidRDefault="00000000">
            <w:r>
              <w:rPr>
                <w:sz w:val="18"/>
              </w:rPr>
              <w:t>Disclaimer Integration</w:t>
            </w:r>
          </w:p>
        </w:tc>
        <w:tc>
          <w:tcPr>
            <w:tcW w:w="7200" w:type="dxa"/>
            <w:tcMar>
              <w:top w:w="60" w:type="dxa"/>
              <w:left w:w="80" w:type="dxa"/>
              <w:bottom w:w="60" w:type="dxa"/>
              <w:right w:w="80" w:type="dxa"/>
            </w:tcMar>
            <w:vAlign w:val="center"/>
          </w:tcPr>
          <w:p w14:paraId="187DA07D" w14:textId="77777777" w:rsidR="00064813" w:rsidRDefault="00000000">
            <w:r>
              <w:rPr>
                <w:sz w:val="18"/>
              </w:rPr>
              <w:t>Disclaimers are present but visually subdued (smaller font, lower contrast) so they don't disrupt the primary narrative. Action: Standardize a 'Small/Caption' text style for regulatory notes.</w:t>
            </w:r>
          </w:p>
        </w:tc>
      </w:tr>
      <w:tr w:rsidR="00064813" w14:paraId="00B4CDEE" w14:textId="77777777">
        <w:trPr>
          <w:jc w:val="center"/>
        </w:trPr>
        <w:tc>
          <w:tcPr>
            <w:tcW w:w="2880" w:type="dxa"/>
            <w:shd w:val="clear" w:color="auto" w:fill="F8F9FA"/>
            <w:tcMar>
              <w:top w:w="60" w:type="dxa"/>
              <w:left w:w="80" w:type="dxa"/>
              <w:bottom w:w="60" w:type="dxa"/>
              <w:right w:w="80" w:type="dxa"/>
            </w:tcMar>
            <w:vAlign w:val="center"/>
          </w:tcPr>
          <w:p w14:paraId="7A90A20C" w14:textId="77777777" w:rsidR="00064813" w:rsidRDefault="00000000">
            <w:r>
              <w:rPr>
                <w:sz w:val="18"/>
              </w:rPr>
              <w:t>Terminology</w:t>
            </w:r>
          </w:p>
        </w:tc>
        <w:tc>
          <w:tcPr>
            <w:tcW w:w="7200" w:type="dxa"/>
            <w:shd w:val="clear" w:color="auto" w:fill="F8F9FA"/>
            <w:tcMar>
              <w:top w:w="60" w:type="dxa"/>
              <w:left w:w="80" w:type="dxa"/>
              <w:bottom w:w="60" w:type="dxa"/>
              <w:right w:w="80" w:type="dxa"/>
            </w:tcMar>
            <w:vAlign w:val="center"/>
          </w:tcPr>
          <w:p w14:paraId="19A59794" w14:textId="77777777" w:rsidR="00064813" w:rsidRDefault="00000000">
            <w:r>
              <w:rPr>
                <w:sz w:val="18"/>
              </w:rPr>
              <w:t>Precise use of distribution terminology. Action: Ensure all service descriptions align with the AMFI/MFD compliance framework established in Document 01.</w:t>
            </w:r>
          </w:p>
        </w:tc>
      </w:tr>
      <w:tr w:rsidR="00064813" w14:paraId="2639542B" w14:textId="77777777">
        <w:trPr>
          <w:jc w:val="center"/>
        </w:trPr>
        <w:tc>
          <w:tcPr>
            <w:tcW w:w="2880" w:type="dxa"/>
            <w:tcMar>
              <w:top w:w="60" w:type="dxa"/>
              <w:left w:w="80" w:type="dxa"/>
              <w:bottom w:w="60" w:type="dxa"/>
              <w:right w:w="80" w:type="dxa"/>
            </w:tcMar>
            <w:vAlign w:val="center"/>
          </w:tcPr>
          <w:p w14:paraId="334CC9AD" w14:textId="77777777" w:rsidR="00064813" w:rsidRDefault="00000000">
            <w:r>
              <w:rPr>
                <w:sz w:val="18"/>
              </w:rPr>
              <w:t>What to Avoid</w:t>
            </w:r>
          </w:p>
        </w:tc>
        <w:tc>
          <w:tcPr>
            <w:tcW w:w="7200" w:type="dxa"/>
            <w:tcMar>
              <w:top w:w="60" w:type="dxa"/>
              <w:left w:w="80" w:type="dxa"/>
              <w:bottom w:w="60" w:type="dxa"/>
              <w:right w:w="80" w:type="dxa"/>
            </w:tcMar>
            <w:vAlign w:val="center"/>
          </w:tcPr>
          <w:p w14:paraId="23E1BDC1" w14:textId="77777777" w:rsidR="00064813" w:rsidRDefault="00000000">
            <w:r>
              <w:rPr>
                <w:sz w:val="18"/>
              </w:rPr>
              <w:t>Their visual design is slightly dated and utilitarian. Do not emulate their color scheme, button styling, or navigational density.</w:t>
            </w:r>
          </w:p>
        </w:tc>
      </w:tr>
    </w:tbl>
    <w:p w14:paraId="005EB68D" w14:textId="77777777" w:rsidR="00064813" w:rsidRDefault="00064813">
      <w:pPr>
        <w:spacing w:after="80"/>
      </w:pPr>
    </w:p>
    <w:p w14:paraId="4C8DEE8A" w14:textId="77777777" w:rsidR="00064813" w:rsidRDefault="00000000">
      <w:pPr>
        <w:pStyle w:val="Heading2"/>
      </w:pPr>
      <w:bookmarkStart w:id="23" w:name="_Toc235823825"/>
      <w:r>
        <w:lastRenderedPageBreak/>
        <w:t>3. Ocean (Information Hierarchy)</w:t>
      </w:r>
      <w:bookmarkEnd w:id="23"/>
    </w:p>
    <w:p w14:paraId="7C0505E0" w14:textId="77777777" w:rsidR="00064813" w:rsidRDefault="00000000">
      <w:r>
        <w:t>Ocean excels in organizing complex data and presenting credibility indicators effectively.</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7"/>
        <w:gridCol w:w="6304"/>
      </w:tblGrid>
      <w:tr w:rsidR="00064813" w14:paraId="428DDCCA" w14:textId="77777777">
        <w:trPr>
          <w:jc w:val="center"/>
        </w:trPr>
        <w:tc>
          <w:tcPr>
            <w:tcW w:w="2880" w:type="dxa"/>
            <w:shd w:val="clear" w:color="auto" w:fill="1B2A4A"/>
            <w:tcMar>
              <w:top w:w="60" w:type="dxa"/>
              <w:left w:w="80" w:type="dxa"/>
              <w:bottom w:w="60" w:type="dxa"/>
              <w:right w:w="80" w:type="dxa"/>
            </w:tcMar>
            <w:vAlign w:val="center"/>
          </w:tcPr>
          <w:p w14:paraId="67BF5BD5" w14:textId="77777777" w:rsidR="00064813" w:rsidRDefault="00000000">
            <w:r>
              <w:rPr>
                <w:b/>
                <w:color w:val="FFFFFF"/>
                <w:sz w:val="19"/>
              </w:rPr>
              <w:t>Attribute</w:t>
            </w:r>
          </w:p>
        </w:tc>
        <w:tc>
          <w:tcPr>
            <w:tcW w:w="7200" w:type="dxa"/>
            <w:shd w:val="clear" w:color="auto" w:fill="1B2A4A"/>
            <w:tcMar>
              <w:top w:w="60" w:type="dxa"/>
              <w:left w:w="80" w:type="dxa"/>
              <w:bottom w:w="60" w:type="dxa"/>
              <w:right w:w="80" w:type="dxa"/>
            </w:tcMar>
            <w:vAlign w:val="center"/>
          </w:tcPr>
          <w:p w14:paraId="3332E527" w14:textId="77777777" w:rsidR="00064813" w:rsidRDefault="00000000">
            <w:r>
              <w:rPr>
                <w:b/>
                <w:color w:val="FFFFFF"/>
                <w:sz w:val="19"/>
              </w:rPr>
              <w:t>Observation / Recommendation</w:t>
            </w:r>
          </w:p>
        </w:tc>
      </w:tr>
      <w:tr w:rsidR="00064813" w14:paraId="1D3439D0" w14:textId="77777777">
        <w:trPr>
          <w:jc w:val="center"/>
        </w:trPr>
        <w:tc>
          <w:tcPr>
            <w:tcW w:w="2880" w:type="dxa"/>
            <w:tcMar>
              <w:top w:w="60" w:type="dxa"/>
              <w:left w:w="80" w:type="dxa"/>
              <w:bottom w:w="60" w:type="dxa"/>
              <w:right w:w="80" w:type="dxa"/>
            </w:tcMar>
            <w:vAlign w:val="center"/>
          </w:tcPr>
          <w:p w14:paraId="575C0022" w14:textId="77777777" w:rsidR="00064813" w:rsidRDefault="00000000">
            <w:r>
              <w:rPr>
                <w:sz w:val="18"/>
              </w:rPr>
              <w:t>Data Presentation</w:t>
            </w:r>
          </w:p>
        </w:tc>
        <w:tc>
          <w:tcPr>
            <w:tcW w:w="7200" w:type="dxa"/>
            <w:tcMar>
              <w:top w:w="60" w:type="dxa"/>
              <w:left w:w="80" w:type="dxa"/>
              <w:bottom w:w="60" w:type="dxa"/>
              <w:right w:w="80" w:type="dxa"/>
            </w:tcMar>
            <w:vAlign w:val="center"/>
          </w:tcPr>
          <w:p w14:paraId="7F7DEE84" w14:textId="77777777" w:rsidR="00064813" w:rsidRDefault="00000000">
            <w:r>
              <w:rPr>
                <w:sz w:val="18"/>
              </w:rPr>
              <w:t>Clean, borderless tables and well-spaced grid layouts for statistics. Action: Use 'Card' components with ample internal padding (min 32px) for data points.</w:t>
            </w:r>
          </w:p>
        </w:tc>
      </w:tr>
      <w:tr w:rsidR="00064813" w14:paraId="02B5F084" w14:textId="77777777">
        <w:trPr>
          <w:jc w:val="center"/>
        </w:trPr>
        <w:tc>
          <w:tcPr>
            <w:tcW w:w="2880" w:type="dxa"/>
            <w:shd w:val="clear" w:color="auto" w:fill="F8F9FA"/>
            <w:tcMar>
              <w:top w:w="60" w:type="dxa"/>
              <w:left w:w="80" w:type="dxa"/>
              <w:bottom w:w="60" w:type="dxa"/>
              <w:right w:w="80" w:type="dxa"/>
            </w:tcMar>
            <w:vAlign w:val="center"/>
          </w:tcPr>
          <w:p w14:paraId="779A9DC7" w14:textId="77777777" w:rsidR="00064813" w:rsidRDefault="00000000">
            <w:r>
              <w:rPr>
                <w:sz w:val="18"/>
              </w:rPr>
              <w:t>Credibility</w:t>
            </w:r>
          </w:p>
        </w:tc>
        <w:tc>
          <w:tcPr>
            <w:tcW w:w="7200" w:type="dxa"/>
            <w:shd w:val="clear" w:color="auto" w:fill="F8F9FA"/>
            <w:tcMar>
              <w:top w:w="60" w:type="dxa"/>
              <w:left w:w="80" w:type="dxa"/>
              <w:bottom w:w="60" w:type="dxa"/>
              <w:right w:w="80" w:type="dxa"/>
            </w:tcMar>
            <w:vAlign w:val="center"/>
          </w:tcPr>
          <w:p w14:paraId="01A3C47F" w14:textId="77777777" w:rsidR="00064813" w:rsidRDefault="00000000">
            <w:r>
              <w:rPr>
                <w:sz w:val="18"/>
              </w:rPr>
              <w:t>Strategic placement of trust markers (logos, performance metrics). Action: Include a dedicated 'Trust/Metrics' band on the homepage using subdued monochrome logos.</w:t>
            </w:r>
          </w:p>
        </w:tc>
      </w:tr>
      <w:tr w:rsidR="00064813" w14:paraId="0AA17940" w14:textId="77777777">
        <w:trPr>
          <w:jc w:val="center"/>
        </w:trPr>
        <w:tc>
          <w:tcPr>
            <w:tcW w:w="2880" w:type="dxa"/>
            <w:tcMar>
              <w:top w:w="60" w:type="dxa"/>
              <w:left w:w="80" w:type="dxa"/>
              <w:bottom w:w="60" w:type="dxa"/>
              <w:right w:w="80" w:type="dxa"/>
            </w:tcMar>
            <w:vAlign w:val="center"/>
          </w:tcPr>
          <w:p w14:paraId="18D8AA29" w14:textId="77777777" w:rsidR="00064813" w:rsidRDefault="00000000">
            <w:r>
              <w:rPr>
                <w:sz w:val="18"/>
              </w:rPr>
              <w:t>What to Avoid</w:t>
            </w:r>
          </w:p>
        </w:tc>
        <w:tc>
          <w:tcPr>
            <w:tcW w:w="7200" w:type="dxa"/>
            <w:tcMar>
              <w:top w:w="60" w:type="dxa"/>
              <w:left w:w="80" w:type="dxa"/>
              <w:bottom w:w="60" w:type="dxa"/>
              <w:right w:w="80" w:type="dxa"/>
            </w:tcMar>
            <w:vAlign w:val="center"/>
          </w:tcPr>
          <w:p w14:paraId="4B049A55" w14:textId="77777777" w:rsidR="00064813" w:rsidRDefault="00000000">
            <w:r>
              <w:rPr>
                <w:sz w:val="18"/>
              </w:rPr>
              <w:t>Avoid their more experimental or trendy visual motifs that might detract from a conservative financial persona.</w:t>
            </w:r>
          </w:p>
        </w:tc>
      </w:tr>
    </w:tbl>
    <w:p w14:paraId="6FB53742" w14:textId="77777777" w:rsidR="00064813" w:rsidRDefault="00064813">
      <w:pPr>
        <w:spacing w:after="80"/>
      </w:pPr>
    </w:p>
    <w:p w14:paraId="1615C2DC" w14:textId="77777777" w:rsidR="00064813" w:rsidRDefault="00000000">
      <w:pPr>
        <w:pStyle w:val="Heading2"/>
      </w:pPr>
      <w:bookmarkStart w:id="24" w:name="_Toc235823826"/>
      <w:r>
        <w:t>4. Fineprint (Content Readability)</w:t>
      </w:r>
      <w:bookmarkEnd w:id="24"/>
    </w:p>
    <w:p w14:paraId="5BE12A57" w14:textId="77777777" w:rsidR="00064813" w:rsidRDefault="00000000">
      <w:r>
        <w:t>Fineprint demonstrates how to make long-form textual content highly readable and engaging.</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72"/>
        <w:gridCol w:w="6329"/>
      </w:tblGrid>
      <w:tr w:rsidR="00064813" w14:paraId="7B8953F9" w14:textId="77777777">
        <w:trPr>
          <w:jc w:val="center"/>
        </w:trPr>
        <w:tc>
          <w:tcPr>
            <w:tcW w:w="2880" w:type="dxa"/>
            <w:shd w:val="clear" w:color="auto" w:fill="1B2A4A"/>
            <w:tcMar>
              <w:top w:w="60" w:type="dxa"/>
              <w:left w:w="80" w:type="dxa"/>
              <w:bottom w:w="60" w:type="dxa"/>
              <w:right w:w="80" w:type="dxa"/>
            </w:tcMar>
            <w:vAlign w:val="center"/>
          </w:tcPr>
          <w:p w14:paraId="68224330" w14:textId="77777777" w:rsidR="00064813" w:rsidRDefault="00000000">
            <w:r>
              <w:rPr>
                <w:b/>
                <w:color w:val="FFFFFF"/>
                <w:sz w:val="19"/>
              </w:rPr>
              <w:t>Attribute</w:t>
            </w:r>
          </w:p>
        </w:tc>
        <w:tc>
          <w:tcPr>
            <w:tcW w:w="7200" w:type="dxa"/>
            <w:shd w:val="clear" w:color="auto" w:fill="1B2A4A"/>
            <w:tcMar>
              <w:top w:w="60" w:type="dxa"/>
              <w:left w:w="80" w:type="dxa"/>
              <w:bottom w:w="60" w:type="dxa"/>
              <w:right w:w="80" w:type="dxa"/>
            </w:tcMar>
            <w:vAlign w:val="center"/>
          </w:tcPr>
          <w:p w14:paraId="057884BF" w14:textId="77777777" w:rsidR="00064813" w:rsidRDefault="00000000">
            <w:r>
              <w:rPr>
                <w:b/>
                <w:color w:val="FFFFFF"/>
                <w:sz w:val="19"/>
              </w:rPr>
              <w:t>Observation / Recommendation</w:t>
            </w:r>
          </w:p>
        </w:tc>
      </w:tr>
      <w:tr w:rsidR="00064813" w14:paraId="048CF946" w14:textId="77777777">
        <w:trPr>
          <w:jc w:val="center"/>
        </w:trPr>
        <w:tc>
          <w:tcPr>
            <w:tcW w:w="2880" w:type="dxa"/>
            <w:tcMar>
              <w:top w:w="60" w:type="dxa"/>
              <w:left w:w="80" w:type="dxa"/>
              <w:bottom w:w="60" w:type="dxa"/>
              <w:right w:w="80" w:type="dxa"/>
            </w:tcMar>
            <w:vAlign w:val="center"/>
          </w:tcPr>
          <w:p w14:paraId="5E676753" w14:textId="77777777" w:rsidR="00064813" w:rsidRDefault="00000000">
            <w:r>
              <w:rPr>
                <w:sz w:val="18"/>
              </w:rPr>
              <w:t>Article Layout</w:t>
            </w:r>
          </w:p>
        </w:tc>
        <w:tc>
          <w:tcPr>
            <w:tcW w:w="7200" w:type="dxa"/>
            <w:tcMar>
              <w:top w:w="60" w:type="dxa"/>
              <w:left w:w="80" w:type="dxa"/>
              <w:bottom w:w="60" w:type="dxa"/>
              <w:right w:w="80" w:type="dxa"/>
            </w:tcMar>
            <w:vAlign w:val="center"/>
          </w:tcPr>
          <w:p w14:paraId="3FF3BC56" w14:textId="77777777" w:rsidR="00064813" w:rsidRDefault="00000000">
            <w:r>
              <w:rPr>
                <w:sz w:val="18"/>
              </w:rPr>
              <w:t>Narrow max-width for text blocks (approx 65-75 characters per line) to optimize readability. Action: Restrict article body containers to 800px max-width.</w:t>
            </w:r>
          </w:p>
        </w:tc>
      </w:tr>
      <w:tr w:rsidR="00064813" w14:paraId="5C6FB63A" w14:textId="77777777">
        <w:trPr>
          <w:jc w:val="center"/>
        </w:trPr>
        <w:tc>
          <w:tcPr>
            <w:tcW w:w="2880" w:type="dxa"/>
            <w:shd w:val="clear" w:color="auto" w:fill="F8F9FA"/>
            <w:tcMar>
              <w:top w:w="60" w:type="dxa"/>
              <w:left w:w="80" w:type="dxa"/>
              <w:bottom w:w="60" w:type="dxa"/>
              <w:right w:w="80" w:type="dxa"/>
            </w:tcMar>
            <w:vAlign w:val="center"/>
          </w:tcPr>
          <w:p w14:paraId="2F43B797" w14:textId="77777777" w:rsidR="00064813" w:rsidRDefault="00000000">
            <w:r>
              <w:rPr>
                <w:sz w:val="18"/>
              </w:rPr>
              <w:t>Inline Elements</w:t>
            </w:r>
          </w:p>
        </w:tc>
        <w:tc>
          <w:tcPr>
            <w:tcW w:w="7200" w:type="dxa"/>
            <w:shd w:val="clear" w:color="auto" w:fill="F8F9FA"/>
            <w:tcMar>
              <w:top w:w="60" w:type="dxa"/>
              <w:left w:w="80" w:type="dxa"/>
              <w:bottom w:w="60" w:type="dxa"/>
              <w:right w:w="80" w:type="dxa"/>
            </w:tcMar>
            <w:vAlign w:val="center"/>
          </w:tcPr>
          <w:p w14:paraId="53E6E86E" w14:textId="77777777" w:rsidR="00064813" w:rsidRDefault="00000000">
            <w:r>
              <w:rPr>
                <w:sz w:val="18"/>
              </w:rPr>
              <w:t>Elegant pull quotes and data callouts. Action: Design a specific 'Insight Callout' component for the Research &amp; Insights section.</w:t>
            </w:r>
          </w:p>
        </w:tc>
      </w:tr>
      <w:tr w:rsidR="00064813" w14:paraId="36C89AB5" w14:textId="77777777">
        <w:trPr>
          <w:jc w:val="center"/>
        </w:trPr>
        <w:tc>
          <w:tcPr>
            <w:tcW w:w="2880" w:type="dxa"/>
            <w:tcMar>
              <w:top w:w="60" w:type="dxa"/>
              <w:left w:w="80" w:type="dxa"/>
              <w:bottom w:w="60" w:type="dxa"/>
              <w:right w:w="80" w:type="dxa"/>
            </w:tcMar>
            <w:vAlign w:val="center"/>
          </w:tcPr>
          <w:p w14:paraId="44AEA8FC" w14:textId="77777777" w:rsidR="00064813" w:rsidRDefault="00000000">
            <w:r>
              <w:rPr>
                <w:sz w:val="18"/>
              </w:rPr>
              <w:t>What to Avoid</w:t>
            </w:r>
          </w:p>
        </w:tc>
        <w:tc>
          <w:tcPr>
            <w:tcW w:w="7200" w:type="dxa"/>
            <w:tcMar>
              <w:top w:w="60" w:type="dxa"/>
              <w:left w:w="80" w:type="dxa"/>
              <w:bottom w:w="60" w:type="dxa"/>
              <w:right w:w="80" w:type="dxa"/>
            </w:tcMar>
            <w:vAlign w:val="center"/>
          </w:tcPr>
          <w:p w14:paraId="7B95A42F" w14:textId="77777777" w:rsidR="00064813" w:rsidRDefault="00000000">
            <w:r>
              <w:rPr>
                <w:sz w:val="18"/>
              </w:rPr>
              <w:t>Do not carry over email-specific patterns (like aggressive subscription prompts in the middle of text) to the core web experience.</w:t>
            </w:r>
          </w:p>
        </w:tc>
      </w:tr>
    </w:tbl>
    <w:p w14:paraId="48E3E081" w14:textId="77777777" w:rsidR="00064813" w:rsidRDefault="00064813">
      <w:pPr>
        <w:spacing w:after="80"/>
      </w:pPr>
    </w:p>
    <w:p w14:paraId="69288B07" w14:textId="77777777" w:rsidR="00064813" w:rsidRDefault="00000000">
      <w:pPr>
        <w:pStyle w:val="Heading2"/>
      </w:pPr>
      <w:bookmarkStart w:id="25" w:name="_Toc235823827"/>
      <w:r>
        <w:t>5. FundsBazaar (Functional Utility)</w:t>
      </w:r>
      <w:bookmarkEnd w:id="25"/>
    </w:p>
    <w:p w14:paraId="536A8766" w14:textId="77777777" w:rsidR="00064813" w:rsidRDefault="00000000">
      <w:r>
        <w:t>While aesthetically different from our target, FundsBazaar provides patterns for functional investor tools.</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88"/>
        <w:gridCol w:w="6313"/>
      </w:tblGrid>
      <w:tr w:rsidR="00064813" w14:paraId="17920293" w14:textId="77777777">
        <w:trPr>
          <w:jc w:val="center"/>
        </w:trPr>
        <w:tc>
          <w:tcPr>
            <w:tcW w:w="2880" w:type="dxa"/>
            <w:shd w:val="clear" w:color="auto" w:fill="1B2A4A"/>
            <w:tcMar>
              <w:top w:w="60" w:type="dxa"/>
              <w:left w:w="80" w:type="dxa"/>
              <w:bottom w:w="60" w:type="dxa"/>
              <w:right w:w="80" w:type="dxa"/>
            </w:tcMar>
            <w:vAlign w:val="center"/>
          </w:tcPr>
          <w:p w14:paraId="38D9378F" w14:textId="77777777" w:rsidR="00064813" w:rsidRDefault="00000000">
            <w:r>
              <w:rPr>
                <w:b/>
                <w:color w:val="FFFFFF"/>
                <w:sz w:val="19"/>
              </w:rPr>
              <w:t>Attribute</w:t>
            </w:r>
          </w:p>
        </w:tc>
        <w:tc>
          <w:tcPr>
            <w:tcW w:w="7200" w:type="dxa"/>
            <w:shd w:val="clear" w:color="auto" w:fill="1B2A4A"/>
            <w:tcMar>
              <w:top w:w="60" w:type="dxa"/>
              <w:left w:w="80" w:type="dxa"/>
              <w:bottom w:w="60" w:type="dxa"/>
              <w:right w:w="80" w:type="dxa"/>
            </w:tcMar>
            <w:vAlign w:val="center"/>
          </w:tcPr>
          <w:p w14:paraId="00354B2F" w14:textId="77777777" w:rsidR="00064813" w:rsidRDefault="00000000">
            <w:r>
              <w:rPr>
                <w:b/>
                <w:color w:val="FFFFFF"/>
                <w:sz w:val="19"/>
              </w:rPr>
              <w:t>Observation / Recommendation</w:t>
            </w:r>
          </w:p>
        </w:tc>
      </w:tr>
      <w:tr w:rsidR="00064813" w14:paraId="50748429" w14:textId="77777777">
        <w:trPr>
          <w:jc w:val="center"/>
        </w:trPr>
        <w:tc>
          <w:tcPr>
            <w:tcW w:w="2880" w:type="dxa"/>
            <w:tcMar>
              <w:top w:w="60" w:type="dxa"/>
              <w:left w:w="80" w:type="dxa"/>
              <w:bottom w:w="60" w:type="dxa"/>
              <w:right w:w="80" w:type="dxa"/>
            </w:tcMar>
            <w:vAlign w:val="center"/>
          </w:tcPr>
          <w:p w14:paraId="5779733B" w14:textId="77777777" w:rsidR="00064813" w:rsidRDefault="00000000">
            <w:r>
              <w:rPr>
                <w:sz w:val="18"/>
              </w:rPr>
              <w:t>Navigation</w:t>
            </w:r>
          </w:p>
        </w:tc>
        <w:tc>
          <w:tcPr>
            <w:tcW w:w="7200" w:type="dxa"/>
            <w:tcMar>
              <w:top w:w="60" w:type="dxa"/>
              <w:left w:w="80" w:type="dxa"/>
              <w:bottom w:w="60" w:type="dxa"/>
              <w:right w:w="80" w:type="dxa"/>
            </w:tcMar>
            <w:vAlign w:val="center"/>
          </w:tcPr>
          <w:p w14:paraId="69467E9F" w14:textId="77777777" w:rsidR="00064813" w:rsidRDefault="00000000">
            <w:r>
              <w:rPr>
                <w:sz w:val="18"/>
              </w:rPr>
              <w:t>Clear separation between 'Public Site' and 'Investor Portal' logic. Action: Make the 'Client Login' CTA highly distinct (e.g., solid Gold button in the top right).</w:t>
            </w:r>
          </w:p>
        </w:tc>
      </w:tr>
      <w:tr w:rsidR="00064813" w14:paraId="3B930A6C" w14:textId="77777777">
        <w:trPr>
          <w:jc w:val="center"/>
        </w:trPr>
        <w:tc>
          <w:tcPr>
            <w:tcW w:w="2880" w:type="dxa"/>
            <w:shd w:val="clear" w:color="auto" w:fill="F8F9FA"/>
            <w:tcMar>
              <w:top w:w="60" w:type="dxa"/>
              <w:left w:w="80" w:type="dxa"/>
              <w:bottom w:w="60" w:type="dxa"/>
              <w:right w:w="80" w:type="dxa"/>
            </w:tcMar>
            <w:vAlign w:val="center"/>
          </w:tcPr>
          <w:p w14:paraId="20FEF00A" w14:textId="77777777" w:rsidR="00064813" w:rsidRDefault="00000000">
            <w:r>
              <w:rPr>
                <w:sz w:val="18"/>
              </w:rPr>
              <w:t>Onboarding</w:t>
            </w:r>
          </w:p>
        </w:tc>
        <w:tc>
          <w:tcPr>
            <w:tcW w:w="7200" w:type="dxa"/>
            <w:shd w:val="clear" w:color="auto" w:fill="F8F9FA"/>
            <w:tcMar>
              <w:top w:w="60" w:type="dxa"/>
              <w:left w:w="80" w:type="dxa"/>
              <w:bottom w:w="60" w:type="dxa"/>
              <w:right w:w="80" w:type="dxa"/>
            </w:tcMar>
            <w:vAlign w:val="center"/>
          </w:tcPr>
          <w:p w14:paraId="6F4B6C9F" w14:textId="77777777" w:rsidR="00064813" w:rsidRDefault="00000000">
            <w:r>
              <w:rPr>
                <w:sz w:val="18"/>
              </w:rPr>
              <w:t xml:space="preserve">Step-by-step progressive disclosure for complex flows. Action: Apply this logic to </w:t>
            </w:r>
            <w:r>
              <w:rPr>
                <w:sz w:val="18"/>
              </w:rPr>
              <w:lastRenderedPageBreak/>
              <w:t>contact and inquiry forms (multi-step rather than one massive form).</w:t>
            </w:r>
          </w:p>
        </w:tc>
      </w:tr>
      <w:tr w:rsidR="00064813" w14:paraId="1B51BE50" w14:textId="77777777">
        <w:trPr>
          <w:jc w:val="center"/>
        </w:trPr>
        <w:tc>
          <w:tcPr>
            <w:tcW w:w="2880" w:type="dxa"/>
            <w:tcMar>
              <w:top w:w="60" w:type="dxa"/>
              <w:left w:w="80" w:type="dxa"/>
              <w:bottom w:w="60" w:type="dxa"/>
              <w:right w:w="80" w:type="dxa"/>
            </w:tcMar>
            <w:vAlign w:val="center"/>
          </w:tcPr>
          <w:p w14:paraId="1303920D" w14:textId="77777777" w:rsidR="00064813" w:rsidRDefault="00000000">
            <w:r>
              <w:rPr>
                <w:sz w:val="18"/>
              </w:rPr>
              <w:lastRenderedPageBreak/>
              <w:t>What to Avoid</w:t>
            </w:r>
          </w:p>
        </w:tc>
        <w:tc>
          <w:tcPr>
            <w:tcW w:w="7200" w:type="dxa"/>
            <w:tcMar>
              <w:top w:w="60" w:type="dxa"/>
              <w:left w:w="80" w:type="dxa"/>
              <w:bottom w:w="60" w:type="dxa"/>
              <w:right w:w="80" w:type="dxa"/>
            </w:tcMar>
            <w:vAlign w:val="center"/>
          </w:tcPr>
          <w:p w14:paraId="0B06B4C6" w14:textId="77777777" w:rsidR="00064813" w:rsidRDefault="00000000">
            <w:r>
              <w:rPr>
                <w:sz w:val="18"/>
              </w:rPr>
              <w:t>High visual clutter, dense dashboards, and overly aggressive color coding. Maintain our minimalist aesthetic even in functional areas.</w:t>
            </w:r>
          </w:p>
        </w:tc>
      </w:tr>
    </w:tbl>
    <w:p w14:paraId="29FEC740" w14:textId="77777777" w:rsidR="00064813" w:rsidRDefault="00064813">
      <w:pPr>
        <w:spacing w:after="80"/>
      </w:pPr>
    </w:p>
    <w:p w14:paraId="2E2EA0F7" w14:textId="77777777" w:rsidR="00064813" w:rsidRDefault="00000000">
      <w:r>
        <w:br w:type="page"/>
      </w:r>
    </w:p>
    <w:p w14:paraId="4DE1FED8" w14:textId="77777777" w:rsidR="00064813" w:rsidRDefault="00000000">
      <w:pPr>
        <w:pStyle w:val="Heading1"/>
      </w:pPr>
      <w:bookmarkStart w:id="26" w:name="_Toc235823828"/>
      <w:r>
        <w:lastRenderedPageBreak/>
        <w:t>Typography System</w:t>
      </w:r>
      <w:bookmarkEnd w:id="26"/>
    </w:p>
    <w:p w14:paraId="71FA7982" w14:textId="77777777" w:rsidR="00064813" w:rsidRDefault="00000000">
      <w:r>
        <w:t>The typographic system is built on precision. We utilize a highly legible, premium sans-serif primary typeface to ensure absolute clarity of financial information, supported by a structured scale.</w:t>
      </w:r>
    </w:p>
    <w:p w14:paraId="311476A6" w14:textId="77777777" w:rsidR="00064813" w:rsidRDefault="00000000">
      <w:pPr>
        <w:pStyle w:val="Heading3"/>
      </w:pPr>
      <w:bookmarkStart w:id="27" w:name="_Toc235823829"/>
      <w:r>
        <w:t>Font Recommendations</w:t>
      </w:r>
      <w:bookmarkEnd w:id="27"/>
    </w:p>
    <w:p w14:paraId="7918930C" w14:textId="77777777" w:rsidR="00064813" w:rsidRDefault="00000000">
      <w:pPr>
        <w:pStyle w:val="ListBullet"/>
      </w:pPr>
      <w:r>
        <w:t>Primary Typeface: Inter or Roboto (Clean, neo-grotesque, excellent legibility for numbers and data).</w:t>
      </w:r>
    </w:p>
    <w:p w14:paraId="3ECE1DE8" w14:textId="77777777" w:rsidR="00064813" w:rsidRDefault="00000000">
      <w:pPr>
        <w:pStyle w:val="ListBullet"/>
      </w:pPr>
      <w:r>
        <w:t>Alternative Premium: 'Geist' or 'SF Pro' (if licensing permits).</w:t>
      </w:r>
    </w:p>
    <w:p w14:paraId="045E3283" w14:textId="77777777" w:rsidR="00064813" w:rsidRDefault="00000000">
      <w:pPr>
        <w:pStyle w:val="ListBullet"/>
      </w:pPr>
      <w:r>
        <w:t>Fallback: Helvetica Neue, Arial, sans-serif.</w:t>
      </w:r>
    </w:p>
    <w:p w14:paraId="2CC48E47" w14:textId="77777777" w:rsidR="00064813" w:rsidRDefault="00000000">
      <w:pPr>
        <w:pStyle w:val="Heading3"/>
      </w:pPr>
      <w:bookmarkStart w:id="28" w:name="_Toc235823830"/>
      <w:r>
        <w:t>Typographic Scale (Desktop Reference)</w:t>
      </w:r>
      <w:bookmarkEnd w:id="2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34"/>
        <w:gridCol w:w="1482"/>
        <w:gridCol w:w="1386"/>
        <w:gridCol w:w="1709"/>
        <w:gridCol w:w="2790"/>
      </w:tblGrid>
      <w:tr w:rsidR="00064813" w14:paraId="5B8AA043" w14:textId="77777777">
        <w:trPr>
          <w:jc w:val="center"/>
        </w:trPr>
        <w:tc>
          <w:tcPr>
            <w:tcW w:w="1728" w:type="dxa"/>
            <w:shd w:val="clear" w:color="auto" w:fill="1B2A4A"/>
            <w:tcMar>
              <w:top w:w="60" w:type="dxa"/>
              <w:left w:w="80" w:type="dxa"/>
              <w:bottom w:w="60" w:type="dxa"/>
              <w:right w:w="80" w:type="dxa"/>
            </w:tcMar>
            <w:vAlign w:val="center"/>
          </w:tcPr>
          <w:p w14:paraId="0B930699" w14:textId="77777777" w:rsidR="00064813" w:rsidRDefault="00000000">
            <w:r>
              <w:rPr>
                <w:b/>
                <w:color w:val="FFFFFF"/>
                <w:sz w:val="19"/>
              </w:rPr>
              <w:t>Element</w:t>
            </w:r>
          </w:p>
        </w:tc>
        <w:tc>
          <w:tcPr>
            <w:tcW w:w="1728" w:type="dxa"/>
            <w:shd w:val="clear" w:color="auto" w:fill="1B2A4A"/>
            <w:tcMar>
              <w:top w:w="60" w:type="dxa"/>
              <w:left w:w="80" w:type="dxa"/>
              <w:bottom w:w="60" w:type="dxa"/>
              <w:right w:w="80" w:type="dxa"/>
            </w:tcMar>
            <w:vAlign w:val="center"/>
          </w:tcPr>
          <w:p w14:paraId="2270D607" w14:textId="77777777" w:rsidR="00064813" w:rsidRDefault="00000000">
            <w:r>
              <w:rPr>
                <w:b/>
                <w:color w:val="FFFFFF"/>
                <w:sz w:val="19"/>
              </w:rPr>
              <w:t>Font Size</w:t>
            </w:r>
          </w:p>
        </w:tc>
        <w:tc>
          <w:tcPr>
            <w:tcW w:w="1728" w:type="dxa"/>
            <w:shd w:val="clear" w:color="auto" w:fill="1B2A4A"/>
            <w:tcMar>
              <w:top w:w="60" w:type="dxa"/>
              <w:left w:w="80" w:type="dxa"/>
              <w:bottom w:w="60" w:type="dxa"/>
              <w:right w:w="80" w:type="dxa"/>
            </w:tcMar>
            <w:vAlign w:val="center"/>
          </w:tcPr>
          <w:p w14:paraId="5DCF9818" w14:textId="77777777" w:rsidR="00064813" w:rsidRDefault="00000000">
            <w:r>
              <w:rPr>
                <w:b/>
                <w:color w:val="FFFFFF"/>
                <w:sz w:val="19"/>
              </w:rPr>
              <w:t>Line Height</w:t>
            </w:r>
          </w:p>
        </w:tc>
        <w:tc>
          <w:tcPr>
            <w:tcW w:w="2160" w:type="dxa"/>
            <w:shd w:val="clear" w:color="auto" w:fill="1B2A4A"/>
            <w:tcMar>
              <w:top w:w="60" w:type="dxa"/>
              <w:left w:w="80" w:type="dxa"/>
              <w:bottom w:w="60" w:type="dxa"/>
              <w:right w:w="80" w:type="dxa"/>
            </w:tcMar>
            <w:vAlign w:val="center"/>
          </w:tcPr>
          <w:p w14:paraId="000AAA7D" w14:textId="77777777" w:rsidR="00064813" w:rsidRDefault="00000000">
            <w:r>
              <w:rPr>
                <w:b/>
                <w:color w:val="FFFFFF"/>
                <w:sz w:val="19"/>
              </w:rPr>
              <w:t>Weight</w:t>
            </w:r>
          </w:p>
        </w:tc>
        <w:tc>
          <w:tcPr>
            <w:tcW w:w="3600" w:type="dxa"/>
            <w:shd w:val="clear" w:color="auto" w:fill="1B2A4A"/>
            <w:tcMar>
              <w:top w:w="60" w:type="dxa"/>
              <w:left w:w="80" w:type="dxa"/>
              <w:bottom w:w="60" w:type="dxa"/>
              <w:right w:w="80" w:type="dxa"/>
            </w:tcMar>
            <w:vAlign w:val="center"/>
          </w:tcPr>
          <w:p w14:paraId="343B21C0" w14:textId="77777777" w:rsidR="00064813" w:rsidRDefault="00000000">
            <w:r>
              <w:rPr>
                <w:b/>
                <w:color w:val="FFFFFF"/>
                <w:sz w:val="19"/>
              </w:rPr>
              <w:t>Usage</w:t>
            </w:r>
          </w:p>
        </w:tc>
      </w:tr>
      <w:tr w:rsidR="00064813" w14:paraId="5FFCC56C" w14:textId="77777777">
        <w:trPr>
          <w:jc w:val="center"/>
        </w:trPr>
        <w:tc>
          <w:tcPr>
            <w:tcW w:w="1728" w:type="dxa"/>
            <w:tcMar>
              <w:top w:w="60" w:type="dxa"/>
              <w:left w:w="80" w:type="dxa"/>
              <w:bottom w:w="60" w:type="dxa"/>
              <w:right w:w="80" w:type="dxa"/>
            </w:tcMar>
            <w:vAlign w:val="center"/>
          </w:tcPr>
          <w:p w14:paraId="703305D3" w14:textId="77777777" w:rsidR="00064813" w:rsidRDefault="00000000">
            <w:r>
              <w:rPr>
                <w:sz w:val="18"/>
              </w:rPr>
              <w:t>Display / Hero</w:t>
            </w:r>
          </w:p>
        </w:tc>
        <w:tc>
          <w:tcPr>
            <w:tcW w:w="1728" w:type="dxa"/>
            <w:tcMar>
              <w:top w:w="60" w:type="dxa"/>
              <w:left w:w="80" w:type="dxa"/>
              <w:bottom w:w="60" w:type="dxa"/>
              <w:right w:w="80" w:type="dxa"/>
            </w:tcMar>
            <w:vAlign w:val="center"/>
          </w:tcPr>
          <w:p w14:paraId="70736789" w14:textId="77777777" w:rsidR="00064813" w:rsidRDefault="00000000">
            <w:r>
              <w:rPr>
                <w:sz w:val="18"/>
              </w:rPr>
              <w:t>56px (3.5rem)</w:t>
            </w:r>
          </w:p>
        </w:tc>
        <w:tc>
          <w:tcPr>
            <w:tcW w:w="1728" w:type="dxa"/>
            <w:tcMar>
              <w:top w:w="60" w:type="dxa"/>
              <w:left w:w="80" w:type="dxa"/>
              <w:bottom w:w="60" w:type="dxa"/>
              <w:right w:w="80" w:type="dxa"/>
            </w:tcMar>
            <w:vAlign w:val="center"/>
          </w:tcPr>
          <w:p w14:paraId="1657E497" w14:textId="77777777" w:rsidR="00064813" w:rsidRDefault="00000000">
            <w:r>
              <w:rPr>
                <w:sz w:val="18"/>
              </w:rPr>
              <w:t>1.1 (62px)</w:t>
            </w:r>
          </w:p>
        </w:tc>
        <w:tc>
          <w:tcPr>
            <w:tcW w:w="2160" w:type="dxa"/>
            <w:tcMar>
              <w:top w:w="60" w:type="dxa"/>
              <w:left w:w="80" w:type="dxa"/>
              <w:bottom w:w="60" w:type="dxa"/>
              <w:right w:w="80" w:type="dxa"/>
            </w:tcMar>
            <w:vAlign w:val="center"/>
          </w:tcPr>
          <w:p w14:paraId="44E92509" w14:textId="77777777" w:rsidR="00064813" w:rsidRDefault="00000000">
            <w:r>
              <w:rPr>
                <w:sz w:val="18"/>
              </w:rPr>
              <w:t>Light (300) / Regular</w:t>
            </w:r>
          </w:p>
        </w:tc>
        <w:tc>
          <w:tcPr>
            <w:tcW w:w="3600" w:type="dxa"/>
            <w:tcMar>
              <w:top w:w="60" w:type="dxa"/>
              <w:left w:w="80" w:type="dxa"/>
              <w:bottom w:w="60" w:type="dxa"/>
              <w:right w:w="80" w:type="dxa"/>
            </w:tcMar>
            <w:vAlign w:val="center"/>
          </w:tcPr>
          <w:p w14:paraId="3F3E9C3E" w14:textId="77777777" w:rsidR="00064813" w:rsidRDefault="00000000">
            <w:r>
              <w:rPr>
                <w:sz w:val="18"/>
              </w:rPr>
              <w:t>Homepage hero statements, major entry points.</w:t>
            </w:r>
          </w:p>
        </w:tc>
      </w:tr>
      <w:tr w:rsidR="00064813" w14:paraId="229C6AB9" w14:textId="77777777">
        <w:trPr>
          <w:jc w:val="center"/>
        </w:trPr>
        <w:tc>
          <w:tcPr>
            <w:tcW w:w="1728" w:type="dxa"/>
            <w:shd w:val="clear" w:color="auto" w:fill="F8F9FA"/>
            <w:tcMar>
              <w:top w:w="60" w:type="dxa"/>
              <w:left w:w="80" w:type="dxa"/>
              <w:bottom w:w="60" w:type="dxa"/>
              <w:right w:w="80" w:type="dxa"/>
            </w:tcMar>
            <w:vAlign w:val="center"/>
          </w:tcPr>
          <w:p w14:paraId="7F2EA456" w14:textId="77777777" w:rsidR="00064813" w:rsidRDefault="00000000">
            <w:r>
              <w:rPr>
                <w:sz w:val="18"/>
              </w:rPr>
              <w:t>H1 (Page Title)</w:t>
            </w:r>
          </w:p>
        </w:tc>
        <w:tc>
          <w:tcPr>
            <w:tcW w:w="1728" w:type="dxa"/>
            <w:shd w:val="clear" w:color="auto" w:fill="F8F9FA"/>
            <w:tcMar>
              <w:top w:w="60" w:type="dxa"/>
              <w:left w:w="80" w:type="dxa"/>
              <w:bottom w:w="60" w:type="dxa"/>
              <w:right w:w="80" w:type="dxa"/>
            </w:tcMar>
            <w:vAlign w:val="center"/>
          </w:tcPr>
          <w:p w14:paraId="3B636ADB" w14:textId="77777777" w:rsidR="00064813" w:rsidRDefault="00000000">
            <w:r>
              <w:rPr>
                <w:sz w:val="18"/>
              </w:rPr>
              <w:t>48px (3rem)</w:t>
            </w:r>
          </w:p>
        </w:tc>
        <w:tc>
          <w:tcPr>
            <w:tcW w:w="1728" w:type="dxa"/>
            <w:shd w:val="clear" w:color="auto" w:fill="F8F9FA"/>
            <w:tcMar>
              <w:top w:w="60" w:type="dxa"/>
              <w:left w:w="80" w:type="dxa"/>
              <w:bottom w:w="60" w:type="dxa"/>
              <w:right w:w="80" w:type="dxa"/>
            </w:tcMar>
            <w:vAlign w:val="center"/>
          </w:tcPr>
          <w:p w14:paraId="700737E3" w14:textId="77777777" w:rsidR="00064813" w:rsidRDefault="00000000">
            <w:r>
              <w:rPr>
                <w:sz w:val="18"/>
              </w:rPr>
              <w:t>1.1 (52px)</w:t>
            </w:r>
          </w:p>
        </w:tc>
        <w:tc>
          <w:tcPr>
            <w:tcW w:w="2160" w:type="dxa"/>
            <w:shd w:val="clear" w:color="auto" w:fill="F8F9FA"/>
            <w:tcMar>
              <w:top w:w="60" w:type="dxa"/>
              <w:left w:w="80" w:type="dxa"/>
              <w:bottom w:w="60" w:type="dxa"/>
              <w:right w:w="80" w:type="dxa"/>
            </w:tcMar>
            <w:vAlign w:val="center"/>
          </w:tcPr>
          <w:p w14:paraId="5FF7E19F" w14:textId="77777777" w:rsidR="00064813" w:rsidRDefault="00000000">
            <w:r>
              <w:rPr>
                <w:sz w:val="18"/>
              </w:rPr>
              <w:t>Medium (500)</w:t>
            </w:r>
          </w:p>
        </w:tc>
        <w:tc>
          <w:tcPr>
            <w:tcW w:w="3600" w:type="dxa"/>
            <w:shd w:val="clear" w:color="auto" w:fill="F8F9FA"/>
            <w:tcMar>
              <w:top w:w="60" w:type="dxa"/>
              <w:left w:w="80" w:type="dxa"/>
              <w:bottom w:w="60" w:type="dxa"/>
              <w:right w:w="80" w:type="dxa"/>
            </w:tcMar>
            <w:vAlign w:val="center"/>
          </w:tcPr>
          <w:p w14:paraId="439768CD" w14:textId="77777777" w:rsidR="00064813" w:rsidRDefault="00000000">
            <w:r>
              <w:rPr>
                <w:sz w:val="18"/>
              </w:rPr>
              <w:t>Primary page headers (e.g., 'Wealth Solutions').</w:t>
            </w:r>
          </w:p>
        </w:tc>
      </w:tr>
      <w:tr w:rsidR="00064813" w14:paraId="0CC93BE3" w14:textId="77777777">
        <w:trPr>
          <w:jc w:val="center"/>
        </w:trPr>
        <w:tc>
          <w:tcPr>
            <w:tcW w:w="1728" w:type="dxa"/>
            <w:tcMar>
              <w:top w:w="60" w:type="dxa"/>
              <w:left w:w="80" w:type="dxa"/>
              <w:bottom w:w="60" w:type="dxa"/>
              <w:right w:w="80" w:type="dxa"/>
            </w:tcMar>
            <w:vAlign w:val="center"/>
          </w:tcPr>
          <w:p w14:paraId="65B70469" w14:textId="77777777" w:rsidR="00064813" w:rsidRDefault="00000000">
            <w:r>
              <w:rPr>
                <w:sz w:val="18"/>
              </w:rPr>
              <w:t>H2 (Section)</w:t>
            </w:r>
          </w:p>
        </w:tc>
        <w:tc>
          <w:tcPr>
            <w:tcW w:w="1728" w:type="dxa"/>
            <w:tcMar>
              <w:top w:w="60" w:type="dxa"/>
              <w:left w:w="80" w:type="dxa"/>
              <w:bottom w:w="60" w:type="dxa"/>
              <w:right w:w="80" w:type="dxa"/>
            </w:tcMar>
            <w:vAlign w:val="center"/>
          </w:tcPr>
          <w:p w14:paraId="39311BBE" w14:textId="77777777" w:rsidR="00064813" w:rsidRDefault="00000000">
            <w:r>
              <w:rPr>
                <w:sz w:val="18"/>
              </w:rPr>
              <w:t>36px (2.25rem)</w:t>
            </w:r>
          </w:p>
        </w:tc>
        <w:tc>
          <w:tcPr>
            <w:tcW w:w="1728" w:type="dxa"/>
            <w:tcMar>
              <w:top w:w="60" w:type="dxa"/>
              <w:left w:w="80" w:type="dxa"/>
              <w:bottom w:w="60" w:type="dxa"/>
              <w:right w:w="80" w:type="dxa"/>
            </w:tcMar>
            <w:vAlign w:val="center"/>
          </w:tcPr>
          <w:p w14:paraId="2C021B92" w14:textId="77777777" w:rsidR="00064813" w:rsidRDefault="00000000">
            <w:r>
              <w:rPr>
                <w:sz w:val="18"/>
              </w:rPr>
              <w:t>1.2 (44px)</w:t>
            </w:r>
          </w:p>
        </w:tc>
        <w:tc>
          <w:tcPr>
            <w:tcW w:w="2160" w:type="dxa"/>
            <w:tcMar>
              <w:top w:w="60" w:type="dxa"/>
              <w:left w:w="80" w:type="dxa"/>
              <w:bottom w:w="60" w:type="dxa"/>
              <w:right w:w="80" w:type="dxa"/>
            </w:tcMar>
            <w:vAlign w:val="center"/>
          </w:tcPr>
          <w:p w14:paraId="67E877D1" w14:textId="77777777" w:rsidR="00064813" w:rsidRDefault="00000000">
            <w:r>
              <w:rPr>
                <w:sz w:val="18"/>
              </w:rPr>
              <w:t>Medium (500)</w:t>
            </w:r>
          </w:p>
        </w:tc>
        <w:tc>
          <w:tcPr>
            <w:tcW w:w="3600" w:type="dxa"/>
            <w:tcMar>
              <w:top w:w="60" w:type="dxa"/>
              <w:left w:w="80" w:type="dxa"/>
              <w:bottom w:w="60" w:type="dxa"/>
              <w:right w:w="80" w:type="dxa"/>
            </w:tcMar>
            <w:vAlign w:val="center"/>
          </w:tcPr>
          <w:p w14:paraId="5C498D94" w14:textId="77777777" w:rsidR="00064813" w:rsidRDefault="00000000">
            <w:r>
              <w:rPr>
                <w:sz w:val="18"/>
              </w:rPr>
              <w:t>Major section dividers within a page.</w:t>
            </w:r>
          </w:p>
        </w:tc>
      </w:tr>
      <w:tr w:rsidR="00064813" w14:paraId="3A63FDA7" w14:textId="77777777">
        <w:trPr>
          <w:jc w:val="center"/>
        </w:trPr>
        <w:tc>
          <w:tcPr>
            <w:tcW w:w="1728" w:type="dxa"/>
            <w:shd w:val="clear" w:color="auto" w:fill="F8F9FA"/>
            <w:tcMar>
              <w:top w:w="60" w:type="dxa"/>
              <w:left w:w="80" w:type="dxa"/>
              <w:bottom w:w="60" w:type="dxa"/>
              <w:right w:w="80" w:type="dxa"/>
            </w:tcMar>
            <w:vAlign w:val="center"/>
          </w:tcPr>
          <w:p w14:paraId="1F0B3421" w14:textId="77777777" w:rsidR="00064813" w:rsidRDefault="00000000">
            <w:r>
              <w:rPr>
                <w:sz w:val="18"/>
              </w:rPr>
              <w:t>H3 (Subsection)</w:t>
            </w:r>
          </w:p>
        </w:tc>
        <w:tc>
          <w:tcPr>
            <w:tcW w:w="1728" w:type="dxa"/>
            <w:shd w:val="clear" w:color="auto" w:fill="F8F9FA"/>
            <w:tcMar>
              <w:top w:w="60" w:type="dxa"/>
              <w:left w:w="80" w:type="dxa"/>
              <w:bottom w:w="60" w:type="dxa"/>
              <w:right w:w="80" w:type="dxa"/>
            </w:tcMar>
            <w:vAlign w:val="center"/>
          </w:tcPr>
          <w:p w14:paraId="0BDBA677" w14:textId="77777777" w:rsidR="00064813" w:rsidRDefault="00000000">
            <w:r>
              <w:rPr>
                <w:sz w:val="18"/>
              </w:rPr>
              <w:t>24px (1.5rem)</w:t>
            </w:r>
          </w:p>
        </w:tc>
        <w:tc>
          <w:tcPr>
            <w:tcW w:w="1728" w:type="dxa"/>
            <w:shd w:val="clear" w:color="auto" w:fill="F8F9FA"/>
            <w:tcMar>
              <w:top w:w="60" w:type="dxa"/>
              <w:left w:w="80" w:type="dxa"/>
              <w:bottom w:w="60" w:type="dxa"/>
              <w:right w:w="80" w:type="dxa"/>
            </w:tcMar>
            <w:vAlign w:val="center"/>
          </w:tcPr>
          <w:p w14:paraId="048DD9DB" w14:textId="77777777" w:rsidR="00064813" w:rsidRDefault="00000000">
            <w:r>
              <w:rPr>
                <w:sz w:val="18"/>
              </w:rPr>
              <w:t>1.3 (32px)</w:t>
            </w:r>
          </w:p>
        </w:tc>
        <w:tc>
          <w:tcPr>
            <w:tcW w:w="2160" w:type="dxa"/>
            <w:shd w:val="clear" w:color="auto" w:fill="F8F9FA"/>
            <w:tcMar>
              <w:top w:w="60" w:type="dxa"/>
              <w:left w:w="80" w:type="dxa"/>
              <w:bottom w:w="60" w:type="dxa"/>
              <w:right w:w="80" w:type="dxa"/>
            </w:tcMar>
            <w:vAlign w:val="center"/>
          </w:tcPr>
          <w:p w14:paraId="50EB69FE" w14:textId="77777777" w:rsidR="00064813" w:rsidRDefault="00000000">
            <w:r>
              <w:rPr>
                <w:sz w:val="18"/>
              </w:rPr>
              <w:t>Semi-Bold (600)</w:t>
            </w:r>
          </w:p>
        </w:tc>
        <w:tc>
          <w:tcPr>
            <w:tcW w:w="3600" w:type="dxa"/>
            <w:shd w:val="clear" w:color="auto" w:fill="F8F9FA"/>
            <w:tcMar>
              <w:top w:w="60" w:type="dxa"/>
              <w:left w:w="80" w:type="dxa"/>
              <w:bottom w:w="60" w:type="dxa"/>
              <w:right w:w="80" w:type="dxa"/>
            </w:tcMar>
            <w:vAlign w:val="center"/>
          </w:tcPr>
          <w:p w14:paraId="724E2164" w14:textId="77777777" w:rsidR="00064813" w:rsidRDefault="00000000">
            <w:r>
              <w:rPr>
                <w:sz w:val="18"/>
              </w:rPr>
              <w:t>Card titles, subsection headers.</w:t>
            </w:r>
          </w:p>
        </w:tc>
      </w:tr>
      <w:tr w:rsidR="00064813" w14:paraId="23B12D22" w14:textId="77777777">
        <w:trPr>
          <w:jc w:val="center"/>
        </w:trPr>
        <w:tc>
          <w:tcPr>
            <w:tcW w:w="1728" w:type="dxa"/>
            <w:tcMar>
              <w:top w:w="60" w:type="dxa"/>
              <w:left w:w="80" w:type="dxa"/>
              <w:bottom w:w="60" w:type="dxa"/>
              <w:right w:w="80" w:type="dxa"/>
            </w:tcMar>
            <w:vAlign w:val="center"/>
          </w:tcPr>
          <w:p w14:paraId="2906C11E" w14:textId="77777777" w:rsidR="00064813" w:rsidRDefault="00000000">
            <w:r>
              <w:rPr>
                <w:sz w:val="18"/>
              </w:rPr>
              <w:t>H4 (Component)</w:t>
            </w:r>
          </w:p>
        </w:tc>
        <w:tc>
          <w:tcPr>
            <w:tcW w:w="1728" w:type="dxa"/>
            <w:tcMar>
              <w:top w:w="60" w:type="dxa"/>
              <w:left w:w="80" w:type="dxa"/>
              <w:bottom w:w="60" w:type="dxa"/>
              <w:right w:w="80" w:type="dxa"/>
            </w:tcMar>
            <w:vAlign w:val="center"/>
          </w:tcPr>
          <w:p w14:paraId="032B6063" w14:textId="77777777" w:rsidR="00064813" w:rsidRDefault="00000000">
            <w:r>
              <w:rPr>
                <w:sz w:val="18"/>
              </w:rPr>
              <w:t>20px (1.25rem)</w:t>
            </w:r>
          </w:p>
        </w:tc>
        <w:tc>
          <w:tcPr>
            <w:tcW w:w="1728" w:type="dxa"/>
            <w:tcMar>
              <w:top w:w="60" w:type="dxa"/>
              <w:left w:w="80" w:type="dxa"/>
              <w:bottom w:w="60" w:type="dxa"/>
              <w:right w:w="80" w:type="dxa"/>
            </w:tcMar>
            <w:vAlign w:val="center"/>
          </w:tcPr>
          <w:p w14:paraId="321D6A31" w14:textId="77777777" w:rsidR="00064813" w:rsidRDefault="00000000">
            <w:r>
              <w:rPr>
                <w:sz w:val="18"/>
              </w:rPr>
              <w:t>1.4 (28px)</w:t>
            </w:r>
          </w:p>
        </w:tc>
        <w:tc>
          <w:tcPr>
            <w:tcW w:w="2160" w:type="dxa"/>
            <w:tcMar>
              <w:top w:w="60" w:type="dxa"/>
              <w:left w:w="80" w:type="dxa"/>
              <w:bottom w:w="60" w:type="dxa"/>
              <w:right w:w="80" w:type="dxa"/>
            </w:tcMar>
            <w:vAlign w:val="center"/>
          </w:tcPr>
          <w:p w14:paraId="2D7FA46F" w14:textId="77777777" w:rsidR="00064813" w:rsidRDefault="00000000">
            <w:r>
              <w:rPr>
                <w:sz w:val="18"/>
              </w:rPr>
              <w:t>Semi-Bold (600)</w:t>
            </w:r>
          </w:p>
        </w:tc>
        <w:tc>
          <w:tcPr>
            <w:tcW w:w="3600" w:type="dxa"/>
            <w:tcMar>
              <w:top w:w="60" w:type="dxa"/>
              <w:left w:w="80" w:type="dxa"/>
              <w:bottom w:w="60" w:type="dxa"/>
              <w:right w:w="80" w:type="dxa"/>
            </w:tcMar>
            <w:vAlign w:val="center"/>
          </w:tcPr>
          <w:p w14:paraId="14D3FD82" w14:textId="77777777" w:rsidR="00064813" w:rsidRDefault="00000000">
            <w:r>
              <w:rPr>
                <w:sz w:val="18"/>
              </w:rPr>
              <w:t>Small card titles, modal headers.</w:t>
            </w:r>
          </w:p>
        </w:tc>
      </w:tr>
      <w:tr w:rsidR="00064813" w14:paraId="4F3AD031" w14:textId="77777777">
        <w:trPr>
          <w:jc w:val="center"/>
        </w:trPr>
        <w:tc>
          <w:tcPr>
            <w:tcW w:w="1728" w:type="dxa"/>
            <w:shd w:val="clear" w:color="auto" w:fill="F8F9FA"/>
            <w:tcMar>
              <w:top w:w="60" w:type="dxa"/>
              <w:left w:w="80" w:type="dxa"/>
              <w:bottom w:w="60" w:type="dxa"/>
              <w:right w:w="80" w:type="dxa"/>
            </w:tcMar>
            <w:vAlign w:val="center"/>
          </w:tcPr>
          <w:p w14:paraId="5F1D4113" w14:textId="77777777" w:rsidR="00064813" w:rsidRDefault="00000000">
            <w:r>
              <w:rPr>
                <w:sz w:val="18"/>
              </w:rPr>
              <w:t>Body Large</w:t>
            </w:r>
          </w:p>
        </w:tc>
        <w:tc>
          <w:tcPr>
            <w:tcW w:w="1728" w:type="dxa"/>
            <w:shd w:val="clear" w:color="auto" w:fill="F8F9FA"/>
            <w:tcMar>
              <w:top w:w="60" w:type="dxa"/>
              <w:left w:w="80" w:type="dxa"/>
              <w:bottom w:w="60" w:type="dxa"/>
              <w:right w:w="80" w:type="dxa"/>
            </w:tcMar>
            <w:vAlign w:val="center"/>
          </w:tcPr>
          <w:p w14:paraId="005659F0" w14:textId="77777777" w:rsidR="00064813" w:rsidRDefault="00000000">
            <w:r>
              <w:rPr>
                <w:sz w:val="18"/>
              </w:rPr>
              <w:t>18px (1.125rem)</w:t>
            </w:r>
          </w:p>
        </w:tc>
        <w:tc>
          <w:tcPr>
            <w:tcW w:w="1728" w:type="dxa"/>
            <w:shd w:val="clear" w:color="auto" w:fill="F8F9FA"/>
            <w:tcMar>
              <w:top w:w="60" w:type="dxa"/>
              <w:left w:w="80" w:type="dxa"/>
              <w:bottom w:w="60" w:type="dxa"/>
              <w:right w:w="80" w:type="dxa"/>
            </w:tcMar>
            <w:vAlign w:val="center"/>
          </w:tcPr>
          <w:p w14:paraId="0BC4EC1C" w14:textId="77777777" w:rsidR="00064813" w:rsidRDefault="00000000">
            <w:r>
              <w:rPr>
                <w:sz w:val="18"/>
              </w:rPr>
              <w:t>1.6 (28px)</w:t>
            </w:r>
          </w:p>
        </w:tc>
        <w:tc>
          <w:tcPr>
            <w:tcW w:w="2160" w:type="dxa"/>
            <w:shd w:val="clear" w:color="auto" w:fill="F8F9FA"/>
            <w:tcMar>
              <w:top w:w="60" w:type="dxa"/>
              <w:left w:w="80" w:type="dxa"/>
              <w:bottom w:w="60" w:type="dxa"/>
              <w:right w:w="80" w:type="dxa"/>
            </w:tcMar>
            <w:vAlign w:val="center"/>
          </w:tcPr>
          <w:p w14:paraId="1CA2B030" w14:textId="77777777" w:rsidR="00064813" w:rsidRDefault="00000000">
            <w:r>
              <w:rPr>
                <w:sz w:val="18"/>
              </w:rPr>
              <w:t>Regular (400)</w:t>
            </w:r>
          </w:p>
        </w:tc>
        <w:tc>
          <w:tcPr>
            <w:tcW w:w="3600" w:type="dxa"/>
            <w:shd w:val="clear" w:color="auto" w:fill="F8F9FA"/>
            <w:tcMar>
              <w:top w:w="60" w:type="dxa"/>
              <w:left w:w="80" w:type="dxa"/>
              <w:bottom w:w="60" w:type="dxa"/>
              <w:right w:w="80" w:type="dxa"/>
            </w:tcMar>
            <w:vAlign w:val="center"/>
          </w:tcPr>
          <w:p w14:paraId="284DE444" w14:textId="77777777" w:rsidR="00064813" w:rsidRDefault="00000000">
            <w:r>
              <w:rPr>
                <w:sz w:val="18"/>
              </w:rPr>
              <w:t>Introductory paragraphs, lead text.</w:t>
            </w:r>
          </w:p>
        </w:tc>
      </w:tr>
      <w:tr w:rsidR="00064813" w14:paraId="10E561EE" w14:textId="77777777">
        <w:trPr>
          <w:jc w:val="center"/>
        </w:trPr>
        <w:tc>
          <w:tcPr>
            <w:tcW w:w="1728" w:type="dxa"/>
            <w:tcMar>
              <w:top w:w="60" w:type="dxa"/>
              <w:left w:w="80" w:type="dxa"/>
              <w:bottom w:w="60" w:type="dxa"/>
              <w:right w:w="80" w:type="dxa"/>
            </w:tcMar>
            <w:vAlign w:val="center"/>
          </w:tcPr>
          <w:p w14:paraId="1E51D4F0" w14:textId="77777777" w:rsidR="00064813" w:rsidRDefault="00000000">
            <w:r>
              <w:rPr>
                <w:sz w:val="18"/>
              </w:rPr>
              <w:t>Body Base</w:t>
            </w:r>
          </w:p>
        </w:tc>
        <w:tc>
          <w:tcPr>
            <w:tcW w:w="1728" w:type="dxa"/>
            <w:tcMar>
              <w:top w:w="60" w:type="dxa"/>
              <w:left w:w="80" w:type="dxa"/>
              <w:bottom w:w="60" w:type="dxa"/>
              <w:right w:w="80" w:type="dxa"/>
            </w:tcMar>
            <w:vAlign w:val="center"/>
          </w:tcPr>
          <w:p w14:paraId="4462B0FC" w14:textId="77777777" w:rsidR="00064813" w:rsidRDefault="00000000">
            <w:r>
              <w:rPr>
                <w:sz w:val="18"/>
              </w:rPr>
              <w:t>16px (1rem)</w:t>
            </w:r>
          </w:p>
        </w:tc>
        <w:tc>
          <w:tcPr>
            <w:tcW w:w="1728" w:type="dxa"/>
            <w:tcMar>
              <w:top w:w="60" w:type="dxa"/>
              <w:left w:w="80" w:type="dxa"/>
              <w:bottom w:w="60" w:type="dxa"/>
              <w:right w:w="80" w:type="dxa"/>
            </w:tcMar>
            <w:vAlign w:val="center"/>
          </w:tcPr>
          <w:p w14:paraId="192C9D6C" w14:textId="77777777" w:rsidR="00064813" w:rsidRDefault="00000000">
            <w:r>
              <w:rPr>
                <w:sz w:val="18"/>
              </w:rPr>
              <w:t>1.6 (26px)</w:t>
            </w:r>
          </w:p>
        </w:tc>
        <w:tc>
          <w:tcPr>
            <w:tcW w:w="2160" w:type="dxa"/>
            <w:tcMar>
              <w:top w:w="60" w:type="dxa"/>
              <w:left w:w="80" w:type="dxa"/>
              <w:bottom w:w="60" w:type="dxa"/>
              <w:right w:w="80" w:type="dxa"/>
            </w:tcMar>
            <w:vAlign w:val="center"/>
          </w:tcPr>
          <w:p w14:paraId="5FA004F6" w14:textId="77777777" w:rsidR="00064813" w:rsidRDefault="00000000">
            <w:r>
              <w:rPr>
                <w:sz w:val="18"/>
              </w:rPr>
              <w:t>Regular (400)</w:t>
            </w:r>
          </w:p>
        </w:tc>
        <w:tc>
          <w:tcPr>
            <w:tcW w:w="3600" w:type="dxa"/>
            <w:tcMar>
              <w:top w:w="60" w:type="dxa"/>
              <w:left w:w="80" w:type="dxa"/>
              <w:bottom w:w="60" w:type="dxa"/>
              <w:right w:w="80" w:type="dxa"/>
            </w:tcMar>
            <w:vAlign w:val="center"/>
          </w:tcPr>
          <w:p w14:paraId="18EB2B35" w14:textId="77777777" w:rsidR="00064813" w:rsidRDefault="00000000">
            <w:r>
              <w:rPr>
                <w:sz w:val="18"/>
              </w:rPr>
              <w:t>Standard article text, descriptions.</w:t>
            </w:r>
          </w:p>
        </w:tc>
      </w:tr>
      <w:tr w:rsidR="00064813" w14:paraId="0F1013D5" w14:textId="77777777">
        <w:trPr>
          <w:jc w:val="center"/>
        </w:trPr>
        <w:tc>
          <w:tcPr>
            <w:tcW w:w="1728" w:type="dxa"/>
            <w:shd w:val="clear" w:color="auto" w:fill="F8F9FA"/>
            <w:tcMar>
              <w:top w:w="60" w:type="dxa"/>
              <w:left w:w="80" w:type="dxa"/>
              <w:bottom w:w="60" w:type="dxa"/>
              <w:right w:w="80" w:type="dxa"/>
            </w:tcMar>
            <w:vAlign w:val="center"/>
          </w:tcPr>
          <w:p w14:paraId="4AEA9A7D" w14:textId="77777777" w:rsidR="00064813" w:rsidRDefault="00000000">
            <w:r>
              <w:rPr>
                <w:sz w:val="18"/>
              </w:rPr>
              <w:t>Body Small</w:t>
            </w:r>
          </w:p>
        </w:tc>
        <w:tc>
          <w:tcPr>
            <w:tcW w:w="1728" w:type="dxa"/>
            <w:shd w:val="clear" w:color="auto" w:fill="F8F9FA"/>
            <w:tcMar>
              <w:top w:w="60" w:type="dxa"/>
              <w:left w:w="80" w:type="dxa"/>
              <w:bottom w:w="60" w:type="dxa"/>
              <w:right w:w="80" w:type="dxa"/>
            </w:tcMar>
            <w:vAlign w:val="center"/>
          </w:tcPr>
          <w:p w14:paraId="25357BA3" w14:textId="77777777" w:rsidR="00064813" w:rsidRDefault="00000000">
            <w:r>
              <w:rPr>
                <w:sz w:val="18"/>
              </w:rPr>
              <w:t>14px (0.875rem)</w:t>
            </w:r>
          </w:p>
        </w:tc>
        <w:tc>
          <w:tcPr>
            <w:tcW w:w="1728" w:type="dxa"/>
            <w:shd w:val="clear" w:color="auto" w:fill="F8F9FA"/>
            <w:tcMar>
              <w:top w:w="60" w:type="dxa"/>
              <w:left w:w="80" w:type="dxa"/>
              <w:bottom w:w="60" w:type="dxa"/>
              <w:right w:w="80" w:type="dxa"/>
            </w:tcMar>
            <w:vAlign w:val="center"/>
          </w:tcPr>
          <w:p w14:paraId="0FD4E7F8" w14:textId="77777777" w:rsidR="00064813" w:rsidRDefault="00000000">
            <w:r>
              <w:rPr>
                <w:sz w:val="18"/>
              </w:rPr>
              <w:t>1.5 (22px)</w:t>
            </w:r>
          </w:p>
        </w:tc>
        <w:tc>
          <w:tcPr>
            <w:tcW w:w="2160" w:type="dxa"/>
            <w:shd w:val="clear" w:color="auto" w:fill="F8F9FA"/>
            <w:tcMar>
              <w:top w:w="60" w:type="dxa"/>
              <w:left w:w="80" w:type="dxa"/>
              <w:bottom w:w="60" w:type="dxa"/>
              <w:right w:w="80" w:type="dxa"/>
            </w:tcMar>
            <w:vAlign w:val="center"/>
          </w:tcPr>
          <w:p w14:paraId="75D3E111" w14:textId="77777777" w:rsidR="00064813" w:rsidRDefault="00000000">
            <w:r>
              <w:rPr>
                <w:sz w:val="18"/>
              </w:rPr>
              <w:t>Regular (400)</w:t>
            </w:r>
          </w:p>
        </w:tc>
        <w:tc>
          <w:tcPr>
            <w:tcW w:w="3600" w:type="dxa"/>
            <w:shd w:val="clear" w:color="auto" w:fill="F8F9FA"/>
            <w:tcMar>
              <w:top w:w="60" w:type="dxa"/>
              <w:left w:w="80" w:type="dxa"/>
              <w:bottom w:w="60" w:type="dxa"/>
              <w:right w:w="80" w:type="dxa"/>
            </w:tcMar>
            <w:vAlign w:val="center"/>
          </w:tcPr>
          <w:p w14:paraId="5C6E506C" w14:textId="77777777" w:rsidR="00064813" w:rsidRDefault="00000000">
            <w:r>
              <w:rPr>
                <w:sz w:val="18"/>
              </w:rPr>
              <w:t>Secondary info, timestamps, metadata.</w:t>
            </w:r>
          </w:p>
        </w:tc>
      </w:tr>
      <w:tr w:rsidR="00064813" w14:paraId="2D8A1A62" w14:textId="77777777">
        <w:trPr>
          <w:jc w:val="center"/>
        </w:trPr>
        <w:tc>
          <w:tcPr>
            <w:tcW w:w="1728" w:type="dxa"/>
            <w:tcMar>
              <w:top w:w="60" w:type="dxa"/>
              <w:left w:w="80" w:type="dxa"/>
              <w:bottom w:w="60" w:type="dxa"/>
              <w:right w:w="80" w:type="dxa"/>
            </w:tcMar>
            <w:vAlign w:val="center"/>
          </w:tcPr>
          <w:p w14:paraId="76D588A0" w14:textId="77777777" w:rsidR="00064813" w:rsidRDefault="00000000">
            <w:r>
              <w:rPr>
                <w:sz w:val="18"/>
              </w:rPr>
              <w:t>Caption / Legal</w:t>
            </w:r>
          </w:p>
        </w:tc>
        <w:tc>
          <w:tcPr>
            <w:tcW w:w="1728" w:type="dxa"/>
            <w:tcMar>
              <w:top w:w="60" w:type="dxa"/>
              <w:left w:w="80" w:type="dxa"/>
              <w:bottom w:w="60" w:type="dxa"/>
              <w:right w:w="80" w:type="dxa"/>
            </w:tcMar>
            <w:vAlign w:val="center"/>
          </w:tcPr>
          <w:p w14:paraId="78E74F71" w14:textId="77777777" w:rsidR="00064813" w:rsidRDefault="00000000">
            <w:r>
              <w:rPr>
                <w:sz w:val="18"/>
              </w:rPr>
              <w:t>12px (0.75rem)</w:t>
            </w:r>
          </w:p>
        </w:tc>
        <w:tc>
          <w:tcPr>
            <w:tcW w:w="1728" w:type="dxa"/>
            <w:tcMar>
              <w:top w:w="60" w:type="dxa"/>
              <w:left w:w="80" w:type="dxa"/>
              <w:bottom w:w="60" w:type="dxa"/>
              <w:right w:w="80" w:type="dxa"/>
            </w:tcMar>
            <w:vAlign w:val="center"/>
          </w:tcPr>
          <w:p w14:paraId="5CDFA2DA" w14:textId="77777777" w:rsidR="00064813" w:rsidRDefault="00000000">
            <w:r>
              <w:rPr>
                <w:sz w:val="18"/>
              </w:rPr>
              <w:t>1.4 (16px)</w:t>
            </w:r>
          </w:p>
        </w:tc>
        <w:tc>
          <w:tcPr>
            <w:tcW w:w="2160" w:type="dxa"/>
            <w:tcMar>
              <w:top w:w="60" w:type="dxa"/>
              <w:left w:w="80" w:type="dxa"/>
              <w:bottom w:w="60" w:type="dxa"/>
              <w:right w:w="80" w:type="dxa"/>
            </w:tcMar>
            <w:vAlign w:val="center"/>
          </w:tcPr>
          <w:p w14:paraId="0A776854" w14:textId="77777777" w:rsidR="00064813" w:rsidRDefault="00000000">
            <w:r>
              <w:rPr>
                <w:sz w:val="18"/>
              </w:rPr>
              <w:t>Regular (400)</w:t>
            </w:r>
          </w:p>
        </w:tc>
        <w:tc>
          <w:tcPr>
            <w:tcW w:w="3600" w:type="dxa"/>
            <w:tcMar>
              <w:top w:w="60" w:type="dxa"/>
              <w:left w:w="80" w:type="dxa"/>
              <w:bottom w:w="60" w:type="dxa"/>
              <w:right w:w="80" w:type="dxa"/>
            </w:tcMar>
            <w:vAlign w:val="center"/>
          </w:tcPr>
          <w:p w14:paraId="21EA1DE8" w14:textId="77777777" w:rsidR="00064813" w:rsidRDefault="00000000">
            <w:r>
              <w:rPr>
                <w:sz w:val="18"/>
              </w:rPr>
              <w:t>Regulatory disclaimers, copyright, fine print.</w:t>
            </w:r>
          </w:p>
        </w:tc>
      </w:tr>
      <w:tr w:rsidR="00064813" w14:paraId="296D7004" w14:textId="77777777">
        <w:trPr>
          <w:jc w:val="center"/>
        </w:trPr>
        <w:tc>
          <w:tcPr>
            <w:tcW w:w="1728" w:type="dxa"/>
            <w:shd w:val="clear" w:color="auto" w:fill="F8F9FA"/>
            <w:tcMar>
              <w:top w:w="60" w:type="dxa"/>
              <w:left w:w="80" w:type="dxa"/>
              <w:bottom w:w="60" w:type="dxa"/>
              <w:right w:w="80" w:type="dxa"/>
            </w:tcMar>
            <w:vAlign w:val="center"/>
          </w:tcPr>
          <w:p w14:paraId="2622F7EC" w14:textId="77777777" w:rsidR="00064813" w:rsidRDefault="00000000">
            <w:r>
              <w:rPr>
                <w:sz w:val="18"/>
              </w:rPr>
              <w:t>Overline</w:t>
            </w:r>
          </w:p>
        </w:tc>
        <w:tc>
          <w:tcPr>
            <w:tcW w:w="1728" w:type="dxa"/>
            <w:shd w:val="clear" w:color="auto" w:fill="F8F9FA"/>
            <w:tcMar>
              <w:top w:w="60" w:type="dxa"/>
              <w:left w:w="80" w:type="dxa"/>
              <w:bottom w:w="60" w:type="dxa"/>
              <w:right w:w="80" w:type="dxa"/>
            </w:tcMar>
            <w:vAlign w:val="center"/>
          </w:tcPr>
          <w:p w14:paraId="268DD5CE" w14:textId="77777777" w:rsidR="00064813" w:rsidRDefault="00000000">
            <w:r>
              <w:rPr>
                <w:sz w:val="18"/>
              </w:rPr>
              <w:t>12px (0.75rem)</w:t>
            </w:r>
          </w:p>
        </w:tc>
        <w:tc>
          <w:tcPr>
            <w:tcW w:w="1728" w:type="dxa"/>
            <w:shd w:val="clear" w:color="auto" w:fill="F8F9FA"/>
            <w:tcMar>
              <w:top w:w="60" w:type="dxa"/>
              <w:left w:w="80" w:type="dxa"/>
              <w:bottom w:w="60" w:type="dxa"/>
              <w:right w:w="80" w:type="dxa"/>
            </w:tcMar>
            <w:vAlign w:val="center"/>
          </w:tcPr>
          <w:p w14:paraId="2A4FF4BD" w14:textId="77777777" w:rsidR="00064813" w:rsidRDefault="00000000">
            <w:r>
              <w:rPr>
                <w:sz w:val="18"/>
              </w:rPr>
              <w:t>1.5 (18px)</w:t>
            </w:r>
          </w:p>
        </w:tc>
        <w:tc>
          <w:tcPr>
            <w:tcW w:w="2160" w:type="dxa"/>
            <w:shd w:val="clear" w:color="auto" w:fill="F8F9FA"/>
            <w:tcMar>
              <w:top w:w="60" w:type="dxa"/>
              <w:left w:w="80" w:type="dxa"/>
              <w:bottom w:w="60" w:type="dxa"/>
              <w:right w:w="80" w:type="dxa"/>
            </w:tcMar>
            <w:vAlign w:val="center"/>
          </w:tcPr>
          <w:p w14:paraId="586CB347" w14:textId="77777777" w:rsidR="00064813" w:rsidRDefault="00000000">
            <w:r>
              <w:rPr>
                <w:sz w:val="18"/>
              </w:rPr>
              <w:t>Bold (700) + Caps</w:t>
            </w:r>
          </w:p>
        </w:tc>
        <w:tc>
          <w:tcPr>
            <w:tcW w:w="3600" w:type="dxa"/>
            <w:shd w:val="clear" w:color="auto" w:fill="F8F9FA"/>
            <w:tcMar>
              <w:top w:w="60" w:type="dxa"/>
              <w:left w:w="80" w:type="dxa"/>
              <w:bottom w:w="60" w:type="dxa"/>
              <w:right w:w="80" w:type="dxa"/>
            </w:tcMar>
            <w:vAlign w:val="center"/>
          </w:tcPr>
          <w:p w14:paraId="5D26829C" w14:textId="77777777" w:rsidR="00064813" w:rsidRDefault="00000000">
            <w:r>
              <w:rPr>
                <w:sz w:val="18"/>
              </w:rPr>
              <w:t>Category tags, section kickers (e.g., 'OUR APPROACH').</w:t>
            </w:r>
          </w:p>
        </w:tc>
      </w:tr>
    </w:tbl>
    <w:p w14:paraId="666F1F05" w14:textId="77777777" w:rsidR="00064813" w:rsidRDefault="00064813">
      <w:pPr>
        <w:spacing w:after="80"/>
      </w:pPr>
    </w:p>
    <w:p w14:paraId="5005ED4A" w14:textId="77777777" w:rsidR="00064813" w:rsidRDefault="00000000">
      <w:pPr>
        <w:pBdr>
          <w:left w:val="single" w:sz="24" w:space="8" w:color="28A745"/>
        </w:pBdr>
        <w:shd w:val="clear" w:color="auto" w:fill="E8F5E9"/>
        <w:spacing w:before="200" w:after="40"/>
        <w:ind w:left="360" w:right="360"/>
      </w:pPr>
      <w:r>
        <w:rPr>
          <w:b/>
          <w:color w:val="1B7A30"/>
        </w:rPr>
        <w:t>✅  TYPOGRAPHY GUIDELINES</w:t>
      </w:r>
    </w:p>
    <w:p w14:paraId="0E6D0DFF" w14:textId="77777777" w:rsidR="00064813" w:rsidRDefault="00000000">
      <w:pPr>
        <w:pBdr>
          <w:left w:val="single" w:sz="24" w:space="8" w:color="28A745"/>
        </w:pBdr>
        <w:shd w:val="clear" w:color="auto" w:fill="E8F5E9"/>
        <w:spacing w:before="20" w:after="40"/>
        <w:ind w:left="360" w:right="360"/>
      </w:pPr>
      <w:r>
        <w:rPr>
          <w:sz w:val="20"/>
        </w:rPr>
        <w:t>•  Line Length: Constrain body text containers to 65-75 characters to prevent eye strain.</w:t>
      </w:r>
    </w:p>
    <w:p w14:paraId="08BEA883" w14:textId="77777777" w:rsidR="00064813" w:rsidRDefault="00000000">
      <w:pPr>
        <w:pBdr>
          <w:left w:val="single" w:sz="24" w:space="8" w:color="28A745"/>
        </w:pBdr>
        <w:shd w:val="clear" w:color="auto" w:fill="E8F5E9"/>
        <w:spacing w:before="20" w:after="40"/>
        <w:ind w:left="360" w:right="360"/>
      </w:pPr>
      <w:r>
        <w:rPr>
          <w:sz w:val="20"/>
        </w:rPr>
        <w:lastRenderedPageBreak/>
        <w:t>•  Letter Spacing: Apply tight tracking (-0.02em) to Display/H1 headers, and slightly loose tracking (0.05em) to uppercase Overlines.</w:t>
      </w:r>
    </w:p>
    <w:p w14:paraId="155357E6" w14:textId="77777777" w:rsidR="00064813" w:rsidRDefault="00000000">
      <w:pPr>
        <w:pBdr>
          <w:left w:val="single" w:sz="24" w:space="8" w:color="28A745"/>
        </w:pBdr>
        <w:shd w:val="clear" w:color="auto" w:fill="E8F5E9"/>
        <w:spacing w:before="20" w:after="160"/>
        <w:ind w:left="360" w:right="360"/>
      </w:pPr>
      <w:r>
        <w:rPr>
          <w:sz w:val="20"/>
        </w:rPr>
        <w:t>•  Color: Never use absolute black (#000000). Use the defined Dark Navy or Dark Gray for maximum contrast without harshness.</w:t>
      </w:r>
    </w:p>
    <w:p w14:paraId="395FCFC6" w14:textId="77777777" w:rsidR="00064813" w:rsidRDefault="00000000">
      <w:r>
        <w:br w:type="page"/>
      </w:r>
    </w:p>
    <w:p w14:paraId="2BB2A1C4" w14:textId="77777777" w:rsidR="00064813" w:rsidRDefault="00000000">
      <w:pPr>
        <w:pStyle w:val="Heading1"/>
      </w:pPr>
      <w:bookmarkStart w:id="29" w:name="_Toc235823831"/>
      <w:r>
        <w:lastRenderedPageBreak/>
        <w:t>Spacing &amp; Layout System</w:t>
      </w:r>
      <w:bookmarkEnd w:id="29"/>
    </w:p>
    <w:p w14:paraId="7EF4B6F0" w14:textId="77777777" w:rsidR="00064813" w:rsidRDefault="00000000">
      <w:r>
        <w:t>We employ a strict 8-point grid system. All padding, margins, and component heights must be a multiple of 8 to ensure vertical rhythm and visual harmony.</w:t>
      </w:r>
    </w:p>
    <w:p w14:paraId="0D1B141F" w14:textId="77777777" w:rsidR="00064813" w:rsidRDefault="00000000">
      <w:pPr>
        <w:pStyle w:val="Heading3"/>
      </w:pPr>
      <w:bookmarkStart w:id="30" w:name="_Toc235823832"/>
      <w:r>
        <w:t>The 8pt Spacing Scale</w:t>
      </w:r>
      <w:bookmarkEnd w:id="3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05"/>
        <w:gridCol w:w="1299"/>
        <w:gridCol w:w="1327"/>
        <w:gridCol w:w="4970"/>
      </w:tblGrid>
      <w:tr w:rsidR="00064813" w14:paraId="0F936FEA" w14:textId="77777777">
        <w:trPr>
          <w:jc w:val="center"/>
        </w:trPr>
        <w:tc>
          <w:tcPr>
            <w:tcW w:w="1440" w:type="dxa"/>
            <w:shd w:val="clear" w:color="auto" w:fill="1B2A4A"/>
            <w:tcMar>
              <w:top w:w="60" w:type="dxa"/>
              <w:left w:w="80" w:type="dxa"/>
              <w:bottom w:w="60" w:type="dxa"/>
              <w:right w:w="80" w:type="dxa"/>
            </w:tcMar>
            <w:vAlign w:val="center"/>
          </w:tcPr>
          <w:p w14:paraId="62DF9159" w14:textId="77777777" w:rsidR="00064813" w:rsidRDefault="00000000">
            <w:r>
              <w:rPr>
                <w:b/>
                <w:color w:val="FFFFFF"/>
                <w:sz w:val="19"/>
              </w:rPr>
              <w:t>Token</w:t>
            </w:r>
          </w:p>
        </w:tc>
        <w:tc>
          <w:tcPr>
            <w:tcW w:w="1440" w:type="dxa"/>
            <w:shd w:val="clear" w:color="auto" w:fill="1B2A4A"/>
            <w:tcMar>
              <w:top w:w="60" w:type="dxa"/>
              <w:left w:w="80" w:type="dxa"/>
              <w:bottom w:w="60" w:type="dxa"/>
              <w:right w:w="80" w:type="dxa"/>
            </w:tcMar>
            <w:vAlign w:val="center"/>
          </w:tcPr>
          <w:p w14:paraId="35D7E3FE" w14:textId="77777777" w:rsidR="00064813" w:rsidRDefault="00000000">
            <w:r>
              <w:rPr>
                <w:b/>
                <w:color w:val="FFFFFF"/>
                <w:sz w:val="19"/>
              </w:rPr>
              <w:t>Value (px)</w:t>
            </w:r>
          </w:p>
        </w:tc>
        <w:tc>
          <w:tcPr>
            <w:tcW w:w="1440" w:type="dxa"/>
            <w:shd w:val="clear" w:color="auto" w:fill="1B2A4A"/>
            <w:tcMar>
              <w:top w:w="60" w:type="dxa"/>
              <w:left w:w="80" w:type="dxa"/>
              <w:bottom w:w="60" w:type="dxa"/>
              <w:right w:w="80" w:type="dxa"/>
            </w:tcMar>
            <w:vAlign w:val="center"/>
          </w:tcPr>
          <w:p w14:paraId="365246E3" w14:textId="77777777" w:rsidR="00064813" w:rsidRDefault="00000000">
            <w:r>
              <w:rPr>
                <w:b/>
                <w:color w:val="FFFFFF"/>
                <w:sz w:val="19"/>
              </w:rPr>
              <w:t>Value (rem)</w:t>
            </w:r>
          </w:p>
        </w:tc>
        <w:tc>
          <w:tcPr>
            <w:tcW w:w="5760" w:type="dxa"/>
            <w:shd w:val="clear" w:color="auto" w:fill="1B2A4A"/>
            <w:tcMar>
              <w:top w:w="60" w:type="dxa"/>
              <w:left w:w="80" w:type="dxa"/>
              <w:bottom w:w="60" w:type="dxa"/>
              <w:right w:w="80" w:type="dxa"/>
            </w:tcMar>
            <w:vAlign w:val="center"/>
          </w:tcPr>
          <w:p w14:paraId="0D765479" w14:textId="77777777" w:rsidR="00064813" w:rsidRDefault="00000000">
            <w:r>
              <w:rPr>
                <w:b/>
                <w:color w:val="FFFFFF"/>
                <w:sz w:val="19"/>
              </w:rPr>
              <w:t>Typical Application</w:t>
            </w:r>
          </w:p>
        </w:tc>
      </w:tr>
      <w:tr w:rsidR="00064813" w14:paraId="4EBBACB3" w14:textId="77777777">
        <w:trPr>
          <w:jc w:val="center"/>
        </w:trPr>
        <w:tc>
          <w:tcPr>
            <w:tcW w:w="1440" w:type="dxa"/>
            <w:tcMar>
              <w:top w:w="60" w:type="dxa"/>
              <w:left w:w="80" w:type="dxa"/>
              <w:bottom w:w="60" w:type="dxa"/>
              <w:right w:w="80" w:type="dxa"/>
            </w:tcMar>
            <w:vAlign w:val="center"/>
          </w:tcPr>
          <w:p w14:paraId="26392233" w14:textId="77777777" w:rsidR="00064813" w:rsidRDefault="00000000">
            <w:r>
              <w:rPr>
                <w:sz w:val="18"/>
              </w:rPr>
              <w:t>space-4</w:t>
            </w:r>
          </w:p>
        </w:tc>
        <w:tc>
          <w:tcPr>
            <w:tcW w:w="1440" w:type="dxa"/>
            <w:tcMar>
              <w:top w:w="60" w:type="dxa"/>
              <w:left w:w="80" w:type="dxa"/>
              <w:bottom w:w="60" w:type="dxa"/>
              <w:right w:w="80" w:type="dxa"/>
            </w:tcMar>
            <w:vAlign w:val="center"/>
          </w:tcPr>
          <w:p w14:paraId="78E1CF39" w14:textId="77777777" w:rsidR="00064813" w:rsidRDefault="00000000">
            <w:r>
              <w:rPr>
                <w:sz w:val="18"/>
              </w:rPr>
              <w:t>4px</w:t>
            </w:r>
          </w:p>
        </w:tc>
        <w:tc>
          <w:tcPr>
            <w:tcW w:w="1440" w:type="dxa"/>
            <w:tcMar>
              <w:top w:w="60" w:type="dxa"/>
              <w:left w:w="80" w:type="dxa"/>
              <w:bottom w:w="60" w:type="dxa"/>
              <w:right w:w="80" w:type="dxa"/>
            </w:tcMar>
            <w:vAlign w:val="center"/>
          </w:tcPr>
          <w:p w14:paraId="09D7AF9A" w14:textId="77777777" w:rsidR="00064813" w:rsidRDefault="00000000">
            <w:r>
              <w:rPr>
                <w:sz w:val="18"/>
              </w:rPr>
              <w:t>0.25rem</w:t>
            </w:r>
          </w:p>
        </w:tc>
        <w:tc>
          <w:tcPr>
            <w:tcW w:w="5760" w:type="dxa"/>
            <w:tcMar>
              <w:top w:w="60" w:type="dxa"/>
              <w:left w:w="80" w:type="dxa"/>
              <w:bottom w:w="60" w:type="dxa"/>
              <w:right w:w="80" w:type="dxa"/>
            </w:tcMar>
            <w:vAlign w:val="center"/>
          </w:tcPr>
          <w:p w14:paraId="32785E05" w14:textId="77777777" w:rsidR="00064813" w:rsidRDefault="00000000">
            <w:r>
              <w:rPr>
                <w:sz w:val="18"/>
              </w:rPr>
              <w:t>Micro adjustments, inside tiny buttons or inputs.</w:t>
            </w:r>
          </w:p>
        </w:tc>
      </w:tr>
      <w:tr w:rsidR="00064813" w14:paraId="010BA436" w14:textId="77777777">
        <w:trPr>
          <w:jc w:val="center"/>
        </w:trPr>
        <w:tc>
          <w:tcPr>
            <w:tcW w:w="1440" w:type="dxa"/>
            <w:shd w:val="clear" w:color="auto" w:fill="F8F9FA"/>
            <w:tcMar>
              <w:top w:w="60" w:type="dxa"/>
              <w:left w:w="80" w:type="dxa"/>
              <w:bottom w:w="60" w:type="dxa"/>
              <w:right w:w="80" w:type="dxa"/>
            </w:tcMar>
            <w:vAlign w:val="center"/>
          </w:tcPr>
          <w:p w14:paraId="10DD226D" w14:textId="77777777" w:rsidR="00064813" w:rsidRDefault="00000000">
            <w:r>
              <w:rPr>
                <w:sz w:val="18"/>
              </w:rPr>
              <w:t>space-8</w:t>
            </w:r>
          </w:p>
        </w:tc>
        <w:tc>
          <w:tcPr>
            <w:tcW w:w="1440" w:type="dxa"/>
            <w:shd w:val="clear" w:color="auto" w:fill="F8F9FA"/>
            <w:tcMar>
              <w:top w:w="60" w:type="dxa"/>
              <w:left w:w="80" w:type="dxa"/>
              <w:bottom w:w="60" w:type="dxa"/>
              <w:right w:w="80" w:type="dxa"/>
            </w:tcMar>
            <w:vAlign w:val="center"/>
          </w:tcPr>
          <w:p w14:paraId="0E7E6972" w14:textId="77777777" w:rsidR="00064813" w:rsidRDefault="00000000">
            <w:r>
              <w:rPr>
                <w:sz w:val="18"/>
              </w:rPr>
              <w:t>8px</w:t>
            </w:r>
          </w:p>
        </w:tc>
        <w:tc>
          <w:tcPr>
            <w:tcW w:w="1440" w:type="dxa"/>
            <w:shd w:val="clear" w:color="auto" w:fill="F8F9FA"/>
            <w:tcMar>
              <w:top w:w="60" w:type="dxa"/>
              <w:left w:w="80" w:type="dxa"/>
              <w:bottom w:w="60" w:type="dxa"/>
              <w:right w:w="80" w:type="dxa"/>
            </w:tcMar>
            <w:vAlign w:val="center"/>
          </w:tcPr>
          <w:p w14:paraId="229FF695" w14:textId="77777777" w:rsidR="00064813" w:rsidRDefault="00000000">
            <w:r>
              <w:rPr>
                <w:sz w:val="18"/>
              </w:rPr>
              <w:t>0.5rem</w:t>
            </w:r>
          </w:p>
        </w:tc>
        <w:tc>
          <w:tcPr>
            <w:tcW w:w="5760" w:type="dxa"/>
            <w:shd w:val="clear" w:color="auto" w:fill="F8F9FA"/>
            <w:tcMar>
              <w:top w:w="60" w:type="dxa"/>
              <w:left w:w="80" w:type="dxa"/>
              <w:bottom w:w="60" w:type="dxa"/>
              <w:right w:w="80" w:type="dxa"/>
            </w:tcMar>
            <w:vAlign w:val="center"/>
          </w:tcPr>
          <w:p w14:paraId="6DC3867F" w14:textId="77777777" w:rsidR="00064813" w:rsidRDefault="00000000">
            <w:r>
              <w:rPr>
                <w:sz w:val="18"/>
              </w:rPr>
              <w:t>Between icon and text, tight list items.</w:t>
            </w:r>
          </w:p>
        </w:tc>
      </w:tr>
      <w:tr w:rsidR="00064813" w14:paraId="734888D4" w14:textId="77777777">
        <w:trPr>
          <w:jc w:val="center"/>
        </w:trPr>
        <w:tc>
          <w:tcPr>
            <w:tcW w:w="1440" w:type="dxa"/>
            <w:tcMar>
              <w:top w:w="60" w:type="dxa"/>
              <w:left w:w="80" w:type="dxa"/>
              <w:bottom w:w="60" w:type="dxa"/>
              <w:right w:w="80" w:type="dxa"/>
            </w:tcMar>
            <w:vAlign w:val="center"/>
          </w:tcPr>
          <w:p w14:paraId="36A758A6" w14:textId="77777777" w:rsidR="00064813" w:rsidRDefault="00000000">
            <w:r>
              <w:rPr>
                <w:sz w:val="18"/>
              </w:rPr>
              <w:t>space-12</w:t>
            </w:r>
          </w:p>
        </w:tc>
        <w:tc>
          <w:tcPr>
            <w:tcW w:w="1440" w:type="dxa"/>
            <w:tcMar>
              <w:top w:w="60" w:type="dxa"/>
              <w:left w:w="80" w:type="dxa"/>
              <w:bottom w:w="60" w:type="dxa"/>
              <w:right w:w="80" w:type="dxa"/>
            </w:tcMar>
            <w:vAlign w:val="center"/>
          </w:tcPr>
          <w:p w14:paraId="4D00B883" w14:textId="77777777" w:rsidR="00064813" w:rsidRDefault="00000000">
            <w:r>
              <w:rPr>
                <w:sz w:val="18"/>
              </w:rPr>
              <w:t>12px</w:t>
            </w:r>
          </w:p>
        </w:tc>
        <w:tc>
          <w:tcPr>
            <w:tcW w:w="1440" w:type="dxa"/>
            <w:tcMar>
              <w:top w:w="60" w:type="dxa"/>
              <w:left w:w="80" w:type="dxa"/>
              <w:bottom w:w="60" w:type="dxa"/>
              <w:right w:w="80" w:type="dxa"/>
            </w:tcMar>
            <w:vAlign w:val="center"/>
          </w:tcPr>
          <w:p w14:paraId="2FB36796" w14:textId="77777777" w:rsidR="00064813" w:rsidRDefault="00000000">
            <w:r>
              <w:rPr>
                <w:sz w:val="18"/>
              </w:rPr>
              <w:t>0.75rem</w:t>
            </w:r>
          </w:p>
        </w:tc>
        <w:tc>
          <w:tcPr>
            <w:tcW w:w="5760" w:type="dxa"/>
            <w:tcMar>
              <w:top w:w="60" w:type="dxa"/>
              <w:left w:w="80" w:type="dxa"/>
              <w:bottom w:w="60" w:type="dxa"/>
              <w:right w:w="80" w:type="dxa"/>
            </w:tcMar>
            <w:vAlign w:val="center"/>
          </w:tcPr>
          <w:p w14:paraId="1099B1D9" w14:textId="77777777" w:rsidR="00064813" w:rsidRDefault="00000000">
            <w:r>
              <w:rPr>
                <w:sz w:val="18"/>
              </w:rPr>
              <w:t>Small component padding (tags, badges).</w:t>
            </w:r>
          </w:p>
        </w:tc>
      </w:tr>
      <w:tr w:rsidR="00064813" w14:paraId="5229FC05" w14:textId="77777777">
        <w:trPr>
          <w:jc w:val="center"/>
        </w:trPr>
        <w:tc>
          <w:tcPr>
            <w:tcW w:w="1440" w:type="dxa"/>
            <w:shd w:val="clear" w:color="auto" w:fill="F8F9FA"/>
            <w:tcMar>
              <w:top w:w="60" w:type="dxa"/>
              <w:left w:w="80" w:type="dxa"/>
              <w:bottom w:w="60" w:type="dxa"/>
              <w:right w:w="80" w:type="dxa"/>
            </w:tcMar>
            <w:vAlign w:val="center"/>
          </w:tcPr>
          <w:p w14:paraId="40B6134B" w14:textId="77777777" w:rsidR="00064813" w:rsidRDefault="00000000">
            <w:r>
              <w:rPr>
                <w:sz w:val="18"/>
              </w:rPr>
              <w:t>space-16</w:t>
            </w:r>
          </w:p>
        </w:tc>
        <w:tc>
          <w:tcPr>
            <w:tcW w:w="1440" w:type="dxa"/>
            <w:shd w:val="clear" w:color="auto" w:fill="F8F9FA"/>
            <w:tcMar>
              <w:top w:w="60" w:type="dxa"/>
              <w:left w:w="80" w:type="dxa"/>
              <w:bottom w:w="60" w:type="dxa"/>
              <w:right w:w="80" w:type="dxa"/>
            </w:tcMar>
            <w:vAlign w:val="center"/>
          </w:tcPr>
          <w:p w14:paraId="240EFBD7" w14:textId="77777777" w:rsidR="00064813" w:rsidRDefault="00000000">
            <w:r>
              <w:rPr>
                <w:sz w:val="18"/>
              </w:rPr>
              <w:t>16px</w:t>
            </w:r>
          </w:p>
        </w:tc>
        <w:tc>
          <w:tcPr>
            <w:tcW w:w="1440" w:type="dxa"/>
            <w:shd w:val="clear" w:color="auto" w:fill="F8F9FA"/>
            <w:tcMar>
              <w:top w:w="60" w:type="dxa"/>
              <w:left w:w="80" w:type="dxa"/>
              <w:bottom w:w="60" w:type="dxa"/>
              <w:right w:w="80" w:type="dxa"/>
            </w:tcMar>
            <w:vAlign w:val="center"/>
          </w:tcPr>
          <w:p w14:paraId="6DE0278B" w14:textId="77777777" w:rsidR="00064813" w:rsidRDefault="00000000">
            <w:r>
              <w:rPr>
                <w:sz w:val="18"/>
              </w:rPr>
              <w:t>1.0rem</w:t>
            </w:r>
          </w:p>
        </w:tc>
        <w:tc>
          <w:tcPr>
            <w:tcW w:w="5760" w:type="dxa"/>
            <w:shd w:val="clear" w:color="auto" w:fill="F8F9FA"/>
            <w:tcMar>
              <w:top w:w="60" w:type="dxa"/>
              <w:left w:w="80" w:type="dxa"/>
              <w:bottom w:w="60" w:type="dxa"/>
              <w:right w:w="80" w:type="dxa"/>
            </w:tcMar>
            <w:vAlign w:val="center"/>
          </w:tcPr>
          <w:p w14:paraId="4B59E16D" w14:textId="77777777" w:rsidR="00064813" w:rsidRDefault="00000000">
            <w:r>
              <w:rPr>
                <w:sz w:val="18"/>
              </w:rPr>
              <w:t>Standard UI element margin, typical paragraph spacing.</w:t>
            </w:r>
          </w:p>
        </w:tc>
      </w:tr>
      <w:tr w:rsidR="00064813" w14:paraId="2F04753C" w14:textId="77777777">
        <w:trPr>
          <w:jc w:val="center"/>
        </w:trPr>
        <w:tc>
          <w:tcPr>
            <w:tcW w:w="1440" w:type="dxa"/>
            <w:tcMar>
              <w:top w:w="60" w:type="dxa"/>
              <w:left w:w="80" w:type="dxa"/>
              <w:bottom w:w="60" w:type="dxa"/>
              <w:right w:w="80" w:type="dxa"/>
            </w:tcMar>
            <w:vAlign w:val="center"/>
          </w:tcPr>
          <w:p w14:paraId="2FB63B76" w14:textId="77777777" w:rsidR="00064813" w:rsidRDefault="00000000">
            <w:r>
              <w:rPr>
                <w:sz w:val="18"/>
              </w:rPr>
              <w:t>space-24</w:t>
            </w:r>
          </w:p>
        </w:tc>
        <w:tc>
          <w:tcPr>
            <w:tcW w:w="1440" w:type="dxa"/>
            <w:tcMar>
              <w:top w:w="60" w:type="dxa"/>
              <w:left w:w="80" w:type="dxa"/>
              <w:bottom w:w="60" w:type="dxa"/>
              <w:right w:w="80" w:type="dxa"/>
            </w:tcMar>
            <w:vAlign w:val="center"/>
          </w:tcPr>
          <w:p w14:paraId="7D13EA11" w14:textId="77777777" w:rsidR="00064813" w:rsidRDefault="00000000">
            <w:r>
              <w:rPr>
                <w:sz w:val="18"/>
              </w:rPr>
              <w:t>24px</w:t>
            </w:r>
          </w:p>
        </w:tc>
        <w:tc>
          <w:tcPr>
            <w:tcW w:w="1440" w:type="dxa"/>
            <w:tcMar>
              <w:top w:w="60" w:type="dxa"/>
              <w:left w:w="80" w:type="dxa"/>
              <w:bottom w:w="60" w:type="dxa"/>
              <w:right w:w="80" w:type="dxa"/>
            </w:tcMar>
            <w:vAlign w:val="center"/>
          </w:tcPr>
          <w:p w14:paraId="000783F8" w14:textId="77777777" w:rsidR="00064813" w:rsidRDefault="00000000">
            <w:r>
              <w:rPr>
                <w:sz w:val="18"/>
              </w:rPr>
              <w:t>1.5rem</w:t>
            </w:r>
          </w:p>
        </w:tc>
        <w:tc>
          <w:tcPr>
            <w:tcW w:w="5760" w:type="dxa"/>
            <w:tcMar>
              <w:top w:w="60" w:type="dxa"/>
              <w:left w:w="80" w:type="dxa"/>
              <w:bottom w:w="60" w:type="dxa"/>
              <w:right w:w="80" w:type="dxa"/>
            </w:tcMar>
            <w:vAlign w:val="center"/>
          </w:tcPr>
          <w:p w14:paraId="3B5E62E3" w14:textId="77777777" w:rsidR="00064813" w:rsidRDefault="00000000">
            <w:r>
              <w:rPr>
                <w:sz w:val="18"/>
              </w:rPr>
              <w:t>Standard card padding, between form fields.</w:t>
            </w:r>
          </w:p>
        </w:tc>
      </w:tr>
      <w:tr w:rsidR="00064813" w14:paraId="5DD50335" w14:textId="77777777">
        <w:trPr>
          <w:jc w:val="center"/>
        </w:trPr>
        <w:tc>
          <w:tcPr>
            <w:tcW w:w="1440" w:type="dxa"/>
            <w:shd w:val="clear" w:color="auto" w:fill="F8F9FA"/>
            <w:tcMar>
              <w:top w:w="60" w:type="dxa"/>
              <w:left w:w="80" w:type="dxa"/>
              <w:bottom w:w="60" w:type="dxa"/>
              <w:right w:w="80" w:type="dxa"/>
            </w:tcMar>
            <w:vAlign w:val="center"/>
          </w:tcPr>
          <w:p w14:paraId="59124CF2" w14:textId="77777777" w:rsidR="00064813" w:rsidRDefault="00000000">
            <w:r>
              <w:rPr>
                <w:sz w:val="18"/>
              </w:rPr>
              <w:t>space-32</w:t>
            </w:r>
          </w:p>
        </w:tc>
        <w:tc>
          <w:tcPr>
            <w:tcW w:w="1440" w:type="dxa"/>
            <w:shd w:val="clear" w:color="auto" w:fill="F8F9FA"/>
            <w:tcMar>
              <w:top w:w="60" w:type="dxa"/>
              <w:left w:w="80" w:type="dxa"/>
              <w:bottom w:w="60" w:type="dxa"/>
              <w:right w:w="80" w:type="dxa"/>
            </w:tcMar>
            <w:vAlign w:val="center"/>
          </w:tcPr>
          <w:p w14:paraId="2E1ECB10" w14:textId="77777777" w:rsidR="00064813" w:rsidRDefault="00000000">
            <w:r>
              <w:rPr>
                <w:sz w:val="18"/>
              </w:rPr>
              <w:t>32px</w:t>
            </w:r>
          </w:p>
        </w:tc>
        <w:tc>
          <w:tcPr>
            <w:tcW w:w="1440" w:type="dxa"/>
            <w:shd w:val="clear" w:color="auto" w:fill="F8F9FA"/>
            <w:tcMar>
              <w:top w:w="60" w:type="dxa"/>
              <w:left w:w="80" w:type="dxa"/>
              <w:bottom w:w="60" w:type="dxa"/>
              <w:right w:w="80" w:type="dxa"/>
            </w:tcMar>
            <w:vAlign w:val="center"/>
          </w:tcPr>
          <w:p w14:paraId="6E60F4E9" w14:textId="77777777" w:rsidR="00064813" w:rsidRDefault="00000000">
            <w:r>
              <w:rPr>
                <w:sz w:val="18"/>
              </w:rPr>
              <w:t>2.0rem</w:t>
            </w:r>
          </w:p>
        </w:tc>
        <w:tc>
          <w:tcPr>
            <w:tcW w:w="5760" w:type="dxa"/>
            <w:shd w:val="clear" w:color="auto" w:fill="F8F9FA"/>
            <w:tcMar>
              <w:top w:w="60" w:type="dxa"/>
              <w:left w:w="80" w:type="dxa"/>
              <w:bottom w:w="60" w:type="dxa"/>
              <w:right w:w="80" w:type="dxa"/>
            </w:tcMar>
            <w:vAlign w:val="center"/>
          </w:tcPr>
          <w:p w14:paraId="18A06F28" w14:textId="77777777" w:rsidR="00064813" w:rsidRDefault="00000000">
            <w:r>
              <w:rPr>
                <w:sz w:val="18"/>
              </w:rPr>
              <w:t>Large card padding, heading bottom margins.</w:t>
            </w:r>
          </w:p>
        </w:tc>
      </w:tr>
      <w:tr w:rsidR="00064813" w14:paraId="4B04CA1A" w14:textId="77777777">
        <w:trPr>
          <w:jc w:val="center"/>
        </w:trPr>
        <w:tc>
          <w:tcPr>
            <w:tcW w:w="1440" w:type="dxa"/>
            <w:tcMar>
              <w:top w:w="60" w:type="dxa"/>
              <w:left w:w="80" w:type="dxa"/>
              <w:bottom w:w="60" w:type="dxa"/>
              <w:right w:w="80" w:type="dxa"/>
            </w:tcMar>
            <w:vAlign w:val="center"/>
          </w:tcPr>
          <w:p w14:paraId="4FE8F280" w14:textId="77777777" w:rsidR="00064813" w:rsidRDefault="00000000">
            <w:r>
              <w:rPr>
                <w:sz w:val="18"/>
              </w:rPr>
              <w:t>space-48</w:t>
            </w:r>
          </w:p>
        </w:tc>
        <w:tc>
          <w:tcPr>
            <w:tcW w:w="1440" w:type="dxa"/>
            <w:tcMar>
              <w:top w:w="60" w:type="dxa"/>
              <w:left w:w="80" w:type="dxa"/>
              <w:bottom w:w="60" w:type="dxa"/>
              <w:right w:w="80" w:type="dxa"/>
            </w:tcMar>
            <w:vAlign w:val="center"/>
          </w:tcPr>
          <w:p w14:paraId="36AC0812" w14:textId="77777777" w:rsidR="00064813" w:rsidRDefault="00000000">
            <w:r>
              <w:rPr>
                <w:sz w:val="18"/>
              </w:rPr>
              <w:t>48px</w:t>
            </w:r>
          </w:p>
        </w:tc>
        <w:tc>
          <w:tcPr>
            <w:tcW w:w="1440" w:type="dxa"/>
            <w:tcMar>
              <w:top w:w="60" w:type="dxa"/>
              <w:left w:w="80" w:type="dxa"/>
              <w:bottom w:w="60" w:type="dxa"/>
              <w:right w:w="80" w:type="dxa"/>
            </w:tcMar>
            <w:vAlign w:val="center"/>
          </w:tcPr>
          <w:p w14:paraId="00BE5FC7" w14:textId="77777777" w:rsidR="00064813" w:rsidRDefault="00000000">
            <w:r>
              <w:rPr>
                <w:sz w:val="18"/>
              </w:rPr>
              <w:t>3.0rem</w:t>
            </w:r>
          </w:p>
        </w:tc>
        <w:tc>
          <w:tcPr>
            <w:tcW w:w="5760" w:type="dxa"/>
            <w:tcMar>
              <w:top w:w="60" w:type="dxa"/>
              <w:left w:w="80" w:type="dxa"/>
              <w:bottom w:w="60" w:type="dxa"/>
              <w:right w:w="80" w:type="dxa"/>
            </w:tcMar>
            <w:vAlign w:val="center"/>
          </w:tcPr>
          <w:p w14:paraId="226D027A" w14:textId="77777777" w:rsidR="00064813" w:rsidRDefault="00000000">
            <w:r>
              <w:rPr>
                <w:sz w:val="18"/>
              </w:rPr>
              <w:t>Between major components, small section breaks.</w:t>
            </w:r>
          </w:p>
        </w:tc>
      </w:tr>
      <w:tr w:rsidR="00064813" w14:paraId="023A31E8" w14:textId="77777777">
        <w:trPr>
          <w:jc w:val="center"/>
        </w:trPr>
        <w:tc>
          <w:tcPr>
            <w:tcW w:w="1440" w:type="dxa"/>
            <w:shd w:val="clear" w:color="auto" w:fill="F8F9FA"/>
            <w:tcMar>
              <w:top w:w="60" w:type="dxa"/>
              <w:left w:w="80" w:type="dxa"/>
              <w:bottom w:w="60" w:type="dxa"/>
              <w:right w:w="80" w:type="dxa"/>
            </w:tcMar>
            <w:vAlign w:val="center"/>
          </w:tcPr>
          <w:p w14:paraId="11CA2D3D" w14:textId="77777777" w:rsidR="00064813" w:rsidRDefault="00000000">
            <w:r>
              <w:rPr>
                <w:sz w:val="18"/>
              </w:rPr>
              <w:t>space-64</w:t>
            </w:r>
          </w:p>
        </w:tc>
        <w:tc>
          <w:tcPr>
            <w:tcW w:w="1440" w:type="dxa"/>
            <w:shd w:val="clear" w:color="auto" w:fill="F8F9FA"/>
            <w:tcMar>
              <w:top w:w="60" w:type="dxa"/>
              <w:left w:w="80" w:type="dxa"/>
              <w:bottom w:w="60" w:type="dxa"/>
              <w:right w:w="80" w:type="dxa"/>
            </w:tcMar>
            <w:vAlign w:val="center"/>
          </w:tcPr>
          <w:p w14:paraId="14363A9B" w14:textId="77777777" w:rsidR="00064813" w:rsidRDefault="00000000">
            <w:r>
              <w:rPr>
                <w:sz w:val="18"/>
              </w:rPr>
              <w:t>64px</w:t>
            </w:r>
          </w:p>
        </w:tc>
        <w:tc>
          <w:tcPr>
            <w:tcW w:w="1440" w:type="dxa"/>
            <w:shd w:val="clear" w:color="auto" w:fill="F8F9FA"/>
            <w:tcMar>
              <w:top w:w="60" w:type="dxa"/>
              <w:left w:w="80" w:type="dxa"/>
              <w:bottom w:w="60" w:type="dxa"/>
              <w:right w:w="80" w:type="dxa"/>
            </w:tcMar>
            <w:vAlign w:val="center"/>
          </w:tcPr>
          <w:p w14:paraId="7F72FDAF" w14:textId="77777777" w:rsidR="00064813" w:rsidRDefault="00000000">
            <w:r>
              <w:rPr>
                <w:sz w:val="18"/>
              </w:rPr>
              <w:t>4.0rem</w:t>
            </w:r>
          </w:p>
        </w:tc>
        <w:tc>
          <w:tcPr>
            <w:tcW w:w="5760" w:type="dxa"/>
            <w:shd w:val="clear" w:color="auto" w:fill="F8F9FA"/>
            <w:tcMar>
              <w:top w:w="60" w:type="dxa"/>
              <w:left w:w="80" w:type="dxa"/>
              <w:bottom w:w="60" w:type="dxa"/>
              <w:right w:w="80" w:type="dxa"/>
            </w:tcMar>
            <w:vAlign w:val="center"/>
          </w:tcPr>
          <w:p w14:paraId="797B174F" w14:textId="77777777" w:rsidR="00064813" w:rsidRDefault="00000000">
            <w:r>
              <w:rPr>
                <w:sz w:val="18"/>
              </w:rPr>
              <w:t>Standard section padding (mobile).</w:t>
            </w:r>
          </w:p>
        </w:tc>
      </w:tr>
      <w:tr w:rsidR="00064813" w14:paraId="00F59FAB" w14:textId="77777777">
        <w:trPr>
          <w:jc w:val="center"/>
        </w:trPr>
        <w:tc>
          <w:tcPr>
            <w:tcW w:w="1440" w:type="dxa"/>
            <w:tcMar>
              <w:top w:w="60" w:type="dxa"/>
              <w:left w:w="80" w:type="dxa"/>
              <w:bottom w:w="60" w:type="dxa"/>
              <w:right w:w="80" w:type="dxa"/>
            </w:tcMar>
            <w:vAlign w:val="center"/>
          </w:tcPr>
          <w:p w14:paraId="0D993CAB" w14:textId="77777777" w:rsidR="00064813" w:rsidRDefault="00000000">
            <w:r>
              <w:rPr>
                <w:sz w:val="18"/>
              </w:rPr>
              <w:t>space-96</w:t>
            </w:r>
          </w:p>
        </w:tc>
        <w:tc>
          <w:tcPr>
            <w:tcW w:w="1440" w:type="dxa"/>
            <w:tcMar>
              <w:top w:w="60" w:type="dxa"/>
              <w:left w:w="80" w:type="dxa"/>
              <w:bottom w:w="60" w:type="dxa"/>
              <w:right w:w="80" w:type="dxa"/>
            </w:tcMar>
            <w:vAlign w:val="center"/>
          </w:tcPr>
          <w:p w14:paraId="4AB9261E" w14:textId="77777777" w:rsidR="00064813" w:rsidRDefault="00000000">
            <w:r>
              <w:rPr>
                <w:sz w:val="18"/>
              </w:rPr>
              <w:t>96px</w:t>
            </w:r>
          </w:p>
        </w:tc>
        <w:tc>
          <w:tcPr>
            <w:tcW w:w="1440" w:type="dxa"/>
            <w:tcMar>
              <w:top w:w="60" w:type="dxa"/>
              <w:left w:w="80" w:type="dxa"/>
              <w:bottom w:w="60" w:type="dxa"/>
              <w:right w:w="80" w:type="dxa"/>
            </w:tcMar>
            <w:vAlign w:val="center"/>
          </w:tcPr>
          <w:p w14:paraId="3BF82E02" w14:textId="77777777" w:rsidR="00064813" w:rsidRDefault="00000000">
            <w:r>
              <w:rPr>
                <w:sz w:val="18"/>
              </w:rPr>
              <w:t>6.0rem</w:t>
            </w:r>
          </w:p>
        </w:tc>
        <w:tc>
          <w:tcPr>
            <w:tcW w:w="5760" w:type="dxa"/>
            <w:tcMar>
              <w:top w:w="60" w:type="dxa"/>
              <w:left w:w="80" w:type="dxa"/>
              <w:bottom w:w="60" w:type="dxa"/>
              <w:right w:w="80" w:type="dxa"/>
            </w:tcMar>
            <w:vAlign w:val="center"/>
          </w:tcPr>
          <w:p w14:paraId="3B09C5CA" w14:textId="77777777" w:rsidR="00064813" w:rsidRDefault="00000000">
            <w:r>
              <w:rPr>
                <w:sz w:val="18"/>
              </w:rPr>
              <w:t>Large section padding (tablet/small desktop).</w:t>
            </w:r>
          </w:p>
        </w:tc>
      </w:tr>
      <w:tr w:rsidR="00064813" w14:paraId="55C57CB9" w14:textId="77777777">
        <w:trPr>
          <w:jc w:val="center"/>
        </w:trPr>
        <w:tc>
          <w:tcPr>
            <w:tcW w:w="1440" w:type="dxa"/>
            <w:shd w:val="clear" w:color="auto" w:fill="F8F9FA"/>
            <w:tcMar>
              <w:top w:w="60" w:type="dxa"/>
              <w:left w:w="80" w:type="dxa"/>
              <w:bottom w:w="60" w:type="dxa"/>
              <w:right w:w="80" w:type="dxa"/>
            </w:tcMar>
            <w:vAlign w:val="center"/>
          </w:tcPr>
          <w:p w14:paraId="69FB08F5" w14:textId="77777777" w:rsidR="00064813" w:rsidRDefault="00000000">
            <w:r>
              <w:rPr>
                <w:sz w:val="18"/>
              </w:rPr>
              <w:t>space-120</w:t>
            </w:r>
          </w:p>
        </w:tc>
        <w:tc>
          <w:tcPr>
            <w:tcW w:w="1440" w:type="dxa"/>
            <w:shd w:val="clear" w:color="auto" w:fill="F8F9FA"/>
            <w:tcMar>
              <w:top w:w="60" w:type="dxa"/>
              <w:left w:w="80" w:type="dxa"/>
              <w:bottom w:w="60" w:type="dxa"/>
              <w:right w:w="80" w:type="dxa"/>
            </w:tcMar>
            <w:vAlign w:val="center"/>
          </w:tcPr>
          <w:p w14:paraId="5E9394CA" w14:textId="77777777" w:rsidR="00064813" w:rsidRDefault="00000000">
            <w:r>
              <w:rPr>
                <w:sz w:val="18"/>
              </w:rPr>
              <w:t>120px</w:t>
            </w:r>
          </w:p>
        </w:tc>
        <w:tc>
          <w:tcPr>
            <w:tcW w:w="1440" w:type="dxa"/>
            <w:shd w:val="clear" w:color="auto" w:fill="F8F9FA"/>
            <w:tcMar>
              <w:top w:w="60" w:type="dxa"/>
              <w:left w:w="80" w:type="dxa"/>
              <w:bottom w:w="60" w:type="dxa"/>
              <w:right w:w="80" w:type="dxa"/>
            </w:tcMar>
            <w:vAlign w:val="center"/>
          </w:tcPr>
          <w:p w14:paraId="5EC0035D" w14:textId="77777777" w:rsidR="00064813" w:rsidRDefault="00000000">
            <w:r>
              <w:rPr>
                <w:sz w:val="18"/>
              </w:rPr>
              <w:t>7.5rem</w:t>
            </w:r>
          </w:p>
        </w:tc>
        <w:tc>
          <w:tcPr>
            <w:tcW w:w="5760" w:type="dxa"/>
            <w:shd w:val="clear" w:color="auto" w:fill="F8F9FA"/>
            <w:tcMar>
              <w:top w:w="60" w:type="dxa"/>
              <w:left w:w="80" w:type="dxa"/>
              <w:bottom w:w="60" w:type="dxa"/>
              <w:right w:w="80" w:type="dxa"/>
            </w:tcMar>
            <w:vAlign w:val="center"/>
          </w:tcPr>
          <w:p w14:paraId="074DFBE7" w14:textId="77777777" w:rsidR="00064813" w:rsidRDefault="00000000">
            <w:r>
              <w:rPr>
                <w:sz w:val="18"/>
              </w:rPr>
              <w:t>Standard section padding (desktop).</w:t>
            </w:r>
          </w:p>
        </w:tc>
      </w:tr>
      <w:tr w:rsidR="00064813" w14:paraId="5D913017" w14:textId="77777777">
        <w:trPr>
          <w:jc w:val="center"/>
        </w:trPr>
        <w:tc>
          <w:tcPr>
            <w:tcW w:w="1440" w:type="dxa"/>
            <w:tcMar>
              <w:top w:w="60" w:type="dxa"/>
              <w:left w:w="80" w:type="dxa"/>
              <w:bottom w:w="60" w:type="dxa"/>
              <w:right w:w="80" w:type="dxa"/>
            </w:tcMar>
            <w:vAlign w:val="center"/>
          </w:tcPr>
          <w:p w14:paraId="144E9AB4" w14:textId="77777777" w:rsidR="00064813" w:rsidRDefault="00000000">
            <w:r>
              <w:rPr>
                <w:sz w:val="18"/>
              </w:rPr>
              <w:t>space-160</w:t>
            </w:r>
          </w:p>
        </w:tc>
        <w:tc>
          <w:tcPr>
            <w:tcW w:w="1440" w:type="dxa"/>
            <w:tcMar>
              <w:top w:w="60" w:type="dxa"/>
              <w:left w:w="80" w:type="dxa"/>
              <w:bottom w:w="60" w:type="dxa"/>
              <w:right w:w="80" w:type="dxa"/>
            </w:tcMar>
            <w:vAlign w:val="center"/>
          </w:tcPr>
          <w:p w14:paraId="2691A889" w14:textId="77777777" w:rsidR="00064813" w:rsidRDefault="00000000">
            <w:r>
              <w:rPr>
                <w:sz w:val="18"/>
              </w:rPr>
              <w:t>160px</w:t>
            </w:r>
          </w:p>
        </w:tc>
        <w:tc>
          <w:tcPr>
            <w:tcW w:w="1440" w:type="dxa"/>
            <w:tcMar>
              <w:top w:w="60" w:type="dxa"/>
              <w:left w:w="80" w:type="dxa"/>
              <w:bottom w:w="60" w:type="dxa"/>
              <w:right w:w="80" w:type="dxa"/>
            </w:tcMar>
            <w:vAlign w:val="center"/>
          </w:tcPr>
          <w:p w14:paraId="3CFB4BA3" w14:textId="77777777" w:rsidR="00064813" w:rsidRDefault="00000000">
            <w:r>
              <w:rPr>
                <w:sz w:val="18"/>
              </w:rPr>
              <w:t>10.0rem</w:t>
            </w:r>
          </w:p>
        </w:tc>
        <w:tc>
          <w:tcPr>
            <w:tcW w:w="5760" w:type="dxa"/>
            <w:tcMar>
              <w:top w:w="60" w:type="dxa"/>
              <w:left w:w="80" w:type="dxa"/>
              <w:bottom w:w="60" w:type="dxa"/>
              <w:right w:w="80" w:type="dxa"/>
            </w:tcMar>
            <w:vAlign w:val="center"/>
          </w:tcPr>
          <w:p w14:paraId="0F918B14" w14:textId="77777777" w:rsidR="00064813" w:rsidRDefault="00000000">
            <w:r>
              <w:rPr>
                <w:sz w:val="18"/>
              </w:rPr>
              <w:t>Hero section top padding, major structural breaks.</w:t>
            </w:r>
          </w:p>
        </w:tc>
      </w:tr>
    </w:tbl>
    <w:p w14:paraId="25EEDA8B" w14:textId="77777777" w:rsidR="00064813" w:rsidRDefault="00064813">
      <w:pPr>
        <w:spacing w:after="80"/>
      </w:pPr>
    </w:p>
    <w:p w14:paraId="5742C775" w14:textId="77777777" w:rsidR="00064813" w:rsidRDefault="00000000">
      <w:pPr>
        <w:pStyle w:val="Heading3"/>
      </w:pPr>
      <w:bookmarkStart w:id="31" w:name="_Toc235823833"/>
      <w:r>
        <w:t>Grid &amp; Layout Architecture</w:t>
      </w:r>
      <w:bookmarkEnd w:id="31"/>
    </w:p>
    <w:p w14:paraId="37EABFDA" w14:textId="77777777" w:rsidR="00064813" w:rsidRDefault="00000000">
      <w:pPr>
        <w:pStyle w:val="ListBullet"/>
      </w:pPr>
      <w:r>
        <w:t>Grid System: 12-column responsive grid.</w:t>
      </w:r>
    </w:p>
    <w:p w14:paraId="43CEDAB2" w14:textId="77777777" w:rsidR="00064813" w:rsidRDefault="00000000">
      <w:pPr>
        <w:pStyle w:val="ListBullet"/>
      </w:pPr>
      <w:r>
        <w:t>Max Container Width: 1280px (keeps content focused on ultra-wide monitors).</w:t>
      </w:r>
    </w:p>
    <w:p w14:paraId="71A8C9F5" w14:textId="77777777" w:rsidR="00064813" w:rsidRDefault="00000000">
      <w:pPr>
        <w:pStyle w:val="ListBullet"/>
      </w:pPr>
      <w:r>
        <w:t>Desktop Gutters: 32px (generous spacing between columns).</w:t>
      </w:r>
    </w:p>
    <w:p w14:paraId="7358C066" w14:textId="77777777" w:rsidR="00064813" w:rsidRDefault="00000000">
      <w:pPr>
        <w:pStyle w:val="ListBullet"/>
      </w:pPr>
      <w:r>
        <w:t>Tablet Gutters: 24px.</w:t>
      </w:r>
    </w:p>
    <w:p w14:paraId="2EDA07C3" w14:textId="77777777" w:rsidR="00064813" w:rsidRDefault="00000000">
      <w:pPr>
        <w:pStyle w:val="ListBullet"/>
      </w:pPr>
      <w:r>
        <w:t>Mobile Gutters: 16px.</w:t>
      </w:r>
    </w:p>
    <w:p w14:paraId="7D687D4E" w14:textId="77777777" w:rsidR="00064813" w:rsidRDefault="00000000">
      <w:pPr>
        <w:pStyle w:val="ListBullet"/>
      </w:pPr>
      <w:r>
        <w:t>Alignment: Prefer left-alignment for text (highly readable). Center alignment is reserved strictly for short, high-impact hero text or standalone quotes.</w:t>
      </w:r>
    </w:p>
    <w:p w14:paraId="2C9C25C1" w14:textId="77777777" w:rsidR="00064813" w:rsidRDefault="00000000">
      <w:r>
        <w:br w:type="page"/>
      </w:r>
    </w:p>
    <w:p w14:paraId="7D611FDF" w14:textId="77777777" w:rsidR="00064813" w:rsidRDefault="00000000">
      <w:pPr>
        <w:pStyle w:val="Heading1"/>
      </w:pPr>
      <w:bookmarkStart w:id="32" w:name="_Toc235823834"/>
      <w:r>
        <w:lastRenderedPageBreak/>
        <w:t>Color Strategy</w:t>
      </w:r>
      <w:bookmarkEnd w:id="32"/>
    </w:p>
    <w:p w14:paraId="1210A826" w14:textId="77777777" w:rsidR="00064813" w:rsidRDefault="00000000">
      <w:r>
        <w:t>The color palette conveys institutional authority, stability, and premium service. The primary Navy instills trust, while the Gold acts as a sophisticated accent.</w:t>
      </w:r>
    </w:p>
    <w:p w14:paraId="240F7048" w14:textId="77777777" w:rsidR="00064813" w:rsidRDefault="00000000">
      <w:pPr>
        <w:pStyle w:val="Heading3"/>
      </w:pPr>
      <w:bookmarkStart w:id="33" w:name="_Toc235823835"/>
      <w:r>
        <w:t>Primary Brand Colors</w:t>
      </w:r>
      <w:bookmarkEnd w:id="3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26"/>
        <w:gridCol w:w="1285"/>
        <w:gridCol w:w="1201"/>
        <w:gridCol w:w="4589"/>
      </w:tblGrid>
      <w:tr w:rsidR="00064813" w14:paraId="6115DECF" w14:textId="77777777">
        <w:trPr>
          <w:jc w:val="center"/>
        </w:trPr>
        <w:tc>
          <w:tcPr>
            <w:tcW w:w="2160" w:type="dxa"/>
            <w:shd w:val="clear" w:color="auto" w:fill="1B2A4A"/>
            <w:tcMar>
              <w:top w:w="60" w:type="dxa"/>
              <w:left w:w="80" w:type="dxa"/>
              <w:bottom w:w="60" w:type="dxa"/>
              <w:right w:w="80" w:type="dxa"/>
            </w:tcMar>
            <w:vAlign w:val="center"/>
          </w:tcPr>
          <w:p w14:paraId="7F532FA7" w14:textId="77777777" w:rsidR="00064813" w:rsidRDefault="00000000">
            <w:r>
              <w:rPr>
                <w:b/>
                <w:color w:val="FFFFFF"/>
                <w:sz w:val="19"/>
              </w:rPr>
              <w:t>Color Name</w:t>
            </w:r>
          </w:p>
        </w:tc>
        <w:tc>
          <w:tcPr>
            <w:tcW w:w="1440" w:type="dxa"/>
            <w:shd w:val="clear" w:color="auto" w:fill="1B2A4A"/>
            <w:tcMar>
              <w:top w:w="60" w:type="dxa"/>
              <w:left w:w="80" w:type="dxa"/>
              <w:bottom w:w="60" w:type="dxa"/>
              <w:right w:w="80" w:type="dxa"/>
            </w:tcMar>
            <w:vAlign w:val="center"/>
          </w:tcPr>
          <w:p w14:paraId="35580E08" w14:textId="77777777" w:rsidR="00064813" w:rsidRDefault="00000000">
            <w:r>
              <w:rPr>
                <w:b/>
                <w:color w:val="FFFFFF"/>
                <w:sz w:val="19"/>
              </w:rPr>
              <w:t>Hex Code</w:t>
            </w:r>
          </w:p>
        </w:tc>
        <w:tc>
          <w:tcPr>
            <w:tcW w:w="1440" w:type="dxa"/>
            <w:shd w:val="clear" w:color="auto" w:fill="1B2A4A"/>
            <w:tcMar>
              <w:top w:w="60" w:type="dxa"/>
              <w:left w:w="80" w:type="dxa"/>
              <w:bottom w:w="60" w:type="dxa"/>
              <w:right w:w="80" w:type="dxa"/>
            </w:tcMar>
            <w:vAlign w:val="center"/>
          </w:tcPr>
          <w:p w14:paraId="0E1F2632" w14:textId="77777777" w:rsidR="00064813" w:rsidRDefault="00000000">
            <w:r>
              <w:rPr>
                <w:b/>
                <w:color w:val="FFFFFF"/>
                <w:sz w:val="19"/>
              </w:rPr>
              <w:t>RGB</w:t>
            </w:r>
          </w:p>
        </w:tc>
        <w:tc>
          <w:tcPr>
            <w:tcW w:w="5760" w:type="dxa"/>
            <w:shd w:val="clear" w:color="auto" w:fill="1B2A4A"/>
            <w:tcMar>
              <w:top w:w="60" w:type="dxa"/>
              <w:left w:w="80" w:type="dxa"/>
              <w:bottom w:w="60" w:type="dxa"/>
              <w:right w:w="80" w:type="dxa"/>
            </w:tcMar>
            <w:vAlign w:val="center"/>
          </w:tcPr>
          <w:p w14:paraId="5C09051C" w14:textId="77777777" w:rsidR="00064813" w:rsidRDefault="00000000">
            <w:r>
              <w:rPr>
                <w:b/>
                <w:color w:val="FFFFFF"/>
                <w:sz w:val="19"/>
              </w:rPr>
              <w:t>Usage Rule</w:t>
            </w:r>
          </w:p>
        </w:tc>
      </w:tr>
      <w:tr w:rsidR="00064813" w14:paraId="11880A9D" w14:textId="77777777">
        <w:trPr>
          <w:jc w:val="center"/>
        </w:trPr>
        <w:tc>
          <w:tcPr>
            <w:tcW w:w="2160" w:type="dxa"/>
            <w:tcMar>
              <w:top w:w="60" w:type="dxa"/>
              <w:left w:w="80" w:type="dxa"/>
              <w:bottom w:w="60" w:type="dxa"/>
              <w:right w:w="80" w:type="dxa"/>
            </w:tcMar>
            <w:vAlign w:val="center"/>
          </w:tcPr>
          <w:p w14:paraId="1F118AA9" w14:textId="77777777" w:rsidR="00064813" w:rsidRDefault="00000000">
            <w:r>
              <w:rPr>
                <w:sz w:val="18"/>
              </w:rPr>
              <w:t>Brand Navy (Primary)</w:t>
            </w:r>
          </w:p>
        </w:tc>
        <w:tc>
          <w:tcPr>
            <w:tcW w:w="1440" w:type="dxa"/>
            <w:tcMar>
              <w:top w:w="60" w:type="dxa"/>
              <w:left w:w="80" w:type="dxa"/>
              <w:bottom w:w="60" w:type="dxa"/>
              <w:right w:w="80" w:type="dxa"/>
            </w:tcMar>
            <w:vAlign w:val="center"/>
          </w:tcPr>
          <w:p w14:paraId="7F01389A" w14:textId="77777777" w:rsidR="00064813" w:rsidRDefault="00000000">
            <w:r>
              <w:rPr>
                <w:sz w:val="18"/>
              </w:rPr>
              <w:t>#1B2A4A</w:t>
            </w:r>
          </w:p>
        </w:tc>
        <w:tc>
          <w:tcPr>
            <w:tcW w:w="1440" w:type="dxa"/>
            <w:tcMar>
              <w:top w:w="60" w:type="dxa"/>
              <w:left w:w="80" w:type="dxa"/>
              <w:bottom w:w="60" w:type="dxa"/>
              <w:right w:w="80" w:type="dxa"/>
            </w:tcMar>
            <w:vAlign w:val="center"/>
          </w:tcPr>
          <w:p w14:paraId="6CE56986" w14:textId="77777777" w:rsidR="00064813" w:rsidRDefault="00000000">
            <w:r>
              <w:rPr>
                <w:sz w:val="18"/>
              </w:rPr>
              <w:t>27, 42, 74</w:t>
            </w:r>
          </w:p>
        </w:tc>
        <w:tc>
          <w:tcPr>
            <w:tcW w:w="5760" w:type="dxa"/>
            <w:tcMar>
              <w:top w:w="60" w:type="dxa"/>
              <w:left w:w="80" w:type="dxa"/>
              <w:bottom w:w="60" w:type="dxa"/>
              <w:right w:w="80" w:type="dxa"/>
            </w:tcMar>
            <w:vAlign w:val="center"/>
          </w:tcPr>
          <w:p w14:paraId="380E2401" w14:textId="77777777" w:rsidR="00064813" w:rsidRDefault="00000000">
            <w:r>
              <w:rPr>
                <w:sz w:val="18"/>
              </w:rPr>
              <w:t>Primary structural color. Used for headers, hero backgrounds, primary text, footer backgrounds. The anchor of the brand.</w:t>
            </w:r>
          </w:p>
        </w:tc>
      </w:tr>
      <w:tr w:rsidR="00064813" w14:paraId="43636532" w14:textId="77777777">
        <w:trPr>
          <w:jc w:val="center"/>
        </w:trPr>
        <w:tc>
          <w:tcPr>
            <w:tcW w:w="2160" w:type="dxa"/>
            <w:shd w:val="clear" w:color="auto" w:fill="F8F9FA"/>
            <w:tcMar>
              <w:top w:w="60" w:type="dxa"/>
              <w:left w:w="80" w:type="dxa"/>
              <w:bottom w:w="60" w:type="dxa"/>
              <w:right w:w="80" w:type="dxa"/>
            </w:tcMar>
            <w:vAlign w:val="center"/>
          </w:tcPr>
          <w:p w14:paraId="2B0BF11E" w14:textId="77777777" w:rsidR="00064813" w:rsidRDefault="00000000">
            <w:r>
              <w:rPr>
                <w:sz w:val="18"/>
              </w:rPr>
              <w:t>Brand Gold (Accent)</w:t>
            </w:r>
          </w:p>
        </w:tc>
        <w:tc>
          <w:tcPr>
            <w:tcW w:w="1440" w:type="dxa"/>
            <w:shd w:val="clear" w:color="auto" w:fill="F8F9FA"/>
            <w:tcMar>
              <w:top w:w="60" w:type="dxa"/>
              <w:left w:w="80" w:type="dxa"/>
              <w:bottom w:w="60" w:type="dxa"/>
              <w:right w:w="80" w:type="dxa"/>
            </w:tcMar>
            <w:vAlign w:val="center"/>
          </w:tcPr>
          <w:p w14:paraId="042DDBB3" w14:textId="77777777" w:rsidR="00064813" w:rsidRDefault="00000000">
            <w:r>
              <w:rPr>
                <w:sz w:val="18"/>
              </w:rPr>
              <w:t>#C9A96E</w:t>
            </w:r>
          </w:p>
        </w:tc>
        <w:tc>
          <w:tcPr>
            <w:tcW w:w="1440" w:type="dxa"/>
            <w:shd w:val="clear" w:color="auto" w:fill="F8F9FA"/>
            <w:tcMar>
              <w:top w:w="60" w:type="dxa"/>
              <w:left w:w="80" w:type="dxa"/>
              <w:bottom w:w="60" w:type="dxa"/>
              <w:right w:w="80" w:type="dxa"/>
            </w:tcMar>
            <w:vAlign w:val="center"/>
          </w:tcPr>
          <w:p w14:paraId="6E5226A9" w14:textId="77777777" w:rsidR="00064813" w:rsidRDefault="00000000">
            <w:r>
              <w:rPr>
                <w:sz w:val="18"/>
              </w:rPr>
              <w:t>201, 169, 110</w:t>
            </w:r>
          </w:p>
        </w:tc>
        <w:tc>
          <w:tcPr>
            <w:tcW w:w="5760" w:type="dxa"/>
            <w:shd w:val="clear" w:color="auto" w:fill="F8F9FA"/>
            <w:tcMar>
              <w:top w:w="60" w:type="dxa"/>
              <w:left w:w="80" w:type="dxa"/>
              <w:bottom w:w="60" w:type="dxa"/>
              <w:right w:w="80" w:type="dxa"/>
            </w:tcMar>
            <w:vAlign w:val="center"/>
          </w:tcPr>
          <w:p w14:paraId="60A209EB" w14:textId="77777777" w:rsidR="00064813" w:rsidRDefault="00000000">
            <w:r>
              <w:rPr>
                <w:sz w:val="18"/>
              </w:rPr>
              <w:t>High-value interactions. Primary CTA buttons, subtle active states, structural underlines. Use sparingly for maximum impact.</w:t>
            </w:r>
          </w:p>
        </w:tc>
      </w:tr>
    </w:tbl>
    <w:p w14:paraId="572E0D6C" w14:textId="77777777" w:rsidR="00064813" w:rsidRDefault="00064813">
      <w:pPr>
        <w:spacing w:after="80"/>
      </w:pPr>
    </w:p>
    <w:p w14:paraId="1CC5D568" w14:textId="77777777" w:rsidR="00064813" w:rsidRDefault="00000000">
      <w:pPr>
        <w:pStyle w:val="Heading3"/>
      </w:pPr>
      <w:bookmarkStart w:id="34" w:name="_Toc235823836"/>
      <w:r>
        <w:t>Neutral Scale (Structure &amp; Typography)</w:t>
      </w:r>
      <w:bookmarkEnd w:id="3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8"/>
        <w:gridCol w:w="1855"/>
        <w:gridCol w:w="5238"/>
      </w:tblGrid>
      <w:tr w:rsidR="00064813" w14:paraId="70D95247" w14:textId="77777777">
        <w:trPr>
          <w:jc w:val="center"/>
        </w:trPr>
        <w:tc>
          <w:tcPr>
            <w:tcW w:w="2160" w:type="dxa"/>
            <w:shd w:val="clear" w:color="auto" w:fill="1B2A4A"/>
            <w:tcMar>
              <w:top w:w="60" w:type="dxa"/>
              <w:left w:w="80" w:type="dxa"/>
              <w:bottom w:w="60" w:type="dxa"/>
              <w:right w:w="80" w:type="dxa"/>
            </w:tcMar>
            <w:vAlign w:val="center"/>
          </w:tcPr>
          <w:p w14:paraId="6C98C335" w14:textId="77777777" w:rsidR="00064813" w:rsidRDefault="00000000">
            <w:r>
              <w:rPr>
                <w:b/>
                <w:color w:val="FFFFFF"/>
                <w:sz w:val="19"/>
              </w:rPr>
              <w:t>Token</w:t>
            </w:r>
          </w:p>
        </w:tc>
        <w:tc>
          <w:tcPr>
            <w:tcW w:w="2160" w:type="dxa"/>
            <w:shd w:val="clear" w:color="auto" w:fill="1B2A4A"/>
            <w:tcMar>
              <w:top w:w="60" w:type="dxa"/>
              <w:left w:w="80" w:type="dxa"/>
              <w:bottom w:w="60" w:type="dxa"/>
              <w:right w:w="80" w:type="dxa"/>
            </w:tcMar>
            <w:vAlign w:val="center"/>
          </w:tcPr>
          <w:p w14:paraId="3B85AC95" w14:textId="77777777" w:rsidR="00064813" w:rsidRDefault="00000000">
            <w:r>
              <w:rPr>
                <w:b/>
                <w:color w:val="FFFFFF"/>
                <w:sz w:val="19"/>
              </w:rPr>
              <w:t>Hex Code</w:t>
            </w:r>
          </w:p>
        </w:tc>
        <w:tc>
          <w:tcPr>
            <w:tcW w:w="6480" w:type="dxa"/>
            <w:shd w:val="clear" w:color="auto" w:fill="1B2A4A"/>
            <w:tcMar>
              <w:top w:w="60" w:type="dxa"/>
              <w:left w:w="80" w:type="dxa"/>
              <w:bottom w:w="60" w:type="dxa"/>
              <w:right w:w="80" w:type="dxa"/>
            </w:tcMar>
            <w:vAlign w:val="center"/>
          </w:tcPr>
          <w:p w14:paraId="123AB25D" w14:textId="77777777" w:rsidR="00064813" w:rsidRDefault="00000000">
            <w:r>
              <w:rPr>
                <w:b/>
                <w:color w:val="FFFFFF"/>
                <w:sz w:val="19"/>
              </w:rPr>
              <w:t>Usage Application</w:t>
            </w:r>
          </w:p>
        </w:tc>
      </w:tr>
      <w:tr w:rsidR="00064813" w14:paraId="6C111F02" w14:textId="77777777">
        <w:trPr>
          <w:jc w:val="center"/>
        </w:trPr>
        <w:tc>
          <w:tcPr>
            <w:tcW w:w="2160" w:type="dxa"/>
            <w:tcMar>
              <w:top w:w="60" w:type="dxa"/>
              <w:left w:w="80" w:type="dxa"/>
              <w:bottom w:w="60" w:type="dxa"/>
              <w:right w:w="80" w:type="dxa"/>
            </w:tcMar>
            <w:vAlign w:val="center"/>
          </w:tcPr>
          <w:p w14:paraId="5C366C58" w14:textId="77777777" w:rsidR="00064813" w:rsidRDefault="00000000">
            <w:r>
              <w:rPr>
                <w:sz w:val="18"/>
              </w:rPr>
              <w:t>White</w:t>
            </w:r>
          </w:p>
        </w:tc>
        <w:tc>
          <w:tcPr>
            <w:tcW w:w="2160" w:type="dxa"/>
            <w:tcMar>
              <w:top w:w="60" w:type="dxa"/>
              <w:left w:w="80" w:type="dxa"/>
              <w:bottom w:w="60" w:type="dxa"/>
              <w:right w:w="80" w:type="dxa"/>
            </w:tcMar>
            <w:vAlign w:val="center"/>
          </w:tcPr>
          <w:p w14:paraId="2EE7643B" w14:textId="77777777" w:rsidR="00064813" w:rsidRDefault="00000000">
            <w:r>
              <w:rPr>
                <w:sz w:val="18"/>
              </w:rPr>
              <w:t>#FFFFFF</w:t>
            </w:r>
          </w:p>
        </w:tc>
        <w:tc>
          <w:tcPr>
            <w:tcW w:w="6480" w:type="dxa"/>
            <w:tcMar>
              <w:top w:w="60" w:type="dxa"/>
              <w:left w:w="80" w:type="dxa"/>
              <w:bottom w:w="60" w:type="dxa"/>
              <w:right w:w="80" w:type="dxa"/>
            </w:tcMar>
            <w:vAlign w:val="center"/>
          </w:tcPr>
          <w:p w14:paraId="7DFCF35C" w14:textId="77777777" w:rsidR="00064813" w:rsidRDefault="00000000">
            <w:r>
              <w:rPr>
                <w:sz w:val="18"/>
              </w:rPr>
              <w:t>Primary page background, card backgrounds.</w:t>
            </w:r>
          </w:p>
        </w:tc>
      </w:tr>
      <w:tr w:rsidR="00064813" w14:paraId="06278244" w14:textId="77777777">
        <w:trPr>
          <w:jc w:val="center"/>
        </w:trPr>
        <w:tc>
          <w:tcPr>
            <w:tcW w:w="2160" w:type="dxa"/>
            <w:shd w:val="clear" w:color="auto" w:fill="F8F9FA"/>
            <w:tcMar>
              <w:top w:w="60" w:type="dxa"/>
              <w:left w:w="80" w:type="dxa"/>
              <w:bottom w:w="60" w:type="dxa"/>
              <w:right w:w="80" w:type="dxa"/>
            </w:tcMar>
            <w:vAlign w:val="center"/>
          </w:tcPr>
          <w:p w14:paraId="67DF830A" w14:textId="77777777" w:rsidR="00064813" w:rsidRDefault="00000000">
            <w:r>
              <w:rPr>
                <w:sz w:val="18"/>
              </w:rPr>
              <w:t>Gray 50</w:t>
            </w:r>
          </w:p>
        </w:tc>
        <w:tc>
          <w:tcPr>
            <w:tcW w:w="2160" w:type="dxa"/>
            <w:shd w:val="clear" w:color="auto" w:fill="F8F9FA"/>
            <w:tcMar>
              <w:top w:w="60" w:type="dxa"/>
              <w:left w:w="80" w:type="dxa"/>
              <w:bottom w:w="60" w:type="dxa"/>
              <w:right w:w="80" w:type="dxa"/>
            </w:tcMar>
            <w:vAlign w:val="center"/>
          </w:tcPr>
          <w:p w14:paraId="04B30575" w14:textId="77777777" w:rsidR="00064813" w:rsidRDefault="00000000">
            <w:r>
              <w:rPr>
                <w:sz w:val="18"/>
              </w:rPr>
              <w:t>#F8F9FA</w:t>
            </w:r>
          </w:p>
        </w:tc>
        <w:tc>
          <w:tcPr>
            <w:tcW w:w="6480" w:type="dxa"/>
            <w:shd w:val="clear" w:color="auto" w:fill="F8F9FA"/>
            <w:tcMar>
              <w:top w:w="60" w:type="dxa"/>
              <w:left w:w="80" w:type="dxa"/>
              <w:bottom w:w="60" w:type="dxa"/>
              <w:right w:w="80" w:type="dxa"/>
            </w:tcMar>
            <w:vAlign w:val="center"/>
          </w:tcPr>
          <w:p w14:paraId="62E4FF6A" w14:textId="77777777" w:rsidR="00064813" w:rsidRDefault="00000000">
            <w:r>
              <w:rPr>
                <w:sz w:val="18"/>
              </w:rPr>
              <w:t>Secondary background (subtle offset for alternating sections).</w:t>
            </w:r>
          </w:p>
        </w:tc>
      </w:tr>
      <w:tr w:rsidR="00064813" w14:paraId="7E3DFF4E" w14:textId="77777777">
        <w:trPr>
          <w:jc w:val="center"/>
        </w:trPr>
        <w:tc>
          <w:tcPr>
            <w:tcW w:w="2160" w:type="dxa"/>
            <w:tcMar>
              <w:top w:w="60" w:type="dxa"/>
              <w:left w:w="80" w:type="dxa"/>
              <w:bottom w:w="60" w:type="dxa"/>
              <w:right w:w="80" w:type="dxa"/>
            </w:tcMar>
            <w:vAlign w:val="center"/>
          </w:tcPr>
          <w:p w14:paraId="34BD2EBD" w14:textId="77777777" w:rsidR="00064813" w:rsidRDefault="00000000">
            <w:r>
              <w:rPr>
                <w:sz w:val="18"/>
              </w:rPr>
              <w:t>Gray 100</w:t>
            </w:r>
          </w:p>
        </w:tc>
        <w:tc>
          <w:tcPr>
            <w:tcW w:w="2160" w:type="dxa"/>
            <w:tcMar>
              <w:top w:w="60" w:type="dxa"/>
              <w:left w:w="80" w:type="dxa"/>
              <w:bottom w:w="60" w:type="dxa"/>
              <w:right w:w="80" w:type="dxa"/>
            </w:tcMar>
            <w:vAlign w:val="center"/>
          </w:tcPr>
          <w:p w14:paraId="58B6DFCD" w14:textId="77777777" w:rsidR="00064813" w:rsidRDefault="00000000">
            <w:r>
              <w:rPr>
                <w:sz w:val="18"/>
              </w:rPr>
              <w:t>#F1F3F5</w:t>
            </w:r>
          </w:p>
        </w:tc>
        <w:tc>
          <w:tcPr>
            <w:tcW w:w="6480" w:type="dxa"/>
            <w:tcMar>
              <w:top w:w="60" w:type="dxa"/>
              <w:left w:w="80" w:type="dxa"/>
              <w:bottom w:w="60" w:type="dxa"/>
              <w:right w:w="80" w:type="dxa"/>
            </w:tcMar>
            <w:vAlign w:val="center"/>
          </w:tcPr>
          <w:p w14:paraId="7AB49ED3" w14:textId="77777777" w:rsidR="00064813" w:rsidRDefault="00000000">
            <w:r>
              <w:rPr>
                <w:sz w:val="18"/>
              </w:rPr>
              <w:t>Hover states for cards, subtle borders.</w:t>
            </w:r>
          </w:p>
        </w:tc>
      </w:tr>
      <w:tr w:rsidR="00064813" w14:paraId="3CDEDB47" w14:textId="77777777">
        <w:trPr>
          <w:jc w:val="center"/>
        </w:trPr>
        <w:tc>
          <w:tcPr>
            <w:tcW w:w="2160" w:type="dxa"/>
            <w:shd w:val="clear" w:color="auto" w:fill="F8F9FA"/>
            <w:tcMar>
              <w:top w:w="60" w:type="dxa"/>
              <w:left w:w="80" w:type="dxa"/>
              <w:bottom w:w="60" w:type="dxa"/>
              <w:right w:w="80" w:type="dxa"/>
            </w:tcMar>
            <w:vAlign w:val="center"/>
          </w:tcPr>
          <w:p w14:paraId="2B7860E1" w14:textId="77777777" w:rsidR="00064813" w:rsidRDefault="00000000">
            <w:r>
              <w:rPr>
                <w:sz w:val="18"/>
              </w:rPr>
              <w:t>Gray 200</w:t>
            </w:r>
          </w:p>
        </w:tc>
        <w:tc>
          <w:tcPr>
            <w:tcW w:w="2160" w:type="dxa"/>
            <w:shd w:val="clear" w:color="auto" w:fill="F8F9FA"/>
            <w:tcMar>
              <w:top w:w="60" w:type="dxa"/>
              <w:left w:w="80" w:type="dxa"/>
              <w:bottom w:w="60" w:type="dxa"/>
              <w:right w:w="80" w:type="dxa"/>
            </w:tcMar>
            <w:vAlign w:val="center"/>
          </w:tcPr>
          <w:p w14:paraId="44294FDC" w14:textId="77777777" w:rsidR="00064813" w:rsidRDefault="00000000">
            <w:r>
              <w:rPr>
                <w:sz w:val="18"/>
              </w:rPr>
              <w:t>#E9ECEF</w:t>
            </w:r>
          </w:p>
        </w:tc>
        <w:tc>
          <w:tcPr>
            <w:tcW w:w="6480" w:type="dxa"/>
            <w:shd w:val="clear" w:color="auto" w:fill="F8F9FA"/>
            <w:tcMar>
              <w:top w:w="60" w:type="dxa"/>
              <w:left w:w="80" w:type="dxa"/>
              <w:bottom w:w="60" w:type="dxa"/>
              <w:right w:w="80" w:type="dxa"/>
            </w:tcMar>
            <w:vAlign w:val="center"/>
          </w:tcPr>
          <w:p w14:paraId="7FE986A1" w14:textId="77777777" w:rsidR="00064813" w:rsidRDefault="00000000">
            <w:r>
              <w:rPr>
                <w:sz w:val="18"/>
              </w:rPr>
              <w:t>Standard component borders, dividers.</w:t>
            </w:r>
          </w:p>
        </w:tc>
      </w:tr>
      <w:tr w:rsidR="00064813" w14:paraId="1ADDEA66" w14:textId="77777777">
        <w:trPr>
          <w:jc w:val="center"/>
        </w:trPr>
        <w:tc>
          <w:tcPr>
            <w:tcW w:w="2160" w:type="dxa"/>
            <w:tcMar>
              <w:top w:w="60" w:type="dxa"/>
              <w:left w:w="80" w:type="dxa"/>
              <w:bottom w:w="60" w:type="dxa"/>
              <w:right w:w="80" w:type="dxa"/>
            </w:tcMar>
            <w:vAlign w:val="center"/>
          </w:tcPr>
          <w:p w14:paraId="4C8F1852" w14:textId="77777777" w:rsidR="00064813" w:rsidRDefault="00000000">
            <w:r>
              <w:rPr>
                <w:sz w:val="18"/>
              </w:rPr>
              <w:t>Gray 400</w:t>
            </w:r>
          </w:p>
        </w:tc>
        <w:tc>
          <w:tcPr>
            <w:tcW w:w="2160" w:type="dxa"/>
            <w:tcMar>
              <w:top w:w="60" w:type="dxa"/>
              <w:left w:w="80" w:type="dxa"/>
              <w:bottom w:w="60" w:type="dxa"/>
              <w:right w:w="80" w:type="dxa"/>
            </w:tcMar>
            <w:vAlign w:val="center"/>
          </w:tcPr>
          <w:p w14:paraId="28A4E05A" w14:textId="77777777" w:rsidR="00064813" w:rsidRDefault="00000000">
            <w:r>
              <w:rPr>
                <w:sz w:val="18"/>
              </w:rPr>
              <w:t>#CED4DA</w:t>
            </w:r>
          </w:p>
        </w:tc>
        <w:tc>
          <w:tcPr>
            <w:tcW w:w="6480" w:type="dxa"/>
            <w:tcMar>
              <w:top w:w="60" w:type="dxa"/>
              <w:left w:w="80" w:type="dxa"/>
              <w:bottom w:w="60" w:type="dxa"/>
              <w:right w:w="80" w:type="dxa"/>
            </w:tcMar>
            <w:vAlign w:val="center"/>
          </w:tcPr>
          <w:p w14:paraId="583F9903" w14:textId="77777777" w:rsidR="00064813" w:rsidRDefault="00000000">
            <w:r>
              <w:rPr>
                <w:sz w:val="18"/>
              </w:rPr>
              <w:t>Disabled states, placeholder text.</w:t>
            </w:r>
          </w:p>
        </w:tc>
      </w:tr>
      <w:tr w:rsidR="00064813" w14:paraId="471F94B3" w14:textId="77777777">
        <w:trPr>
          <w:jc w:val="center"/>
        </w:trPr>
        <w:tc>
          <w:tcPr>
            <w:tcW w:w="2160" w:type="dxa"/>
            <w:shd w:val="clear" w:color="auto" w:fill="F8F9FA"/>
            <w:tcMar>
              <w:top w:w="60" w:type="dxa"/>
              <w:left w:w="80" w:type="dxa"/>
              <w:bottom w:w="60" w:type="dxa"/>
              <w:right w:w="80" w:type="dxa"/>
            </w:tcMar>
            <w:vAlign w:val="center"/>
          </w:tcPr>
          <w:p w14:paraId="4E760A85" w14:textId="77777777" w:rsidR="00064813" w:rsidRDefault="00000000">
            <w:r>
              <w:rPr>
                <w:sz w:val="18"/>
              </w:rPr>
              <w:t>Gray 600</w:t>
            </w:r>
          </w:p>
        </w:tc>
        <w:tc>
          <w:tcPr>
            <w:tcW w:w="2160" w:type="dxa"/>
            <w:shd w:val="clear" w:color="auto" w:fill="F8F9FA"/>
            <w:tcMar>
              <w:top w:w="60" w:type="dxa"/>
              <w:left w:w="80" w:type="dxa"/>
              <w:bottom w:w="60" w:type="dxa"/>
              <w:right w:w="80" w:type="dxa"/>
            </w:tcMar>
            <w:vAlign w:val="center"/>
          </w:tcPr>
          <w:p w14:paraId="217E6463" w14:textId="77777777" w:rsidR="00064813" w:rsidRDefault="00000000">
            <w:r>
              <w:rPr>
                <w:sz w:val="18"/>
              </w:rPr>
              <w:t>#868E96</w:t>
            </w:r>
          </w:p>
        </w:tc>
        <w:tc>
          <w:tcPr>
            <w:tcW w:w="6480" w:type="dxa"/>
            <w:shd w:val="clear" w:color="auto" w:fill="F8F9FA"/>
            <w:tcMar>
              <w:top w:w="60" w:type="dxa"/>
              <w:left w:w="80" w:type="dxa"/>
              <w:bottom w:w="60" w:type="dxa"/>
              <w:right w:w="80" w:type="dxa"/>
            </w:tcMar>
            <w:vAlign w:val="center"/>
          </w:tcPr>
          <w:p w14:paraId="08DDFC2A" w14:textId="77777777" w:rsidR="00064813" w:rsidRDefault="00000000">
            <w:r>
              <w:rPr>
                <w:sz w:val="18"/>
              </w:rPr>
              <w:t>Secondary text, metadata, captions.</w:t>
            </w:r>
          </w:p>
        </w:tc>
      </w:tr>
      <w:tr w:rsidR="00064813" w14:paraId="28F61A56" w14:textId="77777777">
        <w:trPr>
          <w:jc w:val="center"/>
        </w:trPr>
        <w:tc>
          <w:tcPr>
            <w:tcW w:w="2160" w:type="dxa"/>
            <w:tcMar>
              <w:top w:w="60" w:type="dxa"/>
              <w:left w:w="80" w:type="dxa"/>
              <w:bottom w:w="60" w:type="dxa"/>
              <w:right w:w="80" w:type="dxa"/>
            </w:tcMar>
            <w:vAlign w:val="center"/>
          </w:tcPr>
          <w:p w14:paraId="21986EC5" w14:textId="77777777" w:rsidR="00064813" w:rsidRDefault="00000000">
            <w:r>
              <w:rPr>
                <w:sz w:val="18"/>
              </w:rPr>
              <w:t>Gray 800</w:t>
            </w:r>
          </w:p>
        </w:tc>
        <w:tc>
          <w:tcPr>
            <w:tcW w:w="2160" w:type="dxa"/>
            <w:tcMar>
              <w:top w:w="60" w:type="dxa"/>
              <w:left w:w="80" w:type="dxa"/>
              <w:bottom w:w="60" w:type="dxa"/>
              <w:right w:w="80" w:type="dxa"/>
            </w:tcMar>
            <w:vAlign w:val="center"/>
          </w:tcPr>
          <w:p w14:paraId="6FDE49F0" w14:textId="77777777" w:rsidR="00064813" w:rsidRDefault="00000000">
            <w:r>
              <w:rPr>
                <w:sz w:val="18"/>
              </w:rPr>
              <w:t>#343A40</w:t>
            </w:r>
          </w:p>
        </w:tc>
        <w:tc>
          <w:tcPr>
            <w:tcW w:w="6480" w:type="dxa"/>
            <w:tcMar>
              <w:top w:w="60" w:type="dxa"/>
              <w:left w:w="80" w:type="dxa"/>
              <w:bottom w:w="60" w:type="dxa"/>
              <w:right w:w="80" w:type="dxa"/>
            </w:tcMar>
            <w:vAlign w:val="center"/>
          </w:tcPr>
          <w:p w14:paraId="3DC77C3E" w14:textId="77777777" w:rsidR="00064813" w:rsidRDefault="00000000">
            <w:r>
              <w:rPr>
                <w:sz w:val="18"/>
              </w:rPr>
              <w:t>Body text. (Softer than pure black for reading ease).</w:t>
            </w:r>
          </w:p>
        </w:tc>
      </w:tr>
      <w:tr w:rsidR="00064813" w14:paraId="742FDF23" w14:textId="77777777">
        <w:trPr>
          <w:jc w:val="center"/>
        </w:trPr>
        <w:tc>
          <w:tcPr>
            <w:tcW w:w="2160" w:type="dxa"/>
            <w:shd w:val="clear" w:color="auto" w:fill="F8F9FA"/>
            <w:tcMar>
              <w:top w:w="60" w:type="dxa"/>
              <w:left w:w="80" w:type="dxa"/>
              <w:bottom w:w="60" w:type="dxa"/>
              <w:right w:w="80" w:type="dxa"/>
            </w:tcMar>
            <w:vAlign w:val="center"/>
          </w:tcPr>
          <w:p w14:paraId="045D177C" w14:textId="77777777" w:rsidR="00064813" w:rsidRDefault="00000000">
            <w:r>
              <w:rPr>
                <w:sz w:val="18"/>
              </w:rPr>
              <w:t>Navy Dark</w:t>
            </w:r>
          </w:p>
        </w:tc>
        <w:tc>
          <w:tcPr>
            <w:tcW w:w="2160" w:type="dxa"/>
            <w:shd w:val="clear" w:color="auto" w:fill="F8F9FA"/>
            <w:tcMar>
              <w:top w:w="60" w:type="dxa"/>
              <w:left w:w="80" w:type="dxa"/>
              <w:bottom w:w="60" w:type="dxa"/>
              <w:right w:w="80" w:type="dxa"/>
            </w:tcMar>
            <w:vAlign w:val="center"/>
          </w:tcPr>
          <w:p w14:paraId="025A930B" w14:textId="77777777" w:rsidR="00064813" w:rsidRDefault="00000000">
            <w:r>
              <w:rPr>
                <w:sz w:val="18"/>
              </w:rPr>
              <w:t>#0F172A</w:t>
            </w:r>
          </w:p>
        </w:tc>
        <w:tc>
          <w:tcPr>
            <w:tcW w:w="6480" w:type="dxa"/>
            <w:shd w:val="clear" w:color="auto" w:fill="F8F9FA"/>
            <w:tcMar>
              <w:top w:w="60" w:type="dxa"/>
              <w:left w:w="80" w:type="dxa"/>
              <w:bottom w:w="60" w:type="dxa"/>
              <w:right w:w="80" w:type="dxa"/>
            </w:tcMar>
            <w:vAlign w:val="center"/>
          </w:tcPr>
          <w:p w14:paraId="67C7B9CD" w14:textId="77777777" w:rsidR="00064813" w:rsidRDefault="00000000">
            <w:r>
              <w:rPr>
                <w:sz w:val="18"/>
              </w:rPr>
              <w:t>High contrast headers, extremely deep backgrounds.</w:t>
            </w:r>
          </w:p>
        </w:tc>
      </w:tr>
    </w:tbl>
    <w:p w14:paraId="6B90479C" w14:textId="77777777" w:rsidR="00064813" w:rsidRDefault="00064813">
      <w:pPr>
        <w:spacing w:after="80"/>
      </w:pPr>
    </w:p>
    <w:p w14:paraId="19181C4B" w14:textId="77777777" w:rsidR="00064813" w:rsidRDefault="00000000">
      <w:pPr>
        <w:pStyle w:val="Heading3"/>
      </w:pPr>
      <w:bookmarkStart w:id="35" w:name="_Toc235823837"/>
      <w:r>
        <w:t>Semantic &amp; Status Colors</w:t>
      </w:r>
      <w:bookmarkEnd w:id="3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33"/>
        <w:gridCol w:w="1841"/>
        <w:gridCol w:w="5227"/>
      </w:tblGrid>
      <w:tr w:rsidR="00064813" w14:paraId="63549406" w14:textId="77777777">
        <w:trPr>
          <w:jc w:val="center"/>
        </w:trPr>
        <w:tc>
          <w:tcPr>
            <w:tcW w:w="2160" w:type="dxa"/>
            <w:shd w:val="clear" w:color="auto" w:fill="1B2A4A"/>
            <w:tcMar>
              <w:top w:w="60" w:type="dxa"/>
              <w:left w:w="80" w:type="dxa"/>
              <w:bottom w:w="60" w:type="dxa"/>
              <w:right w:w="80" w:type="dxa"/>
            </w:tcMar>
            <w:vAlign w:val="center"/>
          </w:tcPr>
          <w:p w14:paraId="4D021D05" w14:textId="77777777" w:rsidR="00064813" w:rsidRDefault="00000000">
            <w:r>
              <w:rPr>
                <w:b/>
                <w:color w:val="FFFFFF"/>
                <w:sz w:val="19"/>
              </w:rPr>
              <w:t>Token</w:t>
            </w:r>
          </w:p>
        </w:tc>
        <w:tc>
          <w:tcPr>
            <w:tcW w:w="2160" w:type="dxa"/>
            <w:shd w:val="clear" w:color="auto" w:fill="1B2A4A"/>
            <w:tcMar>
              <w:top w:w="60" w:type="dxa"/>
              <w:left w:w="80" w:type="dxa"/>
              <w:bottom w:w="60" w:type="dxa"/>
              <w:right w:w="80" w:type="dxa"/>
            </w:tcMar>
            <w:vAlign w:val="center"/>
          </w:tcPr>
          <w:p w14:paraId="6520365C" w14:textId="77777777" w:rsidR="00064813" w:rsidRDefault="00000000">
            <w:r>
              <w:rPr>
                <w:b/>
                <w:color w:val="FFFFFF"/>
                <w:sz w:val="19"/>
              </w:rPr>
              <w:t>Hex Code</w:t>
            </w:r>
          </w:p>
        </w:tc>
        <w:tc>
          <w:tcPr>
            <w:tcW w:w="6480" w:type="dxa"/>
            <w:shd w:val="clear" w:color="auto" w:fill="1B2A4A"/>
            <w:tcMar>
              <w:top w:w="60" w:type="dxa"/>
              <w:left w:w="80" w:type="dxa"/>
              <w:bottom w:w="60" w:type="dxa"/>
              <w:right w:w="80" w:type="dxa"/>
            </w:tcMar>
            <w:vAlign w:val="center"/>
          </w:tcPr>
          <w:p w14:paraId="1FD256B1" w14:textId="77777777" w:rsidR="00064813" w:rsidRDefault="00000000">
            <w:r>
              <w:rPr>
                <w:b/>
                <w:color w:val="FFFFFF"/>
                <w:sz w:val="19"/>
              </w:rPr>
              <w:t>Usage Application</w:t>
            </w:r>
          </w:p>
        </w:tc>
      </w:tr>
      <w:tr w:rsidR="00064813" w14:paraId="7BB85345" w14:textId="77777777">
        <w:trPr>
          <w:jc w:val="center"/>
        </w:trPr>
        <w:tc>
          <w:tcPr>
            <w:tcW w:w="2160" w:type="dxa"/>
            <w:tcMar>
              <w:top w:w="60" w:type="dxa"/>
              <w:left w:w="80" w:type="dxa"/>
              <w:bottom w:w="60" w:type="dxa"/>
              <w:right w:w="80" w:type="dxa"/>
            </w:tcMar>
            <w:vAlign w:val="center"/>
          </w:tcPr>
          <w:p w14:paraId="3EBF8E36" w14:textId="77777777" w:rsidR="00064813" w:rsidRDefault="00000000">
            <w:r>
              <w:rPr>
                <w:sz w:val="18"/>
              </w:rPr>
              <w:t>Success</w:t>
            </w:r>
          </w:p>
        </w:tc>
        <w:tc>
          <w:tcPr>
            <w:tcW w:w="2160" w:type="dxa"/>
            <w:tcMar>
              <w:top w:w="60" w:type="dxa"/>
              <w:left w:w="80" w:type="dxa"/>
              <w:bottom w:w="60" w:type="dxa"/>
              <w:right w:w="80" w:type="dxa"/>
            </w:tcMar>
            <w:vAlign w:val="center"/>
          </w:tcPr>
          <w:p w14:paraId="55BF73E6" w14:textId="77777777" w:rsidR="00064813" w:rsidRDefault="00000000">
            <w:r>
              <w:rPr>
                <w:sz w:val="18"/>
              </w:rPr>
              <w:t>#059669</w:t>
            </w:r>
          </w:p>
        </w:tc>
        <w:tc>
          <w:tcPr>
            <w:tcW w:w="6480" w:type="dxa"/>
            <w:tcMar>
              <w:top w:w="60" w:type="dxa"/>
              <w:left w:w="80" w:type="dxa"/>
              <w:bottom w:w="60" w:type="dxa"/>
              <w:right w:w="80" w:type="dxa"/>
            </w:tcMar>
            <w:vAlign w:val="center"/>
          </w:tcPr>
          <w:p w14:paraId="2CCE26EE" w14:textId="77777777" w:rsidR="00064813" w:rsidRDefault="00000000">
            <w:r>
              <w:rPr>
                <w:sz w:val="18"/>
              </w:rPr>
              <w:t>Form completion, positive indicators, systemic confirmations.</w:t>
            </w:r>
          </w:p>
        </w:tc>
      </w:tr>
      <w:tr w:rsidR="00064813" w14:paraId="377DD440" w14:textId="77777777">
        <w:trPr>
          <w:jc w:val="center"/>
        </w:trPr>
        <w:tc>
          <w:tcPr>
            <w:tcW w:w="2160" w:type="dxa"/>
            <w:shd w:val="clear" w:color="auto" w:fill="F8F9FA"/>
            <w:tcMar>
              <w:top w:w="60" w:type="dxa"/>
              <w:left w:w="80" w:type="dxa"/>
              <w:bottom w:w="60" w:type="dxa"/>
              <w:right w:w="80" w:type="dxa"/>
            </w:tcMar>
            <w:vAlign w:val="center"/>
          </w:tcPr>
          <w:p w14:paraId="695F83F6" w14:textId="77777777" w:rsidR="00064813" w:rsidRDefault="00000000">
            <w:r>
              <w:rPr>
                <w:sz w:val="18"/>
              </w:rPr>
              <w:lastRenderedPageBreak/>
              <w:t>Warning</w:t>
            </w:r>
          </w:p>
        </w:tc>
        <w:tc>
          <w:tcPr>
            <w:tcW w:w="2160" w:type="dxa"/>
            <w:shd w:val="clear" w:color="auto" w:fill="F8F9FA"/>
            <w:tcMar>
              <w:top w:w="60" w:type="dxa"/>
              <w:left w:w="80" w:type="dxa"/>
              <w:bottom w:w="60" w:type="dxa"/>
              <w:right w:w="80" w:type="dxa"/>
            </w:tcMar>
            <w:vAlign w:val="center"/>
          </w:tcPr>
          <w:p w14:paraId="105664FD" w14:textId="77777777" w:rsidR="00064813" w:rsidRDefault="00000000">
            <w:r>
              <w:rPr>
                <w:sz w:val="18"/>
              </w:rPr>
              <w:t>#D97706</w:t>
            </w:r>
          </w:p>
        </w:tc>
        <w:tc>
          <w:tcPr>
            <w:tcW w:w="6480" w:type="dxa"/>
            <w:shd w:val="clear" w:color="auto" w:fill="F8F9FA"/>
            <w:tcMar>
              <w:top w:w="60" w:type="dxa"/>
              <w:left w:w="80" w:type="dxa"/>
              <w:bottom w:w="60" w:type="dxa"/>
              <w:right w:w="80" w:type="dxa"/>
            </w:tcMar>
            <w:vAlign w:val="center"/>
          </w:tcPr>
          <w:p w14:paraId="5D6CF19C" w14:textId="77777777" w:rsidR="00064813" w:rsidRDefault="00000000">
            <w:r>
              <w:rPr>
                <w:sz w:val="18"/>
              </w:rPr>
              <w:t>Important notices, mid-level alerts.</w:t>
            </w:r>
          </w:p>
        </w:tc>
      </w:tr>
      <w:tr w:rsidR="00064813" w14:paraId="69FBCA3F" w14:textId="77777777">
        <w:trPr>
          <w:jc w:val="center"/>
        </w:trPr>
        <w:tc>
          <w:tcPr>
            <w:tcW w:w="2160" w:type="dxa"/>
            <w:tcMar>
              <w:top w:w="60" w:type="dxa"/>
              <w:left w:w="80" w:type="dxa"/>
              <w:bottom w:w="60" w:type="dxa"/>
              <w:right w:w="80" w:type="dxa"/>
            </w:tcMar>
            <w:vAlign w:val="center"/>
          </w:tcPr>
          <w:p w14:paraId="71446846" w14:textId="77777777" w:rsidR="00064813" w:rsidRDefault="00000000">
            <w:r>
              <w:rPr>
                <w:sz w:val="18"/>
              </w:rPr>
              <w:t>Error / Danger</w:t>
            </w:r>
          </w:p>
        </w:tc>
        <w:tc>
          <w:tcPr>
            <w:tcW w:w="2160" w:type="dxa"/>
            <w:tcMar>
              <w:top w:w="60" w:type="dxa"/>
              <w:left w:w="80" w:type="dxa"/>
              <w:bottom w:w="60" w:type="dxa"/>
              <w:right w:w="80" w:type="dxa"/>
            </w:tcMar>
            <w:vAlign w:val="center"/>
          </w:tcPr>
          <w:p w14:paraId="68613B24" w14:textId="77777777" w:rsidR="00064813" w:rsidRDefault="00000000">
            <w:r>
              <w:rPr>
                <w:sz w:val="18"/>
              </w:rPr>
              <w:t>#DC2626</w:t>
            </w:r>
          </w:p>
        </w:tc>
        <w:tc>
          <w:tcPr>
            <w:tcW w:w="6480" w:type="dxa"/>
            <w:tcMar>
              <w:top w:w="60" w:type="dxa"/>
              <w:left w:w="80" w:type="dxa"/>
              <w:bottom w:w="60" w:type="dxa"/>
              <w:right w:w="80" w:type="dxa"/>
            </w:tcMar>
            <w:vAlign w:val="center"/>
          </w:tcPr>
          <w:p w14:paraId="7526BBB3" w14:textId="77777777" w:rsidR="00064813" w:rsidRDefault="00000000">
            <w:r>
              <w:rPr>
                <w:sz w:val="18"/>
              </w:rPr>
              <w:t>Form validation errors, destructive actions.</w:t>
            </w:r>
          </w:p>
        </w:tc>
      </w:tr>
      <w:tr w:rsidR="00064813" w14:paraId="2ABC027F" w14:textId="77777777">
        <w:trPr>
          <w:jc w:val="center"/>
        </w:trPr>
        <w:tc>
          <w:tcPr>
            <w:tcW w:w="2160" w:type="dxa"/>
            <w:shd w:val="clear" w:color="auto" w:fill="F8F9FA"/>
            <w:tcMar>
              <w:top w:w="60" w:type="dxa"/>
              <w:left w:w="80" w:type="dxa"/>
              <w:bottom w:w="60" w:type="dxa"/>
              <w:right w:w="80" w:type="dxa"/>
            </w:tcMar>
            <w:vAlign w:val="center"/>
          </w:tcPr>
          <w:p w14:paraId="7B8AB56A" w14:textId="77777777" w:rsidR="00064813" w:rsidRDefault="00000000">
            <w:r>
              <w:rPr>
                <w:sz w:val="18"/>
              </w:rPr>
              <w:t>Info</w:t>
            </w:r>
          </w:p>
        </w:tc>
        <w:tc>
          <w:tcPr>
            <w:tcW w:w="2160" w:type="dxa"/>
            <w:shd w:val="clear" w:color="auto" w:fill="F8F9FA"/>
            <w:tcMar>
              <w:top w:w="60" w:type="dxa"/>
              <w:left w:w="80" w:type="dxa"/>
              <w:bottom w:w="60" w:type="dxa"/>
              <w:right w:w="80" w:type="dxa"/>
            </w:tcMar>
            <w:vAlign w:val="center"/>
          </w:tcPr>
          <w:p w14:paraId="135E9E3E" w14:textId="77777777" w:rsidR="00064813" w:rsidRDefault="00000000">
            <w:r>
              <w:rPr>
                <w:sz w:val="18"/>
              </w:rPr>
              <w:t>#2563EB</w:t>
            </w:r>
          </w:p>
        </w:tc>
        <w:tc>
          <w:tcPr>
            <w:tcW w:w="6480" w:type="dxa"/>
            <w:shd w:val="clear" w:color="auto" w:fill="F8F9FA"/>
            <w:tcMar>
              <w:top w:w="60" w:type="dxa"/>
              <w:left w:w="80" w:type="dxa"/>
              <w:bottom w:w="60" w:type="dxa"/>
              <w:right w:w="80" w:type="dxa"/>
            </w:tcMar>
            <w:vAlign w:val="center"/>
          </w:tcPr>
          <w:p w14:paraId="2FE97862" w14:textId="77777777" w:rsidR="00064813" w:rsidRDefault="00000000">
            <w:r>
              <w:rPr>
                <w:sz w:val="18"/>
              </w:rPr>
              <w:t>Informational callouts, secondary links.</w:t>
            </w:r>
          </w:p>
        </w:tc>
      </w:tr>
    </w:tbl>
    <w:p w14:paraId="09B89323" w14:textId="77777777" w:rsidR="00064813" w:rsidRDefault="00064813">
      <w:pPr>
        <w:spacing w:after="80"/>
      </w:pPr>
    </w:p>
    <w:p w14:paraId="08F166C2" w14:textId="77777777" w:rsidR="00064813" w:rsidRDefault="00000000">
      <w:pPr>
        <w:pBdr>
          <w:left w:val="single" w:sz="24" w:space="8" w:color="F57C00"/>
        </w:pBdr>
        <w:shd w:val="clear" w:color="auto" w:fill="FFF8E1"/>
        <w:spacing w:before="200" w:after="40"/>
        <w:ind w:left="360" w:right="360"/>
      </w:pPr>
      <w:r>
        <w:rPr>
          <w:b/>
          <w:color w:val="E65100"/>
        </w:rPr>
        <w:t>⚠️  COLOR ACCESSIBILITY</w:t>
      </w:r>
    </w:p>
    <w:p w14:paraId="2FFFC711" w14:textId="77777777" w:rsidR="00064813" w:rsidRDefault="00000000">
      <w:pPr>
        <w:pBdr>
          <w:left w:val="single" w:sz="24" w:space="8" w:color="F57C00"/>
        </w:pBdr>
        <w:shd w:val="clear" w:color="auto" w:fill="FFF8E1"/>
        <w:spacing w:before="20" w:after="160"/>
        <w:ind w:left="360" w:right="360"/>
      </w:pPr>
      <w:r>
        <w:rPr>
          <w:sz w:val="20"/>
        </w:rPr>
        <w:t>All text-to-background color combinations must meet WCAG 2.1 AA standards (minimum contrast ratio of 4.5:1 for normal text and 3.0:1 for large text).</w:t>
      </w:r>
    </w:p>
    <w:p w14:paraId="02849F90" w14:textId="77777777" w:rsidR="00064813" w:rsidRDefault="00000000">
      <w:r>
        <w:br w:type="page"/>
      </w:r>
    </w:p>
    <w:p w14:paraId="34E9F642" w14:textId="77777777" w:rsidR="00064813" w:rsidRDefault="00000000">
      <w:pPr>
        <w:pStyle w:val="Heading1"/>
      </w:pPr>
      <w:bookmarkStart w:id="36" w:name="_Toc235823838"/>
      <w:r>
        <w:lastRenderedPageBreak/>
        <w:t>Animation &amp; Motion Guidelines</w:t>
      </w:r>
      <w:bookmarkEnd w:id="36"/>
    </w:p>
    <w:p w14:paraId="0E991C7F" w14:textId="77777777" w:rsidR="00064813" w:rsidRDefault="00000000">
      <w:r>
        <w:t>Motion should be virtually invisible. It exists to provide spatial context, confirm user actions, and ease cognitive load during state changes. It must never be distracting.</w:t>
      </w:r>
    </w:p>
    <w:p w14:paraId="22E6E870" w14:textId="77777777" w:rsidR="00064813" w:rsidRDefault="00000000">
      <w:pPr>
        <w:pStyle w:val="Heading3"/>
      </w:pPr>
      <w:bookmarkStart w:id="37" w:name="_Toc235823839"/>
      <w:r>
        <w:t>Animation Principles</w:t>
      </w:r>
      <w:bookmarkEnd w:id="37"/>
    </w:p>
    <w:p w14:paraId="0F6FE24A" w14:textId="77777777" w:rsidR="00064813" w:rsidRDefault="00000000">
      <w:pPr>
        <w:pStyle w:val="ListBullet"/>
      </w:pPr>
      <w:r>
        <w:t>Subtle &amp; Purposeful: No bouncing, shaking, or aggressive elastic effects.</w:t>
      </w:r>
    </w:p>
    <w:p w14:paraId="5248DCF1" w14:textId="77777777" w:rsidR="00064813" w:rsidRDefault="00000000">
      <w:pPr>
        <w:pStyle w:val="ListBullet"/>
      </w:pPr>
      <w:r>
        <w:t>Swift: UI animations should feel snappy. Slow animations make the platform feel sluggish.</w:t>
      </w:r>
    </w:p>
    <w:p w14:paraId="5050DBE5" w14:textId="77777777" w:rsidR="00064813" w:rsidRDefault="00000000">
      <w:pPr>
        <w:pStyle w:val="ListBullet"/>
      </w:pPr>
      <w:r>
        <w:t>Easing: Always use ease-out for elements entering the screen, and ease-in for elements exiting.</w:t>
      </w:r>
    </w:p>
    <w:p w14:paraId="4910D1EF" w14:textId="77777777" w:rsidR="00064813" w:rsidRDefault="00000000">
      <w:pPr>
        <w:pStyle w:val="ListBullet"/>
      </w:pPr>
      <w:r>
        <w:t>Accessibility: Respect 'prefers-reduced-motion' media queries at the CSS level by disabling all non-essential motion.</w:t>
      </w:r>
    </w:p>
    <w:p w14:paraId="25528D53" w14:textId="77777777" w:rsidR="00064813" w:rsidRDefault="00000000">
      <w:pPr>
        <w:pStyle w:val="Heading3"/>
      </w:pPr>
      <w:bookmarkStart w:id="38" w:name="_Toc235823840"/>
      <w:r>
        <w:t>Timing &amp; Easing Specifications</w:t>
      </w:r>
      <w:bookmarkEnd w:id="3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85"/>
        <w:gridCol w:w="2185"/>
        <w:gridCol w:w="2185"/>
        <w:gridCol w:w="2185"/>
      </w:tblGrid>
      <w:tr w:rsidR="00064813" w14:paraId="38E58E31" w14:textId="77777777">
        <w:trPr>
          <w:jc w:val="center"/>
        </w:trPr>
        <w:tc>
          <w:tcPr>
            <w:tcW w:w="2185" w:type="dxa"/>
            <w:shd w:val="clear" w:color="auto" w:fill="1B2A4A"/>
            <w:tcMar>
              <w:top w:w="60" w:type="dxa"/>
              <w:left w:w="80" w:type="dxa"/>
              <w:bottom w:w="60" w:type="dxa"/>
              <w:right w:w="80" w:type="dxa"/>
            </w:tcMar>
            <w:vAlign w:val="center"/>
          </w:tcPr>
          <w:p w14:paraId="6B047846" w14:textId="77777777" w:rsidR="00064813" w:rsidRDefault="00000000">
            <w:r>
              <w:rPr>
                <w:b/>
                <w:color w:val="FFFFFF"/>
                <w:sz w:val="19"/>
              </w:rPr>
              <w:t>Category</w:t>
            </w:r>
          </w:p>
        </w:tc>
        <w:tc>
          <w:tcPr>
            <w:tcW w:w="2185" w:type="dxa"/>
            <w:shd w:val="clear" w:color="auto" w:fill="1B2A4A"/>
            <w:tcMar>
              <w:top w:w="60" w:type="dxa"/>
              <w:left w:w="80" w:type="dxa"/>
              <w:bottom w:w="60" w:type="dxa"/>
              <w:right w:w="80" w:type="dxa"/>
            </w:tcMar>
            <w:vAlign w:val="center"/>
          </w:tcPr>
          <w:p w14:paraId="25870E71" w14:textId="77777777" w:rsidR="00064813" w:rsidRDefault="00000000">
            <w:r>
              <w:rPr>
                <w:b/>
                <w:color w:val="FFFFFF"/>
                <w:sz w:val="19"/>
              </w:rPr>
              <w:t>Duration</w:t>
            </w:r>
          </w:p>
        </w:tc>
        <w:tc>
          <w:tcPr>
            <w:tcW w:w="2185" w:type="dxa"/>
            <w:shd w:val="clear" w:color="auto" w:fill="1B2A4A"/>
            <w:tcMar>
              <w:top w:w="60" w:type="dxa"/>
              <w:left w:w="80" w:type="dxa"/>
              <w:bottom w:w="60" w:type="dxa"/>
              <w:right w:w="80" w:type="dxa"/>
            </w:tcMar>
            <w:vAlign w:val="center"/>
          </w:tcPr>
          <w:p w14:paraId="4941C603" w14:textId="77777777" w:rsidR="00064813" w:rsidRDefault="00000000">
            <w:r>
              <w:rPr>
                <w:b/>
                <w:color w:val="FFFFFF"/>
                <w:sz w:val="19"/>
              </w:rPr>
              <w:t>Easing Curve</w:t>
            </w:r>
          </w:p>
        </w:tc>
        <w:tc>
          <w:tcPr>
            <w:tcW w:w="2185" w:type="dxa"/>
            <w:shd w:val="clear" w:color="auto" w:fill="1B2A4A"/>
            <w:tcMar>
              <w:top w:w="60" w:type="dxa"/>
              <w:left w:w="80" w:type="dxa"/>
              <w:bottom w:w="60" w:type="dxa"/>
              <w:right w:w="80" w:type="dxa"/>
            </w:tcMar>
            <w:vAlign w:val="center"/>
          </w:tcPr>
          <w:p w14:paraId="7B564D6F" w14:textId="77777777" w:rsidR="00064813" w:rsidRDefault="00000000">
            <w:r>
              <w:rPr>
                <w:b/>
                <w:color w:val="FFFFFF"/>
                <w:sz w:val="19"/>
              </w:rPr>
              <w:t>Application</w:t>
            </w:r>
          </w:p>
        </w:tc>
      </w:tr>
      <w:tr w:rsidR="00064813" w14:paraId="546C6728" w14:textId="77777777">
        <w:trPr>
          <w:jc w:val="center"/>
        </w:trPr>
        <w:tc>
          <w:tcPr>
            <w:tcW w:w="2185" w:type="dxa"/>
            <w:tcMar>
              <w:top w:w="60" w:type="dxa"/>
              <w:left w:w="80" w:type="dxa"/>
              <w:bottom w:w="60" w:type="dxa"/>
              <w:right w:w="80" w:type="dxa"/>
            </w:tcMar>
            <w:vAlign w:val="center"/>
          </w:tcPr>
          <w:p w14:paraId="598CB2CF" w14:textId="77777777" w:rsidR="00064813" w:rsidRDefault="00000000">
            <w:r>
              <w:rPr>
                <w:sz w:val="18"/>
              </w:rPr>
              <w:t>Micro-interactions</w:t>
            </w:r>
          </w:p>
        </w:tc>
        <w:tc>
          <w:tcPr>
            <w:tcW w:w="2185" w:type="dxa"/>
            <w:tcMar>
              <w:top w:w="60" w:type="dxa"/>
              <w:left w:w="80" w:type="dxa"/>
              <w:bottom w:w="60" w:type="dxa"/>
              <w:right w:w="80" w:type="dxa"/>
            </w:tcMar>
            <w:vAlign w:val="center"/>
          </w:tcPr>
          <w:p w14:paraId="05B49435" w14:textId="77777777" w:rsidR="00064813" w:rsidRDefault="00000000">
            <w:r>
              <w:rPr>
                <w:sz w:val="18"/>
              </w:rPr>
              <w:t>150ms</w:t>
            </w:r>
          </w:p>
        </w:tc>
        <w:tc>
          <w:tcPr>
            <w:tcW w:w="2185" w:type="dxa"/>
            <w:tcMar>
              <w:top w:w="60" w:type="dxa"/>
              <w:left w:w="80" w:type="dxa"/>
              <w:bottom w:w="60" w:type="dxa"/>
              <w:right w:w="80" w:type="dxa"/>
            </w:tcMar>
            <w:vAlign w:val="center"/>
          </w:tcPr>
          <w:p w14:paraId="7BA66308" w14:textId="77777777" w:rsidR="00064813" w:rsidRDefault="00000000">
            <w:r>
              <w:rPr>
                <w:sz w:val="18"/>
              </w:rPr>
              <w:t>ease-in-out</w:t>
            </w:r>
          </w:p>
        </w:tc>
        <w:tc>
          <w:tcPr>
            <w:tcW w:w="2185" w:type="dxa"/>
            <w:tcMar>
              <w:top w:w="60" w:type="dxa"/>
              <w:left w:w="80" w:type="dxa"/>
              <w:bottom w:w="60" w:type="dxa"/>
              <w:right w:w="80" w:type="dxa"/>
            </w:tcMar>
            <w:vAlign w:val="center"/>
          </w:tcPr>
          <w:p w14:paraId="3932296F" w14:textId="77777777" w:rsidR="00064813" w:rsidRDefault="00000000">
            <w:r>
              <w:rPr>
                <w:sz w:val="18"/>
              </w:rPr>
              <w:t>Button hovers, link color changes, checkbox toggles.</w:t>
            </w:r>
          </w:p>
        </w:tc>
      </w:tr>
      <w:tr w:rsidR="00064813" w14:paraId="718DA966" w14:textId="77777777">
        <w:trPr>
          <w:jc w:val="center"/>
        </w:trPr>
        <w:tc>
          <w:tcPr>
            <w:tcW w:w="2185" w:type="dxa"/>
            <w:shd w:val="clear" w:color="auto" w:fill="F8F9FA"/>
            <w:tcMar>
              <w:top w:w="60" w:type="dxa"/>
              <w:left w:w="80" w:type="dxa"/>
              <w:bottom w:w="60" w:type="dxa"/>
              <w:right w:w="80" w:type="dxa"/>
            </w:tcMar>
            <w:vAlign w:val="center"/>
          </w:tcPr>
          <w:p w14:paraId="5DBE4F95" w14:textId="77777777" w:rsidR="00064813" w:rsidRDefault="00000000">
            <w:r>
              <w:rPr>
                <w:sz w:val="18"/>
              </w:rPr>
              <w:t>Standard Transitions</w:t>
            </w:r>
          </w:p>
        </w:tc>
        <w:tc>
          <w:tcPr>
            <w:tcW w:w="2185" w:type="dxa"/>
            <w:shd w:val="clear" w:color="auto" w:fill="F8F9FA"/>
            <w:tcMar>
              <w:top w:w="60" w:type="dxa"/>
              <w:left w:w="80" w:type="dxa"/>
              <w:bottom w:w="60" w:type="dxa"/>
              <w:right w:w="80" w:type="dxa"/>
            </w:tcMar>
            <w:vAlign w:val="center"/>
          </w:tcPr>
          <w:p w14:paraId="68FFF01A" w14:textId="77777777" w:rsidR="00064813" w:rsidRDefault="00000000">
            <w:r>
              <w:rPr>
                <w:sz w:val="18"/>
              </w:rPr>
              <w:t>300ms</w:t>
            </w:r>
          </w:p>
        </w:tc>
        <w:tc>
          <w:tcPr>
            <w:tcW w:w="2185" w:type="dxa"/>
            <w:shd w:val="clear" w:color="auto" w:fill="F8F9FA"/>
            <w:tcMar>
              <w:top w:w="60" w:type="dxa"/>
              <w:left w:w="80" w:type="dxa"/>
              <w:bottom w:w="60" w:type="dxa"/>
              <w:right w:w="80" w:type="dxa"/>
            </w:tcMar>
            <w:vAlign w:val="center"/>
          </w:tcPr>
          <w:p w14:paraId="3DAB01A4" w14:textId="77777777" w:rsidR="00064813" w:rsidRDefault="00000000">
            <w:r>
              <w:rPr>
                <w:sz w:val="18"/>
              </w:rPr>
              <w:t>cubic-bezier(0.4, 0, 0.2, 1)</w:t>
            </w:r>
          </w:p>
        </w:tc>
        <w:tc>
          <w:tcPr>
            <w:tcW w:w="2185" w:type="dxa"/>
            <w:shd w:val="clear" w:color="auto" w:fill="F8F9FA"/>
            <w:tcMar>
              <w:top w:w="60" w:type="dxa"/>
              <w:left w:w="80" w:type="dxa"/>
              <w:bottom w:w="60" w:type="dxa"/>
              <w:right w:w="80" w:type="dxa"/>
            </w:tcMar>
            <w:vAlign w:val="center"/>
          </w:tcPr>
          <w:p w14:paraId="646AD581" w14:textId="77777777" w:rsidR="00064813" w:rsidRDefault="00000000">
            <w:r>
              <w:rPr>
                <w:sz w:val="18"/>
              </w:rPr>
              <w:t>Card expansions, modal fades, dropdown reveals.</w:t>
            </w:r>
          </w:p>
        </w:tc>
      </w:tr>
      <w:tr w:rsidR="00064813" w14:paraId="579A23D5" w14:textId="77777777">
        <w:trPr>
          <w:jc w:val="center"/>
        </w:trPr>
        <w:tc>
          <w:tcPr>
            <w:tcW w:w="2185" w:type="dxa"/>
            <w:tcMar>
              <w:top w:w="60" w:type="dxa"/>
              <w:left w:w="80" w:type="dxa"/>
              <w:bottom w:w="60" w:type="dxa"/>
              <w:right w:w="80" w:type="dxa"/>
            </w:tcMar>
            <w:vAlign w:val="center"/>
          </w:tcPr>
          <w:p w14:paraId="62A8B1B4" w14:textId="77777777" w:rsidR="00064813" w:rsidRDefault="00000000">
            <w:r>
              <w:rPr>
                <w:sz w:val="18"/>
              </w:rPr>
              <w:t>Emphasis / Entrance</w:t>
            </w:r>
          </w:p>
        </w:tc>
        <w:tc>
          <w:tcPr>
            <w:tcW w:w="2185" w:type="dxa"/>
            <w:tcMar>
              <w:top w:w="60" w:type="dxa"/>
              <w:left w:w="80" w:type="dxa"/>
              <w:bottom w:w="60" w:type="dxa"/>
              <w:right w:w="80" w:type="dxa"/>
            </w:tcMar>
            <w:vAlign w:val="center"/>
          </w:tcPr>
          <w:p w14:paraId="7CB625C5" w14:textId="77777777" w:rsidR="00064813" w:rsidRDefault="00000000">
            <w:r>
              <w:rPr>
                <w:sz w:val="18"/>
              </w:rPr>
              <w:t>500ms</w:t>
            </w:r>
          </w:p>
        </w:tc>
        <w:tc>
          <w:tcPr>
            <w:tcW w:w="2185" w:type="dxa"/>
            <w:tcMar>
              <w:top w:w="60" w:type="dxa"/>
              <w:left w:w="80" w:type="dxa"/>
              <w:bottom w:w="60" w:type="dxa"/>
              <w:right w:w="80" w:type="dxa"/>
            </w:tcMar>
            <w:vAlign w:val="center"/>
          </w:tcPr>
          <w:p w14:paraId="72D3FF88" w14:textId="77777777" w:rsidR="00064813" w:rsidRDefault="00000000">
            <w:r>
              <w:rPr>
                <w:sz w:val="18"/>
              </w:rPr>
              <w:t>cubic-bezier(0.0, 0, 0.2, 1)</w:t>
            </w:r>
          </w:p>
        </w:tc>
        <w:tc>
          <w:tcPr>
            <w:tcW w:w="2185" w:type="dxa"/>
            <w:tcMar>
              <w:top w:w="60" w:type="dxa"/>
              <w:left w:w="80" w:type="dxa"/>
              <w:bottom w:w="60" w:type="dxa"/>
              <w:right w:w="80" w:type="dxa"/>
            </w:tcMar>
            <w:vAlign w:val="center"/>
          </w:tcPr>
          <w:p w14:paraId="49FF061B" w14:textId="77777777" w:rsidR="00064813" w:rsidRDefault="00000000">
            <w:r>
              <w:rPr>
                <w:sz w:val="18"/>
              </w:rPr>
              <w:t>Page load reveals, scroll-triggered fade-ups (max 20px translation).</w:t>
            </w:r>
          </w:p>
        </w:tc>
      </w:tr>
    </w:tbl>
    <w:p w14:paraId="4F5D7D0B" w14:textId="77777777" w:rsidR="00064813" w:rsidRDefault="00064813">
      <w:pPr>
        <w:spacing w:after="80"/>
      </w:pPr>
    </w:p>
    <w:p w14:paraId="5092E098" w14:textId="77777777" w:rsidR="00064813" w:rsidRDefault="00000000">
      <w:pPr>
        <w:pBdr>
          <w:left w:val="single" w:sz="24" w:space="8" w:color="E65100"/>
        </w:pBdr>
        <w:shd w:val="clear" w:color="auto" w:fill="FFF3E0"/>
        <w:spacing w:before="200" w:after="40"/>
        <w:ind w:left="360" w:right="360"/>
      </w:pPr>
      <w:r>
        <w:rPr>
          <w:b/>
          <w:color w:val="BF360C"/>
        </w:rPr>
        <w:t>❗  PROHIBITED MOTION</w:t>
      </w:r>
    </w:p>
    <w:p w14:paraId="2DBEF9A4" w14:textId="77777777" w:rsidR="00064813" w:rsidRDefault="00000000">
      <w:pPr>
        <w:pBdr>
          <w:left w:val="single" w:sz="24" w:space="8" w:color="E65100"/>
        </w:pBdr>
        <w:shd w:val="clear" w:color="auto" w:fill="FFF3E0"/>
        <w:spacing w:before="20" w:after="40"/>
        <w:ind w:left="360" w:right="360"/>
      </w:pPr>
      <w:r>
        <w:rPr>
          <w:sz w:val="20"/>
        </w:rPr>
        <w:t>•  Carousels or sliders that auto-play without user interaction.</w:t>
      </w:r>
    </w:p>
    <w:p w14:paraId="127BDAED" w14:textId="77777777" w:rsidR="00064813" w:rsidRDefault="00000000">
      <w:pPr>
        <w:pBdr>
          <w:left w:val="single" w:sz="24" w:space="8" w:color="E65100"/>
        </w:pBdr>
        <w:shd w:val="clear" w:color="auto" w:fill="FFF3E0"/>
        <w:spacing w:before="20" w:after="40"/>
        <w:ind w:left="360" w:right="360"/>
      </w:pPr>
      <w:r>
        <w:rPr>
          <w:sz w:val="20"/>
        </w:rPr>
        <w:t>•  Elements that continuously pulse or blink to draw attention.</w:t>
      </w:r>
    </w:p>
    <w:p w14:paraId="348A817A" w14:textId="77777777" w:rsidR="00064813" w:rsidRDefault="00000000">
      <w:pPr>
        <w:pBdr>
          <w:left w:val="single" w:sz="24" w:space="8" w:color="E65100"/>
        </w:pBdr>
        <w:shd w:val="clear" w:color="auto" w:fill="FFF3E0"/>
        <w:spacing w:before="20" w:after="160"/>
        <w:ind w:left="360" w:right="360"/>
      </w:pPr>
      <w:r>
        <w:rPr>
          <w:sz w:val="20"/>
        </w:rPr>
        <w:t>•  Parallax effects that cause text to move at different speeds than backgrounds (disorienting for reading).</w:t>
      </w:r>
    </w:p>
    <w:p w14:paraId="4095F4D2" w14:textId="77777777" w:rsidR="00064813" w:rsidRDefault="00000000">
      <w:r>
        <w:br w:type="page"/>
      </w:r>
    </w:p>
    <w:p w14:paraId="53DDEB6A" w14:textId="77777777" w:rsidR="00064813" w:rsidRDefault="00000000">
      <w:pPr>
        <w:pStyle w:val="Heading1"/>
      </w:pPr>
      <w:bookmarkStart w:id="39" w:name="_Toc235823841"/>
      <w:r>
        <w:lastRenderedPageBreak/>
        <w:t>Card Component System</w:t>
      </w:r>
      <w:bookmarkEnd w:id="39"/>
    </w:p>
    <w:p w14:paraId="039D1428" w14:textId="77777777" w:rsidR="00064813" w:rsidRDefault="00000000">
      <w:r>
        <w:t>Cards are the primary container for discrete chunks of information. They must maintain consistent padding, border-radius, and hover behaviors across the platform.</w:t>
      </w:r>
    </w:p>
    <w:p w14:paraId="3C1B036B" w14:textId="77777777" w:rsidR="00064813" w:rsidRDefault="00000000">
      <w:pPr>
        <w:pStyle w:val="Heading3"/>
      </w:pPr>
      <w:bookmarkStart w:id="40" w:name="_Toc235823842"/>
      <w:r>
        <w:t>General Card Specifications</w:t>
      </w:r>
      <w:bookmarkEnd w:id="40"/>
    </w:p>
    <w:p w14:paraId="735F053F" w14:textId="77777777" w:rsidR="00064813" w:rsidRDefault="00000000">
      <w:pPr>
        <w:pStyle w:val="ListBullet"/>
      </w:pPr>
      <w:r>
        <w:t>Background: White (#FFFFFF) or Gray 50 (#F8F9FA).</w:t>
      </w:r>
    </w:p>
    <w:p w14:paraId="1F5938E0" w14:textId="77777777" w:rsidR="00064813" w:rsidRDefault="00000000">
      <w:pPr>
        <w:pStyle w:val="ListBullet"/>
      </w:pPr>
      <w:r>
        <w:t>Border Radius: 8px (subtle, professional corner rounding).</w:t>
      </w:r>
    </w:p>
    <w:p w14:paraId="3CE7ADEF" w14:textId="77777777" w:rsidR="00064813" w:rsidRDefault="00000000">
      <w:pPr>
        <w:pStyle w:val="ListBullet"/>
      </w:pPr>
      <w:r>
        <w:t>Border: 1px solid Gray 200, OR a very subtle shadow (e.g., 0 4px 6px -1px rgba(0,0,0,0.05)).</w:t>
      </w:r>
    </w:p>
    <w:p w14:paraId="1F088B62" w14:textId="77777777" w:rsidR="00064813" w:rsidRDefault="00000000">
      <w:pPr>
        <w:pStyle w:val="ListBullet"/>
      </w:pPr>
      <w:r>
        <w:t>Internal Padding: Minimum 24px (32px preferred on desktop).</w:t>
      </w:r>
    </w:p>
    <w:p w14:paraId="25D7F51C" w14:textId="77777777" w:rsidR="00064813" w:rsidRDefault="00000000">
      <w:pPr>
        <w:pStyle w:val="ListBullet"/>
      </w:pPr>
      <w:r>
        <w:t>Hover State: Slight elevation (shadow increase) and/or a subtle -2px Y-axis translation. The border may shift to Brand Navy.</w:t>
      </w:r>
    </w:p>
    <w:p w14:paraId="68E30A16" w14:textId="77777777" w:rsidR="00064813" w:rsidRDefault="00000000">
      <w:pPr>
        <w:pStyle w:val="Heading3"/>
      </w:pPr>
      <w:bookmarkStart w:id="41" w:name="_Toc235823843"/>
      <w:r>
        <w:t>Card Types</w:t>
      </w:r>
      <w:bookmarkEnd w:id="4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9"/>
        <w:gridCol w:w="4063"/>
        <w:gridCol w:w="2969"/>
      </w:tblGrid>
      <w:tr w:rsidR="00064813" w14:paraId="034D53C3" w14:textId="77777777">
        <w:trPr>
          <w:jc w:val="center"/>
        </w:trPr>
        <w:tc>
          <w:tcPr>
            <w:tcW w:w="2160" w:type="dxa"/>
            <w:shd w:val="clear" w:color="auto" w:fill="1B2A4A"/>
            <w:tcMar>
              <w:top w:w="60" w:type="dxa"/>
              <w:left w:w="80" w:type="dxa"/>
              <w:bottom w:w="60" w:type="dxa"/>
              <w:right w:w="80" w:type="dxa"/>
            </w:tcMar>
            <w:vAlign w:val="center"/>
          </w:tcPr>
          <w:p w14:paraId="6906E2CE" w14:textId="77777777" w:rsidR="00064813" w:rsidRDefault="00000000">
            <w:r>
              <w:rPr>
                <w:b/>
                <w:color w:val="FFFFFF"/>
                <w:sz w:val="19"/>
              </w:rPr>
              <w:t>Card Type</w:t>
            </w:r>
          </w:p>
        </w:tc>
        <w:tc>
          <w:tcPr>
            <w:tcW w:w="5040" w:type="dxa"/>
            <w:shd w:val="clear" w:color="auto" w:fill="1B2A4A"/>
            <w:tcMar>
              <w:top w:w="60" w:type="dxa"/>
              <w:left w:w="80" w:type="dxa"/>
              <w:bottom w:w="60" w:type="dxa"/>
              <w:right w:w="80" w:type="dxa"/>
            </w:tcMar>
            <w:vAlign w:val="center"/>
          </w:tcPr>
          <w:p w14:paraId="4837D97E" w14:textId="77777777" w:rsidR="00064813" w:rsidRDefault="00000000">
            <w:r>
              <w:rPr>
                <w:b/>
                <w:color w:val="FFFFFF"/>
                <w:sz w:val="19"/>
              </w:rPr>
              <w:t>Structural Elements</w:t>
            </w:r>
          </w:p>
        </w:tc>
        <w:tc>
          <w:tcPr>
            <w:tcW w:w="3600" w:type="dxa"/>
            <w:shd w:val="clear" w:color="auto" w:fill="1B2A4A"/>
            <w:tcMar>
              <w:top w:w="60" w:type="dxa"/>
              <w:left w:w="80" w:type="dxa"/>
              <w:bottom w:w="60" w:type="dxa"/>
              <w:right w:w="80" w:type="dxa"/>
            </w:tcMar>
            <w:vAlign w:val="center"/>
          </w:tcPr>
          <w:p w14:paraId="219F9CC1" w14:textId="77777777" w:rsidR="00064813" w:rsidRDefault="00000000">
            <w:r>
              <w:rPr>
                <w:b/>
                <w:color w:val="FFFFFF"/>
                <w:sz w:val="19"/>
              </w:rPr>
              <w:t>Specific Usage</w:t>
            </w:r>
          </w:p>
        </w:tc>
      </w:tr>
      <w:tr w:rsidR="00064813" w14:paraId="2826F17F" w14:textId="77777777">
        <w:trPr>
          <w:jc w:val="center"/>
        </w:trPr>
        <w:tc>
          <w:tcPr>
            <w:tcW w:w="2160" w:type="dxa"/>
            <w:tcMar>
              <w:top w:w="60" w:type="dxa"/>
              <w:left w:w="80" w:type="dxa"/>
              <w:bottom w:w="60" w:type="dxa"/>
              <w:right w:w="80" w:type="dxa"/>
            </w:tcMar>
            <w:vAlign w:val="center"/>
          </w:tcPr>
          <w:p w14:paraId="4893036E" w14:textId="77777777" w:rsidR="00064813" w:rsidRDefault="00000000">
            <w:r>
              <w:rPr>
                <w:sz w:val="18"/>
              </w:rPr>
              <w:t>Insight Card</w:t>
            </w:r>
          </w:p>
        </w:tc>
        <w:tc>
          <w:tcPr>
            <w:tcW w:w="5040" w:type="dxa"/>
            <w:tcMar>
              <w:top w:w="60" w:type="dxa"/>
              <w:left w:w="80" w:type="dxa"/>
              <w:bottom w:w="60" w:type="dxa"/>
              <w:right w:w="80" w:type="dxa"/>
            </w:tcMar>
            <w:vAlign w:val="center"/>
          </w:tcPr>
          <w:p w14:paraId="4AF77784" w14:textId="77777777" w:rsidR="00064813" w:rsidRDefault="00000000">
            <w:r>
              <w:rPr>
                <w:sz w:val="18"/>
              </w:rPr>
              <w:t>Image (16:9), Overline Tag, H4 Title, 2-line Excerpt, Metadata (Date/Read Time).</w:t>
            </w:r>
          </w:p>
        </w:tc>
        <w:tc>
          <w:tcPr>
            <w:tcW w:w="3600" w:type="dxa"/>
            <w:tcMar>
              <w:top w:w="60" w:type="dxa"/>
              <w:left w:w="80" w:type="dxa"/>
              <w:bottom w:w="60" w:type="dxa"/>
              <w:right w:w="80" w:type="dxa"/>
            </w:tcMar>
            <w:vAlign w:val="center"/>
          </w:tcPr>
          <w:p w14:paraId="12B0EAA8" w14:textId="77777777" w:rsidR="00064813" w:rsidRDefault="00000000">
            <w:r>
              <w:rPr>
                <w:sz w:val="18"/>
              </w:rPr>
              <w:t>Research &amp; Insights listing page. Clickable entire surface.</w:t>
            </w:r>
          </w:p>
        </w:tc>
      </w:tr>
      <w:tr w:rsidR="00064813" w14:paraId="7C20AA7F" w14:textId="77777777">
        <w:trPr>
          <w:jc w:val="center"/>
        </w:trPr>
        <w:tc>
          <w:tcPr>
            <w:tcW w:w="2160" w:type="dxa"/>
            <w:shd w:val="clear" w:color="auto" w:fill="F8F9FA"/>
            <w:tcMar>
              <w:top w:w="60" w:type="dxa"/>
              <w:left w:w="80" w:type="dxa"/>
              <w:bottom w:w="60" w:type="dxa"/>
              <w:right w:w="80" w:type="dxa"/>
            </w:tcMar>
            <w:vAlign w:val="center"/>
          </w:tcPr>
          <w:p w14:paraId="790B4D08" w14:textId="77777777" w:rsidR="00064813" w:rsidRDefault="00000000">
            <w:r>
              <w:rPr>
                <w:sz w:val="18"/>
              </w:rPr>
              <w:t>Service Card</w:t>
            </w:r>
          </w:p>
        </w:tc>
        <w:tc>
          <w:tcPr>
            <w:tcW w:w="5040" w:type="dxa"/>
            <w:shd w:val="clear" w:color="auto" w:fill="F8F9FA"/>
            <w:tcMar>
              <w:top w:w="60" w:type="dxa"/>
              <w:left w:w="80" w:type="dxa"/>
              <w:bottom w:w="60" w:type="dxa"/>
              <w:right w:w="80" w:type="dxa"/>
            </w:tcMar>
            <w:vAlign w:val="center"/>
          </w:tcPr>
          <w:p w14:paraId="41971914" w14:textId="77777777" w:rsidR="00064813" w:rsidRDefault="00000000">
            <w:r>
              <w:rPr>
                <w:sz w:val="18"/>
              </w:rPr>
              <w:t>Minimal line Icon (top left), H3 Title, Paragraph Description, 'Learn More →' text link.</w:t>
            </w:r>
          </w:p>
        </w:tc>
        <w:tc>
          <w:tcPr>
            <w:tcW w:w="3600" w:type="dxa"/>
            <w:shd w:val="clear" w:color="auto" w:fill="F8F9FA"/>
            <w:tcMar>
              <w:top w:w="60" w:type="dxa"/>
              <w:left w:w="80" w:type="dxa"/>
              <w:bottom w:w="60" w:type="dxa"/>
              <w:right w:w="80" w:type="dxa"/>
            </w:tcMar>
            <w:vAlign w:val="center"/>
          </w:tcPr>
          <w:p w14:paraId="5CA9E0C4" w14:textId="77777777" w:rsidR="00064813" w:rsidRDefault="00000000">
            <w:r>
              <w:rPr>
                <w:sz w:val="18"/>
              </w:rPr>
              <w:t>Wealth Solutions page to delineate specific offerings.</w:t>
            </w:r>
          </w:p>
        </w:tc>
      </w:tr>
      <w:tr w:rsidR="00064813" w14:paraId="3A0F1C8C" w14:textId="77777777">
        <w:trPr>
          <w:jc w:val="center"/>
        </w:trPr>
        <w:tc>
          <w:tcPr>
            <w:tcW w:w="2160" w:type="dxa"/>
            <w:tcMar>
              <w:top w:w="60" w:type="dxa"/>
              <w:left w:w="80" w:type="dxa"/>
              <w:bottom w:w="60" w:type="dxa"/>
              <w:right w:w="80" w:type="dxa"/>
            </w:tcMar>
            <w:vAlign w:val="center"/>
          </w:tcPr>
          <w:p w14:paraId="0C39CE8A" w14:textId="77777777" w:rsidR="00064813" w:rsidRDefault="00000000">
            <w:r>
              <w:rPr>
                <w:sz w:val="18"/>
              </w:rPr>
              <w:t>Stat Card</w:t>
            </w:r>
          </w:p>
        </w:tc>
        <w:tc>
          <w:tcPr>
            <w:tcW w:w="5040" w:type="dxa"/>
            <w:tcMar>
              <w:top w:w="60" w:type="dxa"/>
              <w:left w:w="80" w:type="dxa"/>
              <w:bottom w:w="60" w:type="dxa"/>
              <w:right w:w="80" w:type="dxa"/>
            </w:tcMar>
            <w:vAlign w:val="center"/>
          </w:tcPr>
          <w:p w14:paraId="20B5361D" w14:textId="77777777" w:rsidR="00064813" w:rsidRDefault="00000000">
            <w:r>
              <w:rPr>
                <w:sz w:val="18"/>
              </w:rPr>
              <w:t>H2 (large number), Caption/Label text.</w:t>
            </w:r>
          </w:p>
        </w:tc>
        <w:tc>
          <w:tcPr>
            <w:tcW w:w="3600" w:type="dxa"/>
            <w:tcMar>
              <w:top w:w="60" w:type="dxa"/>
              <w:left w:w="80" w:type="dxa"/>
              <w:bottom w:w="60" w:type="dxa"/>
              <w:right w:w="80" w:type="dxa"/>
            </w:tcMar>
            <w:vAlign w:val="center"/>
          </w:tcPr>
          <w:p w14:paraId="62E9AFEE" w14:textId="77777777" w:rsidR="00064813" w:rsidRDefault="00000000">
            <w:r>
              <w:rPr>
                <w:sz w:val="18"/>
              </w:rPr>
              <w:t>Highlighting AUM, client count, or performance metrics. Often borderless with just background.</w:t>
            </w:r>
          </w:p>
        </w:tc>
      </w:tr>
      <w:tr w:rsidR="00064813" w14:paraId="31241343" w14:textId="77777777">
        <w:trPr>
          <w:jc w:val="center"/>
        </w:trPr>
        <w:tc>
          <w:tcPr>
            <w:tcW w:w="2160" w:type="dxa"/>
            <w:shd w:val="clear" w:color="auto" w:fill="F8F9FA"/>
            <w:tcMar>
              <w:top w:w="60" w:type="dxa"/>
              <w:left w:w="80" w:type="dxa"/>
              <w:bottom w:w="60" w:type="dxa"/>
              <w:right w:w="80" w:type="dxa"/>
            </w:tcMar>
            <w:vAlign w:val="center"/>
          </w:tcPr>
          <w:p w14:paraId="70C6ED97" w14:textId="77777777" w:rsidR="00064813" w:rsidRDefault="00000000">
            <w:r>
              <w:rPr>
                <w:sz w:val="18"/>
              </w:rPr>
              <w:t>Team Card</w:t>
            </w:r>
          </w:p>
        </w:tc>
        <w:tc>
          <w:tcPr>
            <w:tcW w:w="5040" w:type="dxa"/>
            <w:shd w:val="clear" w:color="auto" w:fill="F8F9FA"/>
            <w:tcMar>
              <w:top w:w="60" w:type="dxa"/>
              <w:left w:w="80" w:type="dxa"/>
              <w:bottom w:w="60" w:type="dxa"/>
              <w:right w:w="80" w:type="dxa"/>
            </w:tcMar>
            <w:vAlign w:val="center"/>
          </w:tcPr>
          <w:p w14:paraId="1A95A5AE" w14:textId="77777777" w:rsidR="00064813" w:rsidRDefault="00000000">
            <w:r>
              <w:rPr>
                <w:sz w:val="18"/>
              </w:rPr>
              <w:t>Portrait Image (1:1 or 3:4), H4 Name, Caption Role, LinkedIn Icon.</w:t>
            </w:r>
          </w:p>
        </w:tc>
        <w:tc>
          <w:tcPr>
            <w:tcW w:w="3600" w:type="dxa"/>
            <w:shd w:val="clear" w:color="auto" w:fill="F8F9FA"/>
            <w:tcMar>
              <w:top w:w="60" w:type="dxa"/>
              <w:left w:w="80" w:type="dxa"/>
              <w:bottom w:w="60" w:type="dxa"/>
              <w:right w:w="80" w:type="dxa"/>
            </w:tcMar>
            <w:vAlign w:val="center"/>
          </w:tcPr>
          <w:p w14:paraId="7A01C65F" w14:textId="77777777" w:rsidR="00064813" w:rsidRDefault="00000000">
            <w:r>
              <w:rPr>
                <w:sz w:val="18"/>
              </w:rPr>
              <w:t>About Us page. Clean, professional headshot styling.</w:t>
            </w:r>
          </w:p>
        </w:tc>
      </w:tr>
      <w:tr w:rsidR="00064813" w14:paraId="125C1D03" w14:textId="77777777">
        <w:trPr>
          <w:jc w:val="center"/>
        </w:trPr>
        <w:tc>
          <w:tcPr>
            <w:tcW w:w="2160" w:type="dxa"/>
            <w:tcMar>
              <w:top w:w="60" w:type="dxa"/>
              <w:left w:w="80" w:type="dxa"/>
              <w:bottom w:w="60" w:type="dxa"/>
              <w:right w:w="80" w:type="dxa"/>
            </w:tcMar>
            <w:vAlign w:val="center"/>
          </w:tcPr>
          <w:p w14:paraId="5003C8C8" w14:textId="77777777" w:rsidR="00064813" w:rsidRDefault="00000000">
            <w:r>
              <w:rPr>
                <w:sz w:val="18"/>
              </w:rPr>
              <w:t>Testimonial Card</w:t>
            </w:r>
          </w:p>
        </w:tc>
        <w:tc>
          <w:tcPr>
            <w:tcW w:w="5040" w:type="dxa"/>
            <w:tcMar>
              <w:top w:w="60" w:type="dxa"/>
              <w:left w:w="80" w:type="dxa"/>
              <w:bottom w:w="60" w:type="dxa"/>
              <w:right w:w="80" w:type="dxa"/>
            </w:tcMar>
            <w:vAlign w:val="center"/>
          </w:tcPr>
          <w:p w14:paraId="3C3A7986" w14:textId="77777777" w:rsidR="00064813" w:rsidRDefault="00000000">
            <w:r>
              <w:rPr>
                <w:sz w:val="18"/>
              </w:rPr>
              <w:t>Quote icon, Italic Body text, H4 Name, Caption Designation.</w:t>
            </w:r>
          </w:p>
        </w:tc>
        <w:tc>
          <w:tcPr>
            <w:tcW w:w="3600" w:type="dxa"/>
            <w:tcMar>
              <w:top w:w="60" w:type="dxa"/>
              <w:left w:w="80" w:type="dxa"/>
              <w:bottom w:w="60" w:type="dxa"/>
              <w:right w:w="80" w:type="dxa"/>
            </w:tcMar>
            <w:vAlign w:val="center"/>
          </w:tcPr>
          <w:p w14:paraId="2A54CD7E" w14:textId="77777777" w:rsidR="00064813" w:rsidRDefault="00000000">
            <w:r>
              <w:rPr>
                <w:sz w:val="18"/>
              </w:rPr>
              <w:t>Homepage or service pages to build social proof.</w:t>
            </w:r>
          </w:p>
        </w:tc>
      </w:tr>
    </w:tbl>
    <w:p w14:paraId="72D1C571" w14:textId="77777777" w:rsidR="00064813" w:rsidRDefault="00064813">
      <w:pPr>
        <w:spacing w:after="80"/>
      </w:pPr>
    </w:p>
    <w:p w14:paraId="74907995" w14:textId="77777777" w:rsidR="00064813" w:rsidRDefault="00000000">
      <w:r>
        <w:br w:type="page"/>
      </w:r>
    </w:p>
    <w:p w14:paraId="65953AF1" w14:textId="77777777" w:rsidR="00064813" w:rsidRDefault="00000000">
      <w:pPr>
        <w:pStyle w:val="Heading1"/>
      </w:pPr>
      <w:bookmarkStart w:id="42" w:name="_Toc235823844"/>
      <w:r>
        <w:lastRenderedPageBreak/>
        <w:t>Button System</w:t>
      </w:r>
      <w:bookmarkEnd w:id="42"/>
    </w:p>
    <w:p w14:paraId="29032C75" w14:textId="77777777" w:rsidR="00064813" w:rsidRDefault="00000000">
      <w:r>
        <w:t>Buttons are the primary method of interaction. Their hierarchy must be instantly recognizable.</w:t>
      </w:r>
    </w:p>
    <w:p w14:paraId="79CD5679" w14:textId="77777777" w:rsidR="00064813" w:rsidRDefault="00000000">
      <w:pPr>
        <w:pStyle w:val="Heading3"/>
      </w:pPr>
      <w:bookmarkStart w:id="43" w:name="_Toc235823845"/>
      <w:r>
        <w:t>Button Styles</w:t>
      </w:r>
      <w:bookmarkEnd w:id="4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14"/>
        <w:gridCol w:w="2914"/>
        <w:gridCol w:w="2914"/>
      </w:tblGrid>
      <w:tr w:rsidR="00064813" w14:paraId="1F41D0B1" w14:textId="77777777">
        <w:trPr>
          <w:jc w:val="center"/>
        </w:trPr>
        <w:tc>
          <w:tcPr>
            <w:tcW w:w="2914" w:type="dxa"/>
            <w:shd w:val="clear" w:color="auto" w:fill="1B2A4A"/>
            <w:tcMar>
              <w:top w:w="60" w:type="dxa"/>
              <w:left w:w="80" w:type="dxa"/>
              <w:bottom w:w="60" w:type="dxa"/>
              <w:right w:w="80" w:type="dxa"/>
            </w:tcMar>
            <w:vAlign w:val="center"/>
          </w:tcPr>
          <w:p w14:paraId="557B5538" w14:textId="77777777" w:rsidR="00064813" w:rsidRDefault="00000000">
            <w:r>
              <w:rPr>
                <w:b/>
                <w:color w:val="FFFFFF"/>
                <w:sz w:val="19"/>
              </w:rPr>
              <w:t>Button Style</w:t>
            </w:r>
          </w:p>
        </w:tc>
        <w:tc>
          <w:tcPr>
            <w:tcW w:w="2914" w:type="dxa"/>
            <w:shd w:val="clear" w:color="auto" w:fill="1B2A4A"/>
            <w:tcMar>
              <w:top w:w="60" w:type="dxa"/>
              <w:left w:w="80" w:type="dxa"/>
              <w:bottom w:w="60" w:type="dxa"/>
              <w:right w:w="80" w:type="dxa"/>
            </w:tcMar>
            <w:vAlign w:val="center"/>
          </w:tcPr>
          <w:p w14:paraId="77812985" w14:textId="77777777" w:rsidR="00064813" w:rsidRDefault="00000000">
            <w:r>
              <w:rPr>
                <w:b/>
                <w:color w:val="FFFFFF"/>
                <w:sz w:val="19"/>
              </w:rPr>
              <w:t>Visual Definition</w:t>
            </w:r>
          </w:p>
        </w:tc>
        <w:tc>
          <w:tcPr>
            <w:tcW w:w="2914" w:type="dxa"/>
            <w:shd w:val="clear" w:color="auto" w:fill="1B2A4A"/>
            <w:tcMar>
              <w:top w:w="60" w:type="dxa"/>
              <w:left w:w="80" w:type="dxa"/>
              <w:bottom w:w="60" w:type="dxa"/>
              <w:right w:w="80" w:type="dxa"/>
            </w:tcMar>
            <w:vAlign w:val="center"/>
          </w:tcPr>
          <w:p w14:paraId="3122CDE6" w14:textId="77777777" w:rsidR="00064813" w:rsidRDefault="00000000">
            <w:r>
              <w:rPr>
                <w:b/>
                <w:color w:val="FFFFFF"/>
                <w:sz w:val="19"/>
              </w:rPr>
              <w:t>Usage Context</w:t>
            </w:r>
          </w:p>
        </w:tc>
      </w:tr>
      <w:tr w:rsidR="00064813" w14:paraId="415FD927" w14:textId="77777777">
        <w:trPr>
          <w:jc w:val="center"/>
        </w:trPr>
        <w:tc>
          <w:tcPr>
            <w:tcW w:w="2914" w:type="dxa"/>
            <w:tcMar>
              <w:top w:w="60" w:type="dxa"/>
              <w:left w:w="80" w:type="dxa"/>
              <w:bottom w:w="60" w:type="dxa"/>
              <w:right w:w="80" w:type="dxa"/>
            </w:tcMar>
            <w:vAlign w:val="center"/>
          </w:tcPr>
          <w:p w14:paraId="3AEFCB80" w14:textId="77777777" w:rsidR="00064813" w:rsidRDefault="00000000">
            <w:r>
              <w:rPr>
                <w:sz w:val="18"/>
              </w:rPr>
              <w:t>Primary</w:t>
            </w:r>
          </w:p>
        </w:tc>
        <w:tc>
          <w:tcPr>
            <w:tcW w:w="2914" w:type="dxa"/>
            <w:tcMar>
              <w:top w:w="60" w:type="dxa"/>
              <w:left w:w="80" w:type="dxa"/>
              <w:bottom w:w="60" w:type="dxa"/>
              <w:right w:w="80" w:type="dxa"/>
            </w:tcMar>
            <w:vAlign w:val="center"/>
          </w:tcPr>
          <w:p w14:paraId="1C5EC5FE" w14:textId="77777777" w:rsidR="00064813" w:rsidRDefault="00000000">
            <w:r>
              <w:rPr>
                <w:sz w:val="18"/>
              </w:rPr>
              <w:t>Solid Navy background, White text. Hover: Darker Navy.</w:t>
            </w:r>
          </w:p>
        </w:tc>
        <w:tc>
          <w:tcPr>
            <w:tcW w:w="2914" w:type="dxa"/>
            <w:tcMar>
              <w:top w:w="60" w:type="dxa"/>
              <w:left w:w="80" w:type="dxa"/>
              <w:bottom w:w="60" w:type="dxa"/>
              <w:right w:w="80" w:type="dxa"/>
            </w:tcMar>
            <w:vAlign w:val="center"/>
          </w:tcPr>
          <w:p w14:paraId="7ADE689A" w14:textId="77777777" w:rsidR="00064813" w:rsidRDefault="00000000">
            <w:r>
              <w:rPr>
                <w:sz w:val="18"/>
              </w:rPr>
              <w:t>Primary page action (e.g., 'Schedule Consultation', 'Submit Form'). Max 1 per view.</w:t>
            </w:r>
          </w:p>
        </w:tc>
      </w:tr>
      <w:tr w:rsidR="00064813" w14:paraId="3314FD2A" w14:textId="77777777">
        <w:trPr>
          <w:jc w:val="center"/>
        </w:trPr>
        <w:tc>
          <w:tcPr>
            <w:tcW w:w="2914" w:type="dxa"/>
            <w:shd w:val="clear" w:color="auto" w:fill="F8F9FA"/>
            <w:tcMar>
              <w:top w:w="60" w:type="dxa"/>
              <w:left w:w="80" w:type="dxa"/>
              <w:bottom w:w="60" w:type="dxa"/>
              <w:right w:w="80" w:type="dxa"/>
            </w:tcMar>
            <w:vAlign w:val="center"/>
          </w:tcPr>
          <w:p w14:paraId="151A74BA" w14:textId="77777777" w:rsidR="00064813" w:rsidRDefault="00000000">
            <w:r>
              <w:rPr>
                <w:sz w:val="18"/>
              </w:rPr>
              <w:t>Primary (Gold)</w:t>
            </w:r>
          </w:p>
        </w:tc>
        <w:tc>
          <w:tcPr>
            <w:tcW w:w="2914" w:type="dxa"/>
            <w:shd w:val="clear" w:color="auto" w:fill="F8F9FA"/>
            <w:tcMar>
              <w:top w:w="60" w:type="dxa"/>
              <w:left w:w="80" w:type="dxa"/>
              <w:bottom w:w="60" w:type="dxa"/>
              <w:right w:w="80" w:type="dxa"/>
            </w:tcMar>
            <w:vAlign w:val="center"/>
          </w:tcPr>
          <w:p w14:paraId="32FCC8F4" w14:textId="77777777" w:rsidR="00064813" w:rsidRDefault="00000000">
            <w:r>
              <w:rPr>
                <w:sz w:val="18"/>
              </w:rPr>
              <w:t>Solid Gold background, Navy text. Hover: Lighter Gold.</w:t>
            </w:r>
          </w:p>
        </w:tc>
        <w:tc>
          <w:tcPr>
            <w:tcW w:w="2914" w:type="dxa"/>
            <w:shd w:val="clear" w:color="auto" w:fill="F8F9FA"/>
            <w:tcMar>
              <w:top w:w="60" w:type="dxa"/>
              <w:left w:w="80" w:type="dxa"/>
              <w:bottom w:w="60" w:type="dxa"/>
              <w:right w:w="80" w:type="dxa"/>
            </w:tcMar>
            <w:vAlign w:val="center"/>
          </w:tcPr>
          <w:p w14:paraId="26B61A20" w14:textId="77777777" w:rsidR="00064813" w:rsidRDefault="00000000">
            <w:r>
              <w:rPr>
                <w:sz w:val="18"/>
              </w:rPr>
              <w:t>High-conversion actions (e.g., 'Client Login').</w:t>
            </w:r>
          </w:p>
        </w:tc>
      </w:tr>
      <w:tr w:rsidR="00064813" w14:paraId="0CD60D56" w14:textId="77777777">
        <w:trPr>
          <w:jc w:val="center"/>
        </w:trPr>
        <w:tc>
          <w:tcPr>
            <w:tcW w:w="2914" w:type="dxa"/>
            <w:tcMar>
              <w:top w:w="60" w:type="dxa"/>
              <w:left w:w="80" w:type="dxa"/>
              <w:bottom w:w="60" w:type="dxa"/>
              <w:right w:w="80" w:type="dxa"/>
            </w:tcMar>
            <w:vAlign w:val="center"/>
          </w:tcPr>
          <w:p w14:paraId="47410F4C" w14:textId="77777777" w:rsidR="00064813" w:rsidRDefault="00000000">
            <w:r>
              <w:rPr>
                <w:sz w:val="18"/>
              </w:rPr>
              <w:t>Secondary</w:t>
            </w:r>
          </w:p>
        </w:tc>
        <w:tc>
          <w:tcPr>
            <w:tcW w:w="2914" w:type="dxa"/>
            <w:tcMar>
              <w:top w:w="60" w:type="dxa"/>
              <w:left w:w="80" w:type="dxa"/>
              <w:bottom w:w="60" w:type="dxa"/>
              <w:right w:w="80" w:type="dxa"/>
            </w:tcMar>
            <w:vAlign w:val="center"/>
          </w:tcPr>
          <w:p w14:paraId="25F4A4B0" w14:textId="77777777" w:rsidR="00064813" w:rsidRDefault="00000000">
            <w:r>
              <w:rPr>
                <w:sz w:val="18"/>
              </w:rPr>
              <w:t>Transparent background, 1px Navy border, Navy text. Hover: Gray 50 bg.</w:t>
            </w:r>
          </w:p>
        </w:tc>
        <w:tc>
          <w:tcPr>
            <w:tcW w:w="2914" w:type="dxa"/>
            <w:tcMar>
              <w:top w:w="60" w:type="dxa"/>
              <w:left w:w="80" w:type="dxa"/>
              <w:bottom w:w="60" w:type="dxa"/>
              <w:right w:w="80" w:type="dxa"/>
            </w:tcMar>
            <w:vAlign w:val="center"/>
          </w:tcPr>
          <w:p w14:paraId="355EB1C1" w14:textId="77777777" w:rsidR="00064813" w:rsidRDefault="00000000">
            <w:r>
              <w:rPr>
                <w:sz w:val="18"/>
              </w:rPr>
              <w:t>Alternative actions (e.g., 'Learn More', 'Cancel').</w:t>
            </w:r>
          </w:p>
        </w:tc>
      </w:tr>
      <w:tr w:rsidR="00064813" w14:paraId="041ADB3B" w14:textId="77777777">
        <w:trPr>
          <w:jc w:val="center"/>
        </w:trPr>
        <w:tc>
          <w:tcPr>
            <w:tcW w:w="2914" w:type="dxa"/>
            <w:shd w:val="clear" w:color="auto" w:fill="F8F9FA"/>
            <w:tcMar>
              <w:top w:w="60" w:type="dxa"/>
              <w:left w:w="80" w:type="dxa"/>
              <w:bottom w:w="60" w:type="dxa"/>
              <w:right w:w="80" w:type="dxa"/>
            </w:tcMar>
            <w:vAlign w:val="center"/>
          </w:tcPr>
          <w:p w14:paraId="0ACA5604" w14:textId="77777777" w:rsidR="00064813" w:rsidRDefault="00000000">
            <w:r>
              <w:rPr>
                <w:sz w:val="18"/>
              </w:rPr>
              <w:t>Ghost / Text</w:t>
            </w:r>
          </w:p>
        </w:tc>
        <w:tc>
          <w:tcPr>
            <w:tcW w:w="2914" w:type="dxa"/>
            <w:shd w:val="clear" w:color="auto" w:fill="F8F9FA"/>
            <w:tcMar>
              <w:top w:w="60" w:type="dxa"/>
              <w:left w:w="80" w:type="dxa"/>
              <w:bottom w:w="60" w:type="dxa"/>
              <w:right w:w="80" w:type="dxa"/>
            </w:tcMar>
            <w:vAlign w:val="center"/>
          </w:tcPr>
          <w:p w14:paraId="0F528CA8" w14:textId="77777777" w:rsidR="00064813" w:rsidRDefault="00000000">
            <w:r>
              <w:rPr>
                <w:sz w:val="18"/>
              </w:rPr>
              <w:t>No background, no border, Navy text. Hover: Gray 50 bg.</w:t>
            </w:r>
          </w:p>
        </w:tc>
        <w:tc>
          <w:tcPr>
            <w:tcW w:w="2914" w:type="dxa"/>
            <w:shd w:val="clear" w:color="auto" w:fill="F8F9FA"/>
            <w:tcMar>
              <w:top w:w="60" w:type="dxa"/>
              <w:left w:w="80" w:type="dxa"/>
              <w:bottom w:w="60" w:type="dxa"/>
              <w:right w:w="80" w:type="dxa"/>
            </w:tcMar>
            <w:vAlign w:val="center"/>
          </w:tcPr>
          <w:p w14:paraId="6CEABB28" w14:textId="77777777" w:rsidR="00064813" w:rsidRDefault="00000000">
            <w:r>
              <w:rPr>
                <w:sz w:val="18"/>
              </w:rPr>
              <w:t>Low priority actions, inline interactions.</w:t>
            </w:r>
          </w:p>
        </w:tc>
      </w:tr>
      <w:tr w:rsidR="00064813" w14:paraId="20473D0B" w14:textId="77777777">
        <w:trPr>
          <w:jc w:val="center"/>
        </w:trPr>
        <w:tc>
          <w:tcPr>
            <w:tcW w:w="2914" w:type="dxa"/>
            <w:tcMar>
              <w:top w:w="60" w:type="dxa"/>
              <w:left w:w="80" w:type="dxa"/>
              <w:bottom w:w="60" w:type="dxa"/>
              <w:right w:w="80" w:type="dxa"/>
            </w:tcMar>
            <w:vAlign w:val="center"/>
          </w:tcPr>
          <w:p w14:paraId="155916EA" w14:textId="77777777" w:rsidR="00064813" w:rsidRDefault="00000000">
            <w:r>
              <w:rPr>
                <w:sz w:val="18"/>
              </w:rPr>
              <w:t>Icon Link</w:t>
            </w:r>
          </w:p>
        </w:tc>
        <w:tc>
          <w:tcPr>
            <w:tcW w:w="2914" w:type="dxa"/>
            <w:tcMar>
              <w:top w:w="60" w:type="dxa"/>
              <w:left w:w="80" w:type="dxa"/>
              <w:bottom w:w="60" w:type="dxa"/>
              <w:right w:w="80" w:type="dxa"/>
            </w:tcMar>
            <w:vAlign w:val="center"/>
          </w:tcPr>
          <w:p w14:paraId="15D0D67E" w14:textId="77777777" w:rsidR="00064813" w:rsidRDefault="00000000">
            <w:r>
              <w:rPr>
                <w:sz w:val="18"/>
              </w:rPr>
              <w:t>Text link with inline right-arrow (→).</w:t>
            </w:r>
          </w:p>
        </w:tc>
        <w:tc>
          <w:tcPr>
            <w:tcW w:w="2914" w:type="dxa"/>
            <w:tcMar>
              <w:top w:w="60" w:type="dxa"/>
              <w:left w:w="80" w:type="dxa"/>
              <w:bottom w:w="60" w:type="dxa"/>
              <w:right w:w="80" w:type="dxa"/>
            </w:tcMar>
            <w:vAlign w:val="center"/>
          </w:tcPr>
          <w:p w14:paraId="07C15E31" w14:textId="77777777" w:rsidR="00064813" w:rsidRDefault="00000000">
            <w:r>
              <w:rPr>
                <w:sz w:val="18"/>
              </w:rPr>
              <w:t>Navigating to deep content within cards or lists.</w:t>
            </w:r>
          </w:p>
        </w:tc>
      </w:tr>
    </w:tbl>
    <w:p w14:paraId="67FD8E29" w14:textId="77777777" w:rsidR="00064813" w:rsidRDefault="00064813">
      <w:pPr>
        <w:spacing w:after="80"/>
      </w:pPr>
    </w:p>
    <w:p w14:paraId="05439975" w14:textId="77777777" w:rsidR="00064813" w:rsidRDefault="00000000">
      <w:pPr>
        <w:pStyle w:val="Heading3"/>
      </w:pPr>
      <w:bookmarkStart w:id="44" w:name="_Toc235823846"/>
      <w:r>
        <w:t>Button Specifications</w:t>
      </w:r>
      <w:bookmarkEnd w:id="44"/>
    </w:p>
    <w:p w14:paraId="0D62D9D3" w14:textId="77777777" w:rsidR="00064813" w:rsidRDefault="00000000">
      <w:pPr>
        <w:pStyle w:val="ListBullet"/>
      </w:pPr>
      <w:r>
        <w:t>Typography: Medium/Semi-bold, matching Body Base (16px).</w:t>
      </w:r>
    </w:p>
    <w:p w14:paraId="244B2F99" w14:textId="77777777" w:rsidR="00064813" w:rsidRDefault="00000000">
      <w:pPr>
        <w:pStyle w:val="ListBullet"/>
      </w:pPr>
      <w:r>
        <w:t>Height / Size: Large (48px height, 24px px padding), Medium (40px height, 16px px padding), Small (32px height, 12px px padding).</w:t>
      </w:r>
    </w:p>
    <w:p w14:paraId="736DC00B" w14:textId="77777777" w:rsidR="00064813" w:rsidRDefault="00000000">
      <w:pPr>
        <w:pStyle w:val="ListBullet"/>
      </w:pPr>
      <w:r>
        <w:t>Border Radius: 4px (slightly sharper than cards for actionable feel).</w:t>
      </w:r>
    </w:p>
    <w:p w14:paraId="546D606E" w14:textId="77777777" w:rsidR="00064813" w:rsidRDefault="00000000">
      <w:pPr>
        <w:pStyle w:val="ListBullet"/>
      </w:pPr>
      <w:r>
        <w:t>Focus State: Absolute requirement. 2px offset outline using Brand Gold or Accent Blue when navigating via keyboard.</w:t>
      </w:r>
    </w:p>
    <w:p w14:paraId="03192E50" w14:textId="77777777" w:rsidR="00064813" w:rsidRDefault="00000000">
      <w:pPr>
        <w:pStyle w:val="ListBullet"/>
      </w:pPr>
      <w:r>
        <w:t>Touch Targets: All clickable elements must have a minimum interactive area of 44x44px for mobile accessibility.</w:t>
      </w:r>
    </w:p>
    <w:p w14:paraId="78125813" w14:textId="77777777" w:rsidR="00064813" w:rsidRDefault="00000000">
      <w:r>
        <w:br w:type="page"/>
      </w:r>
    </w:p>
    <w:p w14:paraId="72C9C6C4" w14:textId="77777777" w:rsidR="00064813" w:rsidRDefault="00000000">
      <w:pPr>
        <w:pStyle w:val="Heading1"/>
      </w:pPr>
      <w:bookmarkStart w:id="45" w:name="_Toc235823847"/>
      <w:r>
        <w:lastRenderedPageBreak/>
        <w:t>Form &amp; Input Design</w:t>
      </w:r>
      <w:bookmarkEnd w:id="45"/>
    </w:p>
    <w:p w14:paraId="41DB3355" w14:textId="77777777" w:rsidR="00064813" w:rsidRDefault="00000000">
      <w:r>
        <w:t>Forms must be frictionless and confidence-inspiring. We avoid complex layouts in favor of single-column clarity where possible.</w:t>
      </w:r>
    </w:p>
    <w:p w14:paraId="114D0D89" w14:textId="77777777" w:rsidR="00064813" w:rsidRDefault="00000000">
      <w:pPr>
        <w:pStyle w:val="ListBullet"/>
      </w:pPr>
      <w:r>
        <w:t>Structure: Vertical layout. Labels placed above inputs (not inline) for faster cognitive processing.</w:t>
      </w:r>
    </w:p>
    <w:p w14:paraId="540D0973" w14:textId="77777777" w:rsidR="00064813" w:rsidRDefault="00000000">
      <w:pPr>
        <w:pStyle w:val="ListBullet"/>
      </w:pPr>
      <w:r>
        <w:t>Labels: Static, clearly visible labels (14px, Medium weight, Dark Navy). Avoid floating labels as they cause accessibility issues.</w:t>
      </w:r>
    </w:p>
    <w:p w14:paraId="133061F6" w14:textId="77777777" w:rsidR="00064813" w:rsidRDefault="00000000">
      <w:pPr>
        <w:pStyle w:val="ListBullet"/>
      </w:pPr>
      <w:r>
        <w:t>Input Fields: 48px height. 1px Gray 200 border. White background. Focus state: 1px Navy border + subtle box-shadow.</w:t>
      </w:r>
    </w:p>
    <w:p w14:paraId="422AE466" w14:textId="77777777" w:rsidR="00064813" w:rsidRDefault="00000000">
      <w:pPr>
        <w:pStyle w:val="ListBullet"/>
      </w:pPr>
      <w:r>
        <w:t>Placeholders: Use for formatting hints (e.g., 'name@company.com'), not as a replacement for labels.</w:t>
      </w:r>
    </w:p>
    <w:p w14:paraId="0288E238" w14:textId="77777777" w:rsidR="00064813" w:rsidRDefault="00000000">
      <w:pPr>
        <w:pStyle w:val="ListBullet"/>
      </w:pPr>
      <w:r>
        <w:t>Validation: Inline, real-time validation upon field blur. Use semantic colors (Red for error, Green for success) accompanied by descriptive text below the field.</w:t>
      </w:r>
    </w:p>
    <w:p w14:paraId="585B248E" w14:textId="77777777" w:rsidR="00064813" w:rsidRDefault="00000000">
      <w:pPr>
        <w:pStyle w:val="ListBullet"/>
      </w:pPr>
      <w:r>
        <w:t>Required Indicators: Clearly mark optional fields with '(Optional)'. Assume all other fields are required.</w:t>
      </w:r>
    </w:p>
    <w:p w14:paraId="3B964DDB" w14:textId="77777777" w:rsidR="00064813" w:rsidRDefault="00000000">
      <w:pPr>
        <w:pStyle w:val="Heading1"/>
      </w:pPr>
      <w:bookmarkStart w:id="46" w:name="_Toc235823848"/>
      <w:r>
        <w:t>Iconography &amp; Imagery</w:t>
      </w:r>
      <w:bookmarkEnd w:id="46"/>
    </w:p>
    <w:p w14:paraId="1035951E" w14:textId="77777777" w:rsidR="00064813" w:rsidRDefault="00000000">
      <w:pPr>
        <w:pStyle w:val="Heading3"/>
      </w:pPr>
      <w:bookmarkStart w:id="47" w:name="_Toc235823849"/>
      <w:r>
        <w:t>Icon Guidelines</w:t>
      </w:r>
      <w:bookmarkEnd w:id="47"/>
    </w:p>
    <w:p w14:paraId="72A6491B" w14:textId="77777777" w:rsidR="00064813" w:rsidRDefault="00000000">
      <w:r>
        <w:t>Icons should serve as visual wayfinding tools, not decoration.</w:t>
      </w:r>
    </w:p>
    <w:p w14:paraId="704F8D43" w14:textId="77777777" w:rsidR="00064813" w:rsidRDefault="00000000">
      <w:pPr>
        <w:pStyle w:val="ListBullet"/>
      </w:pPr>
      <w:r>
        <w:t>Style: Consistent line/outline style. 1.5px or 2px uniform stroke width.</w:t>
      </w:r>
    </w:p>
    <w:p w14:paraId="36EB384E" w14:textId="77777777" w:rsidR="00064813" w:rsidRDefault="00000000">
      <w:pPr>
        <w:pStyle w:val="ListBullet"/>
      </w:pPr>
      <w:r>
        <w:t>Library Recommendation: Phosphor Icons (Light or Regular weight) or Lucide Icons.</w:t>
      </w:r>
    </w:p>
    <w:p w14:paraId="78DBD0A3" w14:textId="77777777" w:rsidR="00064813" w:rsidRDefault="00000000">
      <w:pPr>
        <w:pStyle w:val="ListBullet"/>
      </w:pPr>
      <w:r>
        <w:t>Sizing: Standardized to 16px (inline), 24px (standard UI), 32px (card accents), 48px (major feature graphics).</w:t>
      </w:r>
    </w:p>
    <w:p w14:paraId="23E00849" w14:textId="77777777" w:rsidR="00064813" w:rsidRDefault="00000000">
      <w:pPr>
        <w:pStyle w:val="ListBullet"/>
      </w:pPr>
      <w:r>
        <w:t>Color: Typically inherit the text color or utilize Brand Gold for subtle emphasis.</w:t>
      </w:r>
    </w:p>
    <w:p w14:paraId="64AA90CA" w14:textId="77777777" w:rsidR="00064813" w:rsidRDefault="00000000">
      <w:pPr>
        <w:pStyle w:val="Heading3"/>
      </w:pPr>
      <w:bookmarkStart w:id="48" w:name="_Toc235823850"/>
      <w:r>
        <w:t>Photography &amp; Illustration</w:t>
      </w:r>
      <w:bookmarkEnd w:id="48"/>
    </w:p>
    <w:p w14:paraId="7E817F07" w14:textId="77777777" w:rsidR="00064813" w:rsidRDefault="00000000">
      <w:pPr>
        <w:pStyle w:val="ListBullet"/>
      </w:pPr>
      <w:r>
        <w:t>Tone: Professional, warm, trustworthy, and contextually Indian (representing local corporate environments).</w:t>
      </w:r>
    </w:p>
    <w:p w14:paraId="48F33417" w14:textId="77777777" w:rsidR="00064813" w:rsidRDefault="00000000">
      <w:pPr>
        <w:pStyle w:val="ListBullet"/>
      </w:pPr>
      <w:r>
        <w:t>Style: Avoid generic 'handshake' or 'calculator' stock photos. Focus on architectural elements, candid professional interactions, and high-quality abstractions.</w:t>
      </w:r>
    </w:p>
    <w:p w14:paraId="35223CA2" w14:textId="77777777" w:rsidR="00064813" w:rsidRDefault="00000000">
      <w:pPr>
        <w:pStyle w:val="ListBullet"/>
      </w:pPr>
      <w:r>
        <w:t>Treatment: Apply a subtle desaturation or Navy color overlay to stock imagery to ensure brand consistency and allow overlaid text to remain legible.</w:t>
      </w:r>
    </w:p>
    <w:p w14:paraId="7D7CEA5D" w14:textId="77777777" w:rsidR="00064813" w:rsidRDefault="00000000">
      <w:pPr>
        <w:pStyle w:val="ListBullet"/>
      </w:pPr>
      <w:r>
        <w:t>Optimization: All imagery must be lazy-loaded and served in next-gen formats (WebP/AVIF) with appropriate `srcset` sizing.</w:t>
      </w:r>
    </w:p>
    <w:p w14:paraId="3C37F7FB" w14:textId="77777777" w:rsidR="00064813" w:rsidRDefault="00000000">
      <w:r>
        <w:br w:type="page"/>
      </w:r>
    </w:p>
    <w:p w14:paraId="4A313E50" w14:textId="77777777" w:rsidR="00064813" w:rsidRDefault="00000000">
      <w:pPr>
        <w:pStyle w:val="Heading1"/>
      </w:pPr>
      <w:bookmarkStart w:id="49" w:name="_Toc235823851"/>
      <w:r>
        <w:lastRenderedPageBreak/>
        <w:t>Brand Direction &amp; Anti-Patterns</w:t>
      </w:r>
      <w:bookmarkEnd w:id="49"/>
    </w:p>
    <w:p w14:paraId="5E304CA4" w14:textId="77777777" w:rsidR="00064813" w:rsidRDefault="00000000">
      <w:pPr>
        <w:pStyle w:val="Heading3"/>
      </w:pPr>
      <w:bookmarkStart w:id="50" w:name="_Toc235823852"/>
      <w:r>
        <w:t>Tone of Voice</w:t>
      </w:r>
      <w:bookmarkEnd w:id="50"/>
    </w:p>
    <w:p w14:paraId="7DF917A6" w14:textId="77777777" w:rsidR="00064813" w:rsidRDefault="00000000">
      <w:r>
        <w:t>The visual design must be matched by the copy tone. The platform should sound knowledgeable, precise, and approachable—never overly aggressive or 'salesy'.</w:t>
      </w:r>
    </w:p>
    <w:p w14:paraId="580D46F8" w14:textId="77777777" w:rsidR="00064813" w:rsidRDefault="00000000">
      <w:pPr>
        <w:pStyle w:val="Heading3"/>
      </w:pPr>
      <w:bookmarkStart w:id="51" w:name="_Toc235823853"/>
      <w:r>
        <w:t>Do's vs. Don'ts (Anti-Patterns)</w:t>
      </w:r>
      <w:bookmarkEnd w:id="5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67"/>
        <w:gridCol w:w="3532"/>
        <w:gridCol w:w="3502"/>
      </w:tblGrid>
      <w:tr w:rsidR="00064813" w14:paraId="2D73E94A" w14:textId="77777777">
        <w:trPr>
          <w:jc w:val="center"/>
        </w:trPr>
        <w:tc>
          <w:tcPr>
            <w:tcW w:w="2160" w:type="dxa"/>
            <w:shd w:val="clear" w:color="auto" w:fill="1B2A4A"/>
            <w:tcMar>
              <w:top w:w="60" w:type="dxa"/>
              <w:left w:w="80" w:type="dxa"/>
              <w:bottom w:w="60" w:type="dxa"/>
              <w:right w:w="80" w:type="dxa"/>
            </w:tcMar>
            <w:vAlign w:val="center"/>
          </w:tcPr>
          <w:p w14:paraId="1068881D" w14:textId="77777777" w:rsidR="00064813" w:rsidRDefault="00000000">
            <w:r>
              <w:rPr>
                <w:b/>
                <w:color w:val="FFFFFF"/>
                <w:sz w:val="19"/>
              </w:rPr>
              <w:t>Category</w:t>
            </w:r>
          </w:p>
        </w:tc>
        <w:tc>
          <w:tcPr>
            <w:tcW w:w="4320" w:type="dxa"/>
            <w:shd w:val="clear" w:color="auto" w:fill="1B2A4A"/>
            <w:tcMar>
              <w:top w:w="60" w:type="dxa"/>
              <w:left w:w="80" w:type="dxa"/>
              <w:bottom w:w="60" w:type="dxa"/>
              <w:right w:w="80" w:type="dxa"/>
            </w:tcMar>
            <w:vAlign w:val="center"/>
          </w:tcPr>
          <w:p w14:paraId="153A8938" w14:textId="77777777" w:rsidR="00064813" w:rsidRDefault="00000000">
            <w:r>
              <w:rPr>
                <w:b/>
                <w:color w:val="FFFFFF"/>
                <w:sz w:val="19"/>
              </w:rPr>
              <w:t>Do (Prescribed)</w:t>
            </w:r>
          </w:p>
        </w:tc>
        <w:tc>
          <w:tcPr>
            <w:tcW w:w="4320" w:type="dxa"/>
            <w:shd w:val="clear" w:color="auto" w:fill="1B2A4A"/>
            <w:tcMar>
              <w:top w:w="60" w:type="dxa"/>
              <w:left w:w="80" w:type="dxa"/>
              <w:bottom w:w="60" w:type="dxa"/>
              <w:right w:w="80" w:type="dxa"/>
            </w:tcMar>
            <w:vAlign w:val="center"/>
          </w:tcPr>
          <w:p w14:paraId="01AEE42B" w14:textId="77777777" w:rsidR="00064813" w:rsidRDefault="00000000">
            <w:r>
              <w:rPr>
                <w:b/>
                <w:color w:val="FFFFFF"/>
                <w:sz w:val="19"/>
              </w:rPr>
              <w:t>Don't (Anti-Pattern)</w:t>
            </w:r>
          </w:p>
        </w:tc>
      </w:tr>
      <w:tr w:rsidR="00064813" w14:paraId="34BB34AF" w14:textId="77777777">
        <w:trPr>
          <w:jc w:val="center"/>
        </w:trPr>
        <w:tc>
          <w:tcPr>
            <w:tcW w:w="2160" w:type="dxa"/>
            <w:tcMar>
              <w:top w:w="60" w:type="dxa"/>
              <w:left w:w="80" w:type="dxa"/>
              <w:bottom w:w="60" w:type="dxa"/>
              <w:right w:w="80" w:type="dxa"/>
            </w:tcMar>
            <w:vAlign w:val="center"/>
          </w:tcPr>
          <w:p w14:paraId="52C9810B" w14:textId="77777777" w:rsidR="00064813" w:rsidRDefault="00000000">
            <w:r>
              <w:rPr>
                <w:sz w:val="18"/>
              </w:rPr>
              <w:t>Layout</w:t>
            </w:r>
          </w:p>
        </w:tc>
        <w:tc>
          <w:tcPr>
            <w:tcW w:w="4320" w:type="dxa"/>
            <w:tcMar>
              <w:top w:w="60" w:type="dxa"/>
              <w:left w:w="80" w:type="dxa"/>
              <w:bottom w:w="60" w:type="dxa"/>
              <w:right w:w="80" w:type="dxa"/>
            </w:tcMar>
            <w:vAlign w:val="center"/>
          </w:tcPr>
          <w:p w14:paraId="17686694" w14:textId="77777777" w:rsidR="00064813" w:rsidRDefault="00000000">
            <w:r>
              <w:rPr>
                <w:sz w:val="18"/>
              </w:rPr>
              <w:t>Use generous white space to separate distinct concepts.</w:t>
            </w:r>
          </w:p>
        </w:tc>
        <w:tc>
          <w:tcPr>
            <w:tcW w:w="4320" w:type="dxa"/>
            <w:tcMar>
              <w:top w:w="60" w:type="dxa"/>
              <w:left w:w="80" w:type="dxa"/>
              <w:bottom w:w="60" w:type="dxa"/>
              <w:right w:w="80" w:type="dxa"/>
            </w:tcMar>
            <w:vAlign w:val="center"/>
          </w:tcPr>
          <w:p w14:paraId="1B33FE9B" w14:textId="77777777" w:rsidR="00064813" w:rsidRDefault="00000000">
            <w:r>
              <w:rPr>
                <w:sz w:val="18"/>
              </w:rPr>
              <w:t>Create crowded layouts with overlapping elements.</w:t>
            </w:r>
          </w:p>
        </w:tc>
      </w:tr>
      <w:tr w:rsidR="00064813" w14:paraId="04298D3A" w14:textId="77777777">
        <w:trPr>
          <w:jc w:val="center"/>
        </w:trPr>
        <w:tc>
          <w:tcPr>
            <w:tcW w:w="2160" w:type="dxa"/>
            <w:shd w:val="clear" w:color="auto" w:fill="F8F9FA"/>
            <w:tcMar>
              <w:top w:w="60" w:type="dxa"/>
              <w:left w:w="80" w:type="dxa"/>
              <w:bottom w:w="60" w:type="dxa"/>
              <w:right w:w="80" w:type="dxa"/>
            </w:tcMar>
            <w:vAlign w:val="center"/>
          </w:tcPr>
          <w:p w14:paraId="0CE0F625" w14:textId="77777777" w:rsidR="00064813" w:rsidRDefault="00000000">
            <w:r>
              <w:rPr>
                <w:sz w:val="18"/>
              </w:rPr>
              <w:t>Color</w:t>
            </w:r>
          </w:p>
        </w:tc>
        <w:tc>
          <w:tcPr>
            <w:tcW w:w="4320" w:type="dxa"/>
            <w:shd w:val="clear" w:color="auto" w:fill="F8F9FA"/>
            <w:tcMar>
              <w:top w:w="60" w:type="dxa"/>
              <w:left w:w="80" w:type="dxa"/>
              <w:bottom w:w="60" w:type="dxa"/>
              <w:right w:w="80" w:type="dxa"/>
            </w:tcMar>
            <w:vAlign w:val="center"/>
          </w:tcPr>
          <w:p w14:paraId="2D4F9161" w14:textId="77777777" w:rsidR="00064813" w:rsidRDefault="00000000">
            <w:r>
              <w:rPr>
                <w:sz w:val="18"/>
              </w:rPr>
              <w:t>Limit views to 1-2 primary colors + neutrals.</w:t>
            </w:r>
          </w:p>
        </w:tc>
        <w:tc>
          <w:tcPr>
            <w:tcW w:w="4320" w:type="dxa"/>
            <w:shd w:val="clear" w:color="auto" w:fill="F8F9FA"/>
            <w:tcMar>
              <w:top w:w="60" w:type="dxa"/>
              <w:left w:w="80" w:type="dxa"/>
              <w:bottom w:w="60" w:type="dxa"/>
              <w:right w:w="80" w:type="dxa"/>
            </w:tcMar>
            <w:vAlign w:val="center"/>
          </w:tcPr>
          <w:p w14:paraId="608908F5" w14:textId="77777777" w:rsidR="00064813" w:rsidRDefault="00000000">
            <w:r>
              <w:rPr>
                <w:sz w:val="18"/>
              </w:rPr>
              <w:t>Use more than 3 distinct colors in a single view.</w:t>
            </w:r>
          </w:p>
        </w:tc>
      </w:tr>
      <w:tr w:rsidR="00064813" w14:paraId="07B3B36A" w14:textId="77777777">
        <w:trPr>
          <w:jc w:val="center"/>
        </w:trPr>
        <w:tc>
          <w:tcPr>
            <w:tcW w:w="2160" w:type="dxa"/>
            <w:tcMar>
              <w:top w:w="60" w:type="dxa"/>
              <w:left w:w="80" w:type="dxa"/>
              <w:bottom w:w="60" w:type="dxa"/>
              <w:right w:w="80" w:type="dxa"/>
            </w:tcMar>
            <w:vAlign w:val="center"/>
          </w:tcPr>
          <w:p w14:paraId="491BA4F7" w14:textId="77777777" w:rsidR="00064813" w:rsidRDefault="00000000">
            <w:r>
              <w:rPr>
                <w:sz w:val="18"/>
              </w:rPr>
              <w:t>Motion</w:t>
            </w:r>
          </w:p>
        </w:tc>
        <w:tc>
          <w:tcPr>
            <w:tcW w:w="4320" w:type="dxa"/>
            <w:tcMar>
              <w:top w:w="60" w:type="dxa"/>
              <w:left w:w="80" w:type="dxa"/>
              <w:bottom w:w="60" w:type="dxa"/>
              <w:right w:w="80" w:type="dxa"/>
            </w:tcMar>
            <w:vAlign w:val="center"/>
          </w:tcPr>
          <w:p w14:paraId="449468BA" w14:textId="77777777" w:rsidR="00064813" w:rsidRDefault="00000000">
            <w:r>
              <w:rPr>
                <w:sz w:val="18"/>
              </w:rPr>
              <w:t>Use subtle fades and slight translations on interaction.</w:t>
            </w:r>
          </w:p>
        </w:tc>
        <w:tc>
          <w:tcPr>
            <w:tcW w:w="4320" w:type="dxa"/>
            <w:tcMar>
              <w:top w:w="60" w:type="dxa"/>
              <w:left w:w="80" w:type="dxa"/>
              <w:bottom w:w="60" w:type="dxa"/>
              <w:right w:w="80" w:type="dxa"/>
            </w:tcMar>
            <w:vAlign w:val="center"/>
          </w:tcPr>
          <w:p w14:paraId="0C828EFA" w14:textId="77777777" w:rsidR="00064813" w:rsidRDefault="00000000">
            <w:r>
              <w:rPr>
                <w:sz w:val="18"/>
              </w:rPr>
              <w:t>Use flashy, bouncy, or continuous loop animations.</w:t>
            </w:r>
          </w:p>
        </w:tc>
      </w:tr>
      <w:tr w:rsidR="00064813" w14:paraId="17E22D48" w14:textId="77777777">
        <w:trPr>
          <w:jc w:val="center"/>
        </w:trPr>
        <w:tc>
          <w:tcPr>
            <w:tcW w:w="2160" w:type="dxa"/>
            <w:shd w:val="clear" w:color="auto" w:fill="F8F9FA"/>
            <w:tcMar>
              <w:top w:w="60" w:type="dxa"/>
              <w:left w:w="80" w:type="dxa"/>
              <w:bottom w:w="60" w:type="dxa"/>
              <w:right w:w="80" w:type="dxa"/>
            </w:tcMar>
            <w:vAlign w:val="center"/>
          </w:tcPr>
          <w:p w14:paraId="13F68B87" w14:textId="77777777" w:rsidR="00064813" w:rsidRDefault="00000000">
            <w:r>
              <w:rPr>
                <w:sz w:val="18"/>
              </w:rPr>
              <w:t>Imagery</w:t>
            </w:r>
          </w:p>
        </w:tc>
        <w:tc>
          <w:tcPr>
            <w:tcW w:w="4320" w:type="dxa"/>
            <w:shd w:val="clear" w:color="auto" w:fill="F8F9FA"/>
            <w:tcMar>
              <w:top w:w="60" w:type="dxa"/>
              <w:left w:w="80" w:type="dxa"/>
              <w:bottom w:w="60" w:type="dxa"/>
              <w:right w:w="80" w:type="dxa"/>
            </w:tcMar>
            <w:vAlign w:val="center"/>
          </w:tcPr>
          <w:p w14:paraId="74537F59" w14:textId="77777777" w:rsidR="00064813" w:rsidRDefault="00000000">
            <w:r>
              <w:rPr>
                <w:sz w:val="18"/>
              </w:rPr>
              <w:t>Use curated, high-quality, authentic-feeling photography.</w:t>
            </w:r>
          </w:p>
        </w:tc>
        <w:tc>
          <w:tcPr>
            <w:tcW w:w="4320" w:type="dxa"/>
            <w:shd w:val="clear" w:color="auto" w:fill="F8F9FA"/>
            <w:tcMar>
              <w:top w:w="60" w:type="dxa"/>
              <w:left w:w="80" w:type="dxa"/>
              <w:bottom w:w="60" w:type="dxa"/>
              <w:right w:w="80" w:type="dxa"/>
            </w:tcMar>
            <w:vAlign w:val="center"/>
          </w:tcPr>
          <w:p w14:paraId="42497A35" w14:textId="77777777" w:rsidR="00064813" w:rsidRDefault="00000000">
            <w:r>
              <w:rPr>
                <w:sz w:val="18"/>
              </w:rPr>
              <w:t>Use cheap, generic stock photos (e.g., puzzles, piggy banks).</w:t>
            </w:r>
          </w:p>
        </w:tc>
      </w:tr>
      <w:tr w:rsidR="00064813" w14:paraId="20586EFF" w14:textId="77777777">
        <w:trPr>
          <w:jc w:val="center"/>
        </w:trPr>
        <w:tc>
          <w:tcPr>
            <w:tcW w:w="2160" w:type="dxa"/>
            <w:tcMar>
              <w:top w:w="60" w:type="dxa"/>
              <w:left w:w="80" w:type="dxa"/>
              <w:bottom w:w="60" w:type="dxa"/>
              <w:right w:w="80" w:type="dxa"/>
            </w:tcMar>
            <w:vAlign w:val="center"/>
          </w:tcPr>
          <w:p w14:paraId="5AEFD774" w14:textId="77777777" w:rsidR="00064813" w:rsidRDefault="00000000">
            <w:r>
              <w:rPr>
                <w:sz w:val="18"/>
              </w:rPr>
              <w:t>Navigation</w:t>
            </w:r>
          </w:p>
        </w:tc>
        <w:tc>
          <w:tcPr>
            <w:tcW w:w="4320" w:type="dxa"/>
            <w:tcMar>
              <w:top w:w="60" w:type="dxa"/>
              <w:left w:w="80" w:type="dxa"/>
              <w:bottom w:w="60" w:type="dxa"/>
              <w:right w:w="80" w:type="dxa"/>
            </w:tcMar>
            <w:vAlign w:val="center"/>
          </w:tcPr>
          <w:p w14:paraId="3E29751A" w14:textId="77777777" w:rsidR="00064813" w:rsidRDefault="00000000">
            <w:r>
              <w:rPr>
                <w:sz w:val="18"/>
              </w:rPr>
              <w:t>Maintain a clean, categorized header with clear labeling.</w:t>
            </w:r>
          </w:p>
        </w:tc>
        <w:tc>
          <w:tcPr>
            <w:tcW w:w="4320" w:type="dxa"/>
            <w:tcMar>
              <w:top w:w="60" w:type="dxa"/>
              <w:left w:w="80" w:type="dxa"/>
              <w:bottom w:w="60" w:type="dxa"/>
              <w:right w:w="80" w:type="dxa"/>
            </w:tcMar>
            <w:vAlign w:val="center"/>
          </w:tcPr>
          <w:p w14:paraId="577E38DE" w14:textId="77777777" w:rsidR="00064813" w:rsidRDefault="00000000">
            <w:r>
              <w:rPr>
                <w:sz w:val="18"/>
              </w:rPr>
              <w:t>Use deeply nested mega-menus or cluttered utility bars.</w:t>
            </w:r>
          </w:p>
        </w:tc>
      </w:tr>
      <w:tr w:rsidR="00064813" w14:paraId="4F8814B8" w14:textId="77777777">
        <w:trPr>
          <w:jc w:val="center"/>
        </w:trPr>
        <w:tc>
          <w:tcPr>
            <w:tcW w:w="2160" w:type="dxa"/>
            <w:shd w:val="clear" w:color="auto" w:fill="F8F9FA"/>
            <w:tcMar>
              <w:top w:w="60" w:type="dxa"/>
              <w:left w:w="80" w:type="dxa"/>
              <w:bottom w:w="60" w:type="dxa"/>
              <w:right w:w="80" w:type="dxa"/>
            </w:tcMar>
            <w:vAlign w:val="center"/>
          </w:tcPr>
          <w:p w14:paraId="7BA6F803" w14:textId="77777777" w:rsidR="00064813" w:rsidRDefault="00000000">
            <w:r>
              <w:rPr>
                <w:sz w:val="18"/>
              </w:rPr>
              <w:t>Media</w:t>
            </w:r>
          </w:p>
        </w:tc>
        <w:tc>
          <w:tcPr>
            <w:tcW w:w="4320" w:type="dxa"/>
            <w:shd w:val="clear" w:color="auto" w:fill="F8F9FA"/>
            <w:tcMar>
              <w:top w:w="60" w:type="dxa"/>
              <w:left w:w="80" w:type="dxa"/>
              <w:bottom w:w="60" w:type="dxa"/>
              <w:right w:w="80" w:type="dxa"/>
            </w:tcMar>
            <w:vAlign w:val="center"/>
          </w:tcPr>
          <w:p w14:paraId="4F8580F4" w14:textId="77777777" w:rsidR="00064813" w:rsidRDefault="00000000">
            <w:r>
              <w:rPr>
                <w:sz w:val="18"/>
              </w:rPr>
              <w:t>Allow users to initiate video/audio playback.</w:t>
            </w:r>
          </w:p>
        </w:tc>
        <w:tc>
          <w:tcPr>
            <w:tcW w:w="4320" w:type="dxa"/>
            <w:shd w:val="clear" w:color="auto" w:fill="F8F9FA"/>
            <w:tcMar>
              <w:top w:w="60" w:type="dxa"/>
              <w:left w:w="80" w:type="dxa"/>
              <w:bottom w:w="60" w:type="dxa"/>
              <w:right w:w="80" w:type="dxa"/>
            </w:tcMar>
            <w:vAlign w:val="center"/>
          </w:tcPr>
          <w:p w14:paraId="4FB0DFD7" w14:textId="77777777" w:rsidR="00064813" w:rsidRDefault="00000000">
            <w:r>
              <w:rPr>
                <w:sz w:val="18"/>
              </w:rPr>
              <w:t>Implement auto-playing media, especially with sound.</w:t>
            </w:r>
          </w:p>
        </w:tc>
      </w:tr>
      <w:tr w:rsidR="00064813" w14:paraId="0238402A" w14:textId="77777777">
        <w:trPr>
          <w:jc w:val="center"/>
        </w:trPr>
        <w:tc>
          <w:tcPr>
            <w:tcW w:w="2160" w:type="dxa"/>
            <w:tcMar>
              <w:top w:w="60" w:type="dxa"/>
              <w:left w:w="80" w:type="dxa"/>
              <w:bottom w:w="60" w:type="dxa"/>
              <w:right w:w="80" w:type="dxa"/>
            </w:tcMar>
            <w:vAlign w:val="center"/>
          </w:tcPr>
          <w:p w14:paraId="328FB9FA" w14:textId="77777777" w:rsidR="00064813" w:rsidRDefault="00000000">
            <w:r>
              <w:rPr>
                <w:sz w:val="18"/>
              </w:rPr>
              <w:t>Conversion</w:t>
            </w:r>
          </w:p>
        </w:tc>
        <w:tc>
          <w:tcPr>
            <w:tcW w:w="4320" w:type="dxa"/>
            <w:tcMar>
              <w:top w:w="60" w:type="dxa"/>
              <w:left w:w="80" w:type="dxa"/>
              <w:bottom w:w="60" w:type="dxa"/>
              <w:right w:w="80" w:type="dxa"/>
            </w:tcMar>
            <w:vAlign w:val="center"/>
          </w:tcPr>
          <w:p w14:paraId="4EDE6B36" w14:textId="77777777" w:rsidR="00064813" w:rsidRDefault="00000000">
            <w:r>
              <w:rPr>
                <w:sz w:val="18"/>
              </w:rPr>
              <w:t>Place clear, contextually relevant CTAs at section ends.</w:t>
            </w:r>
          </w:p>
        </w:tc>
        <w:tc>
          <w:tcPr>
            <w:tcW w:w="4320" w:type="dxa"/>
            <w:tcMar>
              <w:top w:w="60" w:type="dxa"/>
              <w:left w:w="80" w:type="dxa"/>
              <w:bottom w:w="60" w:type="dxa"/>
              <w:right w:w="80" w:type="dxa"/>
            </w:tcMar>
            <w:vAlign w:val="center"/>
          </w:tcPr>
          <w:p w14:paraId="45C3C3B8" w14:textId="77777777" w:rsidR="00064813" w:rsidRDefault="00000000">
            <w:r>
              <w:rPr>
                <w:sz w:val="18"/>
              </w:rPr>
              <w:t>Use aggressive pop-ups, modals on entry, or sticky banners.</w:t>
            </w:r>
          </w:p>
        </w:tc>
      </w:tr>
    </w:tbl>
    <w:p w14:paraId="43024853" w14:textId="77777777" w:rsidR="00064813" w:rsidRDefault="00064813">
      <w:pPr>
        <w:spacing w:after="80"/>
      </w:pPr>
    </w:p>
    <w:p w14:paraId="499D736B" w14:textId="77777777" w:rsidR="00064813" w:rsidRDefault="00000000">
      <w:r>
        <w:br w:type="page"/>
      </w:r>
    </w:p>
    <w:p w14:paraId="3861A37E" w14:textId="77777777" w:rsidR="00064813" w:rsidRDefault="00000000">
      <w:pPr>
        <w:pStyle w:val="Heading1"/>
      </w:pPr>
      <w:bookmarkStart w:id="52" w:name="_Toc235823854"/>
      <w:r>
        <w:lastRenderedPageBreak/>
        <w:t>Future Design System Roadmap</w:t>
      </w:r>
      <w:bookmarkEnd w:id="52"/>
    </w:p>
    <w:p w14:paraId="14C9E787" w14:textId="77777777" w:rsidR="00064813" w:rsidRDefault="00000000">
      <w:r>
        <w:t>To ensure scalability as Knowith Capital transitions into Phase 02 (Investor Portal &amp; AI Tools), this UI/UX guide should be formalized into a strictly governed design system.</w:t>
      </w:r>
    </w:p>
    <w:p w14:paraId="20C3D5D9" w14:textId="77777777" w:rsidR="00064813" w:rsidRDefault="00000000">
      <w:pPr>
        <w:pStyle w:val="ListBullet"/>
      </w:pPr>
      <w:r>
        <w:t>Design Tokens: Map all colors, spacing, and typography to CSS variables/tokens (e.g., `--color-primary-navy`, `--space-24`) to eliminate hardcoded values.</w:t>
      </w:r>
    </w:p>
    <w:p w14:paraId="13EFBB54" w14:textId="77777777" w:rsidR="00064813" w:rsidRDefault="00000000">
      <w:pPr>
        <w:pStyle w:val="ListBullet"/>
      </w:pPr>
      <w:r>
        <w:t>Component Library: Establish a centralized Figma component library utilizing Auto Layout and Variants for all cards, buttons, and form elements.</w:t>
      </w:r>
    </w:p>
    <w:p w14:paraId="6EF242A8" w14:textId="77777777" w:rsidR="00064813" w:rsidRDefault="00000000">
      <w:pPr>
        <w:pStyle w:val="ListBullet"/>
      </w:pPr>
      <w:r>
        <w:t>Developer Handoff: Implement Storybook (or similar) to catalog coded UI components, ensuring the React/Next.js implementation perfectly matches the Figma designs.</w:t>
      </w:r>
    </w:p>
    <w:p w14:paraId="5EF40943" w14:textId="77777777" w:rsidR="00064813" w:rsidRDefault="00000000">
      <w:pPr>
        <w:pStyle w:val="ListBullet"/>
      </w:pPr>
      <w:r>
        <w:t>Governance: Any new component required for future phases must be designed, reviewed for accessibility, and added to the master library before implementation.</w:t>
      </w:r>
    </w:p>
    <w:p w14:paraId="53142E46" w14:textId="77777777" w:rsidR="00064813" w:rsidRDefault="00000000">
      <w:pPr>
        <w:pStyle w:val="Heading1"/>
      </w:pPr>
      <w:bookmarkStart w:id="53" w:name="_Toc235823855"/>
      <w:r>
        <w:t>Appendix</w:t>
      </w:r>
      <w:bookmarkEnd w:id="53"/>
    </w:p>
    <w:p w14:paraId="48401297" w14:textId="77777777" w:rsidR="00064813" w:rsidRDefault="00000000">
      <w:pPr>
        <w:pStyle w:val="Heading3"/>
      </w:pPr>
      <w:bookmarkStart w:id="54" w:name="_Toc235823856"/>
      <w:r>
        <w:t>Recommended Tooling</w:t>
      </w:r>
      <w:bookmarkEnd w:id="54"/>
    </w:p>
    <w:p w14:paraId="5D15F88E" w14:textId="77777777" w:rsidR="00064813" w:rsidRDefault="00000000">
      <w:pPr>
        <w:pStyle w:val="ListBullet"/>
      </w:pPr>
      <w:r>
        <w:t>UI/UX Design &amp; Prototyping: Figma</w:t>
      </w:r>
    </w:p>
    <w:p w14:paraId="2EED474A" w14:textId="77777777" w:rsidR="00064813" w:rsidRDefault="00000000">
      <w:pPr>
        <w:pStyle w:val="ListBullet"/>
      </w:pPr>
      <w:r>
        <w:t>Component Documentation: Storybook</w:t>
      </w:r>
    </w:p>
    <w:p w14:paraId="5FD4A458" w14:textId="77777777" w:rsidR="00064813" w:rsidRDefault="00000000">
      <w:pPr>
        <w:pStyle w:val="ListBullet"/>
      </w:pPr>
      <w:r>
        <w:t>Iconography: Phosphor Icons (phosphoricons.com)</w:t>
      </w:r>
    </w:p>
    <w:p w14:paraId="7BB1A23A" w14:textId="77777777" w:rsidR="00064813" w:rsidRDefault="00000000">
      <w:pPr>
        <w:pStyle w:val="ListBullet"/>
      </w:pPr>
      <w:r>
        <w:t>Accessibility Testing: Wave Tool, Lighthouse, Stark (Figma Plugin)</w:t>
      </w:r>
    </w:p>
    <w:p w14:paraId="68A9783D" w14:textId="77777777" w:rsidR="00064813" w:rsidRDefault="00000000">
      <w:pPr>
        <w:pStyle w:val="Heading3"/>
      </w:pPr>
      <w:bookmarkStart w:id="55" w:name="_Toc235823857"/>
      <w:r>
        <w:t>Mood Board Direction</w:t>
      </w:r>
      <w:bookmarkEnd w:id="55"/>
    </w:p>
    <w:p w14:paraId="4876AF06" w14:textId="77777777" w:rsidR="00064813" w:rsidRDefault="00000000">
      <w:r>
        <w:t>Visual Reference Summary: Architectural lines, deep ocean blues, matte gold finishes, crisp white paper, minimalist typography. The aesthetic should evoke the feeling of entering a high-end corporate office in BKC (Mumbai) or a private banking suite—quiet, secure, and impeccably maintained.</w:t>
      </w:r>
    </w:p>
    <w:sectPr w:rsidR="00064813" w:rsidSect="00034616">
      <w:headerReference w:type="default" r:id="rId8"/>
      <w:footerReference w:type="default" r:id="rId9"/>
      <w:pgSz w:w="11909" w:h="16834"/>
      <w:pgMar w:top="1440" w:right="1584" w:bottom="1152"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444C0" w14:textId="77777777" w:rsidR="008928C2" w:rsidRDefault="008928C2">
      <w:pPr>
        <w:spacing w:before="0" w:after="0" w:line="240" w:lineRule="auto"/>
      </w:pPr>
      <w:r>
        <w:separator/>
      </w:r>
    </w:p>
  </w:endnote>
  <w:endnote w:type="continuationSeparator" w:id="0">
    <w:p w14:paraId="6456436D" w14:textId="77777777" w:rsidR="008928C2" w:rsidRDefault="008928C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55D8C" w14:textId="77777777" w:rsidR="00064813" w:rsidRDefault="00000000">
    <w:pPr>
      <w:pStyle w:val="Footer"/>
      <w:pBdr>
        <w:top w:val="single" w:sz="4" w:space="4" w:color="C9A96E"/>
      </w:pBdr>
      <w:spacing w:before="120"/>
    </w:pPr>
    <w:proofErr w:type="gramStart"/>
    <w:r>
      <w:rPr>
        <w:color w:val="6C757D"/>
        <w:sz w:val="16"/>
      </w:rPr>
      <w:t>CONFIDENTIAL  |</w:t>
    </w:r>
    <w:proofErr w:type="gramEnd"/>
    <w:r>
      <w:rPr>
        <w:color w:val="6C757D"/>
        <w:sz w:val="16"/>
      </w:rPr>
      <w:t xml:space="preserve">  © 2026 </w:t>
    </w:r>
    <w:proofErr w:type="spellStart"/>
    <w:r>
      <w:rPr>
        <w:color w:val="6C757D"/>
        <w:sz w:val="16"/>
      </w:rPr>
      <w:t>Knowith</w:t>
    </w:r>
    <w:proofErr w:type="spellEnd"/>
    <w:r>
      <w:rPr>
        <w:color w:val="6C757D"/>
        <w:sz w:val="16"/>
      </w:rPr>
      <w:t xml:space="preserve"> Capital</w:t>
    </w:r>
    <w:r>
      <w:tab/>
    </w:r>
    <w:r>
      <w:tab/>
    </w:r>
    <w:r>
      <w:tab/>
    </w:r>
    <w:r>
      <w:tab/>
    </w:r>
    <w:r>
      <w:tab/>
    </w:r>
    <w:r>
      <w:rPr>
        <w:color w:val="6C757D"/>
        <w:sz w:val="16"/>
      </w:rPr>
      <w:t xml:space="preserve">Page </w:t>
    </w:r>
    <w:r>
      <w:fldChar w:fldCharType="begin"/>
    </w:r>
    <w:r>
      <w:rPr>
        <w:color w:val="6C757D"/>
        <w:sz w:val="16"/>
      </w:rPr>
      <w:instrText xml:space="preserve"> PAGE </w:instrText>
    </w:r>
    <w:r>
      <w:fldChar w:fldCharType="separate"/>
    </w:r>
    <w:r>
      <w:rPr>
        <w:color w:val="6C757D"/>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417C" w14:textId="77777777" w:rsidR="008928C2" w:rsidRDefault="008928C2">
      <w:pPr>
        <w:spacing w:before="0" w:after="0" w:line="240" w:lineRule="auto"/>
      </w:pPr>
      <w:r>
        <w:separator/>
      </w:r>
    </w:p>
  </w:footnote>
  <w:footnote w:type="continuationSeparator" w:id="0">
    <w:p w14:paraId="37A805D2" w14:textId="77777777" w:rsidR="008928C2" w:rsidRDefault="008928C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7ED2" w14:textId="77777777" w:rsidR="00064813" w:rsidRDefault="00000000">
    <w:pPr>
      <w:pStyle w:val="Header"/>
      <w:pBdr>
        <w:bottom w:val="single" w:sz="4" w:space="4" w:color="C9A96E"/>
      </w:pBdr>
      <w:spacing w:after="80"/>
    </w:pPr>
    <w:proofErr w:type="spellStart"/>
    <w:r>
      <w:rPr>
        <w:b/>
        <w:color w:val="1B2A4A"/>
        <w:sz w:val="16"/>
      </w:rPr>
      <w:t>Knowith</w:t>
    </w:r>
    <w:proofErr w:type="spellEnd"/>
    <w:r>
      <w:rPr>
        <w:b/>
        <w:color w:val="1B2A4A"/>
        <w:sz w:val="16"/>
      </w:rPr>
      <w:t xml:space="preserve"> </w:t>
    </w:r>
    <w:proofErr w:type="gramStart"/>
    <w:r>
      <w:rPr>
        <w:b/>
        <w:color w:val="1B2A4A"/>
        <w:sz w:val="16"/>
      </w:rPr>
      <w:t>Capital  |</w:t>
    </w:r>
    <w:proofErr w:type="gramEnd"/>
    <w:r>
      <w:rPr>
        <w:b/>
        <w:color w:val="1B2A4A"/>
        <w:sz w:val="16"/>
      </w:rPr>
      <w:t xml:space="preserve">  </w:t>
    </w:r>
    <w:r>
      <w:rPr>
        <w:color w:val="6C757D"/>
        <w:sz w:val="16"/>
      </w:rPr>
      <w:t>UI/UX Design Reference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060831">
    <w:abstractNumId w:val="8"/>
  </w:num>
  <w:num w:numId="2" w16cid:durableId="815299360">
    <w:abstractNumId w:val="6"/>
  </w:num>
  <w:num w:numId="3" w16cid:durableId="940843260">
    <w:abstractNumId w:val="5"/>
  </w:num>
  <w:num w:numId="4" w16cid:durableId="883104721">
    <w:abstractNumId w:val="4"/>
  </w:num>
  <w:num w:numId="5" w16cid:durableId="923614187">
    <w:abstractNumId w:val="7"/>
  </w:num>
  <w:num w:numId="6" w16cid:durableId="612980485">
    <w:abstractNumId w:val="3"/>
  </w:num>
  <w:num w:numId="7" w16cid:durableId="726950613">
    <w:abstractNumId w:val="2"/>
  </w:num>
  <w:num w:numId="8" w16cid:durableId="1688368710">
    <w:abstractNumId w:val="1"/>
  </w:num>
  <w:num w:numId="9" w16cid:durableId="77956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13"/>
    <w:rsid w:val="0015074B"/>
    <w:rsid w:val="0029639D"/>
    <w:rsid w:val="00326F90"/>
    <w:rsid w:val="008928C2"/>
    <w:rsid w:val="00AA1D8D"/>
    <w:rsid w:val="00B47730"/>
    <w:rsid w:val="00BC00A7"/>
    <w:rsid w:val="00C03EC0"/>
    <w:rsid w:val="00CB0664"/>
    <w:rsid w:val="00FC15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010234-8463-4D1B-9B40-2C184869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120" w:line="312" w:lineRule="auto"/>
    </w:pPr>
    <w:rPr>
      <w:rFonts w:ascii="Calibri" w:hAnsi="Calibri"/>
      <w:color w:val="343A40"/>
      <w:sz w:val="21"/>
    </w:rPr>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Pr>
    <w:rPr>
      <w:rFonts w:asciiTheme="majorHAnsi" w:eastAsiaTheme="majorEastAsia" w:hAnsiTheme="majorHAnsi" w:cstheme="majorBid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320"/>
      <w:outlineLvl w:val="2"/>
    </w:pPr>
    <w:rPr>
      <w:rFonts w:asciiTheme="majorHAnsi" w:eastAsiaTheme="majorEastAsia" w:hAnsiTheme="majorHAnsi" w:cstheme="majorBid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15CD"/>
    <w:pPr>
      <w:spacing w:after="100"/>
    </w:pPr>
  </w:style>
  <w:style w:type="paragraph" w:styleId="TOC2">
    <w:name w:val="toc 2"/>
    <w:basedOn w:val="Normal"/>
    <w:next w:val="Normal"/>
    <w:autoRedefine/>
    <w:uiPriority w:val="39"/>
    <w:unhideWhenUsed/>
    <w:rsid w:val="00FC15CD"/>
    <w:pPr>
      <w:spacing w:after="100"/>
      <w:ind w:left="210"/>
    </w:pPr>
  </w:style>
  <w:style w:type="paragraph" w:styleId="TOC3">
    <w:name w:val="toc 3"/>
    <w:basedOn w:val="Normal"/>
    <w:next w:val="Normal"/>
    <w:autoRedefine/>
    <w:uiPriority w:val="39"/>
    <w:unhideWhenUsed/>
    <w:rsid w:val="00FC15CD"/>
    <w:pPr>
      <w:spacing w:after="100"/>
      <w:ind w:left="420"/>
    </w:pPr>
  </w:style>
  <w:style w:type="character" w:styleId="Hyperlink">
    <w:name w:val="Hyperlink"/>
    <w:basedOn w:val="DefaultParagraphFont"/>
    <w:uiPriority w:val="99"/>
    <w:unhideWhenUsed/>
    <w:rsid w:val="00FC15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4350</Words>
  <Characters>24799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Bohra</cp:lastModifiedBy>
  <cp:revision>3</cp:revision>
  <dcterms:created xsi:type="dcterms:W3CDTF">2013-12-23T23:15:00Z</dcterms:created>
  <dcterms:modified xsi:type="dcterms:W3CDTF">2026-07-24T16:46:00Z</dcterms:modified>
  <cp:category/>
</cp:coreProperties>
</file>