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16BB1" w14:textId="77777777" w:rsidR="00D66E24" w:rsidRDefault="00000000">
      <w:pPr>
        <w:shd w:val="clear" w:color="auto" w:fill="FFFFFF"/>
        <w:spacing w:after="80"/>
        <w:rPr>
          <w:sz w:val="24"/>
          <w:szCs w:val="24"/>
        </w:rPr>
      </w:pPr>
      <w:r>
        <w:rPr>
          <w:b/>
          <w:sz w:val="56"/>
          <w:szCs w:val="56"/>
        </w:rPr>
        <w:t>IDEATION PHASE</w:t>
      </w:r>
      <w:r>
        <w:rPr>
          <w:sz w:val="56"/>
          <w:szCs w:val="56"/>
        </w:rPr>
        <w:tab/>
      </w:r>
    </w:p>
    <w:p w14:paraId="514D0F7C" w14:textId="77777777" w:rsidR="00D66E24" w:rsidRDefault="00000000">
      <w:pPr>
        <w:shd w:val="clear" w:color="auto" w:fill="FFFFFF"/>
        <w:spacing w:before="360" w:after="80"/>
        <w:rPr>
          <w:color w:val="2F5496"/>
          <w:sz w:val="40"/>
          <w:szCs w:val="40"/>
        </w:rPr>
      </w:pPr>
      <w:r>
        <w:rPr>
          <w:color w:val="2F5496"/>
          <w:sz w:val="40"/>
          <w:szCs w:val="40"/>
        </w:rPr>
        <w:t xml:space="preserve">             </w:t>
      </w:r>
      <w:r>
        <w:rPr>
          <w:color w:val="2F5496"/>
          <w:sz w:val="40"/>
          <w:szCs w:val="40"/>
        </w:rPr>
        <w:tab/>
        <w:t xml:space="preserve">Define the Problem Statements </w:t>
      </w:r>
    </w:p>
    <w:p w14:paraId="1457EC02" w14:textId="77777777" w:rsidR="00D66E24" w:rsidRDefault="00D66E24"/>
    <w:tbl>
      <w:tblPr>
        <w:tblStyle w:val="a"/>
        <w:tblW w:w="903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4515"/>
        <w:gridCol w:w="4515"/>
      </w:tblGrid>
      <w:tr w:rsidR="00D66E24" w14:paraId="322644D8"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05B8AF" w14:textId="77777777" w:rsidR="00D66E24" w:rsidRDefault="00000000">
            <w:pPr>
              <w:rPr>
                <w:sz w:val="24"/>
                <w:szCs w:val="24"/>
              </w:rPr>
            </w:pPr>
            <w:r>
              <w:rPr>
                <w:sz w:val="24"/>
                <w:szCs w:val="24"/>
              </w:rPr>
              <w:t xml:space="preserve">Date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8ACEA4" w14:textId="77777777" w:rsidR="00D66E24" w:rsidRDefault="00000000">
            <w:pPr>
              <w:rPr>
                <w:sz w:val="24"/>
                <w:szCs w:val="24"/>
              </w:rPr>
            </w:pPr>
            <w:r>
              <w:rPr>
                <w:sz w:val="24"/>
                <w:szCs w:val="24"/>
              </w:rPr>
              <w:t xml:space="preserve"> </w:t>
            </w:r>
          </w:p>
        </w:tc>
      </w:tr>
      <w:tr w:rsidR="00D66E24" w14:paraId="0973188C"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2BCF17" w14:textId="77777777" w:rsidR="00D66E24" w:rsidRDefault="00000000">
            <w:pPr>
              <w:rPr>
                <w:sz w:val="24"/>
                <w:szCs w:val="24"/>
              </w:rPr>
            </w:pPr>
            <w:r>
              <w:rPr>
                <w:sz w:val="24"/>
                <w:szCs w:val="24"/>
              </w:rPr>
              <w:t xml:space="preserve">Team ID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B456D0" w14:textId="19F20423" w:rsidR="00D66E24" w:rsidRDefault="00000000">
            <w:pPr>
              <w:rPr>
                <w:sz w:val="24"/>
                <w:szCs w:val="24"/>
              </w:rPr>
            </w:pPr>
            <w:r>
              <w:rPr>
                <w:sz w:val="24"/>
                <w:szCs w:val="24"/>
              </w:rPr>
              <w:t xml:space="preserve"> LTVIP2025TMID4</w:t>
            </w:r>
            <w:r w:rsidR="00726B8F">
              <w:rPr>
                <w:sz w:val="24"/>
                <w:szCs w:val="24"/>
              </w:rPr>
              <w:t>2361</w:t>
            </w:r>
          </w:p>
        </w:tc>
      </w:tr>
      <w:tr w:rsidR="00D66E24" w14:paraId="6ACDA6CF" w14:textId="77777777">
        <w:trPr>
          <w:trHeight w:val="585"/>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816D91" w14:textId="77777777" w:rsidR="00D66E24" w:rsidRDefault="00000000">
            <w:pPr>
              <w:rPr>
                <w:sz w:val="24"/>
                <w:szCs w:val="24"/>
              </w:rPr>
            </w:pPr>
            <w:r>
              <w:rPr>
                <w:sz w:val="24"/>
                <w:szCs w:val="24"/>
              </w:rPr>
              <w:t xml:space="preserve">Project Name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55266F" w14:textId="77777777" w:rsidR="00D66E24" w:rsidRDefault="00000000">
            <w:pPr>
              <w:rPr>
                <w:sz w:val="24"/>
                <w:szCs w:val="24"/>
              </w:rPr>
            </w:pPr>
            <w:r>
              <w:rPr>
                <w:sz w:val="24"/>
                <w:szCs w:val="24"/>
              </w:rPr>
              <w:t xml:space="preserve"> Househunt: Finding Your Perfect Rental </w:t>
            </w:r>
          </w:p>
          <w:p w14:paraId="34B04ED9" w14:textId="77777777" w:rsidR="00D66E24" w:rsidRDefault="00000000">
            <w:pPr>
              <w:pBdr>
                <w:top w:val="none" w:sz="0" w:space="0" w:color="000000"/>
                <w:left w:val="none" w:sz="0" w:space="0" w:color="000000"/>
                <w:bottom w:val="none" w:sz="0" w:space="0" w:color="000000"/>
                <w:right w:val="none" w:sz="0" w:space="0" w:color="000000"/>
                <w:between w:val="none" w:sz="0" w:space="0" w:color="000000"/>
              </w:pBdr>
              <w:spacing w:before="40" w:after="40"/>
              <w:ind w:left="-80"/>
              <w:rPr>
                <w:sz w:val="24"/>
                <w:szCs w:val="24"/>
              </w:rPr>
            </w:pPr>
            <w:r>
              <w:rPr>
                <w:sz w:val="24"/>
                <w:szCs w:val="24"/>
              </w:rPr>
              <w:t xml:space="preserve">    Home</w:t>
            </w:r>
          </w:p>
        </w:tc>
      </w:tr>
      <w:tr w:rsidR="00D66E24" w14:paraId="38F90D65"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853414" w14:textId="77777777" w:rsidR="00D66E24" w:rsidRDefault="00000000">
            <w:pPr>
              <w:rPr>
                <w:sz w:val="24"/>
                <w:szCs w:val="24"/>
              </w:rPr>
            </w:pPr>
            <w:r>
              <w:rPr>
                <w:sz w:val="24"/>
                <w:szCs w:val="24"/>
              </w:rPr>
              <w:t xml:space="preserve">Marks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2BDE3A" w14:textId="77777777" w:rsidR="00D66E24" w:rsidRDefault="00000000">
            <w:pPr>
              <w:rPr>
                <w:sz w:val="24"/>
                <w:szCs w:val="24"/>
              </w:rPr>
            </w:pPr>
            <w:r>
              <w:rPr>
                <w:sz w:val="24"/>
                <w:szCs w:val="24"/>
              </w:rPr>
              <w:t xml:space="preserve">2 Marks </w:t>
            </w:r>
          </w:p>
        </w:tc>
      </w:tr>
    </w:tbl>
    <w:p w14:paraId="4583A99E" w14:textId="77777777" w:rsidR="00D66E24" w:rsidRDefault="00D66E24"/>
    <w:p w14:paraId="670EE8A4" w14:textId="77777777" w:rsidR="00D66E24" w:rsidRDefault="00000000">
      <w:pPr>
        <w:rPr>
          <w:color w:val="2F5496"/>
          <w:sz w:val="40"/>
          <w:szCs w:val="40"/>
          <w:highlight w:val="white"/>
        </w:rPr>
      </w:pPr>
      <w:r>
        <w:rPr>
          <w:color w:val="2F5496"/>
          <w:sz w:val="40"/>
          <w:szCs w:val="40"/>
          <w:highlight w:val="white"/>
        </w:rPr>
        <w:t xml:space="preserve">Customer Problem Statement Template: </w:t>
      </w:r>
    </w:p>
    <w:p w14:paraId="41FFB80A" w14:textId="77777777" w:rsidR="00D66E24" w:rsidRDefault="00000000">
      <w:pPr>
        <w:rPr>
          <w:sz w:val="24"/>
          <w:szCs w:val="24"/>
          <w:highlight w:val="white"/>
        </w:rPr>
      </w:pPr>
      <w:r>
        <w:rPr>
          <w:sz w:val="24"/>
          <w:szCs w:val="24"/>
          <w:highlight w:val="white"/>
        </w:rPr>
        <w:t>Renters often struggle to find suitable rental homes due to scattered information, lack of verified listings, and poor communication with property owners. At the same time, property owners face challenges in reaching genuine renters and managing their property details effectively. There is no centralized, reliable, and user-friendly platform that connects both parties while ensuring trust, transparency, and smooth transactions. The need is for a digital solution that simplifies the entire rental process for renters, owners, and administrators alike.</w:t>
      </w:r>
    </w:p>
    <w:p w14:paraId="0A443705" w14:textId="77777777" w:rsidR="00D66E24" w:rsidRDefault="00D66E24">
      <w:pPr>
        <w:rPr>
          <w:sz w:val="24"/>
          <w:szCs w:val="24"/>
          <w:highlight w:val="white"/>
        </w:rPr>
      </w:pPr>
    </w:p>
    <w:p w14:paraId="75FF770E" w14:textId="77777777" w:rsidR="00D66E24" w:rsidRDefault="00000000">
      <w:pPr>
        <w:rPr>
          <w:b/>
          <w:color w:val="2F5496"/>
          <w:sz w:val="40"/>
          <w:szCs w:val="40"/>
          <w:highlight w:val="white"/>
        </w:rPr>
      </w:pPr>
      <w:r>
        <w:rPr>
          <w:b/>
          <w:color w:val="2F5496"/>
          <w:sz w:val="40"/>
          <w:szCs w:val="40"/>
          <w:highlight w:val="white"/>
        </w:rPr>
        <w:t xml:space="preserve">Detailed Template-Based Customer Problem </w:t>
      </w:r>
    </w:p>
    <w:p w14:paraId="648755C9" w14:textId="77777777" w:rsidR="00D66E24" w:rsidRDefault="00000000">
      <w:pPr>
        <w:rPr>
          <w:color w:val="2F5496"/>
          <w:sz w:val="40"/>
          <w:szCs w:val="40"/>
          <w:highlight w:val="white"/>
        </w:rPr>
      </w:pPr>
      <w:r>
        <w:rPr>
          <w:b/>
          <w:color w:val="2F5496"/>
          <w:sz w:val="40"/>
          <w:szCs w:val="40"/>
          <w:highlight w:val="white"/>
        </w:rPr>
        <w:t>Statement</w:t>
      </w:r>
      <w:r>
        <w:rPr>
          <w:color w:val="2F5496"/>
          <w:sz w:val="40"/>
          <w:szCs w:val="40"/>
          <w:highlight w:val="white"/>
        </w:rPr>
        <w:t xml:space="preserve"> :</w:t>
      </w:r>
    </w:p>
    <w:p w14:paraId="36F2EA0B" w14:textId="77777777" w:rsidR="00D66E24" w:rsidRDefault="00D66E24">
      <w:pPr>
        <w:rPr>
          <w:sz w:val="24"/>
          <w:szCs w:val="24"/>
          <w:highlight w:val="white"/>
        </w:rPr>
      </w:pPr>
    </w:p>
    <w:tbl>
      <w:tblPr>
        <w:tblStyle w:val="a0"/>
        <w:tblW w:w="92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85"/>
        <w:gridCol w:w="7235"/>
      </w:tblGrid>
      <w:tr w:rsidR="00D66E24" w14:paraId="4BD708B2" w14:textId="77777777">
        <w:trPr>
          <w:trHeight w:val="500"/>
        </w:trPr>
        <w:tc>
          <w:tcPr>
            <w:tcW w:w="1985" w:type="dxa"/>
            <w:tcBorders>
              <w:top w:val="nil"/>
              <w:left w:val="nil"/>
              <w:bottom w:val="nil"/>
              <w:right w:val="nil"/>
            </w:tcBorders>
            <w:tcMar>
              <w:top w:w="100" w:type="dxa"/>
              <w:left w:w="100" w:type="dxa"/>
              <w:bottom w:w="100" w:type="dxa"/>
              <w:right w:w="100" w:type="dxa"/>
            </w:tcMar>
          </w:tcPr>
          <w:p w14:paraId="200982A9" w14:textId="77777777" w:rsidR="00D66E24" w:rsidRDefault="00000000">
            <w:pPr>
              <w:jc w:val="center"/>
              <w:rPr>
                <w:sz w:val="24"/>
                <w:szCs w:val="24"/>
                <w:highlight w:val="white"/>
              </w:rPr>
            </w:pPr>
            <w:r>
              <w:rPr>
                <w:b/>
                <w:sz w:val="24"/>
                <w:szCs w:val="24"/>
                <w:highlight w:val="white"/>
              </w:rPr>
              <w:t>Section</w:t>
            </w:r>
          </w:p>
        </w:tc>
        <w:tc>
          <w:tcPr>
            <w:tcW w:w="7235" w:type="dxa"/>
            <w:tcBorders>
              <w:top w:val="nil"/>
              <w:left w:val="nil"/>
              <w:bottom w:val="nil"/>
              <w:right w:val="nil"/>
            </w:tcBorders>
            <w:tcMar>
              <w:top w:w="100" w:type="dxa"/>
              <w:left w:w="100" w:type="dxa"/>
              <w:bottom w:w="100" w:type="dxa"/>
              <w:right w:w="100" w:type="dxa"/>
            </w:tcMar>
          </w:tcPr>
          <w:p w14:paraId="27E65EFE" w14:textId="77777777" w:rsidR="00D66E24" w:rsidRDefault="00000000">
            <w:pPr>
              <w:jc w:val="center"/>
              <w:rPr>
                <w:sz w:val="24"/>
                <w:szCs w:val="24"/>
                <w:highlight w:val="white"/>
              </w:rPr>
            </w:pPr>
            <w:r>
              <w:rPr>
                <w:b/>
                <w:sz w:val="24"/>
                <w:szCs w:val="24"/>
                <w:highlight w:val="white"/>
              </w:rPr>
              <w:t>Description</w:t>
            </w:r>
          </w:p>
        </w:tc>
      </w:tr>
      <w:tr w:rsidR="00D66E24" w14:paraId="335B3018" w14:textId="77777777">
        <w:trPr>
          <w:trHeight w:val="1580"/>
        </w:trPr>
        <w:tc>
          <w:tcPr>
            <w:tcW w:w="1985" w:type="dxa"/>
            <w:tcBorders>
              <w:top w:val="nil"/>
              <w:left w:val="nil"/>
              <w:bottom w:val="nil"/>
              <w:right w:val="nil"/>
            </w:tcBorders>
            <w:tcMar>
              <w:top w:w="100" w:type="dxa"/>
              <w:left w:w="100" w:type="dxa"/>
              <w:bottom w:w="100" w:type="dxa"/>
              <w:right w:w="100" w:type="dxa"/>
            </w:tcMar>
          </w:tcPr>
          <w:p w14:paraId="13756703" w14:textId="77777777" w:rsidR="00D66E24" w:rsidRDefault="00000000">
            <w:pPr>
              <w:rPr>
                <w:sz w:val="24"/>
                <w:szCs w:val="24"/>
                <w:highlight w:val="white"/>
              </w:rPr>
            </w:pPr>
            <w:r>
              <w:rPr>
                <w:b/>
                <w:sz w:val="24"/>
                <w:szCs w:val="24"/>
                <w:highlight w:val="white"/>
              </w:rPr>
              <w:t>1. Who is experiencing the problem?</w:t>
            </w:r>
          </w:p>
        </w:tc>
        <w:tc>
          <w:tcPr>
            <w:tcW w:w="7235" w:type="dxa"/>
            <w:tcBorders>
              <w:top w:val="nil"/>
              <w:left w:val="nil"/>
              <w:bottom w:val="nil"/>
              <w:right w:val="nil"/>
            </w:tcBorders>
            <w:tcMar>
              <w:top w:w="100" w:type="dxa"/>
              <w:left w:w="100" w:type="dxa"/>
              <w:bottom w:w="100" w:type="dxa"/>
              <w:right w:w="100" w:type="dxa"/>
            </w:tcMar>
          </w:tcPr>
          <w:p w14:paraId="19FDA978" w14:textId="77777777" w:rsidR="00D66E24" w:rsidRDefault="00000000">
            <w:pPr>
              <w:rPr>
                <w:sz w:val="24"/>
                <w:szCs w:val="24"/>
                <w:highlight w:val="white"/>
              </w:rPr>
            </w:pPr>
            <w:r>
              <w:rPr>
                <w:sz w:val="24"/>
                <w:szCs w:val="24"/>
                <w:highlight w:val="white"/>
              </w:rPr>
              <w:t>The primary users affected are renters who are looking for reliable and affordable rental properties, and property owners who want to list and manage their rental homes. Additionally, platform administrators face challenges in maintaining trust and transparency without a proper management system.</w:t>
            </w:r>
          </w:p>
        </w:tc>
      </w:tr>
      <w:tr w:rsidR="00D66E24" w14:paraId="32F5DBCA" w14:textId="77777777">
        <w:trPr>
          <w:trHeight w:val="1850"/>
        </w:trPr>
        <w:tc>
          <w:tcPr>
            <w:tcW w:w="1985" w:type="dxa"/>
            <w:tcBorders>
              <w:top w:val="nil"/>
              <w:left w:val="nil"/>
              <w:bottom w:val="nil"/>
              <w:right w:val="nil"/>
            </w:tcBorders>
            <w:tcMar>
              <w:top w:w="100" w:type="dxa"/>
              <w:left w:w="100" w:type="dxa"/>
              <w:bottom w:w="100" w:type="dxa"/>
              <w:right w:w="100" w:type="dxa"/>
            </w:tcMar>
          </w:tcPr>
          <w:p w14:paraId="4C50D7D8" w14:textId="77777777" w:rsidR="00D66E24" w:rsidRDefault="00000000">
            <w:pPr>
              <w:rPr>
                <w:sz w:val="24"/>
                <w:szCs w:val="24"/>
                <w:highlight w:val="white"/>
              </w:rPr>
            </w:pPr>
            <w:r>
              <w:rPr>
                <w:b/>
                <w:sz w:val="24"/>
                <w:szCs w:val="24"/>
                <w:highlight w:val="white"/>
              </w:rPr>
              <w:lastRenderedPageBreak/>
              <w:t>2. What is the problem?</w:t>
            </w:r>
          </w:p>
        </w:tc>
        <w:tc>
          <w:tcPr>
            <w:tcW w:w="7235" w:type="dxa"/>
            <w:tcBorders>
              <w:top w:val="nil"/>
              <w:left w:val="nil"/>
              <w:bottom w:val="nil"/>
              <w:right w:val="nil"/>
            </w:tcBorders>
            <w:tcMar>
              <w:top w:w="100" w:type="dxa"/>
              <w:left w:w="100" w:type="dxa"/>
              <w:bottom w:w="100" w:type="dxa"/>
              <w:right w:w="100" w:type="dxa"/>
            </w:tcMar>
          </w:tcPr>
          <w:p w14:paraId="54754C1D" w14:textId="77777777" w:rsidR="00D66E24" w:rsidRDefault="00000000">
            <w:pPr>
              <w:rPr>
                <w:sz w:val="24"/>
                <w:szCs w:val="24"/>
                <w:highlight w:val="white"/>
              </w:rPr>
            </w:pPr>
            <w:r>
              <w:rPr>
                <w:sz w:val="24"/>
                <w:szCs w:val="24"/>
                <w:highlight w:val="white"/>
              </w:rPr>
              <w:t>Renters often face difficulties in discovering genuine and suitable rental properties. They struggle with scattered listings, limited search/filter options, and a lack of verified details. Owners, on the other hand, find it hard to showcase their properties, reach the right renters, and manage bookings or updates. There is no unified system that caters to both renters and owners efficiently.</w:t>
            </w:r>
          </w:p>
        </w:tc>
      </w:tr>
      <w:tr w:rsidR="00D66E24" w14:paraId="45B157C5" w14:textId="77777777">
        <w:trPr>
          <w:trHeight w:val="1580"/>
        </w:trPr>
        <w:tc>
          <w:tcPr>
            <w:tcW w:w="1985" w:type="dxa"/>
            <w:tcBorders>
              <w:top w:val="nil"/>
              <w:left w:val="nil"/>
              <w:bottom w:val="nil"/>
              <w:right w:val="nil"/>
            </w:tcBorders>
            <w:tcMar>
              <w:top w:w="100" w:type="dxa"/>
              <w:left w:w="100" w:type="dxa"/>
              <w:bottom w:w="100" w:type="dxa"/>
              <w:right w:w="100" w:type="dxa"/>
            </w:tcMar>
          </w:tcPr>
          <w:p w14:paraId="1CFD9366" w14:textId="77777777" w:rsidR="00D66E24" w:rsidRDefault="00000000">
            <w:pPr>
              <w:rPr>
                <w:sz w:val="24"/>
                <w:szCs w:val="24"/>
                <w:highlight w:val="white"/>
              </w:rPr>
            </w:pPr>
            <w:r>
              <w:rPr>
                <w:b/>
                <w:sz w:val="24"/>
                <w:szCs w:val="24"/>
                <w:highlight w:val="white"/>
              </w:rPr>
              <w:t>3. Where and when does the problem occur?</w:t>
            </w:r>
          </w:p>
        </w:tc>
        <w:tc>
          <w:tcPr>
            <w:tcW w:w="7235" w:type="dxa"/>
            <w:tcBorders>
              <w:top w:val="nil"/>
              <w:left w:val="nil"/>
              <w:bottom w:val="nil"/>
              <w:right w:val="nil"/>
            </w:tcBorders>
            <w:tcMar>
              <w:top w:w="100" w:type="dxa"/>
              <w:left w:w="100" w:type="dxa"/>
              <w:bottom w:w="100" w:type="dxa"/>
              <w:right w:w="100" w:type="dxa"/>
            </w:tcMar>
          </w:tcPr>
          <w:p w14:paraId="470C80AD" w14:textId="77777777" w:rsidR="00D66E24" w:rsidRDefault="00000000">
            <w:pPr>
              <w:rPr>
                <w:sz w:val="24"/>
                <w:szCs w:val="24"/>
                <w:highlight w:val="white"/>
              </w:rPr>
            </w:pPr>
            <w:r>
              <w:rPr>
                <w:sz w:val="24"/>
                <w:szCs w:val="24"/>
                <w:highlight w:val="white"/>
              </w:rPr>
              <w:t>This problem arises during the rental search, discovery, and booking process. It typically occurs on third-party listing sites, social media groups, or local advertisements, especially in urban areas and during high-demand season</w:t>
            </w:r>
            <w:r>
              <w:rPr>
                <w:b/>
                <w:sz w:val="24"/>
                <w:szCs w:val="24"/>
                <w:highlight w:val="white"/>
              </w:rPr>
              <w:t>s</w:t>
            </w:r>
            <w:r>
              <w:rPr>
                <w:sz w:val="24"/>
                <w:szCs w:val="24"/>
                <w:highlight w:val="white"/>
              </w:rPr>
              <w:t xml:space="preserve"> like academic admissions or job transfers, where quick decisions are necessary but information is unreliable.</w:t>
            </w:r>
          </w:p>
        </w:tc>
      </w:tr>
      <w:tr w:rsidR="00D66E24" w14:paraId="24E48B45" w14:textId="77777777">
        <w:trPr>
          <w:trHeight w:val="1850"/>
        </w:trPr>
        <w:tc>
          <w:tcPr>
            <w:tcW w:w="1985" w:type="dxa"/>
            <w:tcBorders>
              <w:top w:val="nil"/>
              <w:left w:val="nil"/>
              <w:bottom w:val="nil"/>
              <w:right w:val="nil"/>
            </w:tcBorders>
            <w:tcMar>
              <w:top w:w="100" w:type="dxa"/>
              <w:left w:w="100" w:type="dxa"/>
              <w:bottom w:w="100" w:type="dxa"/>
              <w:right w:w="100" w:type="dxa"/>
            </w:tcMar>
          </w:tcPr>
          <w:p w14:paraId="3F810220" w14:textId="77777777" w:rsidR="00D66E24" w:rsidRDefault="00000000">
            <w:pPr>
              <w:rPr>
                <w:sz w:val="24"/>
                <w:szCs w:val="24"/>
                <w:highlight w:val="white"/>
              </w:rPr>
            </w:pPr>
            <w:r>
              <w:rPr>
                <w:b/>
                <w:sz w:val="24"/>
                <w:szCs w:val="24"/>
                <w:highlight w:val="white"/>
              </w:rPr>
              <w:t>4. Why is this a problem?</w:t>
            </w:r>
          </w:p>
        </w:tc>
        <w:tc>
          <w:tcPr>
            <w:tcW w:w="7235" w:type="dxa"/>
            <w:tcBorders>
              <w:top w:val="nil"/>
              <w:left w:val="nil"/>
              <w:bottom w:val="nil"/>
              <w:right w:val="nil"/>
            </w:tcBorders>
            <w:tcMar>
              <w:top w:w="100" w:type="dxa"/>
              <w:left w:w="100" w:type="dxa"/>
              <w:bottom w:w="100" w:type="dxa"/>
              <w:right w:w="100" w:type="dxa"/>
            </w:tcMar>
          </w:tcPr>
          <w:p w14:paraId="533B4C22" w14:textId="77777777" w:rsidR="00D66E24" w:rsidRDefault="00000000">
            <w:pPr>
              <w:rPr>
                <w:sz w:val="24"/>
                <w:szCs w:val="24"/>
                <w:highlight w:val="white"/>
              </w:rPr>
            </w:pPr>
            <w:r>
              <w:rPr>
                <w:sz w:val="24"/>
                <w:szCs w:val="24"/>
                <w:highlight w:val="white"/>
              </w:rPr>
              <w:t>The process is often time-consuming, disorganized, and untrustworthy. Renters risk scams or overpaying due to a lack of standard pricing and filters. Owners receive unqualified leads or no leads at all. The absence of a structured platform causes stress, inefficiency, and a poor user experience, resulting in missed opportunities for both parties.</w:t>
            </w:r>
          </w:p>
        </w:tc>
      </w:tr>
      <w:tr w:rsidR="00D66E24" w14:paraId="1B7D12CD" w14:textId="77777777">
        <w:trPr>
          <w:trHeight w:val="1850"/>
        </w:trPr>
        <w:tc>
          <w:tcPr>
            <w:tcW w:w="1985" w:type="dxa"/>
            <w:tcBorders>
              <w:top w:val="nil"/>
              <w:left w:val="nil"/>
              <w:bottom w:val="nil"/>
              <w:right w:val="nil"/>
            </w:tcBorders>
            <w:tcMar>
              <w:top w:w="100" w:type="dxa"/>
              <w:left w:w="100" w:type="dxa"/>
              <w:bottom w:w="100" w:type="dxa"/>
              <w:right w:w="100" w:type="dxa"/>
            </w:tcMar>
          </w:tcPr>
          <w:p w14:paraId="6EBFA484" w14:textId="77777777" w:rsidR="00D66E24" w:rsidRDefault="00000000">
            <w:pPr>
              <w:rPr>
                <w:sz w:val="24"/>
                <w:szCs w:val="24"/>
                <w:highlight w:val="white"/>
              </w:rPr>
            </w:pPr>
            <w:r>
              <w:rPr>
                <w:b/>
                <w:sz w:val="24"/>
                <w:szCs w:val="24"/>
                <w:highlight w:val="white"/>
              </w:rPr>
              <w:t>5. What is the ideal outcome?</w:t>
            </w:r>
          </w:p>
        </w:tc>
        <w:tc>
          <w:tcPr>
            <w:tcW w:w="7235" w:type="dxa"/>
            <w:tcBorders>
              <w:top w:val="nil"/>
              <w:left w:val="nil"/>
              <w:bottom w:val="nil"/>
              <w:right w:val="nil"/>
            </w:tcBorders>
            <w:tcMar>
              <w:top w:w="100" w:type="dxa"/>
              <w:left w:w="100" w:type="dxa"/>
              <w:bottom w:w="100" w:type="dxa"/>
              <w:right w:w="100" w:type="dxa"/>
            </w:tcMar>
          </w:tcPr>
          <w:p w14:paraId="49173C9C" w14:textId="77777777" w:rsidR="00D66E24" w:rsidRDefault="00000000">
            <w:pPr>
              <w:rPr>
                <w:sz w:val="24"/>
                <w:szCs w:val="24"/>
                <w:highlight w:val="white"/>
              </w:rPr>
            </w:pPr>
            <w:r>
              <w:rPr>
                <w:sz w:val="24"/>
                <w:szCs w:val="24"/>
                <w:highlight w:val="white"/>
              </w:rPr>
              <w:t xml:space="preserve">An all-in-one digital platform where </w:t>
            </w:r>
            <w:r>
              <w:rPr>
                <w:b/>
                <w:sz w:val="24"/>
                <w:szCs w:val="24"/>
                <w:highlight w:val="white"/>
              </w:rPr>
              <w:t>r</w:t>
            </w:r>
            <w:r>
              <w:rPr>
                <w:sz w:val="24"/>
                <w:szCs w:val="24"/>
                <w:highlight w:val="white"/>
              </w:rPr>
              <w:t>enters can search, filter</w:t>
            </w:r>
            <w:r>
              <w:rPr>
                <w:b/>
                <w:sz w:val="24"/>
                <w:szCs w:val="24"/>
                <w:highlight w:val="white"/>
              </w:rPr>
              <w:t xml:space="preserve">, </w:t>
            </w:r>
            <w:r>
              <w:rPr>
                <w:sz w:val="24"/>
                <w:szCs w:val="24"/>
                <w:highlight w:val="white"/>
              </w:rPr>
              <w:t>view</w:t>
            </w:r>
            <w:r>
              <w:rPr>
                <w:b/>
                <w:sz w:val="24"/>
                <w:szCs w:val="24"/>
                <w:highlight w:val="white"/>
              </w:rPr>
              <w:t xml:space="preserve">, </w:t>
            </w:r>
            <w:r>
              <w:rPr>
                <w:sz w:val="24"/>
                <w:szCs w:val="24"/>
                <w:highlight w:val="white"/>
              </w:rPr>
              <w:t>and book verified properties with ease. Property owners should be able to list, update, and manage their properties, track booking requests, and interact with renters. Admins should have control over user and listing verification to maintain trust and safety. The system should be fast, secure, user-friendly, and scalable to support long-term usage.</w:t>
            </w:r>
          </w:p>
        </w:tc>
      </w:tr>
    </w:tbl>
    <w:p w14:paraId="28470C0E" w14:textId="77777777" w:rsidR="00D66E24" w:rsidRDefault="00000000">
      <w:pPr>
        <w:shd w:val="clear" w:color="auto" w:fill="FFFFFF"/>
        <w:spacing w:after="160"/>
        <w:rPr>
          <w:sz w:val="24"/>
          <w:szCs w:val="24"/>
          <w:highlight w:val="white"/>
        </w:rPr>
      </w:pPr>
      <w:r>
        <w:rPr>
          <w:sz w:val="24"/>
          <w:szCs w:val="24"/>
          <w:highlight w:val="white"/>
        </w:rPr>
        <w:t>Reference:</w:t>
      </w:r>
      <w:hyperlink r:id="rId4">
        <w:r>
          <w:rPr>
            <w:sz w:val="24"/>
            <w:szCs w:val="24"/>
            <w:highlight w:val="white"/>
          </w:rPr>
          <w:t xml:space="preserve"> </w:t>
        </w:r>
      </w:hyperlink>
      <w:hyperlink r:id="rId5">
        <w:r>
          <w:rPr>
            <w:color w:val="0563C1"/>
            <w:sz w:val="24"/>
            <w:szCs w:val="24"/>
            <w:highlight w:val="white"/>
            <w:u w:val="single"/>
          </w:rPr>
          <w:t>https://miro.com/templates/customer-problem-statement/</w:t>
        </w:r>
      </w:hyperlink>
      <w:r>
        <w:rPr>
          <w:sz w:val="24"/>
          <w:szCs w:val="24"/>
          <w:highlight w:val="white"/>
        </w:rPr>
        <w:t xml:space="preserve"> </w:t>
      </w:r>
    </w:p>
    <w:p w14:paraId="48A636CC" w14:textId="77777777" w:rsidR="00D66E24" w:rsidRDefault="00000000">
      <w:pPr>
        <w:shd w:val="clear" w:color="auto" w:fill="FFFFFF"/>
        <w:spacing w:after="160"/>
        <w:rPr>
          <w:sz w:val="24"/>
          <w:szCs w:val="24"/>
          <w:highlight w:val="white"/>
        </w:rPr>
      </w:pPr>
      <w:r>
        <w:rPr>
          <w:sz w:val="24"/>
          <w:szCs w:val="24"/>
          <w:highlight w:val="white"/>
        </w:rPr>
        <w:t xml:space="preserve"> </w:t>
      </w:r>
    </w:p>
    <w:p w14:paraId="2B91156A" w14:textId="77777777" w:rsidR="00D66E24" w:rsidRDefault="00D66E24">
      <w:pPr>
        <w:rPr>
          <w:sz w:val="24"/>
          <w:szCs w:val="24"/>
          <w:highlight w:val="white"/>
        </w:rPr>
      </w:pPr>
    </w:p>
    <w:sectPr w:rsidR="00D66E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E24"/>
    <w:rsid w:val="006F03DB"/>
    <w:rsid w:val="00726B8F"/>
    <w:rsid w:val="00D6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AA49"/>
  <w15:docId w15:val="{8AE57D27-F0BF-47DF-B464-CEA8252B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ro.com/templates/customer-problem-statement/" TargetMode="External"/><Relationship Id="rId4"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PRIYANKA</dc:creator>
  <cp:lastModifiedBy>priyanka ramana sri</cp:lastModifiedBy>
  <cp:revision>2</cp:revision>
  <dcterms:created xsi:type="dcterms:W3CDTF">2025-07-25T09:25:00Z</dcterms:created>
  <dcterms:modified xsi:type="dcterms:W3CDTF">2025-07-25T09:25:00Z</dcterms:modified>
</cp:coreProperties>
</file>