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  <w:gridCol w:w="2400"/>
      </w:tblGrid>
      <w:tr w:rsidR="00FC5813">
        <w:tc>
          <w:tcPr>
            <w:tcW w:w="9840" w:type="dxa"/>
            <w:shd w:val="clear" w:color="auto" w:fill="1B3A5C"/>
            <w:tcMar>
              <w:top w:w="280" w:type="dxa"/>
              <w:left w:w="720" w:type="dxa"/>
              <w:bottom w:w="280" w:type="dxa"/>
              <w:right w:w="200" w:type="dxa"/>
            </w:tcMar>
            <w:vAlign w:val="center"/>
          </w:tcPr>
          <w:p w:rsidR="00FC5813" w:rsidRDefault="00000000">
            <w:pPr>
              <w:spacing w:after="40"/>
            </w:pPr>
            <w:r>
              <w:rPr>
                <w:b/>
                <w:bCs/>
                <w:color w:val="FFFFFF"/>
                <w:sz w:val="44"/>
                <w:szCs w:val="44"/>
              </w:rPr>
              <w:t>PRIYANKA R</w:t>
            </w:r>
          </w:p>
          <w:p w:rsidR="00FC5813" w:rsidRDefault="00000000">
            <w:r>
              <w:rPr>
                <w:color w:val="BFD7EC"/>
              </w:rPr>
              <w:t xml:space="preserve">Full Stack </w:t>
            </w:r>
            <w:proofErr w:type="gramStart"/>
            <w:r>
              <w:rPr>
                <w:color w:val="BFD7EC"/>
              </w:rPr>
              <w:t>Developer  •</w:t>
            </w:r>
            <w:proofErr w:type="gramEnd"/>
            <w:r>
              <w:rPr>
                <w:color w:val="BFD7EC"/>
              </w:rPr>
              <w:t xml:space="preserve">  Angular &amp; Java</w:t>
            </w:r>
          </w:p>
          <w:p w:rsidR="00FC5813" w:rsidRDefault="00850300">
            <w:pPr>
              <w:spacing w:before="60"/>
            </w:pPr>
            <w:r>
              <w:rPr>
                <w:color w:val="DCE9F5"/>
                <w:sz w:val="18"/>
                <w:szCs w:val="18"/>
              </w:rPr>
              <w:t>p</w:t>
            </w:r>
            <w:r w:rsidR="00000000">
              <w:rPr>
                <w:color w:val="DCE9F5"/>
                <w:sz w:val="18"/>
                <w:szCs w:val="18"/>
              </w:rPr>
              <w:t>riyanka</w:t>
            </w:r>
            <w:r w:rsidR="0071175D">
              <w:rPr>
                <w:color w:val="DCE9F5"/>
                <w:sz w:val="18"/>
                <w:szCs w:val="18"/>
              </w:rPr>
              <w:t>lithu1728</w:t>
            </w:r>
            <w:r w:rsidR="00000000">
              <w:rPr>
                <w:color w:val="DCE9F5"/>
                <w:sz w:val="18"/>
                <w:szCs w:val="18"/>
              </w:rPr>
              <w:t>@gmail.com   |   8778015851</w:t>
            </w:r>
          </w:p>
        </w:tc>
        <w:tc>
          <w:tcPr>
            <w:tcW w:w="2400" w:type="dxa"/>
            <w:shd w:val="clear" w:color="auto" w:fill="1B3A5C"/>
            <w:tcMar>
              <w:top w:w="280" w:type="dxa"/>
              <w:left w:w="100" w:type="dxa"/>
              <w:bottom w:w="280" w:type="dxa"/>
              <w:right w:w="720" w:type="dxa"/>
            </w:tcMar>
            <w:vAlign w:val="center"/>
          </w:tcPr>
          <w:p w:rsidR="00FC58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5728" cy="104775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728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5813" w:rsidRDefault="00FC5813"/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FC5813">
        <w:tc>
          <w:tcPr>
            <w:tcW w:w="12240" w:type="dxa"/>
            <w:tcMar>
              <w:top w:w="200" w:type="dxa"/>
              <w:left w:w="720" w:type="dxa"/>
              <w:bottom w:w="100" w:type="dxa"/>
              <w:right w:w="720" w:type="dxa"/>
            </w:tcMar>
          </w:tcPr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PROFESSIONAL SUMMARY</w:t>
            </w:r>
          </w:p>
          <w:p w:rsidR="00FC5813" w:rsidRDefault="00000000"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Full Stack Developer with </w:t>
            </w:r>
            <w:r w:rsidR="00425238">
              <w:rPr>
                <w:color w:val="262626"/>
                <w:sz w:val="21"/>
                <w:szCs w:val="21"/>
              </w:rPr>
              <w:t>5</w:t>
            </w:r>
            <w:r w:rsidR="003F1912"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color w:val="262626"/>
                <w:sz w:val="21"/>
                <w:szCs w:val="21"/>
              </w:rPr>
              <w:t>years of experience building scalable web applications using Angular, Java, and Spring Boot. Skilled across the full development lifecycle, from API design to responsive front-end implementation, with strong collaborative and debugging abilities.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EXPERIENCE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spellStart"/>
            <w:r>
              <w:rPr>
                <w:b/>
                <w:bCs/>
                <w:color w:val="1B3A5C"/>
                <w:sz w:val="22"/>
                <w:szCs w:val="22"/>
              </w:rPr>
              <w:t>Provility</w:t>
            </w:r>
            <w:proofErr w:type="spellEnd"/>
            <w:r>
              <w:rPr>
                <w:b/>
                <w:bCs/>
                <w:color w:val="1B3A5C"/>
                <w:sz w:val="22"/>
                <w:szCs w:val="22"/>
              </w:rPr>
              <w:t xml:space="preserve"> Software </w:t>
            </w:r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Solutions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Software Engineer, Chennai, Tamil Nadu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Oct 2021 – Present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Developed scalable web applications using frontend (JavaScript, TypeScript, </w:t>
            </w:r>
            <w:proofErr w:type="spellStart"/>
            <w:r>
              <w:rPr>
                <w:color w:val="262626"/>
                <w:sz w:val="21"/>
                <w:szCs w:val="21"/>
              </w:rPr>
              <w:t>RxJS</w:t>
            </w:r>
            <w:proofErr w:type="spellEnd"/>
            <w:r>
              <w:rPr>
                <w:color w:val="262626"/>
                <w:sz w:val="21"/>
                <w:szCs w:val="21"/>
              </w:rPr>
              <w:t>, Redux) and backend (Java, Spring Boot, Groovy, .NET) technologies.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Built applications with Angular and Ionic frameworks for rapid, cross-platform development.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Used Jira, GitHub, and Bitbucket for collaborative development and issue tracking.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SKILLS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Frontend: JavaScript, TypeScript, </w:t>
            </w:r>
            <w:proofErr w:type="spellStart"/>
            <w:r>
              <w:rPr>
                <w:color w:val="262626"/>
                <w:sz w:val="21"/>
                <w:szCs w:val="21"/>
              </w:rPr>
              <w:t>RxJS</w:t>
            </w:r>
            <w:proofErr w:type="spellEnd"/>
            <w:r>
              <w:rPr>
                <w:color w:val="262626"/>
                <w:sz w:val="21"/>
                <w:szCs w:val="21"/>
              </w:rPr>
              <w:t>, Redux, HTML, CSS, Bootstrap, Kendo UI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Backend: Java, Spring Boot, Spring, Groovy, ASP.NET Core, Spring Reactive</w:t>
            </w:r>
          </w:p>
          <w:p w:rsidR="00FC5813" w:rsidRPr="00425238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  <w:rPr>
                <w:lang w:val="es-US"/>
              </w:rPr>
            </w:pPr>
            <w:proofErr w:type="spellStart"/>
            <w:r w:rsidRPr="00425238">
              <w:rPr>
                <w:color w:val="262626"/>
                <w:sz w:val="21"/>
                <w:szCs w:val="21"/>
                <w:lang w:val="es-US"/>
              </w:rPr>
              <w:t>Database</w:t>
            </w:r>
            <w:proofErr w:type="spellEnd"/>
            <w:r w:rsidRPr="00425238">
              <w:rPr>
                <w:color w:val="262626"/>
                <w:sz w:val="21"/>
                <w:szCs w:val="21"/>
                <w:lang w:val="es-US"/>
              </w:rPr>
              <w:t xml:space="preserve">: MySQL, </w:t>
            </w:r>
            <w:proofErr w:type="spellStart"/>
            <w:r w:rsidRPr="00425238">
              <w:rPr>
                <w:color w:val="262626"/>
                <w:sz w:val="21"/>
                <w:szCs w:val="21"/>
                <w:lang w:val="es-US"/>
              </w:rPr>
              <w:t>Postgres</w:t>
            </w:r>
            <w:proofErr w:type="spellEnd"/>
            <w:r w:rsidRPr="00425238">
              <w:rPr>
                <w:color w:val="262626"/>
                <w:sz w:val="21"/>
                <w:szCs w:val="21"/>
                <w:lang w:val="es-US"/>
              </w:rPr>
              <w:t xml:space="preserve">, Neo4J, </w:t>
            </w:r>
            <w:proofErr w:type="spellStart"/>
            <w:r w:rsidRPr="00425238">
              <w:rPr>
                <w:color w:val="262626"/>
                <w:sz w:val="21"/>
                <w:szCs w:val="21"/>
                <w:lang w:val="es-US"/>
              </w:rPr>
              <w:t>Azure</w:t>
            </w:r>
            <w:r w:rsidR="00425238" w:rsidRPr="00425238">
              <w:rPr>
                <w:color w:val="262626"/>
                <w:sz w:val="21"/>
                <w:szCs w:val="21"/>
                <w:lang w:val="es-US"/>
              </w:rPr>
              <w:t>,M</w:t>
            </w:r>
            <w:r w:rsidR="00425238">
              <w:rPr>
                <w:color w:val="262626"/>
                <w:sz w:val="21"/>
                <w:szCs w:val="21"/>
                <w:lang w:val="es-US"/>
              </w:rPr>
              <w:t>ongoDB</w:t>
            </w:r>
            <w:proofErr w:type="spellEnd"/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Frameworks/Libraries: Angular, Ionic, </w:t>
            </w:r>
            <w:proofErr w:type="spellStart"/>
            <w:r>
              <w:rPr>
                <w:color w:val="262626"/>
                <w:sz w:val="21"/>
                <w:szCs w:val="21"/>
              </w:rPr>
              <w:t>NgRx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, Angular </w:t>
            </w:r>
            <w:proofErr w:type="spellStart"/>
            <w:r>
              <w:rPr>
                <w:color w:val="262626"/>
                <w:sz w:val="21"/>
                <w:szCs w:val="21"/>
              </w:rPr>
              <w:t>Formly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, React, </w:t>
            </w:r>
            <w:proofErr w:type="spellStart"/>
            <w:r>
              <w:rPr>
                <w:color w:val="262626"/>
                <w:sz w:val="21"/>
                <w:szCs w:val="21"/>
              </w:rPr>
              <w:t>Formik</w:t>
            </w:r>
            <w:proofErr w:type="spellEnd"/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Tools: Jira, GitHub, Bitbucket, IntelliJ IDEA, Visual Studio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Cloud/Architecture: AWS, Microservices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PROJECTS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spellStart"/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RoboGebra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AI-driven math learning platform — Angular, Ionic, Java, </w:t>
            </w:r>
            <w:r w:rsidR="00425238">
              <w:rPr>
                <w:i/>
                <w:iCs/>
                <w:color w:val="595959"/>
                <w:sz w:val="19"/>
                <w:szCs w:val="19"/>
              </w:rPr>
              <w:t>MongoDB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Oct 2024 – Present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Architected and delivered a personalized learning dashboard, integrating progress analytics, learning timelines, and both detailed and short-form answers.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Built a scalable Study Reminder system with flexible scheduling, notification delivery, and robust REST APIs (GET, POST, PUT, DELETE), improving user consistency and retention.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Designed and implemented the Study List module, enabling students to create, organize, and track academic goals with real-time data sync across the app.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Developed an advanced AI-powered math explanation engine, generating step-by-step reasoning, formula breakdowns, and bilingual (Tamil/English) explanations.</w:t>
            </w:r>
          </w:p>
          <w:p w:rsidR="00425238" w:rsidRPr="00425238" w:rsidRDefault="00000000" w:rsidP="00425238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Engineered the interactive Quiz Module, supporting dynamic questions, instant evaluation, solution walkthroughs, and seamless integration with AI explanation services.</w:t>
            </w:r>
          </w:p>
          <w:p w:rsidR="00425238" w:rsidRDefault="00425238" w:rsidP="00425238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Implemented real-time mathematical computation and visualization, allowing users to modify values and instantly view.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lastRenderedPageBreak/>
              <w:t>Subsea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Marine equipment &amp; operations management platform — Angular, .NET, Docker, Azure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Apr 2024 – Sep 2024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Fixed production functionality bugs, ensuring smooth operation and reliability.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Implemented a new module called Schedule-Manager for managing subsea schedules, with .NET backend APIs for seamless integration.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Utilized Kendo UI Grid to implement complex UI functionality, enhancing user experience and data management.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Designed and developed dynamic category and subcategory management features for flexible configuration of subsea equipment and tools.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Assisted in refining the overall architecture, focusing on modularity and reusability to support future expansions.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Backoffice UI Angular Version </w:t>
            </w:r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Migration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Angular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Feb 2024 – Mar 2024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Migrated four repositories to Angular version 16, including the Ticketing web application (v2→16) and three SSG web plugin app repositories (v9/v4→16).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Ensured a seamless transition through meticulous testing, minimizing disruption to existing features while modernizing performance.</w:t>
            </w:r>
          </w:p>
          <w:p w:rsidR="00FC5813" w:rsidRDefault="00000000">
            <w:pPr>
              <w:tabs>
                <w:tab w:val="right" w:pos="10750"/>
              </w:tabs>
              <w:spacing w:before="160" w:after="30"/>
            </w:pPr>
            <w:proofErr w:type="spellStart"/>
            <w:proofErr w:type="gramStart"/>
            <w:r>
              <w:rPr>
                <w:b/>
                <w:bCs/>
                <w:color w:val="1B3A5C"/>
                <w:sz w:val="22"/>
                <w:szCs w:val="22"/>
              </w:rPr>
              <w:t>EasyVisa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 Visa management system for attorneys — Angular, Grails, Groovy, Postgres, Neo4j</w:t>
            </w:r>
            <w:r>
              <w:rPr>
                <w:b/>
                <w:bCs/>
                <w:color w:val="2E75B6"/>
                <w:sz w:val="19"/>
                <w:szCs w:val="19"/>
              </w:rPr>
              <w:tab/>
              <w:t>Nov 2021 – Jan 2024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Implemented the full document portal module, featuring multiple accordion panels for uploading documents.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Developed custom components using Angular </w:t>
            </w:r>
            <w:proofErr w:type="spellStart"/>
            <w:r>
              <w:rPr>
                <w:color w:val="262626"/>
                <w:sz w:val="21"/>
                <w:szCs w:val="21"/>
              </w:rPr>
              <w:t>Formly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and built nested forms extensively with Angular reactive forms.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Customized the image cropper library for profile image usage and migrated to a newer Angular version for improved performance and stability.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Created reusable components employed across multiple modules and wrote unit test cases for all UI components and services.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Assisted in documenting software specifications and user manuals.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CORE STRENGTHS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End-to-end ownership of features, from API design and database schema to polished, responsive UI.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Strong debugging and root-cause analysis across full-stack codebases, including legacy framework migrations.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Effective collaborator on cross-functional teams using Agile workflows, Jira, and Git-based version control.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ACADEMICS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proofErr w:type="spellStart"/>
            <w:proofErr w:type="gramStart"/>
            <w:r>
              <w:rPr>
                <w:color w:val="262626"/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color w:val="262626"/>
                <w:sz w:val="21"/>
                <w:szCs w:val="21"/>
              </w:rPr>
              <w:t>, Information Technology — Anna University, Institute of Road and Transport Technology, Erode — 2020 — 77.1%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12th, State Board — SRV Girls Higher Secondary School, </w:t>
            </w:r>
            <w:proofErr w:type="spellStart"/>
            <w:r>
              <w:rPr>
                <w:color w:val="262626"/>
                <w:sz w:val="21"/>
                <w:szCs w:val="21"/>
              </w:rPr>
              <w:t>Namakkal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— 2016 — 85.3%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 xml:space="preserve">10th, State Board — SRV Girls Higher Secondary School, </w:t>
            </w:r>
            <w:proofErr w:type="spellStart"/>
            <w:r>
              <w:rPr>
                <w:color w:val="262626"/>
                <w:sz w:val="21"/>
                <w:szCs w:val="21"/>
              </w:rPr>
              <w:t>Namakkal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— 2014 — 94.4%</w:t>
            </w:r>
          </w:p>
          <w:p w:rsidR="00FC5813" w:rsidRDefault="00000000">
            <w:pPr>
              <w:pBdr>
                <w:bottom w:val="single" w:sz="8" w:space="3" w:color="2E75B6"/>
              </w:pBdr>
              <w:spacing w:before="300" w:after="130"/>
            </w:pPr>
            <w:r>
              <w:rPr>
                <w:b/>
                <w:bCs/>
                <w:color w:val="1B3A5C"/>
                <w:sz w:val="24"/>
                <w:szCs w:val="24"/>
              </w:rPr>
              <w:t>LANGUAGES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English — Professional working proficiency</w:t>
            </w:r>
          </w:p>
          <w:p w:rsidR="00FC5813" w:rsidRDefault="00000000">
            <w:pPr>
              <w:pStyle w:val="ListParagraph"/>
              <w:numPr>
                <w:ilvl w:val="0"/>
                <w:numId w:val="2"/>
              </w:numPr>
              <w:spacing w:after="70" w:line="300" w:lineRule="auto"/>
            </w:pPr>
            <w:r>
              <w:rPr>
                <w:color w:val="262626"/>
                <w:sz w:val="21"/>
                <w:szCs w:val="21"/>
              </w:rPr>
              <w:t>Tamil — Native proficiency</w:t>
            </w:r>
          </w:p>
          <w:p w:rsidR="00FC5813" w:rsidRDefault="00FC5813" w:rsidP="00091CEA">
            <w:pPr>
              <w:pBdr>
                <w:top w:val="single" w:sz="6" w:space="8" w:color="2E75B6"/>
              </w:pBdr>
              <w:spacing w:before="400"/>
            </w:pPr>
          </w:p>
        </w:tc>
      </w:tr>
    </w:tbl>
    <w:p w:rsidR="001F25A0" w:rsidRDefault="001F25A0"/>
    <w:sectPr w:rsidR="001F25A0">
      <w:pgSz w:w="12240" w:h="15840"/>
      <w:pgMar w:top="0" w:right="0" w:bottom="50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35560"/>
    <w:multiLevelType w:val="hybridMultilevel"/>
    <w:tmpl w:val="0190598A"/>
    <w:lvl w:ilvl="0" w:tplc="9222888E">
      <w:start w:val="1"/>
      <w:numFmt w:val="bullet"/>
      <w:lvlText w:val="▪"/>
      <w:lvlJc w:val="left"/>
      <w:pPr>
        <w:ind w:left="320" w:hanging="200"/>
      </w:pPr>
      <w:rPr>
        <w:color w:val="2E75B6"/>
      </w:rPr>
    </w:lvl>
    <w:lvl w:ilvl="1" w:tplc="3A1239DC">
      <w:numFmt w:val="decimal"/>
      <w:lvlText w:val=""/>
      <w:lvlJc w:val="left"/>
    </w:lvl>
    <w:lvl w:ilvl="2" w:tplc="104EF6E0">
      <w:numFmt w:val="decimal"/>
      <w:lvlText w:val=""/>
      <w:lvlJc w:val="left"/>
    </w:lvl>
    <w:lvl w:ilvl="3" w:tplc="B8B8F0D0">
      <w:numFmt w:val="decimal"/>
      <w:lvlText w:val=""/>
      <w:lvlJc w:val="left"/>
    </w:lvl>
    <w:lvl w:ilvl="4" w:tplc="F9CA83CC">
      <w:numFmt w:val="decimal"/>
      <w:lvlText w:val=""/>
      <w:lvlJc w:val="left"/>
    </w:lvl>
    <w:lvl w:ilvl="5" w:tplc="C7767508">
      <w:numFmt w:val="decimal"/>
      <w:lvlText w:val=""/>
      <w:lvlJc w:val="left"/>
    </w:lvl>
    <w:lvl w:ilvl="6" w:tplc="2D58DFA0">
      <w:numFmt w:val="decimal"/>
      <w:lvlText w:val=""/>
      <w:lvlJc w:val="left"/>
    </w:lvl>
    <w:lvl w:ilvl="7" w:tplc="BB88E27E">
      <w:numFmt w:val="decimal"/>
      <w:lvlText w:val=""/>
      <w:lvlJc w:val="left"/>
    </w:lvl>
    <w:lvl w:ilvl="8" w:tplc="8688AC44">
      <w:numFmt w:val="decimal"/>
      <w:lvlText w:val=""/>
      <w:lvlJc w:val="left"/>
    </w:lvl>
  </w:abstractNum>
  <w:abstractNum w:abstractNumId="1" w15:restartNumberingAfterBreak="0">
    <w:nsid w:val="6E1604FF"/>
    <w:multiLevelType w:val="hybridMultilevel"/>
    <w:tmpl w:val="D0969324"/>
    <w:lvl w:ilvl="0" w:tplc="5B6EDCF4">
      <w:start w:val="1"/>
      <w:numFmt w:val="bullet"/>
      <w:lvlText w:val="●"/>
      <w:lvlJc w:val="left"/>
      <w:pPr>
        <w:ind w:left="720" w:hanging="360"/>
      </w:pPr>
    </w:lvl>
    <w:lvl w:ilvl="1" w:tplc="FCC24926">
      <w:start w:val="1"/>
      <w:numFmt w:val="bullet"/>
      <w:lvlText w:val="○"/>
      <w:lvlJc w:val="left"/>
      <w:pPr>
        <w:ind w:left="1440" w:hanging="360"/>
      </w:pPr>
    </w:lvl>
    <w:lvl w:ilvl="2" w:tplc="8C728D5A">
      <w:start w:val="1"/>
      <w:numFmt w:val="bullet"/>
      <w:lvlText w:val="■"/>
      <w:lvlJc w:val="left"/>
      <w:pPr>
        <w:ind w:left="2160" w:hanging="360"/>
      </w:pPr>
    </w:lvl>
    <w:lvl w:ilvl="3" w:tplc="36E4349A">
      <w:start w:val="1"/>
      <w:numFmt w:val="bullet"/>
      <w:lvlText w:val="●"/>
      <w:lvlJc w:val="left"/>
      <w:pPr>
        <w:ind w:left="2880" w:hanging="360"/>
      </w:pPr>
    </w:lvl>
    <w:lvl w:ilvl="4" w:tplc="4BD831E8">
      <w:start w:val="1"/>
      <w:numFmt w:val="bullet"/>
      <w:lvlText w:val="○"/>
      <w:lvlJc w:val="left"/>
      <w:pPr>
        <w:ind w:left="3600" w:hanging="360"/>
      </w:pPr>
    </w:lvl>
    <w:lvl w:ilvl="5" w:tplc="F1260708">
      <w:start w:val="1"/>
      <w:numFmt w:val="bullet"/>
      <w:lvlText w:val="■"/>
      <w:lvlJc w:val="left"/>
      <w:pPr>
        <w:ind w:left="4320" w:hanging="360"/>
      </w:pPr>
    </w:lvl>
    <w:lvl w:ilvl="6" w:tplc="396AED10">
      <w:start w:val="1"/>
      <w:numFmt w:val="bullet"/>
      <w:lvlText w:val="●"/>
      <w:lvlJc w:val="left"/>
      <w:pPr>
        <w:ind w:left="5040" w:hanging="360"/>
      </w:pPr>
    </w:lvl>
    <w:lvl w:ilvl="7" w:tplc="347AAFFC">
      <w:start w:val="1"/>
      <w:numFmt w:val="bullet"/>
      <w:lvlText w:val="●"/>
      <w:lvlJc w:val="left"/>
      <w:pPr>
        <w:ind w:left="5760" w:hanging="360"/>
      </w:pPr>
    </w:lvl>
    <w:lvl w:ilvl="8" w:tplc="DE7AB19E">
      <w:start w:val="1"/>
      <w:numFmt w:val="bullet"/>
      <w:lvlText w:val="●"/>
      <w:lvlJc w:val="left"/>
      <w:pPr>
        <w:ind w:left="6480" w:hanging="360"/>
      </w:pPr>
    </w:lvl>
  </w:abstractNum>
  <w:num w:numId="1" w16cid:durableId="1712337143">
    <w:abstractNumId w:val="1"/>
    <w:lvlOverride w:ilvl="0">
      <w:startOverride w:val="1"/>
    </w:lvlOverride>
  </w:num>
  <w:num w:numId="2" w16cid:durableId="2142116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813"/>
    <w:rsid w:val="00091CEA"/>
    <w:rsid w:val="001F25A0"/>
    <w:rsid w:val="003F1912"/>
    <w:rsid w:val="00425238"/>
    <w:rsid w:val="0071175D"/>
    <w:rsid w:val="007A6F8D"/>
    <w:rsid w:val="00850300"/>
    <w:rsid w:val="00F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E6787"/>
  <w15:docId w15:val="{61E8154B-25DD-F042-937E-ADCE0B7E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cp:lastPrinted>2026-07-22T04:34:00Z</cp:lastPrinted>
  <dcterms:created xsi:type="dcterms:W3CDTF">2026-07-22T04:34:00Z</dcterms:created>
  <dcterms:modified xsi:type="dcterms:W3CDTF">2026-07-22T04:34:00Z</dcterms:modified>
</cp:coreProperties>
</file>