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A6FD7" w14:textId="69802954" w:rsidR="008B41DB" w:rsidRPr="00AE36A7" w:rsidRDefault="303D5629" w:rsidP="303D5629">
      <w:p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ARBITRATION AGREEMENT</w:t>
      </w:r>
    </w:p>
    <w:p w14:paraId="1C2177E7" w14:textId="77777777" w:rsidR="001C6064" w:rsidRPr="00AE36A7" w:rsidRDefault="001C6064" w:rsidP="008B41DB">
      <w:pPr>
        <w:spacing w:line="360" w:lineRule="auto"/>
        <w:jc w:val="both"/>
        <w:rPr>
          <w:rFonts w:ascii="Bookman Old Style" w:hAnsi="Bookman Old Style"/>
          <w:bCs/>
          <w:lang w:val="en-US"/>
        </w:rPr>
      </w:pPr>
    </w:p>
    <w:p w14:paraId="4B01A8DE" w14:textId="77777777" w:rsidR="008B41DB" w:rsidRPr="00AE36A7" w:rsidRDefault="22C85663" w:rsidP="22C85663">
      <w:p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lang w:val="en-US"/>
        </w:rPr>
        <w:t xml:space="preserve">This </w:t>
      </w:r>
      <w:r w:rsidR="002250F5">
        <w:rPr>
          <w:rFonts w:ascii="Bookman Old Style" w:eastAsia="Bookman Old Style" w:hAnsi="Bookman Old Style" w:cs="Bookman Old Style"/>
          <w:lang w:val="en-US"/>
        </w:rPr>
        <w:t>A</w:t>
      </w:r>
      <w:r w:rsidRPr="00AE36A7">
        <w:rPr>
          <w:rFonts w:ascii="Bookman Old Style" w:eastAsia="Bookman Old Style" w:hAnsi="Bookman Old Style" w:cs="Bookman Old Style"/>
          <w:lang w:val="en-US"/>
        </w:rPr>
        <w:t xml:space="preserve">rbitration </w:t>
      </w:r>
      <w:r w:rsidR="002250F5">
        <w:rPr>
          <w:rFonts w:ascii="Bookman Old Style" w:eastAsia="Bookman Old Style" w:hAnsi="Bookman Old Style" w:cs="Bookman Old Style"/>
          <w:lang w:val="en-US"/>
        </w:rPr>
        <w:t>A</w:t>
      </w:r>
      <w:r w:rsidRPr="00AE36A7">
        <w:rPr>
          <w:rFonts w:ascii="Bookman Old Style" w:eastAsia="Bookman Old Style" w:hAnsi="Bookman Old Style" w:cs="Bookman Old Style"/>
          <w:lang w:val="en-US"/>
        </w:rPr>
        <w:t>greement (“</w:t>
      </w:r>
      <w:r w:rsidRPr="00AE36A7">
        <w:rPr>
          <w:rFonts w:ascii="Bookman Old Style" w:eastAsia="Bookman Old Style" w:hAnsi="Bookman Old Style" w:cs="Bookman Old Style"/>
          <w:b/>
          <w:bCs/>
          <w:lang w:val="en-US"/>
        </w:rPr>
        <w:t>Agreement</w:t>
      </w:r>
      <w:r w:rsidRPr="00AE36A7">
        <w:rPr>
          <w:rFonts w:ascii="Bookman Old Style" w:eastAsia="Bookman Old Style" w:hAnsi="Bookman Old Style" w:cs="Bookman Old Style"/>
          <w:lang w:val="en-US"/>
        </w:rPr>
        <w:t>”) is made between</w:t>
      </w:r>
    </w:p>
    <w:p w14:paraId="19B81F39" w14:textId="77777777" w:rsidR="001C6064" w:rsidRPr="00AE36A7" w:rsidRDefault="001C6064" w:rsidP="008B41DB">
      <w:pPr>
        <w:spacing w:line="360" w:lineRule="auto"/>
        <w:jc w:val="both"/>
        <w:rPr>
          <w:rFonts w:ascii="Bookman Old Style" w:hAnsi="Bookman Old Style"/>
          <w:b/>
          <w:bCs/>
          <w:lang w:val="en-US"/>
        </w:rPr>
      </w:pPr>
    </w:p>
    <w:p w14:paraId="479287A0" w14:textId="77777777" w:rsidR="008B41DB" w:rsidRPr="00AE36A7" w:rsidRDefault="22C85663" w:rsidP="22C85663">
      <w:p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Individual</w:t>
      </w:r>
    </w:p>
    <w:p w14:paraId="5B69EE9F" w14:textId="689C4A7B" w:rsidR="008B41DB" w:rsidRPr="00AE36A7" w:rsidRDefault="303D5629" w:rsidP="303D5629">
      <w:p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color w:val="FF0000"/>
          <w:lang w:val="en-US"/>
        </w:rPr>
        <w:t>(Title: Mr./Ms./</w:t>
      </w:r>
      <w:r w:rsidR="00AE36A7" w:rsidRPr="00AE36A7">
        <w:rPr>
          <w:rFonts w:ascii="Bookman Old Style" w:eastAsia="Bookman Old Style" w:hAnsi="Bookman Old Style" w:cs="Bookman Old Style"/>
          <w:color w:val="FF0000"/>
          <w:lang w:val="en-US"/>
        </w:rPr>
        <w:t>Mrs./</w:t>
      </w:r>
      <w:r w:rsidRPr="00AE36A7">
        <w:rPr>
          <w:rFonts w:ascii="Bookman Old Style" w:eastAsia="Bookman Old Style" w:hAnsi="Bookman Old Style" w:cs="Bookman Old Style"/>
          <w:color w:val="FF0000"/>
          <w:lang w:val="en-US"/>
        </w:rPr>
        <w:t>Shri/Shrimati</w:t>
      </w:r>
      <w:r w:rsidR="000013B6">
        <w:rPr>
          <w:rFonts w:ascii="Bookman Old Style" w:eastAsia="Bookman Old Style" w:hAnsi="Bookman Old Style" w:cs="Bookman Old Style"/>
          <w:color w:val="FF0000"/>
          <w:lang w:val="en-US"/>
        </w:rPr>
        <w:t xml:space="preserve"> A3a</w:t>
      </w:r>
      <w:r w:rsidRPr="00AE36A7">
        <w:rPr>
          <w:rFonts w:ascii="Bookman Old Style" w:eastAsia="Bookman Old Style" w:hAnsi="Bookman Old Style" w:cs="Bookman Old Style"/>
          <w:color w:val="FF0000"/>
          <w:lang w:val="en-US"/>
        </w:rPr>
        <w:t>) (Name</w:t>
      </w:r>
      <w:r w:rsidR="000013B6">
        <w:rPr>
          <w:rFonts w:ascii="Bookman Old Style" w:eastAsia="Bookman Old Style" w:hAnsi="Bookman Old Style" w:cs="Bookman Old Style"/>
          <w:color w:val="FF0000"/>
          <w:lang w:val="en-US"/>
        </w:rPr>
        <w:t xml:space="preserve"> A2a</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aged</w:t>
      </w:r>
      <w:r w:rsidRPr="00AE36A7">
        <w:rPr>
          <w:rFonts w:ascii="Bookman Old Style" w:eastAsia="Bookman Old Style" w:hAnsi="Bookman Old Style" w:cs="Bookman Old Style"/>
          <w:color w:val="FF0000"/>
          <w:lang w:val="en-US"/>
        </w:rPr>
        <w:t xml:space="preserve"> (Age</w:t>
      </w:r>
      <w:r w:rsidR="000013B6">
        <w:rPr>
          <w:rFonts w:ascii="Bookman Old Style" w:eastAsia="Bookman Old Style" w:hAnsi="Bookman Old Style" w:cs="Bookman Old Style"/>
          <w:color w:val="FF0000"/>
          <w:lang w:val="en-US"/>
        </w:rPr>
        <w:t xml:space="preserve"> A5a</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w:t>
      </w:r>
      <w:r w:rsidR="000013B6">
        <w:rPr>
          <w:rFonts w:ascii="Bookman Old Style" w:eastAsia="Bookman Old Style" w:hAnsi="Bookman Old Style" w:cs="Bookman Old Style"/>
          <w:lang w:val="en-US"/>
        </w:rPr>
        <w:t xml:space="preserve"> </w:t>
      </w:r>
      <w:r w:rsidRPr="00AE36A7">
        <w:rPr>
          <w:rFonts w:ascii="Bookman Old Style" w:eastAsia="Bookman Old Style" w:hAnsi="Bookman Old Style" w:cs="Bookman Old Style"/>
          <w:lang w:val="en-US"/>
        </w:rPr>
        <w:t>residing at</w:t>
      </w:r>
      <w:r w:rsidRPr="00AE36A7">
        <w:rPr>
          <w:rFonts w:ascii="Bookman Old Style" w:eastAsia="Bookman Old Style" w:hAnsi="Bookman Old Style" w:cs="Bookman Old Style"/>
          <w:color w:val="FF0000"/>
          <w:lang w:val="en-US"/>
        </w:rPr>
        <w:t xml:space="preserve"> (Address</w:t>
      </w:r>
      <w:r w:rsidR="000013B6">
        <w:rPr>
          <w:rFonts w:ascii="Bookman Old Style" w:eastAsia="Bookman Old Style" w:hAnsi="Bookman Old Style" w:cs="Bookman Old Style"/>
          <w:color w:val="FF0000"/>
          <w:lang w:val="en-US"/>
        </w:rPr>
        <w:t xml:space="preserve"> A4a</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Courier New" w:hAnsi="Bookman Old Style" w:cs="Bookman Old Style,Courier New"/>
        </w:rPr>
        <w:t xml:space="preserve">hereinafter referred to as the Party of the </w:t>
      </w:r>
      <w:r w:rsidRPr="00AE36A7">
        <w:rPr>
          <w:rFonts w:ascii="Bookman Old Style" w:eastAsia="Bookman Old Style,Courier New" w:hAnsi="Bookman Old Style" w:cs="Bookman Old Style,Courier New"/>
          <w:color w:val="FF0000"/>
        </w:rPr>
        <w:t>(Number</w:t>
      </w:r>
      <w:r w:rsidR="000013B6">
        <w:rPr>
          <w:rFonts w:ascii="Bookman Old Style" w:eastAsia="Bookman Old Style,Courier New" w:hAnsi="Bookman Old Style" w:cs="Bookman Old Style,Courier New"/>
          <w:color w:val="FF0000"/>
        </w:rPr>
        <w:t xml:space="preserve"> </w:t>
      </w:r>
      <w:r w:rsidR="000013B6" w:rsidRPr="000013B6">
        <w:rPr>
          <w:rFonts w:ascii="Bookman Old Style" w:eastAsia="Bookman Old Style,Courier New" w:hAnsi="Bookman Old Style" w:cs="Bookman Old Style,Courier New"/>
          <w:strike/>
          <w:color w:val="70AD47" w:themeColor="accent6"/>
        </w:rPr>
        <w:t>Depends on number of party added</w:t>
      </w:r>
      <w:r w:rsidRPr="00AE36A7">
        <w:rPr>
          <w:rFonts w:ascii="Bookman Old Style" w:eastAsia="Bookman Old Style,Courier New" w:hAnsi="Bookman Old Style" w:cs="Bookman Old Style,Courier New"/>
          <w:color w:val="FF0000"/>
        </w:rPr>
        <w:t>)</w:t>
      </w:r>
      <w:r w:rsidRPr="00AE36A7">
        <w:rPr>
          <w:rFonts w:ascii="Bookman Old Style" w:eastAsia="Bookman Old Style,Courier New" w:hAnsi="Bookman Old Style" w:cs="Bookman Old Style,Courier New"/>
        </w:rPr>
        <w:t xml:space="preserve"> Part</w:t>
      </w:r>
    </w:p>
    <w:p w14:paraId="09F44060" w14:textId="77777777" w:rsidR="001C6064" w:rsidRPr="00AE36A7" w:rsidRDefault="001C6064" w:rsidP="008B41DB">
      <w:pPr>
        <w:spacing w:line="360" w:lineRule="auto"/>
        <w:jc w:val="both"/>
        <w:rPr>
          <w:rFonts w:ascii="Bookman Old Style" w:hAnsi="Bookman Old Style"/>
          <w:b/>
          <w:lang w:val="en-US"/>
        </w:rPr>
      </w:pPr>
    </w:p>
    <w:p w14:paraId="7A566AF4" w14:textId="77777777" w:rsidR="001C6064" w:rsidRPr="00AE36A7" w:rsidRDefault="22C85663" w:rsidP="22C85663">
      <w:p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Company</w:t>
      </w:r>
    </w:p>
    <w:p w14:paraId="605208CD" w14:textId="28670A75" w:rsidR="001C6064" w:rsidRPr="00AE36A7" w:rsidRDefault="00AE36A7" w:rsidP="303D5629">
      <w:pPr>
        <w:spacing w:line="360" w:lineRule="auto"/>
        <w:jc w:val="both"/>
        <w:rPr>
          <w:rFonts w:ascii="Bookman Old Style" w:eastAsia="Bookman Old Style" w:hAnsi="Bookman Old Style" w:cs="Bookman Old Style"/>
          <w:b/>
          <w:bCs/>
          <w:lang w:val="en-US"/>
        </w:rPr>
      </w:pPr>
      <w:r w:rsidRPr="002D2EC2">
        <w:rPr>
          <w:rFonts w:ascii="Bookman Old Style" w:hAnsi="Bookman Old Style" w:cs="Tahoma"/>
        </w:rPr>
        <w:t xml:space="preserve">M/s </w:t>
      </w:r>
      <w:r>
        <w:rPr>
          <w:rFonts w:ascii="Bookman Old Style" w:hAnsi="Bookman Old Style" w:cs="Tahoma"/>
          <w:color w:val="FF0000"/>
        </w:rPr>
        <w:t>(</w:t>
      </w:r>
      <w:r w:rsidRPr="002D2EC2">
        <w:rPr>
          <w:rFonts w:ascii="Bookman Old Style" w:hAnsi="Bookman Old Style" w:cs="Tahoma"/>
          <w:color w:val="FF0000"/>
        </w:rPr>
        <w:t>Name of Company</w:t>
      </w:r>
      <w:r w:rsidR="000013B6">
        <w:rPr>
          <w:rFonts w:ascii="Bookman Old Style" w:hAnsi="Bookman Old Style" w:cs="Tahoma"/>
          <w:color w:val="FF0000"/>
        </w:rPr>
        <w:t xml:space="preserve"> A2b</w:t>
      </w:r>
      <w:r>
        <w:rPr>
          <w:rFonts w:ascii="Bookman Old Style" w:hAnsi="Bookman Old Style" w:cs="Tahoma"/>
          <w:color w:val="FF0000"/>
        </w:rPr>
        <w:t>)</w:t>
      </w:r>
      <w:r w:rsidRPr="002D2EC2">
        <w:rPr>
          <w:rFonts w:ascii="Bookman Old Style" w:hAnsi="Bookman Old Style" w:cs="Tahoma"/>
        </w:rPr>
        <w:t xml:space="preserve">, a </w:t>
      </w:r>
      <w:r>
        <w:rPr>
          <w:rFonts w:ascii="Bookman Old Style" w:hAnsi="Bookman Old Style" w:cs="Tahoma"/>
          <w:color w:val="FF0000"/>
        </w:rPr>
        <w:t>(</w:t>
      </w:r>
      <w:r w:rsidRPr="002D2EC2">
        <w:rPr>
          <w:rFonts w:ascii="Bookman Old Style" w:hAnsi="Bookman Old Style" w:cs="Tahoma"/>
          <w:color w:val="FF0000"/>
        </w:rPr>
        <w:t xml:space="preserve">Private Limited Company / Public Limited Company / Public Sector Company / </w:t>
      </w:r>
      <w:r w:rsidRPr="00DD3FF3">
        <w:rPr>
          <w:rFonts w:ascii="Bookman Old Style" w:hAnsi="Bookman Old Style" w:cs="Tahoma"/>
          <w:color w:val="FF0000"/>
        </w:rPr>
        <w:t>Government undertaking/</w:t>
      </w:r>
      <w:r w:rsidRPr="002D2EC2">
        <w:rPr>
          <w:rFonts w:ascii="Bookman Old Style" w:hAnsi="Bookman Old Style" w:cs="Tahoma"/>
          <w:color w:val="FF0000"/>
        </w:rPr>
        <w:t>write own</w:t>
      </w:r>
      <w:r w:rsidR="000013B6">
        <w:rPr>
          <w:rFonts w:ascii="Bookman Old Style" w:hAnsi="Bookman Old Style" w:cs="Tahoma"/>
          <w:color w:val="FF0000"/>
        </w:rPr>
        <w:t xml:space="preserve"> A3b</w:t>
      </w:r>
      <w:r>
        <w:rPr>
          <w:rFonts w:ascii="Bookman Old Style" w:hAnsi="Bookman Old Style" w:cs="Tahoma"/>
          <w:color w:val="FF0000"/>
        </w:rPr>
        <w:t>)</w:t>
      </w:r>
      <w:r w:rsidR="000013B6">
        <w:rPr>
          <w:rFonts w:ascii="Bookman Old Style" w:hAnsi="Bookman Old Style" w:cs="Tahoma"/>
          <w:color w:val="FF0000"/>
        </w:rPr>
        <w:t xml:space="preserve"> </w:t>
      </w:r>
      <w:r w:rsidRPr="00AE36A7">
        <w:rPr>
          <w:rFonts w:ascii="Bookman Old Style" w:hAnsi="Bookman Old Style" w:cs="Tahoma"/>
          <w:color w:val="0070C0"/>
        </w:rPr>
        <w:t>(incorporated under the (Companies Act 1956 / Companies Act 2013 / Banking Regulation 1949 / write own</w:t>
      </w:r>
      <w:r w:rsidR="000013B6">
        <w:rPr>
          <w:rFonts w:ascii="Bookman Old Style" w:hAnsi="Bookman Old Style" w:cs="Tahoma"/>
          <w:color w:val="0070C0"/>
        </w:rPr>
        <w:t xml:space="preserve"> A4b</w:t>
      </w:r>
      <w:r w:rsidRPr="00AE36A7">
        <w:rPr>
          <w:rFonts w:ascii="Bookman Old Style" w:hAnsi="Bookman Old Style" w:cs="Tahoma"/>
          <w:color w:val="0070C0"/>
        </w:rPr>
        <w:t>) – if registered)</w:t>
      </w:r>
      <w:r w:rsidRPr="002D2EC2">
        <w:rPr>
          <w:rFonts w:ascii="Bookman Old Style" w:hAnsi="Bookman Old Style" w:cs="Tahoma"/>
          <w:color w:val="000000"/>
        </w:rPr>
        <w:t xml:space="preserve">, </w:t>
      </w:r>
      <w:r>
        <w:rPr>
          <w:rFonts w:ascii="Bookman Old Style" w:hAnsi="Bookman Old Style" w:cs="Tahoma"/>
          <w:color w:val="0070C0"/>
        </w:rPr>
        <w:t>(</w:t>
      </w:r>
      <w:r w:rsidRPr="00AE36A7">
        <w:rPr>
          <w:rFonts w:ascii="Bookman Old Style" w:hAnsi="Bookman Old Style" w:cs="Tahoma"/>
          <w:color w:val="00B050"/>
        </w:rPr>
        <w:t>if registered with ROC</w:t>
      </w:r>
      <w:r w:rsidRPr="002D2EC2">
        <w:rPr>
          <w:rFonts w:ascii="Bookman Old Style" w:hAnsi="Bookman Old Style" w:cs="Tahoma"/>
          <w:b/>
          <w:i/>
          <w:color w:val="0070C0"/>
        </w:rPr>
        <w:t>-</w:t>
      </w:r>
      <w:r>
        <w:rPr>
          <w:rFonts w:ascii="Bookman Old Style" w:hAnsi="Bookman Old Style" w:cs="Tahoma"/>
          <w:color w:val="0070C0"/>
        </w:rPr>
        <w:t xml:space="preserve"> having CIN (CIN  as according to ROC</w:t>
      </w:r>
      <w:r w:rsidR="000013B6">
        <w:rPr>
          <w:rFonts w:ascii="Bookman Old Style" w:hAnsi="Bookman Old Style" w:cs="Tahoma"/>
          <w:color w:val="0070C0"/>
        </w:rPr>
        <w:t xml:space="preserve"> A6b</w:t>
      </w:r>
      <w:r>
        <w:rPr>
          <w:rFonts w:ascii="Bookman Old Style" w:hAnsi="Bookman Old Style" w:cs="Tahoma"/>
          <w:color w:val="0070C0"/>
        </w:rPr>
        <w:t>))</w:t>
      </w:r>
      <w:r>
        <w:rPr>
          <w:rFonts w:ascii="Bookman Old Style" w:hAnsi="Bookman Old Style" w:cs="Tahoma"/>
          <w:color w:val="000000"/>
        </w:rPr>
        <w:t xml:space="preserve"> and having their </w:t>
      </w:r>
      <w:r>
        <w:rPr>
          <w:rFonts w:ascii="Bookman Old Style" w:hAnsi="Bookman Old Style" w:cs="Tahoma"/>
          <w:color w:val="FF0000"/>
        </w:rPr>
        <w:t>(</w:t>
      </w:r>
      <w:r w:rsidRPr="00EA0C8F">
        <w:rPr>
          <w:rFonts w:ascii="Bookman Old Style" w:hAnsi="Bookman Old Style" w:cs="Tahoma"/>
          <w:b/>
          <w:i/>
          <w:color w:val="FF0000"/>
        </w:rPr>
        <w:t>if registered company –</w:t>
      </w:r>
      <w:r>
        <w:rPr>
          <w:rFonts w:ascii="Bookman Old Style" w:hAnsi="Bookman Old Style" w:cs="Tahoma"/>
          <w:color w:val="FF0000"/>
        </w:rPr>
        <w:t xml:space="preserve"> registered, </w:t>
      </w:r>
      <w:r w:rsidRPr="00EA0C8F">
        <w:rPr>
          <w:rFonts w:ascii="Bookman Old Style" w:hAnsi="Bookman Old Style" w:cs="Tahoma"/>
          <w:b/>
          <w:i/>
          <w:color w:val="FF0000"/>
        </w:rPr>
        <w:t xml:space="preserve">if not </w:t>
      </w:r>
      <w:r>
        <w:rPr>
          <w:rFonts w:ascii="Bookman Old Style" w:hAnsi="Bookman Old Style" w:cs="Tahoma"/>
          <w:color w:val="FF0000"/>
        </w:rPr>
        <w:t xml:space="preserve">– </w:t>
      </w:r>
      <w:r w:rsidRPr="00442E52">
        <w:rPr>
          <w:rFonts w:ascii="Bookman Old Style" w:hAnsi="Bookman Old Style" w:cs="Verdana"/>
          <w:color w:val="FF0000"/>
        </w:rPr>
        <w:t>Mailing</w:t>
      </w:r>
      <w:r>
        <w:rPr>
          <w:rFonts w:ascii="Bookman Old Style" w:hAnsi="Bookman Old Style" w:cs="Verdana"/>
          <w:color w:val="FF0000"/>
        </w:rPr>
        <w:t xml:space="preserve"> office</w:t>
      </w:r>
      <w:r w:rsidRPr="00442E52">
        <w:rPr>
          <w:rFonts w:ascii="Bookman Old Style" w:hAnsi="Bookman Old Style" w:cs="Verdana"/>
          <w:color w:val="FF0000"/>
        </w:rPr>
        <w:t>/corporate</w:t>
      </w:r>
      <w:r>
        <w:rPr>
          <w:rFonts w:ascii="Bookman Old Style" w:hAnsi="Bookman Old Style" w:cs="Verdana"/>
          <w:color w:val="FF0000"/>
        </w:rPr>
        <w:t xml:space="preserve"> office</w:t>
      </w:r>
      <w:r w:rsidRPr="00442E52">
        <w:rPr>
          <w:rFonts w:ascii="Bookman Old Style" w:hAnsi="Bookman Old Style" w:cs="Verdana"/>
          <w:color w:val="FF0000"/>
        </w:rPr>
        <w:t>/head</w:t>
      </w:r>
      <w:r>
        <w:rPr>
          <w:rFonts w:ascii="Bookman Old Style" w:hAnsi="Bookman Old Style" w:cs="Verdana"/>
          <w:color w:val="FF0000"/>
        </w:rPr>
        <w:t xml:space="preserve"> office</w:t>
      </w:r>
      <w:r w:rsidRPr="00442E52">
        <w:rPr>
          <w:rFonts w:ascii="Bookman Old Style" w:hAnsi="Bookman Old Style" w:cs="Verdana"/>
          <w:color w:val="FF0000"/>
        </w:rPr>
        <w:t>/regional</w:t>
      </w:r>
      <w:r>
        <w:rPr>
          <w:rFonts w:ascii="Bookman Old Style" w:hAnsi="Bookman Old Style" w:cs="Verdana"/>
          <w:color w:val="FF0000"/>
        </w:rPr>
        <w:t xml:space="preserve"> office</w:t>
      </w:r>
      <w:r w:rsidRPr="00442E52">
        <w:rPr>
          <w:rFonts w:ascii="Bookman Old Style" w:hAnsi="Bookman Old Style" w:cs="Verdana"/>
          <w:color w:val="FF0000"/>
        </w:rPr>
        <w:t>/branch</w:t>
      </w:r>
      <w:r>
        <w:rPr>
          <w:rFonts w:ascii="Bookman Old Style" w:hAnsi="Bookman Old Style" w:cs="Verdana"/>
          <w:color w:val="FF0000"/>
        </w:rPr>
        <w:t xml:space="preserve"> office</w:t>
      </w:r>
      <w:r w:rsidRPr="00442E52">
        <w:rPr>
          <w:rFonts w:ascii="Bookman Old Style" w:hAnsi="Bookman Old Style" w:cs="Verdana"/>
          <w:color w:val="FF0000"/>
        </w:rPr>
        <w:t>/ any other office, if any related the transfer</w:t>
      </w:r>
      <w:r w:rsidR="000013B6">
        <w:rPr>
          <w:rFonts w:ascii="Bookman Old Style" w:hAnsi="Bookman Old Style" w:cs="Verdana"/>
          <w:color w:val="FF0000"/>
        </w:rPr>
        <w:t xml:space="preserve"> A5b</w:t>
      </w:r>
      <w:r>
        <w:rPr>
          <w:rFonts w:ascii="Bookman Old Style" w:hAnsi="Bookman Old Style" w:cs="Verdana"/>
          <w:color w:val="FF0000"/>
        </w:rPr>
        <w:t>)</w:t>
      </w:r>
      <w:r>
        <w:rPr>
          <w:rFonts w:ascii="Bookman Old Style" w:hAnsi="Bookman Old Style" w:cs="Tahoma"/>
          <w:color w:val="FF0000"/>
        </w:rPr>
        <w:t>,</w:t>
      </w:r>
      <w:r w:rsidRPr="002D2EC2">
        <w:rPr>
          <w:rFonts w:ascii="Bookman Old Style" w:hAnsi="Bookman Old Style" w:cs="Tahoma"/>
        </w:rPr>
        <w:t xml:space="preserve"> at </w:t>
      </w:r>
      <w:r>
        <w:rPr>
          <w:rFonts w:ascii="Bookman Old Style" w:hAnsi="Bookman Old Style" w:cs="Tahoma"/>
          <w:color w:val="FF0000"/>
        </w:rPr>
        <w:t>(Address</w:t>
      </w:r>
      <w:r w:rsidR="000013B6">
        <w:rPr>
          <w:rFonts w:ascii="Bookman Old Style" w:hAnsi="Bookman Old Style" w:cs="Tahoma"/>
          <w:color w:val="FF0000"/>
        </w:rPr>
        <w:t xml:space="preserve"> A5b</w:t>
      </w:r>
      <w:r>
        <w:rPr>
          <w:rFonts w:ascii="Bookman Old Style" w:hAnsi="Bookman Old Style" w:cs="Tahoma"/>
          <w:color w:val="FF0000"/>
        </w:rPr>
        <w:t>)</w:t>
      </w:r>
      <w:r w:rsidR="303D5629" w:rsidRPr="00AE36A7">
        <w:rPr>
          <w:rFonts w:ascii="Bookman Old Style" w:eastAsia="Bookman Old Style,Courier New" w:hAnsi="Bookman Old Style" w:cs="Bookman Old Style,Courier New"/>
        </w:rPr>
        <w:t xml:space="preserve">hereinafter referred to as the Party of the </w:t>
      </w:r>
      <w:r w:rsidR="303D5629" w:rsidRPr="00AE36A7">
        <w:rPr>
          <w:rFonts w:ascii="Bookman Old Style" w:eastAsia="Bookman Old Style,Courier New" w:hAnsi="Bookman Old Style" w:cs="Bookman Old Style,Courier New"/>
          <w:color w:val="FF0000"/>
        </w:rPr>
        <w:t>(Number</w:t>
      </w:r>
      <w:r w:rsidR="000013B6">
        <w:rPr>
          <w:rFonts w:ascii="Bookman Old Style" w:eastAsia="Bookman Old Style,Courier New" w:hAnsi="Bookman Old Style" w:cs="Bookman Old Style,Courier New"/>
          <w:color w:val="FF0000"/>
        </w:rPr>
        <w:t xml:space="preserve"> </w:t>
      </w:r>
      <w:r w:rsidR="000013B6" w:rsidRPr="000013B6">
        <w:rPr>
          <w:rFonts w:ascii="Bookman Old Style" w:eastAsia="Bookman Old Style,Courier New" w:hAnsi="Bookman Old Style" w:cs="Bookman Old Style,Courier New"/>
          <w:strike/>
          <w:color w:val="70AD47" w:themeColor="accent6"/>
        </w:rPr>
        <w:t>Depends on number of party added</w:t>
      </w:r>
      <w:r w:rsidR="303D5629" w:rsidRPr="00AE36A7">
        <w:rPr>
          <w:rFonts w:ascii="Bookman Old Style" w:eastAsia="Bookman Old Style,Courier New" w:hAnsi="Bookman Old Style" w:cs="Bookman Old Style,Courier New"/>
          <w:color w:val="FF0000"/>
        </w:rPr>
        <w:t>)</w:t>
      </w:r>
      <w:r w:rsidR="303D5629" w:rsidRPr="00AE36A7">
        <w:rPr>
          <w:rFonts w:ascii="Bookman Old Style" w:eastAsia="Bookman Old Style,Courier New" w:hAnsi="Bookman Old Style" w:cs="Bookman Old Style,Courier New"/>
        </w:rPr>
        <w:t xml:space="preserve"> Part</w:t>
      </w:r>
    </w:p>
    <w:p w14:paraId="46288B8C" w14:textId="77777777" w:rsidR="001C6064" w:rsidRPr="00AE36A7" w:rsidRDefault="001C6064" w:rsidP="008B41DB">
      <w:pPr>
        <w:spacing w:line="360" w:lineRule="auto"/>
        <w:jc w:val="both"/>
        <w:rPr>
          <w:rFonts w:ascii="Bookman Old Style" w:hAnsi="Bookman Old Style"/>
          <w:lang w:val="en-US"/>
        </w:rPr>
      </w:pPr>
    </w:p>
    <w:p w14:paraId="1C7E42FE" w14:textId="77777777" w:rsidR="008B41DB" w:rsidRPr="00AE36A7" w:rsidRDefault="22C85663" w:rsidP="22C85663">
      <w:p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Partnership Firm</w:t>
      </w:r>
    </w:p>
    <w:p w14:paraId="32DCC88A" w14:textId="5489BB60" w:rsidR="008B41DB" w:rsidRPr="00AE36A7" w:rsidRDefault="00F037FE" w:rsidP="303D5629">
      <w:pPr>
        <w:spacing w:line="360" w:lineRule="auto"/>
        <w:jc w:val="both"/>
        <w:rPr>
          <w:rFonts w:ascii="Bookman Old Style" w:eastAsia="Bookman Old Style" w:hAnsi="Bookman Old Style" w:cs="Bookman Old Style"/>
          <w:lang w:val="en-US"/>
        </w:rPr>
      </w:pPr>
      <w:r>
        <w:rPr>
          <w:rFonts w:ascii="Bookman Old Style" w:hAnsi="Bookman Old Style" w:cs="Verdana"/>
        </w:rPr>
        <w:t xml:space="preserve">M/s </w:t>
      </w:r>
      <w:r>
        <w:rPr>
          <w:rFonts w:ascii="Bookman Old Style" w:hAnsi="Bookman Old Style" w:cs="Tahoma"/>
          <w:bCs/>
          <w:color w:val="FF0000"/>
        </w:rPr>
        <w:t>(Name of Firm</w:t>
      </w:r>
      <w:r w:rsidR="000013B6">
        <w:rPr>
          <w:rFonts w:ascii="Bookman Old Style" w:hAnsi="Bookman Old Style" w:cs="Tahoma"/>
          <w:bCs/>
          <w:color w:val="FF0000"/>
        </w:rPr>
        <w:t xml:space="preserve"> A2c</w:t>
      </w:r>
      <w:r>
        <w:rPr>
          <w:rFonts w:ascii="Bookman Old Style" w:hAnsi="Bookman Old Style" w:cs="Tahoma"/>
          <w:bCs/>
          <w:color w:val="FF0000"/>
        </w:rPr>
        <w:t>)</w:t>
      </w:r>
      <w:r>
        <w:rPr>
          <w:rFonts w:ascii="Bookman Old Style" w:hAnsi="Bookman Old Style" w:cs="Tahoma"/>
          <w:bCs/>
        </w:rPr>
        <w:t xml:space="preserve">, a Partnership Firm, </w:t>
      </w:r>
      <w:r>
        <w:rPr>
          <w:rFonts w:ascii="Bookman Old Style" w:hAnsi="Bookman Old Style" w:cs="Tahoma"/>
          <w:color w:val="0070C0"/>
        </w:rPr>
        <w:t>(</w:t>
      </w:r>
      <w:r w:rsidRPr="005B0615">
        <w:rPr>
          <w:rFonts w:ascii="Bookman Old Style" w:hAnsi="Bookman Old Style" w:cs="Tahoma"/>
          <w:b/>
          <w:i/>
          <w:color w:val="0070C0"/>
        </w:rPr>
        <w:t>if registration number -</w:t>
      </w:r>
      <w:r w:rsidRPr="005B0615">
        <w:rPr>
          <w:rFonts w:ascii="Bookman Old Style" w:hAnsi="Bookman Old Style" w:cs="Tahoma"/>
          <w:color w:val="0070C0"/>
        </w:rPr>
        <w:t xml:space="preserve"> having registration No. (Reg. No. of</w:t>
      </w:r>
      <w:r w:rsidRPr="00820376">
        <w:rPr>
          <w:rFonts w:ascii="Bookman Old Style" w:hAnsi="Bookman Old Style" w:cs="Tahoma"/>
          <w:color w:val="0070C0"/>
        </w:rPr>
        <w:t>Firm</w:t>
      </w:r>
      <w:r w:rsidR="000013B6">
        <w:rPr>
          <w:rFonts w:ascii="Bookman Old Style" w:hAnsi="Bookman Old Style" w:cs="Tahoma"/>
          <w:color w:val="0070C0"/>
        </w:rPr>
        <w:t xml:space="preserve"> A4c</w:t>
      </w:r>
      <w:r w:rsidRPr="00820376">
        <w:rPr>
          <w:rFonts w:ascii="Bookman Old Style" w:hAnsi="Bookman Old Style" w:cs="Tahoma"/>
          <w:color w:val="0070C0"/>
        </w:rPr>
        <w:t>)</w:t>
      </w:r>
      <w:r>
        <w:rPr>
          <w:rFonts w:ascii="Bookman Old Style" w:hAnsi="Bookman Old Style" w:cs="Tahoma"/>
          <w:color w:val="0070C0"/>
        </w:rPr>
        <w:t xml:space="preserve"> and) </w:t>
      </w:r>
      <w:r>
        <w:rPr>
          <w:rFonts w:ascii="Bookman Old Style" w:hAnsi="Bookman Old Style" w:cs="Tahoma"/>
          <w:bCs/>
        </w:rPr>
        <w:t xml:space="preserve">having its </w:t>
      </w:r>
      <w:r w:rsidRPr="00820376">
        <w:rPr>
          <w:rFonts w:ascii="Bookman Old Style" w:hAnsi="Bookman Old Style" w:cs="Tahoma"/>
          <w:bCs/>
          <w:color w:val="0070C0"/>
        </w:rPr>
        <w:t>(</w:t>
      </w:r>
      <w:r w:rsidRPr="00820376">
        <w:rPr>
          <w:rFonts w:ascii="Bookman Old Style" w:hAnsi="Bookman Old Style" w:cs="Tahoma"/>
          <w:b/>
          <w:bCs/>
          <w:i/>
          <w:color w:val="0070C0"/>
        </w:rPr>
        <w:t>if registered</w:t>
      </w:r>
      <w:r w:rsidRPr="00820376">
        <w:rPr>
          <w:rFonts w:ascii="Bookman Old Style" w:hAnsi="Bookman Old Style" w:cs="Tahoma"/>
          <w:bCs/>
          <w:color w:val="0070C0"/>
        </w:rPr>
        <w:t xml:space="preserve"> – registered)</w:t>
      </w:r>
      <w:r w:rsidRPr="00050BE8">
        <w:rPr>
          <w:rFonts w:ascii="Bookman Old Style" w:hAnsi="Bookman Old Style" w:cs="Tahoma"/>
          <w:bCs/>
        </w:rPr>
        <w:t xml:space="preserve">office </w:t>
      </w:r>
      <w:r>
        <w:rPr>
          <w:rFonts w:ascii="Bookman Old Style" w:hAnsi="Bookman Old Style" w:cs="Tahoma"/>
          <w:bCs/>
        </w:rPr>
        <w:t xml:space="preserve">at </w:t>
      </w:r>
      <w:r>
        <w:rPr>
          <w:rFonts w:ascii="Bookman Old Style" w:hAnsi="Bookman Old Style" w:cs="Tahoma"/>
          <w:bCs/>
          <w:color w:val="FF0000"/>
        </w:rPr>
        <w:t>(Address, City</w:t>
      </w:r>
      <w:r w:rsidR="000013B6">
        <w:rPr>
          <w:rFonts w:ascii="Bookman Old Style" w:hAnsi="Bookman Old Style" w:cs="Tahoma"/>
          <w:bCs/>
          <w:color w:val="FF0000"/>
        </w:rPr>
        <w:t xml:space="preserve"> A3c</w:t>
      </w:r>
      <w:r w:rsidR="303D5629" w:rsidRPr="00AE36A7">
        <w:rPr>
          <w:rFonts w:ascii="Bookman Old Style" w:eastAsia="Bookman Old Style,Courier New" w:hAnsi="Bookman Old Style" w:cs="Bookman Old Style,Courier New"/>
        </w:rPr>
        <w:t xml:space="preserve">hereinafter referred to as the Party of the </w:t>
      </w:r>
      <w:r w:rsidR="303D5629" w:rsidRPr="00AE36A7">
        <w:rPr>
          <w:rFonts w:ascii="Bookman Old Style" w:eastAsia="Bookman Old Style,Courier New" w:hAnsi="Bookman Old Style" w:cs="Bookman Old Style,Courier New"/>
          <w:color w:val="FF0000"/>
        </w:rPr>
        <w:t>(Number</w:t>
      </w:r>
      <w:r w:rsidR="000013B6">
        <w:rPr>
          <w:rFonts w:ascii="Bookman Old Style" w:eastAsia="Bookman Old Style,Courier New" w:hAnsi="Bookman Old Style" w:cs="Bookman Old Style,Courier New"/>
          <w:color w:val="FF0000"/>
        </w:rPr>
        <w:t xml:space="preserve"> </w:t>
      </w:r>
      <w:r w:rsidR="000013B6" w:rsidRPr="000013B6">
        <w:rPr>
          <w:rFonts w:ascii="Bookman Old Style" w:eastAsia="Bookman Old Style,Courier New" w:hAnsi="Bookman Old Style" w:cs="Bookman Old Style,Courier New"/>
          <w:strike/>
          <w:color w:val="70AD47" w:themeColor="accent6"/>
        </w:rPr>
        <w:t>Depends on number of party added</w:t>
      </w:r>
      <w:r w:rsidR="303D5629" w:rsidRPr="00AE36A7">
        <w:rPr>
          <w:rFonts w:ascii="Bookman Old Style" w:eastAsia="Bookman Old Style,Courier New" w:hAnsi="Bookman Old Style" w:cs="Bookman Old Style,Courier New"/>
          <w:color w:val="FF0000"/>
        </w:rPr>
        <w:t>)</w:t>
      </w:r>
      <w:r w:rsidR="303D5629" w:rsidRPr="00AE36A7">
        <w:rPr>
          <w:rFonts w:ascii="Bookman Old Style" w:eastAsia="Bookman Old Style,Courier New" w:hAnsi="Bookman Old Style" w:cs="Bookman Old Style,Courier New"/>
        </w:rPr>
        <w:t xml:space="preserve"> Part</w:t>
      </w:r>
    </w:p>
    <w:p w14:paraId="5B062DCC" w14:textId="77777777" w:rsidR="008B41DB" w:rsidRPr="00AE36A7" w:rsidRDefault="008B41DB" w:rsidP="008B41DB">
      <w:pPr>
        <w:spacing w:line="360" w:lineRule="auto"/>
        <w:jc w:val="both"/>
        <w:rPr>
          <w:rFonts w:ascii="Bookman Old Style" w:hAnsi="Bookman Old Style"/>
          <w:b/>
          <w:lang w:val="en-US"/>
        </w:rPr>
      </w:pPr>
    </w:p>
    <w:p w14:paraId="1717D8E2" w14:textId="77777777" w:rsidR="001C6064" w:rsidRPr="00AE36A7" w:rsidRDefault="22C85663" w:rsidP="22C85663">
      <w:p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Societies</w:t>
      </w:r>
    </w:p>
    <w:p w14:paraId="08E80D8D" w14:textId="33F2020F" w:rsidR="002E0422" w:rsidRPr="00AE36A7" w:rsidRDefault="303D5629" w:rsidP="303D5629">
      <w:p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color w:val="FF0000"/>
          <w:lang w:val="en-US"/>
        </w:rPr>
        <w:t>(Name of Society</w:t>
      </w:r>
      <w:r w:rsidR="000013B6">
        <w:rPr>
          <w:rFonts w:ascii="Bookman Old Style" w:eastAsia="Bookman Old Style" w:hAnsi="Bookman Old Style" w:cs="Bookman Old Style"/>
          <w:color w:val="FF0000"/>
          <w:lang w:val="en-US"/>
        </w:rPr>
        <w:t xml:space="preserve"> A2d</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a</w:t>
      </w:r>
      <w:r w:rsidRPr="00AE36A7">
        <w:rPr>
          <w:rFonts w:ascii="Bookman Old Style" w:eastAsia="Bookman Old Style" w:hAnsi="Bookman Old Style" w:cs="Bookman Old Style"/>
          <w:color w:val="FF0000"/>
          <w:lang w:val="en-US"/>
        </w:rPr>
        <w:t xml:space="preserve"> (Type of Society</w:t>
      </w:r>
      <w:r w:rsidR="000013B6">
        <w:rPr>
          <w:rFonts w:ascii="Bookman Old Style" w:eastAsia="Bookman Old Style" w:hAnsi="Bookman Old Style" w:cs="Bookman Old Style"/>
          <w:color w:val="FF0000"/>
          <w:lang w:val="en-US"/>
        </w:rPr>
        <w:t xml:space="preserve"> A3d</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registered under</w:t>
      </w:r>
      <w:r w:rsidRPr="00AE36A7">
        <w:rPr>
          <w:rFonts w:ascii="Bookman Old Style" w:eastAsia="Bookman Old Style" w:hAnsi="Bookman Old Style" w:cs="Bookman Old Style"/>
          <w:color w:val="FF0000"/>
          <w:lang w:val="en-US"/>
        </w:rPr>
        <w:t xml:space="preserve"> (Name of Act</w:t>
      </w:r>
      <w:r w:rsidR="000013B6">
        <w:rPr>
          <w:rFonts w:ascii="Bookman Old Style" w:eastAsia="Bookman Old Style" w:hAnsi="Bookman Old Style" w:cs="Bookman Old Style"/>
          <w:color w:val="FF0000"/>
          <w:lang w:val="en-US"/>
        </w:rPr>
        <w:t xml:space="preserve"> A4d</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having its registered office at </w:t>
      </w:r>
      <w:r w:rsidRPr="00AE36A7">
        <w:rPr>
          <w:rFonts w:ascii="Bookman Old Style" w:eastAsia="Bookman Old Style" w:hAnsi="Bookman Old Style" w:cs="Bookman Old Style"/>
          <w:color w:val="FF0000"/>
          <w:lang w:val="en-US"/>
        </w:rPr>
        <w:t>(Society Address</w:t>
      </w:r>
      <w:r w:rsidR="000013B6">
        <w:rPr>
          <w:rFonts w:ascii="Bookman Old Style" w:eastAsia="Bookman Old Style" w:hAnsi="Bookman Old Style" w:cs="Bookman Old Style"/>
          <w:color w:val="FF0000"/>
          <w:lang w:val="en-US"/>
        </w:rPr>
        <w:t xml:space="preserve"> A5d</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Courier New" w:hAnsi="Bookman Old Style" w:cs="Bookman Old Style,Courier New"/>
        </w:rPr>
        <w:t xml:space="preserve">hereinafter referred to as the Party of the </w:t>
      </w:r>
      <w:r w:rsidRPr="00AE36A7">
        <w:rPr>
          <w:rFonts w:ascii="Bookman Old Style" w:eastAsia="Bookman Old Style,Courier New" w:hAnsi="Bookman Old Style" w:cs="Bookman Old Style,Courier New"/>
          <w:color w:val="FF0000"/>
        </w:rPr>
        <w:t>(Number</w:t>
      </w:r>
      <w:r w:rsidR="000013B6" w:rsidRPr="000013B6">
        <w:rPr>
          <w:rFonts w:ascii="Bookman Old Style" w:eastAsia="Bookman Old Style,Courier New" w:hAnsi="Bookman Old Style" w:cs="Bookman Old Style,Courier New"/>
          <w:strike/>
          <w:color w:val="70AD47" w:themeColor="accent6"/>
        </w:rPr>
        <w:t xml:space="preserve"> Depends on number of party added</w:t>
      </w:r>
      <w:r w:rsidRPr="00AE36A7">
        <w:rPr>
          <w:rFonts w:ascii="Bookman Old Style" w:eastAsia="Bookman Old Style,Courier New" w:hAnsi="Bookman Old Style" w:cs="Bookman Old Style,Courier New"/>
          <w:color w:val="FF0000"/>
        </w:rPr>
        <w:t>)</w:t>
      </w:r>
      <w:r w:rsidRPr="00AE36A7">
        <w:rPr>
          <w:rFonts w:ascii="Bookman Old Style" w:eastAsia="Bookman Old Style,Courier New" w:hAnsi="Bookman Old Style" w:cs="Bookman Old Style,Courier New"/>
        </w:rPr>
        <w:t xml:space="preserve"> Part</w:t>
      </w:r>
    </w:p>
    <w:p w14:paraId="495C9D95" w14:textId="77777777" w:rsidR="001C6064" w:rsidRPr="00AE36A7" w:rsidRDefault="001C6064" w:rsidP="008B41DB">
      <w:pPr>
        <w:spacing w:line="360" w:lineRule="auto"/>
        <w:jc w:val="both"/>
        <w:rPr>
          <w:rFonts w:ascii="Bookman Old Style" w:hAnsi="Bookman Old Style"/>
          <w:b/>
          <w:lang w:val="en-US"/>
        </w:rPr>
      </w:pPr>
    </w:p>
    <w:p w14:paraId="01164249" w14:textId="77777777" w:rsidR="001C6064" w:rsidRPr="00AE36A7" w:rsidRDefault="22C85663" w:rsidP="22C85663">
      <w:p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HUFs</w:t>
      </w:r>
    </w:p>
    <w:p w14:paraId="4DF9A63D" w14:textId="035D7C70" w:rsidR="001C6064" w:rsidRPr="00AE36A7" w:rsidRDefault="303D5629" w:rsidP="303D5629">
      <w:pPr>
        <w:spacing w:line="360" w:lineRule="auto"/>
        <w:jc w:val="both"/>
        <w:rPr>
          <w:rFonts w:ascii="Bookman Old Style" w:eastAsia="Bookman Old Style" w:hAnsi="Bookman Old Style" w:cs="Bookman Old Style"/>
          <w:b/>
          <w:bCs/>
          <w:lang w:val="en-US"/>
        </w:rPr>
      </w:pPr>
      <w:r w:rsidRPr="00AE36A7">
        <w:rPr>
          <w:rFonts w:ascii="Bookman Old Style" w:eastAsia="Bookman Old Style,Courier New" w:hAnsi="Bookman Old Style" w:cs="Bookman Old Style,Courier New"/>
          <w:color w:val="FF0000"/>
        </w:rPr>
        <w:lastRenderedPageBreak/>
        <w:t>(Title: Mr./Mrs./</w:t>
      </w:r>
      <w:r w:rsidR="000450AB">
        <w:rPr>
          <w:rFonts w:ascii="Bookman Old Style" w:eastAsia="Bookman Old Style,Courier New" w:hAnsi="Bookman Old Style" w:cs="Bookman Old Style,Courier New"/>
          <w:color w:val="FF0000"/>
        </w:rPr>
        <w:t>Ms./</w:t>
      </w:r>
      <w:r w:rsidRPr="00AE36A7">
        <w:rPr>
          <w:rFonts w:ascii="Bookman Old Style" w:eastAsia="Bookman Old Style,Courier New" w:hAnsi="Bookman Old Style" w:cs="Bookman Old Style,Courier New"/>
          <w:color w:val="FF0000"/>
        </w:rPr>
        <w:t>Shri/Shrimati</w:t>
      </w:r>
      <w:r w:rsidR="000013B6">
        <w:rPr>
          <w:rFonts w:ascii="Bookman Old Style" w:eastAsia="Bookman Old Style,Courier New" w:hAnsi="Bookman Old Style" w:cs="Bookman Old Style,Courier New"/>
          <w:color w:val="FF0000"/>
        </w:rPr>
        <w:t xml:space="preserve"> </w:t>
      </w:r>
      <w:r w:rsidR="00704D43">
        <w:rPr>
          <w:rFonts w:ascii="Bookman Old Style" w:eastAsia="Bookman Old Style,Courier New" w:hAnsi="Bookman Old Style" w:cs="Bookman Old Style,Courier New"/>
          <w:color w:val="FF0000"/>
        </w:rPr>
        <w:t>A3e</w:t>
      </w:r>
      <w:r w:rsidRPr="00AE36A7">
        <w:rPr>
          <w:rFonts w:ascii="Bookman Old Style" w:eastAsia="Bookman Old Style,Courier New" w:hAnsi="Bookman Old Style" w:cs="Bookman Old Style,Courier New"/>
          <w:color w:val="FF0000"/>
        </w:rPr>
        <w:t>)</w:t>
      </w:r>
      <w:r w:rsidR="000013B6">
        <w:rPr>
          <w:rFonts w:ascii="Bookman Old Style" w:eastAsia="Bookman Old Style,Courier New" w:hAnsi="Bookman Old Style" w:cs="Bookman Old Style,Courier New"/>
          <w:color w:val="FF0000"/>
        </w:rPr>
        <w:t xml:space="preserve"> </w:t>
      </w:r>
      <w:r w:rsidRPr="00AE36A7">
        <w:rPr>
          <w:rFonts w:ascii="Bookman Old Style" w:eastAsia="Bookman Old Style,Courier New" w:hAnsi="Bookman Old Style" w:cs="Bookman Old Style,Courier New"/>
          <w:color w:val="FF0000"/>
        </w:rPr>
        <w:t>(Name</w:t>
      </w:r>
      <w:r w:rsidR="00704D43">
        <w:rPr>
          <w:rFonts w:ascii="Bookman Old Style" w:eastAsia="Bookman Old Style,Courier New" w:hAnsi="Bookman Old Style" w:cs="Bookman Old Style,Courier New"/>
          <w:color w:val="FF0000"/>
        </w:rPr>
        <w:t xml:space="preserve"> A2e</w:t>
      </w:r>
      <w:r w:rsidRPr="00AE36A7">
        <w:rPr>
          <w:rFonts w:ascii="Bookman Old Style" w:eastAsia="Bookman Old Style,Courier New" w:hAnsi="Bookman Old Style" w:cs="Bookman Old Style,Courier New"/>
          <w:color w:val="FF0000"/>
        </w:rPr>
        <w:t xml:space="preserve">) </w:t>
      </w:r>
      <w:r w:rsidRPr="00AE36A7">
        <w:rPr>
          <w:rFonts w:ascii="Bookman Old Style" w:eastAsia="Bookman Old Style,Courier New" w:hAnsi="Bookman Old Style" w:cs="Bookman Old Style,Courier New"/>
        </w:rPr>
        <w:t xml:space="preserve">aged </w:t>
      </w:r>
      <w:r w:rsidRPr="00AE36A7">
        <w:rPr>
          <w:rFonts w:ascii="Bookman Old Style" w:eastAsia="Bookman Old Style,Courier New" w:hAnsi="Bookman Old Style" w:cs="Bookman Old Style,Courier New"/>
          <w:color w:val="FF0000"/>
        </w:rPr>
        <w:t>(Age</w:t>
      </w:r>
      <w:r w:rsidR="00704D43">
        <w:rPr>
          <w:rFonts w:ascii="Bookman Old Style" w:eastAsia="Bookman Old Style,Courier New" w:hAnsi="Bookman Old Style" w:cs="Bookman Old Style,Courier New"/>
          <w:color w:val="FF0000"/>
        </w:rPr>
        <w:t xml:space="preserve"> A5e</w:t>
      </w:r>
      <w:r w:rsidRPr="00AE36A7">
        <w:rPr>
          <w:rFonts w:ascii="Bookman Old Style" w:eastAsia="Bookman Old Style,Courier New" w:hAnsi="Bookman Old Style" w:cs="Bookman Old Style,Courier New"/>
          <w:color w:val="FF0000"/>
        </w:rPr>
        <w:t xml:space="preserve">) </w:t>
      </w:r>
      <w:r w:rsidRPr="00AE36A7">
        <w:rPr>
          <w:rFonts w:ascii="Bookman Old Style" w:eastAsia="Bookman Old Style,Courier New" w:hAnsi="Bookman Old Style" w:cs="Bookman Old Style,Courier New"/>
        </w:rPr>
        <w:t xml:space="preserve">years, residing at </w:t>
      </w:r>
      <w:r w:rsidRPr="00AE36A7">
        <w:rPr>
          <w:rFonts w:ascii="Bookman Old Style" w:eastAsia="Bookman Old Style,Courier New" w:hAnsi="Bookman Old Style" w:cs="Bookman Old Style,Courier New"/>
          <w:color w:val="FF0000"/>
        </w:rPr>
        <w:t>(Address</w:t>
      </w:r>
      <w:r w:rsidR="00704D43">
        <w:rPr>
          <w:rFonts w:ascii="Bookman Old Style" w:eastAsia="Bookman Old Style,Courier New" w:hAnsi="Bookman Old Style" w:cs="Bookman Old Style,Courier New"/>
          <w:color w:val="FF0000"/>
        </w:rPr>
        <w:t xml:space="preserve"> A4e</w:t>
      </w:r>
      <w:r w:rsidRPr="00AE36A7">
        <w:rPr>
          <w:rFonts w:ascii="Bookman Old Style" w:eastAsia="Bookman Old Style,Courier New" w:hAnsi="Bookman Old Style" w:cs="Bookman Old Style,Courier New"/>
          <w:color w:val="FF0000"/>
        </w:rPr>
        <w:t xml:space="preserve">) </w:t>
      </w:r>
      <w:r w:rsidRPr="00AE36A7">
        <w:rPr>
          <w:rFonts w:ascii="Bookman Old Style" w:eastAsia="Bookman Old Style,Courier New" w:hAnsi="Bookman Old Style" w:cs="Bookman Old Style,Courier New"/>
        </w:rPr>
        <w:t>and</w:t>
      </w:r>
      <w:r w:rsidRPr="00AE36A7">
        <w:rPr>
          <w:rFonts w:ascii="Bookman Old Style" w:eastAsia="Bookman Old Style,Courier New" w:hAnsi="Bookman Old Style" w:cs="Bookman Old Style,Courier New"/>
          <w:color w:val="000000" w:themeColor="text1"/>
        </w:rPr>
        <w:t xml:space="preserve">in </w:t>
      </w:r>
      <w:r w:rsidRPr="00AE36A7">
        <w:rPr>
          <w:rFonts w:ascii="Bookman Old Style" w:eastAsia="Bookman Old Style,Courier New,M" w:hAnsi="Bookman Old Style" w:cs="Bookman Old Style,Courier New,M"/>
          <w:color w:val="FF0000"/>
        </w:rPr>
        <w:t>[his/her]</w:t>
      </w:r>
      <w:r w:rsidRPr="00AE36A7">
        <w:rPr>
          <w:rFonts w:ascii="Bookman Old Style" w:eastAsia="Bookman Old Style,Courier New" w:hAnsi="Bookman Old Style" w:cs="Bookman Old Style,Courier New"/>
          <w:color w:val="000000" w:themeColor="text1"/>
        </w:rPr>
        <w:t xml:space="preserve"> capacity as the Karta or Manager of </w:t>
      </w:r>
      <w:r w:rsidRPr="00AE36A7">
        <w:rPr>
          <w:rFonts w:ascii="Bookman Old Style" w:eastAsia="Bookman Old Style,Courier New,M" w:hAnsi="Bookman Old Style" w:cs="Bookman Old Style,Courier New,M"/>
          <w:color w:val="FF0000"/>
        </w:rPr>
        <w:t>[his/her]</w:t>
      </w:r>
      <w:r w:rsidRPr="00AE36A7">
        <w:rPr>
          <w:rFonts w:ascii="Bookman Old Style" w:eastAsia="Bookman Old Style,Courier New" w:hAnsi="Bookman Old Style" w:cs="Bookman Old Style,Courier New"/>
          <w:color w:val="000000" w:themeColor="text1"/>
        </w:rPr>
        <w:t xml:space="preserve"> joint and undivided Hindu family </w:t>
      </w:r>
      <w:r w:rsidRPr="00AE36A7">
        <w:rPr>
          <w:rFonts w:ascii="Bookman Old Style" w:eastAsia="Bookman Old Style,Courier New" w:hAnsi="Bookman Old Style" w:cs="Bookman Old Style,Courier New"/>
        </w:rPr>
        <w:t xml:space="preserve">hereinafter referred to as the Party of the </w:t>
      </w:r>
      <w:r w:rsidRPr="00AE36A7">
        <w:rPr>
          <w:rFonts w:ascii="Bookman Old Style" w:eastAsia="Bookman Old Style,Courier New" w:hAnsi="Bookman Old Style" w:cs="Bookman Old Style,Courier New"/>
          <w:color w:val="FF0000"/>
        </w:rPr>
        <w:t>(Number</w:t>
      </w:r>
      <w:r w:rsidR="000013B6">
        <w:rPr>
          <w:rFonts w:ascii="Bookman Old Style" w:eastAsia="Bookman Old Style,Courier New" w:hAnsi="Bookman Old Style" w:cs="Bookman Old Style,Courier New"/>
          <w:color w:val="FF0000"/>
        </w:rPr>
        <w:t xml:space="preserve"> </w:t>
      </w:r>
      <w:r w:rsidR="000013B6" w:rsidRPr="000013B6">
        <w:rPr>
          <w:rFonts w:ascii="Bookman Old Style" w:eastAsia="Bookman Old Style,Courier New" w:hAnsi="Bookman Old Style" w:cs="Bookman Old Style,Courier New"/>
          <w:strike/>
          <w:color w:val="70AD47" w:themeColor="accent6"/>
        </w:rPr>
        <w:t>Depends on number of party added</w:t>
      </w:r>
      <w:r w:rsidRPr="00AE36A7">
        <w:rPr>
          <w:rFonts w:ascii="Bookman Old Style" w:eastAsia="Bookman Old Style,Courier New" w:hAnsi="Bookman Old Style" w:cs="Bookman Old Style,Courier New"/>
          <w:color w:val="FF0000"/>
        </w:rPr>
        <w:t>)</w:t>
      </w:r>
      <w:r w:rsidRPr="00AE36A7">
        <w:rPr>
          <w:rFonts w:ascii="Bookman Old Style" w:eastAsia="Bookman Old Style,Courier New" w:hAnsi="Bookman Old Style" w:cs="Bookman Old Style,Courier New"/>
        </w:rPr>
        <w:t xml:space="preserve"> Part</w:t>
      </w:r>
    </w:p>
    <w:p w14:paraId="7D6B4315" w14:textId="77777777" w:rsidR="001C6064" w:rsidRPr="00AE36A7" w:rsidRDefault="001C6064" w:rsidP="008B41DB">
      <w:pPr>
        <w:spacing w:line="360" w:lineRule="auto"/>
        <w:jc w:val="both"/>
        <w:rPr>
          <w:rFonts w:ascii="Bookman Old Style" w:hAnsi="Bookman Old Style"/>
          <w:b/>
          <w:lang w:val="en-US"/>
        </w:rPr>
      </w:pPr>
    </w:p>
    <w:p w14:paraId="16F96887" w14:textId="77777777" w:rsidR="001C6064" w:rsidRPr="00AE36A7" w:rsidRDefault="22C85663" w:rsidP="22C85663">
      <w:p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Sole Traders</w:t>
      </w:r>
    </w:p>
    <w:p w14:paraId="792BCC18" w14:textId="50A01F29" w:rsidR="001C6064" w:rsidRPr="00AE36A7" w:rsidRDefault="000450AB" w:rsidP="303D5629">
      <w:pPr>
        <w:spacing w:line="360" w:lineRule="auto"/>
        <w:jc w:val="both"/>
        <w:rPr>
          <w:rFonts w:ascii="Bookman Old Style" w:eastAsia="Bookman Old Style,Courier New" w:hAnsi="Bookman Old Style" w:cs="Bookman Old Style,Courier New"/>
        </w:rPr>
      </w:pPr>
      <w:r w:rsidRPr="004F1CDE">
        <w:rPr>
          <w:rFonts w:ascii="Bookman Old Style" w:hAnsi="Bookman Old Style" w:cs="Courier New"/>
          <w:color w:val="FF0000"/>
        </w:rPr>
        <w:t>(Title</w:t>
      </w:r>
      <w:r>
        <w:rPr>
          <w:rFonts w:ascii="Bookman Old Style" w:hAnsi="Bookman Old Style" w:cs="Courier New"/>
          <w:color w:val="FF0000"/>
        </w:rPr>
        <w:t>:</w:t>
      </w:r>
      <w:r w:rsidRPr="004F1CDE">
        <w:rPr>
          <w:rFonts w:ascii="Bookman Old Style" w:hAnsi="Bookman Old Style" w:cs="Courier New"/>
          <w:color w:val="FF0000"/>
        </w:rPr>
        <w:t xml:space="preserve"> Mr./Mrs./</w:t>
      </w:r>
      <w:r>
        <w:rPr>
          <w:rFonts w:ascii="Bookman Old Style" w:hAnsi="Bookman Old Style" w:cs="Courier New"/>
          <w:color w:val="FF0000"/>
        </w:rPr>
        <w:t>Ms./</w:t>
      </w:r>
      <w:r w:rsidRPr="004F1CDE">
        <w:rPr>
          <w:rFonts w:ascii="Bookman Old Style" w:hAnsi="Bookman Old Style" w:cs="Courier New"/>
          <w:color w:val="FF0000"/>
        </w:rPr>
        <w:t xml:space="preserve">Shri/Shrimati – </w:t>
      </w:r>
      <w:r w:rsidRPr="004F1CDE">
        <w:rPr>
          <w:rFonts w:ascii="Bookman Old Style" w:hAnsi="Bookman Old Style" w:cs="Courier New"/>
          <w:color w:val="70AD47" w:themeColor="accent6"/>
        </w:rPr>
        <w:t>extract gender from this</w:t>
      </w:r>
      <w:r w:rsidR="00704D43">
        <w:rPr>
          <w:rFonts w:ascii="Bookman Old Style" w:hAnsi="Bookman Old Style" w:cs="Courier New"/>
          <w:color w:val="70AD47" w:themeColor="accent6"/>
        </w:rPr>
        <w:t xml:space="preserve"> A3f</w:t>
      </w:r>
      <w:r w:rsidRPr="004F1CDE">
        <w:rPr>
          <w:rFonts w:ascii="Bookman Old Style" w:hAnsi="Bookman Old Style" w:cs="Courier New"/>
          <w:color w:val="FF0000"/>
        </w:rPr>
        <w:t>)</w:t>
      </w:r>
      <w:r w:rsidR="00704D43">
        <w:rPr>
          <w:rFonts w:ascii="Bookman Old Style" w:hAnsi="Bookman Old Style" w:cs="Courier New"/>
          <w:color w:val="FF0000"/>
        </w:rPr>
        <w:t xml:space="preserve"> </w:t>
      </w:r>
      <w:r w:rsidRPr="004F1CDE">
        <w:rPr>
          <w:rFonts w:ascii="Bookman Old Style" w:hAnsi="Bookman Old Style" w:cs="Courier New"/>
          <w:color w:val="FF0000"/>
        </w:rPr>
        <w:t>(Name</w:t>
      </w:r>
      <w:r w:rsidR="00704D43">
        <w:rPr>
          <w:rFonts w:ascii="Bookman Old Style" w:hAnsi="Bookman Old Style" w:cs="Courier New"/>
          <w:color w:val="FF0000"/>
        </w:rPr>
        <w:t xml:space="preserve"> A2f</w:t>
      </w:r>
      <w:r w:rsidRPr="004F1CDE">
        <w:rPr>
          <w:rFonts w:ascii="Bookman Old Style" w:hAnsi="Bookman Old Style" w:cs="Courier New"/>
          <w:color w:val="FF0000"/>
        </w:rPr>
        <w:t>)</w:t>
      </w:r>
      <w:r w:rsidRPr="004F1CDE">
        <w:rPr>
          <w:rFonts w:ascii="Bookman Old Style" w:hAnsi="Bookman Old Style" w:cs="Courier New"/>
        </w:rPr>
        <w:t>, carrying on business asa sole proprietorship</w:t>
      </w:r>
      <w:r>
        <w:rPr>
          <w:rFonts w:ascii="Bookman Old Style" w:hAnsi="Bookman Old Style" w:cs="Courier New"/>
        </w:rPr>
        <w:t xml:space="preserve"> with the name </w:t>
      </w:r>
      <w:r w:rsidRPr="003B72FA">
        <w:rPr>
          <w:rFonts w:ascii="Bookman Old Style" w:hAnsi="Bookman Old Style" w:cs="Courier New"/>
          <w:color w:val="FF0000"/>
        </w:rPr>
        <w:t>(</w:t>
      </w:r>
      <w:r>
        <w:rPr>
          <w:rFonts w:ascii="Bookman Old Style" w:hAnsi="Bookman Old Style" w:cs="Courier New"/>
          <w:color w:val="FF0000"/>
        </w:rPr>
        <w:t>N</w:t>
      </w:r>
      <w:r w:rsidRPr="003B72FA">
        <w:rPr>
          <w:rFonts w:ascii="Bookman Old Style" w:hAnsi="Bookman Old Style" w:cs="Courier New"/>
          <w:color w:val="FF0000"/>
        </w:rPr>
        <w:t>ame of the company</w:t>
      </w:r>
      <w:r w:rsidR="00704D43">
        <w:rPr>
          <w:rFonts w:ascii="Bookman Old Style" w:hAnsi="Bookman Old Style" w:cs="Courier New"/>
          <w:color w:val="FF0000"/>
        </w:rPr>
        <w:t xml:space="preserve"> A4f</w:t>
      </w:r>
      <w:r w:rsidRPr="003B72FA">
        <w:rPr>
          <w:rFonts w:ascii="Bookman Old Style" w:hAnsi="Bookman Old Style" w:cs="Courier New"/>
          <w:color w:val="FF0000"/>
        </w:rPr>
        <w:t>)</w:t>
      </w:r>
      <w:r>
        <w:rPr>
          <w:rFonts w:ascii="Bookman Old Style" w:hAnsi="Bookman Old Style" w:cs="Courier New"/>
        </w:rPr>
        <w:t>,</w:t>
      </w:r>
      <w:r w:rsidRPr="004F1CDE">
        <w:rPr>
          <w:rFonts w:ascii="Bookman Old Style" w:hAnsi="Bookman Old Style" w:cs="Courier New"/>
        </w:rPr>
        <w:t xml:space="preserve">aged </w:t>
      </w:r>
      <w:r w:rsidRPr="004F1CDE">
        <w:rPr>
          <w:rFonts w:ascii="Bookman Old Style" w:hAnsi="Bookman Old Style" w:cs="Courier New"/>
          <w:color w:val="FF0000"/>
        </w:rPr>
        <w:t>(Age</w:t>
      </w:r>
      <w:r w:rsidR="00704D43">
        <w:rPr>
          <w:rFonts w:ascii="Bookman Old Style" w:hAnsi="Bookman Old Style" w:cs="Courier New"/>
          <w:color w:val="FF0000"/>
        </w:rPr>
        <w:t xml:space="preserve"> A6f</w:t>
      </w:r>
      <w:r w:rsidRPr="004F1CDE">
        <w:rPr>
          <w:rFonts w:ascii="Bookman Old Style" w:hAnsi="Bookman Old Style" w:cs="Courier New"/>
          <w:color w:val="FF0000"/>
        </w:rPr>
        <w:t xml:space="preserve">) </w:t>
      </w:r>
      <w:r>
        <w:rPr>
          <w:rFonts w:ascii="Bookman Old Style" w:hAnsi="Bookman Old Style" w:cs="Courier New"/>
        </w:rPr>
        <w:t>years</w:t>
      </w:r>
      <w:r w:rsidRPr="004F1CDE">
        <w:rPr>
          <w:rFonts w:ascii="Bookman Old Style" w:hAnsi="Bookman Old Style" w:cs="Courier New"/>
          <w:color w:val="0070C0"/>
        </w:rPr>
        <w:t>(</w:t>
      </w:r>
      <w:r>
        <w:rPr>
          <w:rFonts w:ascii="Bookman Old Style" w:hAnsi="Bookman Old Style" w:cs="Courier New"/>
          <w:color w:val="0070C0"/>
        </w:rPr>
        <w:t>having PAN (PAN</w:t>
      </w:r>
      <w:r w:rsidRPr="004F1CDE">
        <w:rPr>
          <w:rFonts w:ascii="Bookman Old Style" w:hAnsi="Bookman Old Style" w:cs="Courier New"/>
          <w:color w:val="0070C0"/>
        </w:rPr>
        <w:t xml:space="preserve">) </w:t>
      </w:r>
      <w:r w:rsidR="00704D43">
        <w:rPr>
          <w:rFonts w:ascii="Bookman Old Style" w:hAnsi="Bookman Old Style" w:cs="Courier New"/>
          <w:color w:val="0070C0"/>
        </w:rPr>
        <w:t>–</w:t>
      </w:r>
      <w:r w:rsidRPr="004F1CDE">
        <w:rPr>
          <w:rFonts w:ascii="Bookman Old Style" w:hAnsi="Bookman Old Style" w:cs="Courier New"/>
          <w:color w:val="0070C0"/>
        </w:rPr>
        <w:t xml:space="preserve"> </w:t>
      </w:r>
      <w:r w:rsidRPr="004F1CDE">
        <w:rPr>
          <w:rFonts w:ascii="Bookman Old Style" w:hAnsi="Bookman Old Style" w:cs="Courier New"/>
          <w:b/>
          <w:i/>
          <w:color w:val="0070C0"/>
        </w:rPr>
        <w:t>optional</w:t>
      </w:r>
      <w:r w:rsidR="00704D43">
        <w:rPr>
          <w:rFonts w:ascii="Bookman Old Style" w:hAnsi="Bookman Old Style" w:cs="Courier New"/>
          <w:b/>
          <w:i/>
          <w:color w:val="0070C0"/>
        </w:rPr>
        <w:t xml:space="preserve"> A7f</w:t>
      </w:r>
      <w:r w:rsidRPr="004F1CDE">
        <w:rPr>
          <w:rFonts w:ascii="Bookman Old Style" w:hAnsi="Bookman Old Style" w:cs="Courier New"/>
          <w:color w:val="0070C0"/>
        </w:rPr>
        <w:t>)</w:t>
      </w:r>
      <w:r w:rsidRPr="004F1CDE">
        <w:rPr>
          <w:rFonts w:ascii="Bookman Old Style" w:hAnsi="Bookman Old Style" w:cs="Courier New"/>
        </w:rPr>
        <w:t xml:space="preserve">, </w:t>
      </w:r>
      <w:r w:rsidR="303D5629" w:rsidRPr="00AE36A7">
        <w:rPr>
          <w:rFonts w:ascii="Bookman Old Style" w:eastAsia="Bookman Old Style" w:hAnsi="Bookman Old Style" w:cs="Bookman Old Style"/>
          <w:lang w:val="en-US"/>
        </w:rPr>
        <w:t>having its office at</w:t>
      </w:r>
      <w:r w:rsidR="303D5629" w:rsidRPr="00AE36A7">
        <w:rPr>
          <w:rFonts w:ascii="Bookman Old Style" w:eastAsia="Bookman Old Style" w:hAnsi="Bookman Old Style" w:cs="Bookman Old Style"/>
          <w:color w:val="FF0000"/>
          <w:lang w:val="en-US"/>
        </w:rPr>
        <w:t xml:space="preserve"> (Office Address</w:t>
      </w:r>
      <w:r w:rsidR="00704D43">
        <w:rPr>
          <w:rFonts w:ascii="Bookman Old Style" w:eastAsia="Bookman Old Style" w:hAnsi="Bookman Old Style" w:cs="Bookman Old Style"/>
          <w:color w:val="FF0000"/>
          <w:lang w:val="en-US"/>
        </w:rPr>
        <w:t xml:space="preserve"> A5f</w:t>
      </w:r>
      <w:r w:rsidR="303D5629" w:rsidRPr="00AE36A7">
        <w:rPr>
          <w:rFonts w:ascii="Bookman Old Style" w:eastAsia="Bookman Old Style" w:hAnsi="Bookman Old Style" w:cs="Bookman Old Style"/>
          <w:color w:val="FF0000"/>
          <w:lang w:val="en-US"/>
        </w:rPr>
        <w:t>)</w:t>
      </w:r>
      <w:r w:rsidR="303D5629" w:rsidRPr="00AE36A7">
        <w:rPr>
          <w:rFonts w:ascii="Bookman Old Style" w:eastAsia="Bookman Old Style,Courier New" w:hAnsi="Bookman Old Style" w:cs="Bookman Old Style,Courier New"/>
        </w:rPr>
        <w:t xml:space="preserve"> hereinafter referred to as the Party of the </w:t>
      </w:r>
      <w:r w:rsidR="303D5629" w:rsidRPr="00AE36A7">
        <w:rPr>
          <w:rFonts w:ascii="Bookman Old Style" w:eastAsia="Bookman Old Style,Courier New" w:hAnsi="Bookman Old Style" w:cs="Bookman Old Style,Courier New"/>
          <w:color w:val="FF0000"/>
        </w:rPr>
        <w:t>(Number</w:t>
      </w:r>
      <w:r w:rsidR="000013B6">
        <w:rPr>
          <w:rFonts w:ascii="Bookman Old Style" w:eastAsia="Bookman Old Style,Courier New" w:hAnsi="Bookman Old Style" w:cs="Bookman Old Style,Courier New"/>
          <w:color w:val="FF0000"/>
        </w:rPr>
        <w:t xml:space="preserve"> </w:t>
      </w:r>
      <w:r w:rsidR="000013B6" w:rsidRPr="000013B6">
        <w:rPr>
          <w:rFonts w:ascii="Bookman Old Style" w:eastAsia="Bookman Old Style,Courier New" w:hAnsi="Bookman Old Style" w:cs="Bookman Old Style,Courier New"/>
          <w:strike/>
          <w:color w:val="70AD47" w:themeColor="accent6"/>
        </w:rPr>
        <w:t>Depends on number of party added</w:t>
      </w:r>
      <w:r w:rsidR="303D5629" w:rsidRPr="00AE36A7">
        <w:rPr>
          <w:rFonts w:ascii="Bookman Old Style" w:eastAsia="Bookman Old Style,Courier New" w:hAnsi="Bookman Old Style" w:cs="Bookman Old Style,Courier New"/>
          <w:color w:val="FF0000"/>
        </w:rPr>
        <w:t>)</w:t>
      </w:r>
      <w:r w:rsidR="303D5629" w:rsidRPr="00AE36A7">
        <w:rPr>
          <w:rFonts w:ascii="Bookman Old Style" w:eastAsia="Bookman Old Style,Courier New" w:hAnsi="Bookman Old Style" w:cs="Bookman Old Style,Courier New"/>
        </w:rPr>
        <w:t xml:space="preserve"> Part</w:t>
      </w:r>
    </w:p>
    <w:p w14:paraId="2041B8BF" w14:textId="77777777" w:rsidR="001C6064" w:rsidRPr="00AE36A7" w:rsidRDefault="001C6064" w:rsidP="008B41DB">
      <w:pPr>
        <w:spacing w:line="360" w:lineRule="auto"/>
        <w:jc w:val="both"/>
        <w:rPr>
          <w:rFonts w:ascii="Bookman Old Style" w:hAnsi="Bookman Old Style" w:cs="Courier New"/>
          <w:bCs/>
        </w:rPr>
      </w:pPr>
    </w:p>
    <w:p w14:paraId="14592CF7" w14:textId="42442B6C" w:rsidR="004A224C" w:rsidRDefault="00704D43" w:rsidP="303D5629">
      <w:pPr>
        <w:spacing w:line="360" w:lineRule="auto"/>
        <w:jc w:val="both"/>
        <w:rPr>
          <w:rFonts w:ascii="Bookman Old Style" w:eastAsia="Bookman Old Style,Courier New" w:hAnsi="Bookman Old Style" w:cs="Bookman Old Style,Courier New"/>
        </w:rPr>
      </w:pPr>
      <w:r>
        <w:rPr>
          <w:rFonts w:ascii="Bookman Old Style" w:eastAsia="Bookman Old Style,Courier New" w:hAnsi="Bookman Old Style" w:cs="Bookman Old Style,Courier New"/>
        </w:rPr>
        <w:t>A</w:t>
      </w:r>
      <w:r w:rsidR="00A74762">
        <w:rPr>
          <w:rFonts w:ascii="Bookman Old Style" w:eastAsia="Bookman Old Style,Courier New" w:hAnsi="Bookman Old Style" w:cs="Bookman Old Style,Courier New"/>
        </w:rPr>
        <w:t>nd</w:t>
      </w:r>
    </w:p>
    <w:p w14:paraId="29D849FA" w14:textId="746541AB" w:rsidR="00704D43" w:rsidRDefault="00704D43" w:rsidP="303D5629">
      <w:pPr>
        <w:spacing w:line="360" w:lineRule="auto"/>
        <w:jc w:val="both"/>
        <w:rPr>
          <w:rFonts w:ascii="Bookman Old Style" w:eastAsia="Bookman Old Style,Courier New" w:hAnsi="Bookman Old Style" w:cs="Bookman Old Style,Courier New"/>
        </w:rPr>
      </w:pPr>
      <w:r>
        <w:rPr>
          <w:rFonts w:ascii="Bookman Old Style" w:eastAsia="Bookman Old Style,Courier New" w:hAnsi="Bookman Old Style" w:cs="Bookman Old Style,Courier New"/>
        </w:rPr>
        <w:t>PARTY 2</w:t>
      </w:r>
    </w:p>
    <w:p w14:paraId="699AD834" w14:textId="77777777" w:rsidR="00704D43" w:rsidRDefault="00704D43" w:rsidP="303D5629">
      <w:pPr>
        <w:spacing w:line="360" w:lineRule="auto"/>
        <w:jc w:val="both"/>
        <w:rPr>
          <w:rFonts w:ascii="Bookman Old Style" w:eastAsia="Bookman Old Style,Courier New" w:hAnsi="Bookman Old Style" w:cs="Bookman Old Style,Courier New"/>
        </w:rPr>
      </w:pPr>
    </w:p>
    <w:p w14:paraId="6B9523D8" w14:textId="04580B0C" w:rsidR="00704D43" w:rsidRDefault="00704D43" w:rsidP="303D5629">
      <w:pPr>
        <w:spacing w:line="360" w:lineRule="auto"/>
        <w:jc w:val="both"/>
        <w:rPr>
          <w:rFonts w:ascii="Bookman Old Style" w:eastAsia="Bookman Old Style,Courier New" w:hAnsi="Bookman Old Style" w:cs="Bookman Old Style,Courier New"/>
        </w:rPr>
      </w:pPr>
      <w:r>
        <w:rPr>
          <w:rFonts w:ascii="Bookman Old Style" w:eastAsia="Bookman Old Style,Courier New" w:hAnsi="Bookman Old Style" w:cs="Bookman Old Style,Courier New"/>
        </w:rPr>
        <w:t xml:space="preserve">And </w:t>
      </w:r>
    </w:p>
    <w:p w14:paraId="4C429770" w14:textId="77777777" w:rsidR="00704D43" w:rsidRDefault="00704D43" w:rsidP="303D5629">
      <w:pPr>
        <w:spacing w:line="360" w:lineRule="auto"/>
        <w:jc w:val="both"/>
        <w:rPr>
          <w:rFonts w:ascii="Bookman Old Style" w:eastAsia="Bookman Old Style,Courier New" w:hAnsi="Bookman Old Style" w:cs="Bookman Old Style,Courier New"/>
        </w:rPr>
      </w:pPr>
    </w:p>
    <w:p w14:paraId="40AC7518" w14:textId="3314FA3A" w:rsidR="00704D43" w:rsidRDefault="00704D43" w:rsidP="303D5629">
      <w:pPr>
        <w:spacing w:line="360" w:lineRule="auto"/>
        <w:jc w:val="both"/>
        <w:rPr>
          <w:rFonts w:ascii="Bookman Old Style" w:eastAsia="Bookman Old Style,Courier New" w:hAnsi="Bookman Old Style" w:cs="Bookman Old Style,Courier New"/>
        </w:rPr>
      </w:pPr>
      <w:r>
        <w:rPr>
          <w:rFonts w:ascii="Bookman Old Style" w:eastAsia="Bookman Old Style,Courier New" w:hAnsi="Bookman Old Style" w:cs="Bookman Old Style,Courier New"/>
        </w:rPr>
        <w:t>Party 3</w:t>
      </w:r>
    </w:p>
    <w:p w14:paraId="31B88F49" w14:textId="7644CEF4" w:rsidR="00704D43" w:rsidRDefault="00704D43" w:rsidP="303D5629">
      <w:pPr>
        <w:spacing w:line="360" w:lineRule="auto"/>
        <w:jc w:val="both"/>
        <w:rPr>
          <w:rFonts w:ascii="Bookman Old Style" w:eastAsia="Bookman Old Style,Courier New" w:hAnsi="Bookman Old Style" w:cs="Bookman Old Style,Courier New"/>
        </w:rPr>
      </w:pPr>
      <w:r>
        <w:rPr>
          <w:rFonts w:ascii="Bookman Old Style" w:eastAsia="Bookman Old Style,Courier New" w:hAnsi="Bookman Old Style" w:cs="Bookman Old Style,Courier New"/>
        </w:rPr>
        <w:t>.</w:t>
      </w:r>
    </w:p>
    <w:p w14:paraId="105DB711" w14:textId="31BB7D71" w:rsidR="00704D43" w:rsidRDefault="00704D43" w:rsidP="303D5629">
      <w:pPr>
        <w:spacing w:line="360" w:lineRule="auto"/>
        <w:jc w:val="both"/>
        <w:rPr>
          <w:rFonts w:ascii="Bookman Old Style" w:eastAsia="Bookman Old Style,Courier New" w:hAnsi="Bookman Old Style" w:cs="Bookman Old Style,Courier New"/>
        </w:rPr>
      </w:pPr>
      <w:r>
        <w:rPr>
          <w:rFonts w:ascii="Bookman Old Style" w:eastAsia="Bookman Old Style,Courier New" w:hAnsi="Bookman Old Style" w:cs="Bookman Old Style,Courier New"/>
        </w:rPr>
        <w:t>.</w:t>
      </w:r>
    </w:p>
    <w:p w14:paraId="48C4674B" w14:textId="00C81FB0" w:rsidR="00704D43" w:rsidRPr="00A74762" w:rsidRDefault="00704D43" w:rsidP="303D5629">
      <w:pPr>
        <w:spacing w:line="360" w:lineRule="auto"/>
        <w:jc w:val="both"/>
        <w:rPr>
          <w:rFonts w:ascii="Bookman Old Style" w:eastAsia="Bookman Old Style,Courier New" w:hAnsi="Bookman Old Style" w:cs="Bookman Old Style,Courier New"/>
        </w:rPr>
      </w:pPr>
      <w:r>
        <w:rPr>
          <w:rFonts w:ascii="Bookman Old Style" w:eastAsia="Bookman Old Style,Courier New" w:hAnsi="Bookman Old Style" w:cs="Bookman Old Style,Courier New"/>
        </w:rPr>
        <w:t>.</w:t>
      </w:r>
    </w:p>
    <w:p w14:paraId="3C1EAE56" w14:textId="77777777" w:rsidR="001C6064" w:rsidRPr="00AE36A7" w:rsidRDefault="001C6064" w:rsidP="001C6064">
      <w:pPr>
        <w:spacing w:line="360" w:lineRule="auto"/>
        <w:jc w:val="both"/>
        <w:rPr>
          <w:rFonts w:ascii="Bookman Old Style" w:hAnsi="Bookman Old Style"/>
          <w:lang w:val="en-US"/>
        </w:rPr>
      </w:pPr>
    </w:p>
    <w:p w14:paraId="0012F256" w14:textId="77777777" w:rsidR="001C6064" w:rsidRPr="00AE36A7" w:rsidRDefault="22C85663" w:rsidP="22C85663">
      <w:pPr>
        <w:spacing w:line="360" w:lineRule="auto"/>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color w:val="0070C0"/>
          <w:lang w:val="en-US"/>
        </w:rPr>
        <w:t>(ADD MORE PARTIES)</w:t>
      </w:r>
    </w:p>
    <w:p w14:paraId="71E77F97" w14:textId="77777777" w:rsidR="001C6064" w:rsidRPr="00AE36A7" w:rsidRDefault="001C6064" w:rsidP="001C6064">
      <w:pPr>
        <w:spacing w:line="360" w:lineRule="auto"/>
        <w:jc w:val="both"/>
        <w:rPr>
          <w:rFonts w:ascii="Bookman Old Style" w:hAnsi="Bookman Old Style"/>
          <w:lang w:val="en-US"/>
        </w:rPr>
      </w:pPr>
    </w:p>
    <w:p w14:paraId="5916C675" w14:textId="77777777" w:rsidR="004A224C" w:rsidRPr="00AE36A7" w:rsidRDefault="22C85663" w:rsidP="22C85663">
      <w:p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and hereinafter </w:t>
      </w:r>
      <w:r w:rsidR="002250F5">
        <w:rPr>
          <w:rFonts w:ascii="Bookman Old Style" w:eastAsia="Bookman Old Style" w:hAnsi="Bookman Old Style" w:cs="Bookman Old Style"/>
          <w:lang w:val="en-US"/>
        </w:rPr>
        <w:t xml:space="preserve">all the parties are </w:t>
      </w:r>
      <w:r w:rsidRPr="00AE36A7">
        <w:rPr>
          <w:rFonts w:ascii="Bookman Old Style" w:eastAsia="Bookman Old Style" w:hAnsi="Bookman Old Style" w:cs="Bookman Old Style"/>
          <w:lang w:val="en-US"/>
        </w:rPr>
        <w:t>jointly referred to as “</w:t>
      </w:r>
      <w:r w:rsidRPr="00AE36A7">
        <w:rPr>
          <w:rFonts w:ascii="Bookman Old Style" w:eastAsia="Bookman Old Style" w:hAnsi="Bookman Old Style" w:cs="Bookman Old Style"/>
          <w:b/>
          <w:bCs/>
          <w:lang w:val="en-US"/>
        </w:rPr>
        <w:t>The Parties</w:t>
      </w:r>
      <w:r w:rsidRPr="00AE36A7">
        <w:rPr>
          <w:rFonts w:ascii="Bookman Old Style" w:eastAsia="Bookman Old Style" w:hAnsi="Bookman Old Style" w:cs="Bookman Old Style"/>
          <w:lang w:val="en-US"/>
        </w:rPr>
        <w:t>”.</w:t>
      </w:r>
    </w:p>
    <w:p w14:paraId="59C84EB1" w14:textId="77777777" w:rsidR="004A224C" w:rsidRPr="00AE36A7" w:rsidRDefault="004A224C" w:rsidP="004A224C">
      <w:pPr>
        <w:spacing w:line="360" w:lineRule="auto"/>
        <w:ind w:left="720"/>
        <w:jc w:val="both"/>
        <w:rPr>
          <w:rFonts w:ascii="Bookman Old Style" w:hAnsi="Bookman Old Style"/>
          <w:lang w:val="en-US"/>
        </w:rPr>
      </w:pPr>
    </w:p>
    <w:p w14:paraId="747FD47C" w14:textId="16C1EDC5" w:rsidR="00474FEF"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lang w:val="en-GB"/>
        </w:rPr>
      </w:pPr>
      <w:r w:rsidRPr="00AE36A7">
        <w:rPr>
          <w:rFonts w:ascii="Bookman Old Style" w:eastAsia="Bookman Old Style" w:hAnsi="Bookman Old Style" w:cs="Bookman Old Style"/>
          <w:lang w:val="en-GB"/>
        </w:rPr>
        <w:t xml:space="preserve">The Parties hereby agree to resort to peaceful and amicable settlement and resolution of all disputes pertaining to </w:t>
      </w:r>
      <w:r w:rsidRPr="00AE36A7">
        <w:rPr>
          <w:rFonts w:ascii="Bookman Old Style" w:eastAsia="Bookman Old Style" w:hAnsi="Bookman Old Style" w:cs="Bookman Old Style"/>
          <w:color w:val="FF0000"/>
          <w:lang w:val="en-GB"/>
        </w:rPr>
        <w:t>(Name of Contract(s)</w:t>
      </w:r>
      <w:r w:rsidR="00704D43">
        <w:rPr>
          <w:rFonts w:ascii="Bookman Old Style" w:eastAsia="Bookman Old Style" w:hAnsi="Bookman Old Style" w:cs="Bookman Old Style"/>
          <w:color w:val="FF0000"/>
          <w:lang w:val="en-GB"/>
        </w:rPr>
        <w:t xml:space="preserve"> B1</w:t>
      </w:r>
      <w:r w:rsidRPr="00AE36A7">
        <w:rPr>
          <w:rFonts w:ascii="Bookman Old Style" w:eastAsia="Bookman Old Style" w:hAnsi="Bookman Old Style" w:cs="Bookman Old Style"/>
          <w:color w:val="FF0000"/>
          <w:lang w:val="en-GB"/>
        </w:rPr>
        <w:t xml:space="preserve">) </w:t>
      </w:r>
      <w:r w:rsidRPr="00AE36A7">
        <w:rPr>
          <w:rFonts w:ascii="Bookman Old Style" w:eastAsia="Bookman Old Style" w:hAnsi="Bookman Old Style" w:cs="Bookman Old Style"/>
          <w:lang w:val="en-GB"/>
        </w:rPr>
        <w:t>dated</w:t>
      </w:r>
      <w:r w:rsidRPr="00AE36A7">
        <w:rPr>
          <w:rFonts w:ascii="Bookman Old Style" w:eastAsia="Bookman Old Style" w:hAnsi="Bookman Old Style" w:cs="Bookman Old Style"/>
          <w:color w:val="FF0000"/>
          <w:lang w:val="en-GB"/>
        </w:rPr>
        <w:t xml:space="preserve"> (Date of Contract(s)</w:t>
      </w:r>
      <w:r w:rsidR="00704D43">
        <w:rPr>
          <w:rFonts w:ascii="Bookman Old Style" w:eastAsia="Bookman Old Style" w:hAnsi="Bookman Old Style" w:cs="Bookman Old Style"/>
          <w:color w:val="FF0000"/>
          <w:lang w:val="en-GB"/>
        </w:rPr>
        <w:t xml:space="preserve"> B2</w:t>
      </w:r>
      <w:r w:rsidRPr="00AE36A7">
        <w:rPr>
          <w:rFonts w:ascii="Bookman Old Style" w:eastAsia="Bookman Old Style" w:hAnsi="Bookman Old Style" w:cs="Bookman Old Style"/>
          <w:color w:val="FF0000"/>
          <w:lang w:val="en-GB"/>
        </w:rPr>
        <w:t xml:space="preserve">) </w:t>
      </w:r>
      <w:r w:rsidRPr="00AE36A7">
        <w:rPr>
          <w:rFonts w:ascii="Bookman Old Style" w:eastAsia="Bookman Old Style" w:hAnsi="Bookman Old Style" w:cs="Bookman Old Style"/>
          <w:lang w:val="en-GB"/>
        </w:rPr>
        <w:t>using means of internal negotiation, mediation or any other such method. In the event that the disputes and differences betwee</w:t>
      </w:r>
      <w:r w:rsidR="00D60607">
        <w:rPr>
          <w:rFonts w:ascii="Bookman Old Style" w:eastAsia="Bookman Old Style" w:hAnsi="Bookman Old Style" w:cs="Bookman Old Style"/>
          <w:lang w:val="en-GB"/>
        </w:rPr>
        <w:t xml:space="preserve">n the Parties cannot be settled. </w:t>
      </w:r>
      <w:r w:rsidRPr="00D60607">
        <w:rPr>
          <w:rFonts w:ascii="Bookman Old Style" w:eastAsia="Bookman Old Style" w:hAnsi="Bookman Old Style" w:cs="Bookman Old Style"/>
          <w:color w:val="4472C4" w:themeColor="accent5"/>
          <w:lang w:val="en-GB"/>
        </w:rPr>
        <w:t>through amicable means within a period of (Number of Days/Months) from the date (of the dispute arising OR on which legal notice(s)</w:t>
      </w:r>
      <w:r w:rsidR="002250F5" w:rsidRPr="00D60607">
        <w:rPr>
          <w:rFonts w:ascii="Bookman Old Style" w:eastAsia="Bookman Old Style" w:hAnsi="Bookman Old Style" w:cs="Bookman Old Style"/>
          <w:color w:val="4472C4" w:themeColor="accent5"/>
          <w:lang w:val="en-GB"/>
        </w:rPr>
        <w:t xml:space="preserve"> are sent to the </w:t>
      </w:r>
      <w:r w:rsidR="002250F5" w:rsidRPr="00D60607">
        <w:rPr>
          <w:rFonts w:ascii="Bookman Old Style" w:eastAsia="Bookman Old Style" w:hAnsi="Bookman Old Style" w:cs="Bookman Old Style"/>
          <w:color w:val="4472C4" w:themeColor="accent5"/>
          <w:lang w:val="en-GB"/>
        </w:rPr>
        <w:lastRenderedPageBreak/>
        <w:t>other [party/parties]</w:t>
      </w:r>
      <w:r w:rsidR="00461D51" w:rsidRPr="00D60607">
        <w:rPr>
          <w:rFonts w:ascii="Bookman Old Style" w:eastAsia="Bookman Old Style" w:hAnsi="Bookman Old Style" w:cs="Bookman Old Style"/>
          <w:color w:val="4472C4" w:themeColor="accent5"/>
          <w:lang w:val="en-GB"/>
        </w:rPr>
        <w:t>/</w:t>
      </w:r>
      <w:r w:rsidR="002250F5" w:rsidRPr="00D60607">
        <w:rPr>
          <w:rFonts w:ascii="Bookman Old Style" w:eastAsia="Bookman Old Style" w:hAnsi="Bookman Old Style" w:cs="Bookman Old Style"/>
          <w:color w:val="4472C4" w:themeColor="accent5"/>
          <w:lang w:val="en-GB"/>
        </w:rPr>
        <w:t xml:space="preserve"> on which </w:t>
      </w:r>
      <w:r w:rsidR="00461D51" w:rsidRPr="00D60607">
        <w:rPr>
          <w:rFonts w:ascii="Bookman Old Style" w:eastAsia="Bookman Old Style" w:hAnsi="Bookman Old Style" w:cs="Bookman Old Style"/>
          <w:color w:val="4472C4" w:themeColor="accent5"/>
          <w:lang w:val="en-GB"/>
        </w:rPr>
        <w:t>recall notices</w:t>
      </w:r>
      <w:r w:rsidR="002250F5" w:rsidRPr="00D60607">
        <w:rPr>
          <w:rFonts w:ascii="Bookman Old Style" w:eastAsia="Bookman Old Style" w:hAnsi="Bookman Old Style" w:cs="Bookman Old Style"/>
          <w:color w:val="4472C4" w:themeColor="accent5"/>
          <w:lang w:val="en-GB"/>
        </w:rPr>
        <w:t xml:space="preserve"> are sent to the other [party/parties]</w:t>
      </w:r>
      <w:r w:rsidR="00461D51" w:rsidRPr="00D60607">
        <w:rPr>
          <w:rFonts w:ascii="Bookman Old Style" w:eastAsia="Bookman Old Style" w:hAnsi="Bookman Old Style" w:cs="Bookman Old Style"/>
          <w:color w:val="4472C4" w:themeColor="accent5"/>
          <w:lang w:val="en-GB"/>
        </w:rPr>
        <w:t>/</w:t>
      </w:r>
      <w:r w:rsidR="002250F5" w:rsidRPr="00D60607">
        <w:rPr>
          <w:rFonts w:ascii="Bookman Old Style" w:eastAsia="Bookman Old Style" w:hAnsi="Bookman Old Style" w:cs="Bookman Old Style"/>
          <w:color w:val="4472C4" w:themeColor="accent5"/>
          <w:lang w:val="en-GB"/>
        </w:rPr>
        <w:t xml:space="preserve"> on which </w:t>
      </w:r>
      <w:r w:rsidR="00461D51" w:rsidRPr="00D60607">
        <w:rPr>
          <w:rFonts w:ascii="Bookman Old Style" w:eastAsia="Bookman Old Style" w:hAnsi="Bookman Old Style" w:cs="Bookman Old Style"/>
          <w:color w:val="4472C4" w:themeColor="accent5"/>
          <w:lang w:val="en-GB"/>
        </w:rPr>
        <w:t>Arbitration Invocation Notice</w:t>
      </w:r>
      <w:r w:rsidRPr="00D60607">
        <w:rPr>
          <w:rFonts w:ascii="Bookman Old Style" w:eastAsia="Bookman Old Style" w:hAnsi="Bookman Old Style" w:cs="Bookman Old Style"/>
          <w:color w:val="4472C4" w:themeColor="accent5"/>
          <w:lang w:val="en-GB"/>
        </w:rPr>
        <w:t xml:space="preserve"> are sent to the other [party/parties]</w:t>
      </w:r>
      <w:r w:rsidR="00704D43">
        <w:rPr>
          <w:rFonts w:ascii="Bookman Old Style" w:eastAsia="Bookman Old Style" w:hAnsi="Bookman Old Style" w:cs="Bookman Old Style"/>
          <w:color w:val="4472C4" w:themeColor="accent5"/>
          <w:lang w:val="en-GB"/>
        </w:rPr>
        <w:t xml:space="preserve"> B3</w:t>
      </w:r>
      <w:r w:rsidR="00461D51" w:rsidRPr="00D60607">
        <w:rPr>
          <w:rFonts w:ascii="Bookman Old Style" w:eastAsia="Bookman Old Style" w:hAnsi="Bookman Old Style" w:cs="Bookman Old Style"/>
          <w:color w:val="4472C4" w:themeColor="accent5"/>
          <w:lang w:val="en-GB"/>
        </w:rPr>
        <w:t>)</w:t>
      </w:r>
      <w:r w:rsidRPr="00D60607">
        <w:rPr>
          <w:rFonts w:ascii="Bookman Old Style" w:eastAsia="Bookman Old Style" w:hAnsi="Bookman Old Style" w:cs="Bookman Old Style"/>
          <w:color w:val="4472C4" w:themeColor="accent5"/>
          <w:lang w:val="en-GB"/>
        </w:rPr>
        <w:t>,</w:t>
      </w:r>
      <w:r w:rsidRPr="00AE36A7">
        <w:rPr>
          <w:rFonts w:ascii="Bookman Old Style" w:eastAsia="Bookman Old Style" w:hAnsi="Bookman Old Style" w:cs="Bookman Old Style"/>
          <w:lang w:val="en-GB"/>
        </w:rPr>
        <w:t xml:space="preserve"> then all disputes which have arisen or may arise out of or in connection with the </w:t>
      </w:r>
      <w:r w:rsidRPr="00AE36A7">
        <w:rPr>
          <w:rFonts w:ascii="Bookman Old Style" w:eastAsia="Bookman Old Style" w:hAnsi="Bookman Old Style" w:cs="Bookman Old Style"/>
          <w:color w:val="FF0000"/>
          <w:lang w:val="en-GB"/>
        </w:rPr>
        <w:t>(Name of Contract(s)</w:t>
      </w:r>
      <w:r w:rsidR="00704D43">
        <w:rPr>
          <w:rFonts w:ascii="Bookman Old Style" w:eastAsia="Bookman Old Style" w:hAnsi="Bookman Old Style" w:cs="Bookman Old Style"/>
          <w:color w:val="FF0000"/>
          <w:lang w:val="en-GB"/>
        </w:rPr>
        <w:t xml:space="preserve"> B1</w:t>
      </w:r>
      <w:r w:rsidRPr="00AE36A7">
        <w:rPr>
          <w:rFonts w:ascii="Bookman Old Style" w:eastAsia="Bookman Old Style" w:hAnsi="Bookman Old Style" w:cs="Bookman Old Style"/>
          <w:color w:val="FF0000"/>
          <w:lang w:val="en-GB"/>
        </w:rPr>
        <w:t xml:space="preserve">) </w:t>
      </w:r>
      <w:r w:rsidRPr="00AE36A7">
        <w:rPr>
          <w:rFonts w:ascii="Bookman Old Style" w:eastAsia="Bookman Old Style" w:hAnsi="Bookman Old Style" w:cs="Bookman Old Style"/>
          <w:lang w:val="en-GB"/>
        </w:rPr>
        <w:t xml:space="preserve">dated </w:t>
      </w:r>
      <w:r w:rsidRPr="00AE36A7">
        <w:rPr>
          <w:rFonts w:ascii="Bookman Old Style" w:eastAsia="Bookman Old Style" w:hAnsi="Bookman Old Style" w:cs="Bookman Old Style"/>
          <w:color w:val="FF0000"/>
          <w:lang w:val="en-GB"/>
        </w:rPr>
        <w:t>(Date of Contract(s)</w:t>
      </w:r>
      <w:r w:rsidR="00704D43">
        <w:rPr>
          <w:rFonts w:ascii="Bookman Old Style" w:eastAsia="Bookman Old Style" w:hAnsi="Bookman Old Style" w:cs="Bookman Old Style"/>
          <w:color w:val="FF0000"/>
          <w:lang w:val="en-GB"/>
        </w:rPr>
        <w:t xml:space="preserve"> B2</w:t>
      </w:r>
      <w:r w:rsidRPr="00AE36A7">
        <w:rPr>
          <w:rFonts w:ascii="Bookman Old Style" w:eastAsia="Bookman Old Style" w:hAnsi="Bookman Old Style" w:cs="Bookman Old Style"/>
          <w:color w:val="FF0000"/>
          <w:lang w:val="en-GB"/>
        </w:rPr>
        <w:t xml:space="preserve">) </w:t>
      </w:r>
      <w:r w:rsidRPr="00AE36A7">
        <w:rPr>
          <w:rFonts w:ascii="Bookman Old Style" w:eastAsia="Bookman Old Style" w:hAnsi="Bookman Old Style" w:cs="Bookman Old Style"/>
          <w:lang w:val="en-GB"/>
        </w:rPr>
        <w:t xml:space="preserve">shall be referred to arbitration. – </w:t>
      </w:r>
      <w:r w:rsidRPr="00AE36A7">
        <w:rPr>
          <w:rFonts w:ascii="Bookman Old Style" w:eastAsia="Bookman Old Style" w:hAnsi="Bookman Old Style" w:cs="Bookman Old Style"/>
          <w:b/>
          <w:bCs/>
          <w:i/>
          <w:iCs/>
          <w:color w:val="0070C0"/>
          <w:lang w:val="en-GB"/>
        </w:rPr>
        <w:t>optional</w:t>
      </w:r>
    </w:p>
    <w:p w14:paraId="6707805F" w14:textId="77777777" w:rsidR="00474FEF" w:rsidRPr="00AE36A7" w:rsidRDefault="00474FEF" w:rsidP="00474FEF">
      <w:pPr>
        <w:pStyle w:val="ListParagraph"/>
        <w:spacing w:line="360" w:lineRule="auto"/>
        <w:jc w:val="both"/>
        <w:rPr>
          <w:rFonts w:ascii="Bookman Old Style" w:hAnsi="Bookman Old Style"/>
          <w:lang w:val="en-GB"/>
        </w:rPr>
      </w:pPr>
    </w:p>
    <w:p w14:paraId="25D4A8EF" w14:textId="795481D1" w:rsidR="0016389D" w:rsidRPr="00AE36A7" w:rsidRDefault="303D5629" w:rsidP="303D5629">
      <w:pPr>
        <w:pStyle w:val="ListParagraph"/>
        <w:numPr>
          <w:ilvl w:val="0"/>
          <w:numId w:val="3"/>
        </w:numPr>
        <w:spacing w:line="360" w:lineRule="auto"/>
        <w:jc w:val="both"/>
        <w:rPr>
          <w:rFonts w:ascii="Bookman Old Style" w:eastAsia="Bookman Old Style" w:hAnsi="Bookman Old Style" w:cs="Bookman Old Style"/>
          <w:lang w:val="en-GB"/>
        </w:rPr>
      </w:pPr>
      <w:r w:rsidRPr="00AE36A7">
        <w:rPr>
          <w:rFonts w:ascii="Bookman Old Style" w:eastAsia="Bookman Old Style" w:hAnsi="Bookman Old Style" w:cs="Bookman Old Style"/>
          <w:b/>
          <w:bCs/>
          <w:i/>
          <w:iCs/>
          <w:color w:val="00B050"/>
          <w:lang w:val="en-US"/>
        </w:rPr>
        <w:t>IF CLAUSE  1 PRESENT -</w:t>
      </w:r>
      <w:r w:rsidRPr="00AE36A7">
        <w:rPr>
          <w:rFonts w:ascii="Bookman Old Style" w:eastAsia="Bookman Old Style" w:hAnsi="Bookman Old Style" w:cs="Bookman Old Style"/>
          <w:lang w:val="en-US"/>
        </w:rPr>
        <w:t xml:space="preserve"> The Parties agree to submit to arbitration all disputes which have arisen or may arise out of or in connection with the </w:t>
      </w:r>
      <w:r w:rsidRPr="00AE36A7">
        <w:rPr>
          <w:rFonts w:ascii="Bookman Old Style" w:eastAsia="Bookman Old Style" w:hAnsi="Bookman Old Style" w:cs="Bookman Old Style"/>
          <w:color w:val="FF0000"/>
          <w:lang w:val="en-US"/>
        </w:rPr>
        <w:t>(Name of Contract(s)</w:t>
      </w:r>
      <w:r w:rsidR="00704D43">
        <w:rPr>
          <w:rFonts w:ascii="Bookman Old Style" w:eastAsia="Bookman Old Style" w:hAnsi="Bookman Old Style" w:cs="Bookman Old Style"/>
          <w:color w:val="FF0000"/>
          <w:lang w:val="en-US"/>
        </w:rPr>
        <w:t xml:space="preserve"> B1</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dated </w:t>
      </w:r>
      <w:r w:rsidRPr="00AE36A7">
        <w:rPr>
          <w:rFonts w:ascii="Bookman Old Style" w:eastAsia="Bookman Old Style" w:hAnsi="Bookman Old Style" w:cs="Bookman Old Style"/>
          <w:color w:val="FF0000"/>
          <w:lang w:val="en-US"/>
        </w:rPr>
        <w:t>(Date of Contract(s)</w:t>
      </w:r>
      <w:r w:rsidR="00704D43">
        <w:rPr>
          <w:rFonts w:ascii="Bookman Old Style" w:eastAsia="Bookman Old Style" w:hAnsi="Bookman Old Style" w:cs="Bookman Old Style"/>
          <w:color w:val="FF0000"/>
          <w:lang w:val="en-US"/>
        </w:rPr>
        <w:t xml:space="preserve"> B2</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 xml:space="preserve">entered into between the Parties within </w:t>
      </w:r>
      <w:r w:rsidRPr="00AE36A7">
        <w:rPr>
          <w:rFonts w:ascii="Bookman Old Style" w:eastAsia="Bookman Old Style" w:hAnsi="Bookman Old Style" w:cs="Bookman Old Style"/>
          <w:color w:val="FF0000"/>
          <w:lang w:val="en-US"/>
        </w:rPr>
        <w:t>(Number of Days/Months</w:t>
      </w:r>
      <w:r w:rsidR="00704D43">
        <w:rPr>
          <w:rFonts w:ascii="Bookman Old Style" w:eastAsia="Bookman Old Style" w:hAnsi="Bookman Old Style" w:cs="Bookman Old Style"/>
          <w:color w:val="FF0000"/>
          <w:lang w:val="en-US"/>
        </w:rPr>
        <w:t xml:space="preserve"> </w:t>
      </w:r>
      <w:r w:rsidR="00660BC1">
        <w:rPr>
          <w:rFonts w:ascii="Bookman Old Style" w:eastAsia="Bookman Old Style" w:hAnsi="Bookman Old Style" w:cs="Bookman Old Style"/>
          <w:color w:val="FF0000"/>
          <w:lang w:val="en-US"/>
        </w:rPr>
        <w:t>B3</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of the dispute taking place given that they fail to resolve the said dispute(s) through peaceful</w:t>
      </w:r>
      <w:r w:rsidR="00461D51">
        <w:rPr>
          <w:rFonts w:ascii="Bookman Old Style" w:eastAsia="Bookman Old Style" w:hAnsi="Bookman Old Style" w:cs="Bookman Old Style"/>
          <w:lang w:val="en-US"/>
        </w:rPr>
        <w:t xml:space="preserve"> and amicable</w:t>
      </w:r>
      <w:r w:rsidRPr="00AE36A7">
        <w:rPr>
          <w:rFonts w:ascii="Bookman Old Style" w:eastAsia="Bookman Old Style" w:hAnsi="Bookman Old Style" w:cs="Bookman Old Style"/>
          <w:lang w:val="en-US"/>
        </w:rPr>
        <w:t xml:space="preserve"> means of settlement as aforementioned within </w:t>
      </w:r>
      <w:r w:rsidRPr="00AE36A7">
        <w:rPr>
          <w:rFonts w:ascii="Bookman Old Style" w:eastAsia="Bookman Old Style" w:hAnsi="Bookman Old Style" w:cs="Bookman Old Style"/>
          <w:color w:val="FF0000"/>
          <w:lang w:val="en-US"/>
        </w:rPr>
        <w:t>(NumberofDays/Months</w:t>
      </w:r>
      <w:r w:rsidR="00660BC1">
        <w:rPr>
          <w:rFonts w:ascii="Bookman Old Style" w:eastAsia="Bookman Old Style" w:hAnsi="Bookman Old Style" w:cs="Bookman Old Style"/>
          <w:color w:val="FF0000"/>
          <w:lang w:val="en-US"/>
        </w:rPr>
        <w:t xml:space="preserve"> B3</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 xml:space="preserve">from the date (of the dispute arising OR on which legal notice(s) are sent to the other </w:t>
      </w:r>
      <w:r w:rsidRPr="00AE36A7">
        <w:rPr>
          <w:rFonts w:ascii="Bookman Old Style" w:eastAsia="Bookman Old Style" w:hAnsi="Bookman Old Style" w:cs="Bookman Old Style"/>
          <w:color w:val="FF0000"/>
          <w:lang w:val="en-US"/>
        </w:rPr>
        <w:t>[party/parties]</w:t>
      </w:r>
      <w:r w:rsidRPr="00AE36A7">
        <w:rPr>
          <w:rFonts w:ascii="Bookman Old Style" w:eastAsia="Bookman Old Style" w:hAnsi="Bookman Old Style" w:cs="Bookman Old Style"/>
          <w:lang w:val="en-US"/>
        </w:rPr>
        <w:t>; save those disputes which are expressly barred by the Arbitration and Conciliation Act, 1996 to be subjected to arbitration</w:t>
      </w:r>
      <w:r w:rsidRPr="00AE36A7">
        <w:rPr>
          <w:rFonts w:ascii="Bookman Old Style" w:eastAsia="Bookman Old Style" w:hAnsi="Bookman Old Style" w:cs="Bookman Old Style"/>
          <w:lang w:val="en-GB"/>
        </w:rPr>
        <w:t>. The decision of the arbitral tribunal/the award conferred by the arbitral tribunal shall be binding on the Parties.</w:t>
      </w:r>
    </w:p>
    <w:p w14:paraId="6A61AC4B" w14:textId="77777777" w:rsidR="00474FEF" w:rsidRPr="00AE36A7" w:rsidRDefault="22C85663" w:rsidP="22C85663">
      <w:pPr>
        <w:pStyle w:val="ListParagraph"/>
        <w:spacing w:line="360" w:lineRule="auto"/>
        <w:jc w:val="both"/>
        <w:rPr>
          <w:rFonts w:ascii="Bookman Old Style" w:eastAsia="Bookman Old Style" w:hAnsi="Bookman Old Style" w:cs="Bookman Old Style"/>
          <w:b/>
          <w:bCs/>
          <w:i/>
          <w:iCs/>
          <w:color w:val="00B050"/>
          <w:lang w:val="en-GB"/>
        </w:rPr>
      </w:pPr>
      <w:r w:rsidRPr="00AE36A7">
        <w:rPr>
          <w:rFonts w:ascii="Bookman Old Style" w:eastAsia="Bookman Old Style" w:hAnsi="Bookman Old Style" w:cs="Bookman Old Style"/>
          <w:b/>
          <w:bCs/>
          <w:i/>
          <w:iCs/>
          <w:color w:val="00B050"/>
          <w:lang w:val="en-GB"/>
        </w:rPr>
        <w:t>OR</w:t>
      </w:r>
    </w:p>
    <w:p w14:paraId="401BA06C" w14:textId="14427883" w:rsidR="00AA348D" w:rsidRPr="00AE36A7" w:rsidRDefault="303D5629" w:rsidP="303D5629">
      <w:pPr>
        <w:pStyle w:val="ListParagraph"/>
        <w:spacing w:line="360" w:lineRule="auto"/>
        <w:jc w:val="both"/>
        <w:rPr>
          <w:rFonts w:ascii="Bookman Old Style" w:eastAsia="Bookman Old Style" w:hAnsi="Bookman Old Style" w:cs="Bookman Old Style"/>
          <w:lang w:val="en-GB"/>
        </w:rPr>
      </w:pPr>
      <w:r w:rsidRPr="00AE36A7">
        <w:rPr>
          <w:rFonts w:ascii="Bookman Old Style" w:eastAsia="Bookman Old Style" w:hAnsi="Bookman Old Style" w:cs="Bookman Old Style"/>
          <w:b/>
          <w:bCs/>
          <w:i/>
          <w:iCs/>
          <w:color w:val="00B050"/>
          <w:lang w:val="en-GB"/>
        </w:rPr>
        <w:t xml:space="preserve">If Clause 1 absent: </w:t>
      </w:r>
      <w:r w:rsidRPr="00AE36A7">
        <w:rPr>
          <w:rFonts w:ascii="Bookman Old Style" w:eastAsia="Bookman Old Style" w:hAnsi="Bookman Old Style" w:cs="Bookman Old Style"/>
          <w:lang w:val="en-US"/>
        </w:rPr>
        <w:t xml:space="preserve">The Parties agree to submit to arbitration all disputes which have arisen or may arise out of or in connection with the </w:t>
      </w:r>
      <w:r w:rsidRPr="00AE36A7">
        <w:rPr>
          <w:rFonts w:ascii="Bookman Old Style" w:eastAsia="Bookman Old Style" w:hAnsi="Bookman Old Style" w:cs="Bookman Old Style"/>
          <w:color w:val="FF0000"/>
          <w:lang w:val="en-US"/>
        </w:rPr>
        <w:t>(Name of Contract(s)</w:t>
      </w:r>
      <w:r w:rsidR="00660BC1">
        <w:rPr>
          <w:rFonts w:ascii="Bookman Old Style" w:eastAsia="Bookman Old Style" w:hAnsi="Bookman Old Style" w:cs="Bookman Old Style"/>
          <w:color w:val="FF0000"/>
          <w:lang w:val="en-US"/>
        </w:rPr>
        <w:t xml:space="preserve"> B1</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dated </w:t>
      </w:r>
      <w:r w:rsidRPr="00AE36A7">
        <w:rPr>
          <w:rFonts w:ascii="Bookman Old Style" w:eastAsia="Bookman Old Style" w:hAnsi="Bookman Old Style" w:cs="Bookman Old Style"/>
          <w:color w:val="FF0000"/>
          <w:lang w:val="en-US"/>
        </w:rPr>
        <w:t>(Date of Contract(s)</w:t>
      </w:r>
      <w:r w:rsidR="00660BC1">
        <w:rPr>
          <w:rFonts w:ascii="Bookman Old Style" w:eastAsia="Bookman Old Style" w:hAnsi="Bookman Old Style" w:cs="Bookman Old Style"/>
          <w:color w:val="FF0000"/>
          <w:lang w:val="en-US"/>
        </w:rPr>
        <w:t xml:space="preserve"> B2</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 xml:space="preserve">entered into between the Parties within </w:t>
      </w:r>
      <w:r w:rsidRPr="00AE36A7">
        <w:rPr>
          <w:rFonts w:ascii="Bookman Old Style" w:eastAsia="Bookman Old Style" w:hAnsi="Bookman Old Style" w:cs="Bookman Old Style"/>
          <w:color w:val="FF0000"/>
          <w:lang w:val="en-US"/>
        </w:rPr>
        <w:t>(Number of Days/Months</w:t>
      </w:r>
      <w:r w:rsidR="00660BC1">
        <w:rPr>
          <w:rFonts w:ascii="Bookman Old Style" w:eastAsia="Bookman Old Style" w:hAnsi="Bookman Old Style" w:cs="Bookman Old Style"/>
          <w:color w:val="FF0000"/>
          <w:lang w:val="en-US"/>
        </w:rPr>
        <w:t xml:space="preserve"> B3</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of the dispute taking place; save those disputes which are expressly barred by the Arbitration and Conciliation Act, 1996 to be subjected to arbitration</w:t>
      </w:r>
      <w:r w:rsidRPr="00AE36A7">
        <w:rPr>
          <w:rFonts w:ascii="Bookman Old Style" w:eastAsia="Bookman Old Style" w:hAnsi="Bookman Old Style" w:cs="Bookman Old Style"/>
          <w:lang w:val="en-GB"/>
        </w:rPr>
        <w:t>. The decision of and the award conferred by the arbitral tribunal s</w:t>
      </w:r>
      <w:r w:rsidR="00461D51">
        <w:rPr>
          <w:rFonts w:ascii="Bookman Old Style" w:eastAsia="Bookman Old Style" w:hAnsi="Bookman Old Style" w:cs="Bookman Old Style"/>
          <w:lang w:val="en-GB"/>
        </w:rPr>
        <w:t>hall be binding on the Parties.</w:t>
      </w:r>
    </w:p>
    <w:p w14:paraId="7EE62DA4" w14:textId="77777777" w:rsidR="0016389D" w:rsidRPr="00AE36A7" w:rsidRDefault="0016389D" w:rsidP="0016389D">
      <w:pPr>
        <w:pStyle w:val="ListParagraph"/>
        <w:spacing w:line="360" w:lineRule="auto"/>
        <w:jc w:val="both"/>
        <w:rPr>
          <w:rFonts w:ascii="Bookman Old Style" w:hAnsi="Bookman Old Style"/>
          <w:lang w:val="en-GB"/>
        </w:rPr>
      </w:pPr>
    </w:p>
    <w:p w14:paraId="5F71E7AF" w14:textId="77777777" w:rsidR="00474FEF"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i/>
          <w:iCs/>
          <w:lang w:val="en-GB"/>
        </w:rPr>
      </w:pPr>
      <w:r w:rsidRPr="00AE36A7">
        <w:rPr>
          <w:rFonts w:ascii="Bookman Old Style" w:eastAsia="Bookman Old Style" w:hAnsi="Bookman Old Style" w:cs="Bookman Old Style"/>
          <w:b/>
          <w:bCs/>
          <w:i/>
          <w:iCs/>
          <w:lang w:val="en-GB"/>
        </w:rPr>
        <w:t>LIMIT: COMMENCEMENT TO AWARD</w:t>
      </w:r>
    </w:p>
    <w:p w14:paraId="2FD20F33" w14:textId="13F14A2F" w:rsidR="00474FEF" w:rsidRPr="00AE36A7" w:rsidRDefault="22C85663" w:rsidP="22C85663">
      <w:pPr>
        <w:pStyle w:val="ListParagraph"/>
        <w:spacing w:line="360" w:lineRule="auto"/>
        <w:jc w:val="both"/>
        <w:rPr>
          <w:rFonts w:ascii="Bookman Old Style" w:eastAsia="Bookman Old Style" w:hAnsi="Bookman Old Style" w:cs="Bookman Old Style"/>
          <w:lang w:val="en-GB"/>
        </w:rPr>
      </w:pPr>
      <w:r w:rsidRPr="00AE36A7">
        <w:rPr>
          <w:rFonts w:ascii="Bookman Old Style" w:eastAsia="Bookman Old Style" w:hAnsi="Bookman Old Style" w:cs="Bookman Old Style"/>
          <w:lang w:val="en-GB"/>
        </w:rPr>
        <w:t xml:space="preserve">The </w:t>
      </w:r>
      <w:r w:rsidR="00432960">
        <w:rPr>
          <w:rFonts w:ascii="Bookman Old Style" w:eastAsia="Bookman Old Style" w:hAnsi="Bookman Old Style" w:cs="Bookman Old Style"/>
          <w:lang w:val="en-GB"/>
        </w:rPr>
        <w:t xml:space="preserve">final </w:t>
      </w:r>
      <w:r w:rsidRPr="00AE36A7">
        <w:rPr>
          <w:rFonts w:ascii="Bookman Old Style" w:eastAsia="Bookman Old Style" w:hAnsi="Bookman Old Style" w:cs="Bookman Old Style"/>
          <w:lang w:val="en-GB"/>
        </w:rPr>
        <w:t xml:space="preserve">award of the </w:t>
      </w:r>
      <w:r w:rsidR="002F6643" w:rsidRPr="00660BC1">
        <w:rPr>
          <w:rFonts w:ascii="Bookman Old Style" w:eastAsia="Bookman Old Style" w:hAnsi="Bookman Old Style" w:cs="Bookman Old Style"/>
          <w:color w:val="000000" w:themeColor="text1"/>
          <w:lang w:val="en-GB"/>
        </w:rPr>
        <w:t>arbitral tribunal</w:t>
      </w:r>
      <w:r w:rsidR="0060077E">
        <w:rPr>
          <w:rFonts w:ascii="Bookman Old Style" w:eastAsia="Bookman Old Style" w:hAnsi="Bookman Old Style" w:cs="Bookman Old Style"/>
          <w:color w:val="FF0000"/>
          <w:lang w:val="en-GB"/>
        </w:rPr>
        <w:t xml:space="preserve"> </w:t>
      </w:r>
      <w:r w:rsidRPr="00AE36A7">
        <w:rPr>
          <w:rFonts w:ascii="Bookman Old Style" w:eastAsia="Bookman Old Style" w:hAnsi="Bookman Old Style" w:cs="Bookman Old Style"/>
          <w:lang w:val="en-GB"/>
        </w:rPr>
        <w:t xml:space="preserve">must </w:t>
      </w:r>
      <w:r w:rsidR="00432960">
        <w:rPr>
          <w:rFonts w:ascii="Bookman Old Style" w:eastAsia="Bookman Old Style" w:hAnsi="Bookman Old Style" w:cs="Bookman Old Style"/>
          <w:lang w:val="en-GB"/>
        </w:rPr>
        <w:t xml:space="preserve">be </w:t>
      </w:r>
      <w:r w:rsidRPr="00AE36A7">
        <w:rPr>
          <w:rFonts w:ascii="Bookman Old Style" w:eastAsia="Bookman Old Style" w:hAnsi="Bookman Old Style" w:cs="Bookman Old Style"/>
          <w:lang w:val="en-GB"/>
        </w:rPr>
        <w:t>render</w:t>
      </w:r>
      <w:r w:rsidR="00432960">
        <w:rPr>
          <w:rFonts w:ascii="Bookman Old Style" w:eastAsia="Bookman Old Style" w:hAnsi="Bookman Old Style" w:cs="Bookman Old Style"/>
          <w:lang w:val="en-GB"/>
        </w:rPr>
        <w:t>ed within a period of</w:t>
      </w:r>
      <w:r w:rsidR="0060077E">
        <w:rPr>
          <w:rFonts w:ascii="Bookman Old Style" w:eastAsia="Bookman Old Style" w:hAnsi="Bookman Old Style" w:cs="Bookman Old Style"/>
          <w:lang w:val="en-GB"/>
        </w:rPr>
        <w:t xml:space="preserve"> </w:t>
      </w:r>
      <w:r w:rsidRPr="00AE36A7">
        <w:rPr>
          <w:rFonts w:ascii="Bookman Old Style" w:eastAsia="Bookman Old Style" w:hAnsi="Bookman Old Style" w:cs="Bookman Old Style"/>
          <w:color w:val="FF0000"/>
          <w:lang w:val="en-GB"/>
        </w:rPr>
        <w:t>(Number of Days/Months</w:t>
      </w:r>
      <w:r w:rsidR="00432960">
        <w:rPr>
          <w:rFonts w:ascii="Bookman Old Style" w:eastAsia="Bookman Old Style" w:hAnsi="Bookman Old Style" w:cs="Bookman Old Style"/>
          <w:color w:val="FF0000"/>
          <w:lang w:val="en-GB"/>
        </w:rPr>
        <w:t>/Years</w:t>
      </w:r>
      <w:r w:rsidR="00660BC1">
        <w:rPr>
          <w:rFonts w:ascii="Bookman Old Style" w:eastAsia="Bookman Old Style" w:hAnsi="Bookman Old Style" w:cs="Bookman Old Style"/>
          <w:color w:val="FF0000"/>
          <w:lang w:val="en-GB"/>
        </w:rPr>
        <w:t xml:space="preserve"> C1</w:t>
      </w:r>
      <w:r w:rsidRPr="00AE36A7">
        <w:rPr>
          <w:rFonts w:ascii="Bookman Old Style" w:eastAsia="Bookman Old Style" w:hAnsi="Bookman Old Style" w:cs="Bookman Old Style"/>
          <w:color w:val="FF0000"/>
          <w:lang w:val="en-GB"/>
        </w:rPr>
        <w:t>)</w:t>
      </w:r>
      <w:r w:rsidRPr="00432960">
        <w:rPr>
          <w:rFonts w:ascii="Bookman Old Style" w:eastAsia="Bookman Old Style" w:hAnsi="Bookman Old Style" w:cs="Bookman Old Style"/>
          <w:lang w:val="en-GB"/>
        </w:rPr>
        <w:t>.</w:t>
      </w:r>
      <w:r w:rsidR="00143920">
        <w:rPr>
          <w:rFonts w:ascii="Bookman Old Style" w:eastAsia="Bookman Old Style" w:hAnsi="Bookman Old Style" w:cs="Bookman Old Style"/>
          <w:lang w:val="en-GB"/>
        </w:rPr>
        <w:t xml:space="preserve"> </w:t>
      </w:r>
      <w:r w:rsidRPr="00AE36A7">
        <w:rPr>
          <w:rFonts w:ascii="Bookman Old Style" w:eastAsia="Bookman Old Style" w:hAnsi="Bookman Old Style" w:cs="Bookman Old Style"/>
          <w:lang w:val="en-GB"/>
        </w:rPr>
        <w:t xml:space="preserve">Such time limit shall start to run from the </w:t>
      </w:r>
      <w:r w:rsidR="00461D51" w:rsidRPr="00461D51">
        <w:rPr>
          <w:rFonts w:ascii="Bookman Old Style" w:eastAsia="Bookman Old Style" w:hAnsi="Bookman Old Style" w:cs="Bookman Old Style"/>
          <w:color w:val="FF0000"/>
          <w:lang w:val="en-GB"/>
        </w:rPr>
        <w:t>(</w:t>
      </w:r>
      <w:r w:rsidRPr="00461D51">
        <w:rPr>
          <w:rFonts w:ascii="Bookman Old Style" w:eastAsia="Bookman Old Style" w:hAnsi="Bookman Old Style" w:cs="Bookman Old Style"/>
          <w:color w:val="FF0000"/>
          <w:lang w:val="en-GB"/>
        </w:rPr>
        <w:t xml:space="preserve">date of commencement of the arbitral proceedings </w:t>
      </w:r>
      <w:r w:rsidR="00461D51" w:rsidRPr="00461D51">
        <w:rPr>
          <w:rFonts w:ascii="Bookman Old Style" w:eastAsia="Bookman Old Style" w:hAnsi="Bookman Old Style" w:cs="Bookman Old Style"/>
          <w:color w:val="FF0000"/>
          <w:lang w:val="en-GB"/>
        </w:rPr>
        <w:t>OR</w:t>
      </w:r>
      <w:r w:rsidRPr="00461D51">
        <w:rPr>
          <w:rFonts w:ascii="Bookman Old Style" w:eastAsia="Bookman Old Style" w:hAnsi="Bookman Old Style" w:cs="Bookman Old Style"/>
          <w:color w:val="FF0000"/>
          <w:lang w:val="en-GB"/>
        </w:rPr>
        <w:t xml:space="preserve"> date of the notification to the arbitral tribunal to </w:t>
      </w:r>
      <w:r w:rsidRPr="00461D51">
        <w:rPr>
          <w:rFonts w:ascii="Bookman Old Style" w:eastAsia="Bookman Old Style" w:hAnsi="Bookman Old Style" w:cs="Bookman Old Style"/>
          <w:color w:val="FF0000"/>
          <w:lang w:val="en-GB"/>
        </w:rPr>
        <w:lastRenderedPageBreak/>
        <w:t>commence such proceedings</w:t>
      </w:r>
      <w:r w:rsidR="00461D51" w:rsidRPr="00461D51">
        <w:rPr>
          <w:rFonts w:ascii="Bookman Old Style" w:eastAsia="Bookman Old Style" w:hAnsi="Bookman Old Style" w:cs="Bookman Old Style"/>
          <w:color w:val="FF0000"/>
          <w:lang w:val="en-GB"/>
        </w:rPr>
        <w:t xml:space="preserve"> OR date of Arbitration Invocation Notice being served</w:t>
      </w:r>
      <w:r w:rsidR="00660BC1">
        <w:rPr>
          <w:rFonts w:ascii="Bookman Old Style" w:eastAsia="Bookman Old Style" w:hAnsi="Bookman Old Style" w:cs="Bookman Old Style"/>
          <w:color w:val="FF0000"/>
          <w:lang w:val="en-GB"/>
        </w:rPr>
        <w:t xml:space="preserve"> C1</w:t>
      </w:r>
      <w:r w:rsidR="00461D51" w:rsidRPr="00461D51">
        <w:rPr>
          <w:rFonts w:ascii="Bookman Old Style" w:eastAsia="Bookman Old Style" w:hAnsi="Bookman Old Style" w:cs="Bookman Old Style"/>
          <w:color w:val="FF0000"/>
          <w:lang w:val="en-GB"/>
        </w:rPr>
        <w:t>)</w:t>
      </w:r>
      <w:r w:rsidRPr="00AE36A7">
        <w:rPr>
          <w:rFonts w:ascii="Bookman Old Style" w:eastAsia="Bookman Old Style" w:hAnsi="Bookman Old Style" w:cs="Bookman Old Style"/>
          <w:lang w:val="en-GB"/>
        </w:rPr>
        <w:t xml:space="preserve">. </w:t>
      </w:r>
      <w:r w:rsidR="002F6643" w:rsidRPr="00AE36A7">
        <w:rPr>
          <w:rFonts w:ascii="Bookman Old Style" w:eastAsia="Bookman Old Style" w:hAnsi="Bookman Old Style" w:cs="Bookman Old Style"/>
          <w:lang w:val="en-GB"/>
        </w:rPr>
        <w:t xml:space="preserve">Such a time limit can be reasonably modified </w:t>
      </w:r>
      <w:r w:rsidR="002F6643">
        <w:rPr>
          <w:rFonts w:ascii="Bookman Old Style" w:eastAsia="Bookman Old Style" w:hAnsi="Bookman Old Style" w:cs="Bookman Old Style"/>
          <w:lang w:val="en-GB"/>
        </w:rPr>
        <w:t>by the Parties</w:t>
      </w:r>
      <w:r w:rsidR="002F6643" w:rsidRPr="00AE36A7">
        <w:rPr>
          <w:rFonts w:ascii="Bookman Old Style" w:eastAsia="Bookman Old Style" w:hAnsi="Bookman Old Style" w:cs="Bookman Old Style"/>
          <w:lang w:val="en-GB"/>
        </w:rPr>
        <w:t xml:space="preserve"> mutually as per their discretion</w:t>
      </w:r>
      <w:r w:rsidR="00AD1899">
        <w:rPr>
          <w:rFonts w:ascii="Bookman Old Style" w:eastAsia="Bookman Old Style" w:hAnsi="Bookman Old Style" w:cs="Bookman Old Style"/>
          <w:lang w:val="en-GB"/>
        </w:rPr>
        <w:t xml:space="preserve"> </w:t>
      </w:r>
      <w:r w:rsidR="002F6643">
        <w:rPr>
          <w:rFonts w:ascii="Bookman Old Style" w:eastAsia="Bookman Old Style" w:hAnsi="Bookman Old Style" w:cs="Bookman Old Style"/>
          <w:color w:val="0070C0"/>
          <w:lang w:val="en-GB"/>
        </w:rPr>
        <w:t>(</w:t>
      </w:r>
      <w:r w:rsidR="002F6643" w:rsidRPr="002F6643">
        <w:rPr>
          <w:rFonts w:ascii="Bookman Old Style" w:eastAsia="Bookman Old Style" w:hAnsi="Bookman Old Style" w:cs="Bookman Old Style"/>
          <w:color w:val="0070C0"/>
          <w:lang w:val="en-GB"/>
        </w:rPr>
        <w:t xml:space="preserve">by a written agreement </w:t>
      </w:r>
      <w:r w:rsidR="00660BC1">
        <w:rPr>
          <w:rFonts w:ascii="Bookman Old Style" w:eastAsia="Bookman Old Style" w:hAnsi="Bookman Old Style" w:cs="Bookman Old Style"/>
          <w:color w:val="0070C0"/>
          <w:lang w:val="en-GB"/>
        </w:rPr>
        <w:t>–</w:t>
      </w:r>
      <w:r w:rsidR="002F6643" w:rsidRPr="002F6643">
        <w:rPr>
          <w:rFonts w:ascii="Bookman Old Style" w:eastAsia="Bookman Old Style" w:hAnsi="Bookman Old Style" w:cs="Bookman Old Style"/>
          <w:color w:val="0070C0"/>
          <w:lang w:val="en-GB"/>
        </w:rPr>
        <w:t xml:space="preserve"> </w:t>
      </w:r>
      <w:r w:rsidR="002F6643" w:rsidRPr="002F6643">
        <w:rPr>
          <w:rFonts w:ascii="Bookman Old Style" w:eastAsia="Bookman Old Style" w:hAnsi="Bookman Old Style" w:cs="Bookman Old Style"/>
          <w:b/>
          <w:i/>
          <w:color w:val="0070C0"/>
          <w:lang w:val="en-GB"/>
        </w:rPr>
        <w:t>optional</w:t>
      </w:r>
      <w:r w:rsidR="00660BC1">
        <w:rPr>
          <w:rFonts w:ascii="Bookman Old Style" w:eastAsia="Bookman Old Style" w:hAnsi="Bookman Old Style" w:cs="Bookman Old Style"/>
          <w:b/>
          <w:i/>
          <w:color w:val="0070C0"/>
          <w:lang w:val="en-GB"/>
        </w:rPr>
        <w:t xml:space="preserve"> C2</w:t>
      </w:r>
      <w:r w:rsidR="002F6643" w:rsidRPr="002F6643">
        <w:rPr>
          <w:rFonts w:ascii="Bookman Old Style" w:eastAsia="Bookman Old Style" w:hAnsi="Bookman Old Style" w:cs="Bookman Old Style"/>
          <w:color w:val="0070C0"/>
          <w:lang w:val="en-GB"/>
        </w:rPr>
        <w:t>)</w:t>
      </w:r>
      <w:r w:rsidR="002F6643" w:rsidRPr="00AE36A7">
        <w:rPr>
          <w:rFonts w:ascii="Bookman Old Style" w:eastAsia="Bookman Old Style" w:hAnsi="Bookman Old Style" w:cs="Bookman Old Style"/>
          <w:lang w:val="en-GB"/>
        </w:rPr>
        <w:t xml:space="preserve"> and notified to the arbitrators sufficiently in advance</w:t>
      </w:r>
      <w:r w:rsidRPr="00AE36A7">
        <w:rPr>
          <w:rFonts w:ascii="Bookman Old Style" w:eastAsia="Bookman Old Style" w:hAnsi="Bookman Old Style" w:cs="Bookman Old Style"/>
          <w:lang w:val="en-GB"/>
        </w:rPr>
        <w:t>. Failure to comply with such time limit gives the parties the right to terminate the mandate of such arbitral tribunal, prior to the publishing of such award, and the Parties may proceed to adopt other means, including but not limited to fresh arbitral proceedings for resolution of the dispute.</w:t>
      </w:r>
    </w:p>
    <w:p w14:paraId="289DDD36" w14:textId="77777777" w:rsidR="00474FEF" w:rsidRPr="00AE36A7" w:rsidRDefault="00474FEF" w:rsidP="00474FEF">
      <w:pPr>
        <w:pStyle w:val="ListParagraph"/>
        <w:spacing w:line="360" w:lineRule="auto"/>
        <w:jc w:val="both"/>
        <w:rPr>
          <w:rFonts w:ascii="Bookman Old Style" w:hAnsi="Bookman Old Style"/>
          <w:lang w:val="en-GB"/>
        </w:rPr>
      </w:pPr>
    </w:p>
    <w:p w14:paraId="4B3C379C" w14:textId="77777777" w:rsidR="00474FEF" w:rsidRPr="00AE36A7" w:rsidRDefault="22C85663" w:rsidP="22C85663">
      <w:pPr>
        <w:pStyle w:val="ListParagraph"/>
        <w:spacing w:line="360" w:lineRule="auto"/>
        <w:jc w:val="both"/>
        <w:rPr>
          <w:rFonts w:ascii="Bookman Old Style" w:eastAsia="Bookman Old Style" w:hAnsi="Bookman Old Style" w:cs="Bookman Old Style"/>
          <w:b/>
          <w:bCs/>
          <w:i/>
          <w:iCs/>
          <w:lang w:val="en-GB"/>
        </w:rPr>
      </w:pPr>
      <w:r w:rsidRPr="00AE36A7">
        <w:rPr>
          <w:rFonts w:ascii="Bookman Old Style" w:eastAsia="Bookman Old Style" w:hAnsi="Bookman Old Style" w:cs="Bookman Old Style"/>
          <w:b/>
          <w:bCs/>
          <w:i/>
          <w:iCs/>
          <w:lang w:val="en-GB"/>
        </w:rPr>
        <w:t>OR</w:t>
      </w:r>
    </w:p>
    <w:p w14:paraId="602E3117" w14:textId="77777777" w:rsidR="00474FEF" w:rsidRPr="00AE36A7" w:rsidRDefault="00474FEF" w:rsidP="00474FEF">
      <w:pPr>
        <w:pStyle w:val="ListParagraph"/>
        <w:spacing w:line="360" w:lineRule="auto"/>
        <w:jc w:val="both"/>
        <w:rPr>
          <w:rFonts w:ascii="Bookman Old Style" w:hAnsi="Bookman Old Style"/>
          <w:b/>
          <w:i/>
          <w:lang w:val="en-GB"/>
        </w:rPr>
      </w:pPr>
    </w:p>
    <w:p w14:paraId="671E1BE4" w14:textId="5D3CE6F5" w:rsidR="00474FEF" w:rsidRPr="00AE36A7" w:rsidRDefault="22C85663" w:rsidP="22C85663">
      <w:pPr>
        <w:pStyle w:val="ListParagraph"/>
        <w:spacing w:line="360" w:lineRule="auto"/>
        <w:jc w:val="both"/>
        <w:rPr>
          <w:rFonts w:ascii="Bookman Old Style" w:eastAsia="Bookman Old Style" w:hAnsi="Bookman Old Style" w:cs="Bookman Old Style"/>
          <w:lang w:val="en-GB"/>
        </w:rPr>
      </w:pPr>
      <w:r w:rsidRPr="00AE36A7">
        <w:rPr>
          <w:rFonts w:ascii="Bookman Old Style" w:eastAsia="Bookman Old Style" w:hAnsi="Bookman Old Style" w:cs="Bookman Old Style"/>
          <w:b/>
          <w:bCs/>
          <w:i/>
          <w:iCs/>
          <w:lang w:val="en-GB"/>
        </w:rPr>
        <w:t>LIMIT: END OF PROCEEDINGS TO AWARD</w:t>
      </w:r>
      <w:r w:rsidR="00143920">
        <w:rPr>
          <w:rFonts w:ascii="Bookman Old Style" w:eastAsia="Bookman Old Style" w:hAnsi="Bookman Old Style" w:cs="Bookman Old Style"/>
          <w:b/>
          <w:bCs/>
          <w:i/>
          <w:iCs/>
          <w:lang w:val="en-GB"/>
        </w:rPr>
        <w:t xml:space="preserve"> </w:t>
      </w:r>
      <w:r w:rsidR="00143920" w:rsidRPr="00143920">
        <w:rPr>
          <w:rFonts w:ascii="Bookman Old Style" w:eastAsia="Bookman Old Style" w:hAnsi="Bookman Old Style" w:cs="Bookman Old Style"/>
          <w:b/>
          <w:bCs/>
          <w:i/>
          <w:iCs/>
          <w:color w:val="70AD47" w:themeColor="accent6"/>
          <w:lang w:val="en-GB"/>
        </w:rPr>
        <w:t>[FOR C1 option D]</w:t>
      </w:r>
    </w:p>
    <w:p w14:paraId="0920E02F" w14:textId="0EEB5EC3" w:rsidR="0069514F" w:rsidRPr="00AE36A7" w:rsidRDefault="22C85663" w:rsidP="22C85663">
      <w:pPr>
        <w:pStyle w:val="ListParagraph"/>
        <w:spacing w:line="360" w:lineRule="auto"/>
        <w:jc w:val="both"/>
        <w:rPr>
          <w:rFonts w:ascii="Bookman Old Style" w:eastAsia="Bookman Old Style" w:hAnsi="Bookman Old Style" w:cs="Bookman Old Style"/>
          <w:lang w:val="en-GB"/>
        </w:rPr>
      </w:pPr>
      <w:r w:rsidRPr="00AE36A7">
        <w:rPr>
          <w:rFonts w:ascii="Bookman Old Style" w:eastAsia="Bookman Old Style" w:hAnsi="Bookman Old Style" w:cs="Bookman Old Style"/>
          <w:lang w:val="en-GB"/>
        </w:rPr>
        <w:t xml:space="preserve">The arbitral tribunal shall render its final award within </w:t>
      </w:r>
      <w:r w:rsidRPr="00AE36A7">
        <w:rPr>
          <w:rFonts w:ascii="Bookman Old Style" w:eastAsia="Bookman Old Style" w:hAnsi="Bookman Old Style" w:cs="Bookman Old Style"/>
          <w:color w:val="FF0000"/>
          <w:lang w:val="en-GB"/>
        </w:rPr>
        <w:t>(Number of Days/Months</w:t>
      </w:r>
      <w:r w:rsidR="002F6643">
        <w:rPr>
          <w:rFonts w:ascii="Bookman Old Style" w:eastAsia="Bookman Old Style" w:hAnsi="Bookman Old Style" w:cs="Bookman Old Style"/>
          <w:color w:val="FF0000"/>
          <w:lang w:val="en-GB"/>
        </w:rPr>
        <w:t>/Years</w:t>
      </w:r>
      <w:r w:rsidR="00660BC1">
        <w:rPr>
          <w:rFonts w:ascii="Bookman Old Style" w:eastAsia="Bookman Old Style" w:hAnsi="Bookman Old Style" w:cs="Bookman Old Style"/>
          <w:color w:val="FF0000"/>
          <w:lang w:val="en-GB"/>
        </w:rPr>
        <w:t xml:space="preserve"> </w:t>
      </w:r>
      <w:r w:rsidR="00660BC1" w:rsidRPr="00660BC1">
        <w:rPr>
          <w:rFonts w:ascii="Bookman Old Style" w:eastAsia="Bookman Old Style" w:hAnsi="Bookman Old Style" w:cs="Bookman Old Style"/>
          <w:strike/>
          <w:color w:val="70AD47" w:themeColor="accent6"/>
          <w:lang w:val="en-GB"/>
        </w:rPr>
        <w:t>C1 option D</w:t>
      </w:r>
      <w:r w:rsidRPr="00AE36A7">
        <w:rPr>
          <w:rFonts w:ascii="Bookman Old Style" w:eastAsia="Bookman Old Style" w:hAnsi="Bookman Old Style" w:cs="Bookman Old Style"/>
          <w:color w:val="FF0000"/>
          <w:lang w:val="en-GB"/>
        </w:rPr>
        <w:t>)</w:t>
      </w:r>
      <w:r w:rsidRPr="00AE36A7">
        <w:rPr>
          <w:rFonts w:ascii="Bookman Old Style" w:eastAsia="Bookman Old Style" w:hAnsi="Bookman Old Style" w:cs="Bookman Old Style"/>
          <w:lang w:val="en-GB"/>
        </w:rPr>
        <w:t xml:space="preserve"> of the</w:t>
      </w:r>
      <w:r w:rsidR="00660BC1">
        <w:rPr>
          <w:rFonts w:ascii="Bookman Old Style" w:eastAsia="Bookman Old Style" w:hAnsi="Bookman Old Style" w:cs="Bookman Old Style"/>
          <w:lang w:val="en-GB"/>
        </w:rPr>
        <w:t xml:space="preserve"> </w:t>
      </w:r>
      <w:r w:rsidRPr="00660BC1">
        <w:rPr>
          <w:rFonts w:ascii="Bookman Old Style" w:eastAsia="Bookman Old Style" w:hAnsi="Bookman Old Style" w:cs="Bookman Old Style"/>
          <w:color w:val="000000" w:themeColor="text1"/>
          <w:lang w:val="en-GB"/>
        </w:rPr>
        <w:t>arbitral tribunal</w:t>
      </w:r>
      <w:r w:rsidR="00660BC1" w:rsidRPr="00660BC1">
        <w:rPr>
          <w:rFonts w:ascii="Bookman Old Style" w:eastAsia="Bookman Old Style" w:hAnsi="Bookman Old Style" w:cs="Bookman Old Style"/>
          <w:color w:val="000000" w:themeColor="text1"/>
          <w:lang w:val="en-GB"/>
        </w:rPr>
        <w:t xml:space="preserve"> </w:t>
      </w:r>
      <w:r w:rsidR="002F6643">
        <w:rPr>
          <w:rFonts w:ascii="Bookman Old Style" w:eastAsia="Bookman Old Style" w:hAnsi="Bookman Old Style" w:cs="Bookman Old Style"/>
          <w:lang w:val="en-GB"/>
        </w:rPr>
        <w:t>conducting</w:t>
      </w:r>
      <w:r w:rsidRPr="00AE36A7">
        <w:rPr>
          <w:rFonts w:ascii="Bookman Old Style" w:eastAsia="Bookman Old Style" w:hAnsi="Bookman Old Style" w:cs="Bookman Old Style"/>
          <w:lang w:val="en-GB"/>
        </w:rPr>
        <w:t xml:space="preserve"> its final hearing.</w:t>
      </w:r>
      <w:r w:rsidR="00944882">
        <w:rPr>
          <w:rFonts w:ascii="Bookman Old Style" w:eastAsia="Bookman Old Style" w:hAnsi="Bookman Old Style" w:cs="Bookman Old Style"/>
          <w:lang w:val="en-GB"/>
        </w:rPr>
        <w:t xml:space="preserve"> </w:t>
      </w:r>
      <w:r w:rsidRPr="00AE36A7">
        <w:rPr>
          <w:rFonts w:ascii="Bookman Old Style" w:eastAsia="Bookman Old Style" w:hAnsi="Bookman Old Style" w:cs="Bookman Old Style"/>
          <w:lang w:val="en-GB"/>
        </w:rPr>
        <w:t xml:space="preserve">Such time limit shall start to run from the date of closure of such arbitral proceedings. </w:t>
      </w:r>
      <w:r w:rsidR="002F6643" w:rsidRPr="00AE36A7">
        <w:rPr>
          <w:rFonts w:ascii="Bookman Old Style" w:eastAsia="Bookman Old Style" w:hAnsi="Bookman Old Style" w:cs="Bookman Old Style"/>
          <w:lang w:val="en-GB"/>
        </w:rPr>
        <w:t xml:space="preserve">Such a time limit can be reasonably modified </w:t>
      </w:r>
      <w:r w:rsidR="002F6643">
        <w:rPr>
          <w:rFonts w:ascii="Bookman Old Style" w:eastAsia="Bookman Old Style" w:hAnsi="Bookman Old Style" w:cs="Bookman Old Style"/>
          <w:lang w:val="en-GB"/>
        </w:rPr>
        <w:t xml:space="preserve">by the Parties </w:t>
      </w:r>
      <w:r w:rsidR="002F6643" w:rsidRPr="00AE36A7">
        <w:rPr>
          <w:rFonts w:ascii="Bookman Old Style" w:eastAsia="Bookman Old Style" w:hAnsi="Bookman Old Style" w:cs="Bookman Old Style"/>
          <w:lang w:val="en-GB"/>
        </w:rPr>
        <w:t>mutually as per their discretion</w:t>
      </w:r>
      <w:r w:rsidR="00143920">
        <w:rPr>
          <w:rFonts w:ascii="Bookman Old Style" w:eastAsia="Bookman Old Style" w:hAnsi="Bookman Old Style" w:cs="Bookman Old Style"/>
          <w:lang w:val="en-GB"/>
        </w:rPr>
        <w:t xml:space="preserve"> </w:t>
      </w:r>
      <w:r w:rsidR="002F6643">
        <w:rPr>
          <w:rFonts w:ascii="Bookman Old Style" w:eastAsia="Bookman Old Style" w:hAnsi="Bookman Old Style" w:cs="Bookman Old Style"/>
          <w:color w:val="0070C0"/>
          <w:lang w:val="en-GB"/>
        </w:rPr>
        <w:t>(</w:t>
      </w:r>
      <w:r w:rsidR="002F6643" w:rsidRPr="002F6643">
        <w:rPr>
          <w:rFonts w:ascii="Bookman Old Style" w:eastAsia="Bookman Old Style" w:hAnsi="Bookman Old Style" w:cs="Bookman Old Style"/>
          <w:color w:val="0070C0"/>
          <w:lang w:val="en-GB"/>
        </w:rPr>
        <w:t xml:space="preserve">by a written agreement </w:t>
      </w:r>
      <w:r w:rsidR="00660BC1">
        <w:rPr>
          <w:rFonts w:ascii="Bookman Old Style" w:eastAsia="Bookman Old Style" w:hAnsi="Bookman Old Style" w:cs="Bookman Old Style"/>
          <w:color w:val="0070C0"/>
          <w:lang w:val="en-GB"/>
        </w:rPr>
        <w:t>–</w:t>
      </w:r>
      <w:r w:rsidR="002F6643" w:rsidRPr="002F6643">
        <w:rPr>
          <w:rFonts w:ascii="Bookman Old Style" w:eastAsia="Bookman Old Style" w:hAnsi="Bookman Old Style" w:cs="Bookman Old Style"/>
          <w:color w:val="0070C0"/>
          <w:lang w:val="en-GB"/>
        </w:rPr>
        <w:t xml:space="preserve"> </w:t>
      </w:r>
      <w:r w:rsidR="002F6643" w:rsidRPr="002F6643">
        <w:rPr>
          <w:rFonts w:ascii="Bookman Old Style" w:eastAsia="Bookman Old Style" w:hAnsi="Bookman Old Style" w:cs="Bookman Old Style"/>
          <w:b/>
          <w:i/>
          <w:color w:val="0070C0"/>
          <w:lang w:val="en-GB"/>
        </w:rPr>
        <w:t>optional</w:t>
      </w:r>
      <w:r w:rsidR="00660BC1">
        <w:rPr>
          <w:rFonts w:ascii="Bookman Old Style" w:eastAsia="Bookman Old Style" w:hAnsi="Bookman Old Style" w:cs="Bookman Old Style"/>
          <w:b/>
          <w:i/>
          <w:color w:val="0070C0"/>
          <w:lang w:val="en-GB"/>
        </w:rPr>
        <w:t xml:space="preserve"> C2</w:t>
      </w:r>
      <w:r w:rsidR="002F6643" w:rsidRPr="002F6643">
        <w:rPr>
          <w:rFonts w:ascii="Bookman Old Style" w:eastAsia="Bookman Old Style" w:hAnsi="Bookman Old Style" w:cs="Bookman Old Style"/>
          <w:color w:val="0070C0"/>
          <w:lang w:val="en-GB"/>
        </w:rPr>
        <w:t>)</w:t>
      </w:r>
      <w:r w:rsidR="002F6643" w:rsidRPr="00AE36A7">
        <w:rPr>
          <w:rFonts w:ascii="Bookman Old Style" w:eastAsia="Bookman Old Style" w:hAnsi="Bookman Old Style" w:cs="Bookman Old Style"/>
          <w:lang w:val="en-GB"/>
        </w:rPr>
        <w:t xml:space="preserve"> and notified to the arbitrators sufficiently in advance.</w:t>
      </w:r>
      <w:r w:rsidRPr="00AE36A7">
        <w:rPr>
          <w:rFonts w:ascii="Bookman Old Style" w:eastAsia="Bookman Old Style" w:hAnsi="Bookman Old Style" w:cs="Bookman Old Style"/>
          <w:lang w:val="en-GB"/>
        </w:rPr>
        <w:t xml:space="preserve"> Failure to comply with such time limit gives the </w:t>
      </w:r>
      <w:r w:rsidR="002F6643">
        <w:rPr>
          <w:rFonts w:ascii="Bookman Old Style" w:eastAsia="Bookman Old Style" w:hAnsi="Bookman Old Style" w:cs="Bookman Old Style"/>
          <w:lang w:val="en-GB"/>
        </w:rPr>
        <w:t>P</w:t>
      </w:r>
      <w:r w:rsidRPr="00AE36A7">
        <w:rPr>
          <w:rFonts w:ascii="Bookman Old Style" w:eastAsia="Bookman Old Style" w:hAnsi="Bookman Old Style" w:cs="Bookman Old Style"/>
          <w:lang w:val="en-GB"/>
        </w:rPr>
        <w:t>arties the right to terminate the mandate of such arbitral tribunal, prior to the publishing of such award, and the Parties may proceed to adopt other means, including but not limited to fresh arbitral proceedings for resolution of the dispute.</w:t>
      </w:r>
    </w:p>
    <w:p w14:paraId="4D452332" w14:textId="77777777" w:rsidR="00474FEF" w:rsidRPr="00AE36A7" w:rsidRDefault="00474FEF" w:rsidP="00474FEF">
      <w:pPr>
        <w:pStyle w:val="ListParagraph"/>
        <w:spacing w:line="360" w:lineRule="auto"/>
        <w:jc w:val="both"/>
        <w:rPr>
          <w:rFonts w:ascii="Bookman Old Style" w:hAnsi="Bookman Old Style"/>
          <w:lang w:val="en-GB"/>
        </w:rPr>
      </w:pPr>
    </w:p>
    <w:p w14:paraId="706410E0" w14:textId="77777777" w:rsidR="00474FEF"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i/>
          <w:iCs/>
          <w:lang w:val="en-GB"/>
        </w:rPr>
      </w:pPr>
      <w:r w:rsidRPr="00AE36A7">
        <w:rPr>
          <w:rFonts w:ascii="Bookman Old Style" w:eastAsia="Bookman Old Style" w:hAnsi="Bookman Old Style" w:cs="Bookman Old Style"/>
          <w:b/>
          <w:bCs/>
          <w:i/>
          <w:iCs/>
          <w:lang w:val="en-GB"/>
        </w:rPr>
        <w:t>NEW PARTIES CAN/CANNOT BE ADDED</w:t>
      </w:r>
    </w:p>
    <w:p w14:paraId="49E847CD" w14:textId="602854AB" w:rsidR="00474FEF" w:rsidRPr="00AE36A7" w:rsidRDefault="22C85663" w:rsidP="22C85663">
      <w:pPr>
        <w:pStyle w:val="ListParagraph"/>
        <w:numPr>
          <w:ilvl w:val="0"/>
          <w:numId w:val="21"/>
        </w:numPr>
        <w:spacing w:line="360" w:lineRule="auto"/>
        <w:jc w:val="both"/>
        <w:rPr>
          <w:rFonts w:ascii="Bookman Old Style" w:eastAsia="Bookman Old Style" w:hAnsi="Bookman Old Style" w:cs="Bookman Old Style"/>
          <w:b/>
          <w:bCs/>
          <w:i/>
          <w:iCs/>
          <w:lang w:val="en-GB"/>
        </w:rPr>
      </w:pPr>
      <w:r w:rsidRPr="00AE36A7">
        <w:rPr>
          <w:rFonts w:ascii="Bookman Old Style" w:eastAsia="Bookman Old Style" w:hAnsi="Bookman Old Style" w:cs="Bookman Old Style"/>
          <w:b/>
          <w:bCs/>
          <w:i/>
          <w:iCs/>
          <w:lang w:val="en-GB"/>
        </w:rPr>
        <w:t>Can be added after Mutual Consent of Parties</w:t>
      </w:r>
      <w:r w:rsidR="00660BC1" w:rsidRPr="00660BC1">
        <w:rPr>
          <w:rFonts w:ascii="Bookman Old Style" w:eastAsia="Bookman Old Style" w:hAnsi="Bookman Old Style" w:cs="Bookman Old Style"/>
          <w:b/>
          <w:bCs/>
          <w:i/>
          <w:iCs/>
          <w:color w:val="70AD47" w:themeColor="accent6"/>
          <w:lang w:val="en-GB"/>
        </w:rPr>
        <w:t xml:space="preserve"> [D option a]</w:t>
      </w:r>
    </w:p>
    <w:p w14:paraId="6F1768FF" w14:textId="769F0E91" w:rsidR="00474FEF" w:rsidRPr="00AE36A7" w:rsidRDefault="22C85663" w:rsidP="22C85663">
      <w:pPr>
        <w:pStyle w:val="ListParagraph"/>
        <w:spacing w:line="360" w:lineRule="auto"/>
        <w:ind w:left="1080"/>
        <w:jc w:val="both"/>
        <w:rPr>
          <w:rFonts w:ascii="Bookman Old Style" w:eastAsia="Bookman Old Style" w:hAnsi="Bookman Old Style" w:cs="Bookman Old Style"/>
          <w:lang w:val="en-GB"/>
        </w:rPr>
      </w:pPr>
      <w:r w:rsidRPr="00AE36A7">
        <w:rPr>
          <w:rFonts w:ascii="Bookman Old Style" w:eastAsia="Bookman Old Style" w:hAnsi="Bookman Old Style" w:cs="Bookman Old Style"/>
          <w:lang w:val="en-GB"/>
        </w:rPr>
        <w:t xml:space="preserve">Any party which is not exclusively a signatory to the </w:t>
      </w:r>
      <w:r w:rsidRPr="00AE36A7">
        <w:rPr>
          <w:rFonts w:ascii="Bookman Old Style" w:eastAsia="Bookman Old Style" w:hAnsi="Bookman Old Style" w:cs="Bookman Old Style"/>
          <w:color w:val="FF0000"/>
          <w:lang w:val="en-GB"/>
        </w:rPr>
        <w:t>(Name of the Contract</w:t>
      </w:r>
      <w:r w:rsidR="00660BC1">
        <w:rPr>
          <w:rFonts w:ascii="Bookman Old Style" w:eastAsia="Bookman Old Style" w:hAnsi="Bookman Old Style" w:cs="Bookman Old Style"/>
          <w:color w:val="FF0000"/>
          <w:lang w:val="en-GB"/>
        </w:rPr>
        <w:t xml:space="preserve"> B1</w:t>
      </w:r>
      <w:r w:rsidRPr="00AE36A7">
        <w:rPr>
          <w:rFonts w:ascii="Bookman Old Style" w:eastAsia="Bookman Old Style" w:hAnsi="Bookman Old Style" w:cs="Bookman Old Style"/>
          <w:color w:val="FF0000"/>
          <w:lang w:val="en-GB"/>
        </w:rPr>
        <w:t xml:space="preserve">) </w:t>
      </w:r>
      <w:r w:rsidRPr="00AE36A7">
        <w:rPr>
          <w:rFonts w:ascii="Bookman Old Style" w:eastAsia="Bookman Old Style" w:hAnsi="Bookman Old Style" w:cs="Bookman Old Style"/>
          <w:lang w:val="en-GB"/>
        </w:rPr>
        <w:t xml:space="preserve">or the present arbitration agreement but has sufficient interest in the dispute or whose presence is required in order to resolve the said dispute can be subject to the arbitral proceedings </w:t>
      </w:r>
      <w:r w:rsidR="007416D3">
        <w:rPr>
          <w:rFonts w:ascii="Bookman Old Style" w:eastAsia="Bookman Old Style" w:hAnsi="Bookman Old Style" w:cs="Bookman Old Style"/>
          <w:lang w:val="en-GB"/>
        </w:rPr>
        <w:t>(</w:t>
      </w:r>
      <w:r w:rsidRPr="00AE36A7">
        <w:rPr>
          <w:rFonts w:ascii="Bookman Old Style" w:eastAsia="Bookman Old Style" w:hAnsi="Bookman Old Style" w:cs="Bookman Old Style"/>
          <w:lang w:val="en-GB"/>
        </w:rPr>
        <w:t xml:space="preserve">after </w:t>
      </w:r>
      <w:r w:rsidR="007416D3" w:rsidRPr="007416D3">
        <w:rPr>
          <w:rFonts w:ascii="Bookman Old Style" w:eastAsia="Bookman Old Style" w:hAnsi="Bookman Old Style" w:cs="Bookman Old Style"/>
          <w:color w:val="0070C0"/>
          <w:lang w:val="en-GB"/>
        </w:rPr>
        <w:t>(written –</w:t>
      </w:r>
      <w:r w:rsidR="007416D3" w:rsidRPr="007416D3">
        <w:rPr>
          <w:rFonts w:ascii="Bookman Old Style" w:eastAsia="Bookman Old Style" w:hAnsi="Bookman Old Style" w:cs="Bookman Old Style"/>
          <w:b/>
          <w:i/>
          <w:color w:val="00B050"/>
          <w:lang w:val="en-GB"/>
        </w:rPr>
        <w:t>optional</w:t>
      </w:r>
      <w:r w:rsidR="007416D3" w:rsidRPr="007416D3">
        <w:rPr>
          <w:rFonts w:ascii="Bookman Old Style" w:eastAsia="Bookman Old Style" w:hAnsi="Bookman Old Style" w:cs="Bookman Old Style"/>
          <w:color w:val="0070C0"/>
          <w:lang w:val="en-GB"/>
        </w:rPr>
        <w:t>)</w:t>
      </w:r>
      <w:r w:rsidRPr="00AE36A7">
        <w:rPr>
          <w:rFonts w:ascii="Bookman Old Style" w:eastAsia="Bookman Old Style" w:hAnsi="Bookman Old Style" w:cs="Bookman Old Style"/>
          <w:lang w:val="en-GB"/>
        </w:rPr>
        <w:t xml:space="preserve">mutual consent of the original Parties </w:t>
      </w:r>
      <w:r w:rsidR="007416D3">
        <w:rPr>
          <w:rFonts w:ascii="Bookman Old Style" w:eastAsia="Bookman Old Style" w:hAnsi="Bookman Old Style" w:cs="Bookman Old Style"/>
          <w:lang w:val="en-GB"/>
        </w:rPr>
        <w:t>OR</w:t>
      </w:r>
      <w:r w:rsidRPr="00AE36A7">
        <w:rPr>
          <w:rFonts w:ascii="Bookman Old Style" w:eastAsia="Bookman Old Style" w:hAnsi="Bookman Old Style" w:cs="Bookman Old Style"/>
          <w:lang w:val="en-GB"/>
        </w:rPr>
        <w:t xml:space="preserve"> as and when directed by the arbitral tribunal either </w:t>
      </w:r>
      <w:r w:rsidRPr="00AE36A7">
        <w:rPr>
          <w:rFonts w:ascii="Bookman Old Style" w:eastAsia="Bookman Old Style" w:hAnsi="Bookman Old Style" w:cs="Bookman Old Style"/>
          <w:lang w:val="en-GB"/>
        </w:rPr>
        <w:lastRenderedPageBreak/>
        <w:t>before the commencement of such proceedings or otherwise, at the disc</w:t>
      </w:r>
      <w:r w:rsidR="007416D3">
        <w:rPr>
          <w:rFonts w:ascii="Bookman Old Style" w:eastAsia="Bookman Old Style" w:hAnsi="Bookman Old Style" w:cs="Bookman Old Style"/>
          <w:lang w:val="en-GB"/>
        </w:rPr>
        <w:t xml:space="preserve">retion of the arbitral tribunal OR </w:t>
      </w:r>
      <w:r w:rsidR="007416D3" w:rsidRPr="00AE36A7">
        <w:rPr>
          <w:rFonts w:ascii="Bookman Old Style" w:eastAsia="Bookman Old Style" w:hAnsi="Bookman Old Style" w:cs="Bookman Old Style"/>
          <w:lang w:val="en-GB"/>
        </w:rPr>
        <w:t xml:space="preserve">after </w:t>
      </w:r>
      <w:r w:rsidR="007416D3" w:rsidRPr="007416D3">
        <w:rPr>
          <w:rFonts w:ascii="Bookman Old Style" w:eastAsia="Bookman Old Style" w:hAnsi="Bookman Old Style" w:cs="Bookman Old Style"/>
          <w:color w:val="0070C0"/>
          <w:lang w:val="en-GB"/>
        </w:rPr>
        <w:t>(written –</w:t>
      </w:r>
      <w:r w:rsidR="007416D3" w:rsidRPr="007416D3">
        <w:rPr>
          <w:rFonts w:ascii="Bookman Old Style" w:eastAsia="Bookman Old Style" w:hAnsi="Bookman Old Style" w:cs="Bookman Old Style"/>
          <w:b/>
          <w:i/>
          <w:color w:val="00B050"/>
          <w:lang w:val="en-GB"/>
        </w:rPr>
        <w:t>optional</w:t>
      </w:r>
      <w:r w:rsidR="007416D3" w:rsidRPr="007416D3">
        <w:rPr>
          <w:rFonts w:ascii="Bookman Old Style" w:eastAsia="Bookman Old Style" w:hAnsi="Bookman Old Style" w:cs="Bookman Old Style"/>
          <w:color w:val="0070C0"/>
          <w:lang w:val="en-GB"/>
        </w:rPr>
        <w:t>)</w:t>
      </w:r>
      <w:r w:rsidR="007416D3" w:rsidRPr="00AE36A7">
        <w:rPr>
          <w:rFonts w:ascii="Bookman Old Style" w:eastAsia="Bookman Old Style" w:hAnsi="Bookman Old Style" w:cs="Bookman Old Style"/>
          <w:lang w:val="en-GB"/>
        </w:rPr>
        <w:t xml:space="preserve">mutual consent of the original Parties </w:t>
      </w:r>
      <w:r w:rsidR="007416D3">
        <w:rPr>
          <w:rFonts w:ascii="Bookman Old Style" w:eastAsia="Bookman Old Style" w:hAnsi="Bookman Old Style" w:cs="Bookman Old Style"/>
          <w:lang w:val="en-GB"/>
        </w:rPr>
        <w:t>or</w:t>
      </w:r>
      <w:r w:rsidR="007416D3" w:rsidRPr="00AE36A7">
        <w:rPr>
          <w:rFonts w:ascii="Bookman Old Style" w:eastAsia="Bookman Old Style" w:hAnsi="Bookman Old Style" w:cs="Bookman Old Style"/>
          <w:lang w:val="en-GB"/>
        </w:rPr>
        <w:t xml:space="preserve"> as and when directed by the arbitral tribunal either before the commencement of such proceedings or otherwise, at the disc</w:t>
      </w:r>
      <w:r w:rsidR="007416D3">
        <w:rPr>
          <w:rFonts w:ascii="Bookman Old Style" w:eastAsia="Bookman Old Style" w:hAnsi="Bookman Old Style" w:cs="Bookman Old Style"/>
          <w:lang w:val="en-GB"/>
        </w:rPr>
        <w:t>retion of the arbitral tribunal).</w:t>
      </w:r>
      <w:r w:rsidRPr="00AE36A7">
        <w:rPr>
          <w:rFonts w:ascii="Bookman Old Style" w:eastAsia="Bookman Old Style" w:hAnsi="Bookman Old Style" w:cs="Bookman Old Style"/>
          <w:lang w:val="en-GB"/>
        </w:rPr>
        <w:t xml:space="preserve"> Any additional parties who proceed to become parties to </w:t>
      </w:r>
      <w:r w:rsidRPr="00AE36A7">
        <w:rPr>
          <w:rFonts w:ascii="Bookman Old Style" w:eastAsia="Bookman Old Style" w:hAnsi="Bookman Old Style" w:cs="Bookman Old Style"/>
          <w:color w:val="FF0000"/>
          <w:lang w:val="en-GB"/>
        </w:rPr>
        <w:t xml:space="preserve">(Name of Contract) </w:t>
      </w:r>
      <w:r w:rsidRPr="00AE36A7">
        <w:rPr>
          <w:rFonts w:ascii="Bookman Old Style" w:eastAsia="Bookman Old Style" w:hAnsi="Bookman Old Style" w:cs="Bookman Old Style"/>
          <w:lang w:val="en-GB"/>
        </w:rPr>
        <w:t>shall be deemed to be parties to the present arbitration agreement and shall be bound by all duties and obligations imposed by the said agreement.</w:t>
      </w:r>
    </w:p>
    <w:p w14:paraId="7024038F" w14:textId="77777777" w:rsidR="00294155" w:rsidRPr="00AE36A7" w:rsidRDefault="00294155" w:rsidP="00474FEF">
      <w:pPr>
        <w:pStyle w:val="ListParagraph"/>
        <w:spacing w:line="360" w:lineRule="auto"/>
        <w:ind w:left="1080"/>
        <w:jc w:val="both"/>
        <w:rPr>
          <w:rFonts w:ascii="Bookman Old Style" w:hAnsi="Bookman Old Style"/>
          <w:lang w:val="en-GB"/>
        </w:rPr>
      </w:pPr>
    </w:p>
    <w:p w14:paraId="30A967C8" w14:textId="16509C9D" w:rsidR="00474FEF" w:rsidRPr="00AE36A7" w:rsidRDefault="22C85663" w:rsidP="22C85663">
      <w:pPr>
        <w:pStyle w:val="ListParagraph"/>
        <w:numPr>
          <w:ilvl w:val="0"/>
          <w:numId w:val="21"/>
        </w:numPr>
        <w:spacing w:line="360" w:lineRule="auto"/>
        <w:jc w:val="both"/>
        <w:rPr>
          <w:rFonts w:ascii="Bookman Old Style" w:eastAsia="Bookman Old Style" w:hAnsi="Bookman Old Style" w:cs="Bookman Old Style"/>
          <w:b/>
          <w:bCs/>
          <w:i/>
          <w:iCs/>
          <w:lang w:val="en-GB"/>
        </w:rPr>
      </w:pPr>
      <w:r w:rsidRPr="00AE36A7">
        <w:rPr>
          <w:rFonts w:ascii="Bookman Old Style" w:eastAsia="Bookman Old Style" w:hAnsi="Bookman Old Style" w:cs="Bookman Old Style"/>
          <w:b/>
          <w:bCs/>
          <w:i/>
          <w:iCs/>
          <w:lang w:val="en-GB"/>
        </w:rPr>
        <w:t>Can be added after Permission of Arbitral Tribunal</w:t>
      </w:r>
      <w:r w:rsidR="0096702F">
        <w:rPr>
          <w:rFonts w:ascii="Bookman Old Style" w:eastAsia="Bookman Old Style" w:hAnsi="Bookman Old Style" w:cs="Bookman Old Style"/>
          <w:b/>
          <w:bCs/>
          <w:i/>
          <w:iCs/>
          <w:lang w:val="en-GB"/>
        </w:rPr>
        <w:t xml:space="preserve"> </w:t>
      </w:r>
      <w:r w:rsidR="0096702F" w:rsidRPr="0096702F">
        <w:rPr>
          <w:rFonts w:ascii="Bookman Old Style" w:eastAsia="Bookman Old Style" w:hAnsi="Bookman Old Style" w:cs="Bookman Old Style"/>
          <w:b/>
          <w:bCs/>
          <w:i/>
          <w:iCs/>
          <w:color w:val="70AD47" w:themeColor="accent6"/>
          <w:lang w:val="en-GB"/>
        </w:rPr>
        <w:t>[D1 option b]</w:t>
      </w:r>
    </w:p>
    <w:p w14:paraId="6DFF2D9C" w14:textId="329DAEE1" w:rsidR="00E671E3" w:rsidRPr="00AE36A7" w:rsidRDefault="22C85663" w:rsidP="22C85663">
      <w:pPr>
        <w:pStyle w:val="ListParagraph"/>
        <w:spacing w:line="360" w:lineRule="auto"/>
        <w:ind w:left="1080"/>
        <w:jc w:val="both"/>
        <w:rPr>
          <w:rFonts w:ascii="Bookman Old Style" w:eastAsia="Bookman Old Style" w:hAnsi="Bookman Old Style" w:cs="Bookman Old Style"/>
          <w:lang w:val="en-GB"/>
        </w:rPr>
      </w:pPr>
      <w:r w:rsidRPr="00AE36A7">
        <w:rPr>
          <w:rFonts w:ascii="Bookman Old Style" w:eastAsia="Bookman Old Style" w:hAnsi="Bookman Old Style" w:cs="Bookman Old Style"/>
          <w:lang w:val="en-GB"/>
        </w:rPr>
        <w:t xml:space="preserve">Any party which is not exclusively a signatory to the </w:t>
      </w:r>
      <w:r w:rsidRPr="00AE36A7">
        <w:rPr>
          <w:rFonts w:ascii="Bookman Old Style" w:eastAsia="Bookman Old Style" w:hAnsi="Bookman Old Style" w:cs="Bookman Old Style"/>
          <w:color w:val="FF0000"/>
          <w:lang w:val="en-GB"/>
        </w:rPr>
        <w:t>(Name of the Contract</w:t>
      </w:r>
      <w:r w:rsidR="0096702F">
        <w:rPr>
          <w:rFonts w:ascii="Bookman Old Style" w:eastAsia="Bookman Old Style" w:hAnsi="Bookman Old Style" w:cs="Bookman Old Style"/>
          <w:color w:val="FF0000"/>
          <w:lang w:val="en-GB"/>
        </w:rPr>
        <w:t xml:space="preserve"> B1</w:t>
      </w:r>
      <w:r w:rsidRPr="00AE36A7">
        <w:rPr>
          <w:rFonts w:ascii="Bookman Old Style" w:eastAsia="Bookman Old Style" w:hAnsi="Bookman Old Style" w:cs="Bookman Old Style"/>
          <w:color w:val="FF0000"/>
          <w:lang w:val="en-GB"/>
        </w:rPr>
        <w:t xml:space="preserve">) </w:t>
      </w:r>
      <w:r w:rsidRPr="00AE36A7">
        <w:rPr>
          <w:rFonts w:ascii="Bookman Old Style" w:eastAsia="Bookman Old Style" w:hAnsi="Bookman Old Style" w:cs="Bookman Old Style"/>
          <w:lang w:val="en-GB"/>
        </w:rPr>
        <w:t xml:space="preserve">or the present </w:t>
      </w:r>
      <w:r w:rsidR="007416D3">
        <w:rPr>
          <w:rFonts w:ascii="Bookman Old Style" w:eastAsia="Bookman Old Style" w:hAnsi="Bookman Old Style" w:cs="Bookman Old Style"/>
          <w:lang w:val="en-GB"/>
        </w:rPr>
        <w:t>A</w:t>
      </w:r>
      <w:r w:rsidRPr="00AE36A7">
        <w:rPr>
          <w:rFonts w:ascii="Bookman Old Style" w:eastAsia="Bookman Old Style" w:hAnsi="Bookman Old Style" w:cs="Bookman Old Style"/>
          <w:lang w:val="en-GB"/>
        </w:rPr>
        <w:t xml:space="preserve">rbitration </w:t>
      </w:r>
      <w:r w:rsidR="007416D3">
        <w:rPr>
          <w:rFonts w:ascii="Bookman Old Style" w:eastAsia="Bookman Old Style" w:hAnsi="Bookman Old Style" w:cs="Bookman Old Style"/>
          <w:lang w:val="en-GB"/>
        </w:rPr>
        <w:t>A</w:t>
      </w:r>
      <w:r w:rsidRPr="00AE36A7">
        <w:rPr>
          <w:rFonts w:ascii="Bookman Old Style" w:eastAsia="Bookman Old Style" w:hAnsi="Bookman Old Style" w:cs="Bookman Old Style"/>
          <w:lang w:val="en-GB"/>
        </w:rPr>
        <w:t xml:space="preserve">greement but has sufficient interest in the dispute or whose presence is required in order to resolve the said dispute can be subject to the arbitral proceedings only after obtaining such prior permission, and at the discretion of the arbitral tribunal. Any additional parties who proceed to become parties to </w:t>
      </w:r>
      <w:r w:rsidRPr="00AE36A7">
        <w:rPr>
          <w:rFonts w:ascii="Bookman Old Style" w:eastAsia="Bookman Old Style" w:hAnsi="Bookman Old Style" w:cs="Bookman Old Style"/>
          <w:color w:val="FF0000"/>
          <w:lang w:val="en-GB"/>
        </w:rPr>
        <w:t>(Name of Contract</w:t>
      </w:r>
      <w:r w:rsidR="0096702F">
        <w:rPr>
          <w:rFonts w:ascii="Bookman Old Style" w:eastAsia="Bookman Old Style" w:hAnsi="Bookman Old Style" w:cs="Bookman Old Style"/>
          <w:color w:val="FF0000"/>
          <w:lang w:val="en-GB"/>
        </w:rPr>
        <w:t xml:space="preserve"> B1</w:t>
      </w:r>
      <w:r w:rsidRPr="00AE36A7">
        <w:rPr>
          <w:rFonts w:ascii="Bookman Old Style" w:eastAsia="Bookman Old Style" w:hAnsi="Bookman Old Style" w:cs="Bookman Old Style"/>
          <w:color w:val="FF0000"/>
          <w:lang w:val="en-GB"/>
        </w:rPr>
        <w:t xml:space="preserve">) </w:t>
      </w:r>
      <w:r w:rsidRPr="00AE36A7">
        <w:rPr>
          <w:rFonts w:ascii="Bookman Old Style" w:eastAsia="Bookman Old Style" w:hAnsi="Bookman Old Style" w:cs="Bookman Old Style"/>
          <w:lang w:val="en-GB"/>
        </w:rPr>
        <w:t xml:space="preserve">shall be deemed to be parties to the present arbitration agreement and shall be bound by all duties and obligations imposed by the said </w:t>
      </w:r>
      <w:r w:rsidR="007416D3">
        <w:rPr>
          <w:rFonts w:ascii="Bookman Old Style" w:eastAsia="Bookman Old Style" w:hAnsi="Bookman Old Style" w:cs="Bookman Old Style"/>
          <w:lang w:val="en-GB"/>
        </w:rPr>
        <w:t>A</w:t>
      </w:r>
      <w:r w:rsidRPr="00AE36A7">
        <w:rPr>
          <w:rFonts w:ascii="Bookman Old Style" w:eastAsia="Bookman Old Style" w:hAnsi="Bookman Old Style" w:cs="Bookman Old Style"/>
          <w:lang w:val="en-GB"/>
        </w:rPr>
        <w:t>greement.</w:t>
      </w:r>
    </w:p>
    <w:p w14:paraId="71859E39" w14:textId="77777777" w:rsidR="00474FEF" w:rsidRPr="00AE36A7" w:rsidRDefault="00474FEF" w:rsidP="00474FEF">
      <w:pPr>
        <w:spacing w:line="360" w:lineRule="auto"/>
        <w:jc w:val="both"/>
        <w:rPr>
          <w:rFonts w:ascii="Bookman Old Style" w:hAnsi="Bookman Old Style"/>
          <w:highlight w:val="yellow"/>
          <w:lang w:val="en-GB"/>
        </w:rPr>
      </w:pPr>
    </w:p>
    <w:p w14:paraId="2E13E7EB" w14:textId="24C1F926" w:rsidR="00474FEF" w:rsidRPr="00AE36A7" w:rsidRDefault="22C85663" w:rsidP="22C85663">
      <w:pPr>
        <w:pStyle w:val="ListParagraph"/>
        <w:numPr>
          <w:ilvl w:val="0"/>
          <w:numId w:val="21"/>
        </w:numPr>
        <w:spacing w:line="360" w:lineRule="auto"/>
        <w:jc w:val="both"/>
        <w:rPr>
          <w:rFonts w:ascii="Bookman Old Style" w:eastAsia="Bookman Old Style" w:hAnsi="Bookman Old Style" w:cs="Bookman Old Style"/>
          <w:b/>
          <w:bCs/>
          <w:i/>
          <w:iCs/>
          <w:lang w:val="en-GB"/>
        </w:rPr>
      </w:pPr>
      <w:r w:rsidRPr="00AE36A7">
        <w:rPr>
          <w:rFonts w:ascii="Bookman Old Style" w:eastAsia="Bookman Old Style" w:hAnsi="Bookman Old Style" w:cs="Bookman Old Style"/>
          <w:b/>
          <w:bCs/>
          <w:i/>
          <w:iCs/>
          <w:lang w:val="en-GB"/>
        </w:rPr>
        <w:t>Cannot be added</w:t>
      </w:r>
      <w:r w:rsidR="0096702F">
        <w:rPr>
          <w:rFonts w:ascii="Bookman Old Style" w:eastAsia="Bookman Old Style" w:hAnsi="Bookman Old Style" w:cs="Bookman Old Style"/>
          <w:b/>
          <w:bCs/>
          <w:i/>
          <w:iCs/>
          <w:lang w:val="en-GB"/>
        </w:rPr>
        <w:t xml:space="preserve"> </w:t>
      </w:r>
      <w:r w:rsidR="0096702F" w:rsidRPr="0096702F">
        <w:rPr>
          <w:rFonts w:ascii="Bookman Old Style" w:eastAsia="Bookman Old Style" w:hAnsi="Bookman Old Style" w:cs="Bookman Old Style"/>
          <w:b/>
          <w:bCs/>
          <w:i/>
          <w:iCs/>
          <w:color w:val="70AD47" w:themeColor="accent6"/>
          <w:lang w:val="en-GB"/>
        </w:rPr>
        <w:t>[D1 option C]</w:t>
      </w:r>
    </w:p>
    <w:p w14:paraId="5630F5CE" w14:textId="407FF302" w:rsidR="00764099" w:rsidRDefault="22C85663" w:rsidP="0096702F">
      <w:pPr>
        <w:pStyle w:val="ListParagraph"/>
        <w:spacing w:line="360" w:lineRule="auto"/>
        <w:ind w:left="1080"/>
        <w:jc w:val="both"/>
        <w:rPr>
          <w:rFonts w:ascii="Bookman Old Style" w:eastAsia="Bookman Old Style" w:hAnsi="Bookman Old Style" w:cs="Bookman Old Style"/>
          <w:lang w:val="en-GB"/>
        </w:rPr>
      </w:pPr>
      <w:r w:rsidRPr="00AE36A7">
        <w:rPr>
          <w:rFonts w:ascii="Bookman Old Style" w:eastAsia="Bookman Old Style" w:hAnsi="Bookman Old Style" w:cs="Bookman Old Style"/>
          <w:lang w:val="en-GB"/>
        </w:rPr>
        <w:t xml:space="preserve">The Parties hereby agree that no new parties shall be added to the present Agreement nor be a party to the arbitral proceedings notwithstanding the participation of witnesses and other such persons except in exceptional circumstances mutually decided by Parties thereto. </w:t>
      </w:r>
    </w:p>
    <w:p w14:paraId="079A6328" w14:textId="77777777" w:rsidR="0096702F" w:rsidRPr="0096702F" w:rsidRDefault="0096702F" w:rsidP="0096702F">
      <w:pPr>
        <w:pStyle w:val="ListParagraph"/>
        <w:spacing w:line="360" w:lineRule="auto"/>
        <w:ind w:left="1080"/>
        <w:jc w:val="both"/>
        <w:rPr>
          <w:rFonts w:ascii="Bookman Old Style" w:eastAsia="Bookman Old Style" w:hAnsi="Bookman Old Style" w:cs="Bookman Old Style"/>
          <w:lang w:val="en-GB"/>
        </w:rPr>
      </w:pPr>
    </w:p>
    <w:p w14:paraId="2F52C9B6" w14:textId="6FFACB4A" w:rsidR="0076571D" w:rsidRPr="00AE36A7" w:rsidRDefault="00614E98" w:rsidP="22C85663">
      <w:pPr>
        <w:pStyle w:val="ListParagraph"/>
        <w:numPr>
          <w:ilvl w:val="0"/>
          <w:numId w:val="3"/>
        </w:numPr>
        <w:spacing w:line="360" w:lineRule="auto"/>
        <w:jc w:val="both"/>
        <w:rPr>
          <w:rFonts w:ascii="Bookman Old Style" w:eastAsia="Bookman Old Style" w:hAnsi="Bookman Old Style" w:cs="Bookman Old Style"/>
          <w:b/>
          <w:bCs/>
          <w:i/>
          <w:iCs/>
          <w:lang w:val="en-US"/>
        </w:rPr>
      </w:pPr>
      <w:r>
        <w:rPr>
          <w:rFonts w:ascii="Bookman Old Style" w:eastAsia="Bookman Old Style" w:hAnsi="Bookman Old Style" w:cs="Bookman Old Style"/>
          <w:b/>
          <w:bCs/>
          <w:i/>
          <w:iCs/>
          <w:lang w:val="en-US"/>
        </w:rPr>
        <w:t>VENUE AND SEAT</w:t>
      </w:r>
    </w:p>
    <w:p w14:paraId="161117D9" w14:textId="71100BCF" w:rsidR="00426021" w:rsidRPr="00AE36A7" w:rsidRDefault="22C85663" w:rsidP="22C85663">
      <w:pPr>
        <w:pStyle w:val="ListParagraph"/>
        <w:numPr>
          <w:ilvl w:val="0"/>
          <w:numId w:val="4"/>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VENUE SEAT SAME</w:t>
      </w:r>
      <w:r w:rsidR="00AD7803">
        <w:rPr>
          <w:rFonts w:ascii="Bookman Old Style" w:eastAsia="Bookman Old Style" w:hAnsi="Bookman Old Style" w:cs="Bookman Old Style"/>
          <w:b/>
          <w:bCs/>
          <w:i/>
          <w:iCs/>
          <w:lang w:val="en-US"/>
        </w:rPr>
        <w:t xml:space="preserve"> (AA)</w:t>
      </w:r>
    </w:p>
    <w:p w14:paraId="28CC934F" w14:textId="727087E9" w:rsidR="008B41DB"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lastRenderedPageBreak/>
        <w:t xml:space="preserve">The Parties have </w:t>
      </w:r>
      <w:r w:rsidR="007416D3">
        <w:rPr>
          <w:rFonts w:ascii="Bookman Old Style" w:eastAsia="Bookman Old Style" w:hAnsi="Bookman Old Style" w:cs="Bookman Old Style"/>
          <w:lang w:val="en-US"/>
        </w:rPr>
        <w:t xml:space="preserve">agreed to conduct the arbitral proceedings </w:t>
      </w:r>
      <w:r w:rsidRPr="00AE36A7">
        <w:rPr>
          <w:rFonts w:ascii="Bookman Old Style" w:eastAsia="Bookman Old Style" w:hAnsi="Bookman Old Style" w:cs="Bookman Old Style"/>
          <w:lang w:val="en-US"/>
        </w:rPr>
        <w:t xml:space="preserve">at </w:t>
      </w:r>
      <w:r w:rsidRPr="00AE36A7">
        <w:rPr>
          <w:rFonts w:ascii="Bookman Old Style" w:eastAsia="Bookman Old Style" w:hAnsi="Bookman Old Style" w:cs="Bookman Old Style"/>
          <w:color w:val="FF0000"/>
          <w:lang w:val="en-US"/>
        </w:rPr>
        <w:t>(Name of Indian City</w:t>
      </w:r>
      <w:r w:rsidR="0096702F">
        <w:rPr>
          <w:rFonts w:ascii="Bookman Old Style" w:eastAsia="Bookman Old Style" w:hAnsi="Bookman Old Style" w:cs="Bookman Old Style"/>
          <w:color w:val="FF0000"/>
          <w:lang w:val="en-US"/>
        </w:rPr>
        <w:t xml:space="preserve"> E1</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which shall be deemed to be the place and/or the</w:t>
      </w:r>
      <w:r w:rsidR="00614E98">
        <w:rPr>
          <w:rFonts w:ascii="Bookman Old Style" w:eastAsia="Bookman Old Style" w:hAnsi="Bookman Old Style" w:cs="Bookman Old Style"/>
          <w:lang w:val="en-US"/>
        </w:rPr>
        <w:t xml:space="preserve"> legal seat of the arbitration.</w:t>
      </w:r>
    </w:p>
    <w:p w14:paraId="4B3C0F5F" w14:textId="77777777" w:rsidR="008B41DB" w:rsidRPr="00AE36A7" w:rsidRDefault="008B41DB" w:rsidP="008B41DB">
      <w:pPr>
        <w:spacing w:line="360" w:lineRule="auto"/>
        <w:jc w:val="both"/>
        <w:rPr>
          <w:rFonts w:ascii="Bookman Old Style" w:hAnsi="Bookman Old Style"/>
          <w:lang w:val="en-US"/>
        </w:rPr>
      </w:pPr>
    </w:p>
    <w:p w14:paraId="5A2688E6" w14:textId="552B199E" w:rsidR="00426021" w:rsidRPr="00AE36A7" w:rsidRDefault="22C85663" w:rsidP="22C85663">
      <w:pPr>
        <w:pStyle w:val="ListParagraph"/>
        <w:numPr>
          <w:ilvl w:val="0"/>
          <w:numId w:val="4"/>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VENUE AND SEAT DIFFERENT</w:t>
      </w:r>
      <w:r w:rsidR="00AD7803">
        <w:rPr>
          <w:rFonts w:ascii="Bookman Old Style" w:eastAsia="Bookman Old Style" w:hAnsi="Bookman Old Style" w:cs="Bookman Old Style"/>
          <w:b/>
          <w:bCs/>
          <w:i/>
          <w:iCs/>
          <w:lang w:val="en-US"/>
        </w:rPr>
        <w:t xml:space="preserve"> (AB)</w:t>
      </w:r>
    </w:p>
    <w:p w14:paraId="135ED425" w14:textId="0355BEDD" w:rsidR="008B41DB"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have </w:t>
      </w:r>
      <w:r w:rsidR="007416D3">
        <w:rPr>
          <w:rFonts w:ascii="Bookman Old Style" w:eastAsia="Bookman Old Style" w:hAnsi="Bookman Old Style" w:cs="Bookman Old Style"/>
          <w:lang w:val="en-US"/>
        </w:rPr>
        <w:t>agreed to conduct the arbitral proceedings</w:t>
      </w:r>
      <w:r w:rsidR="00614E98">
        <w:rPr>
          <w:rFonts w:ascii="Bookman Old Style" w:eastAsia="Bookman Old Style" w:hAnsi="Bookman Old Style" w:cs="Bookman Old Style"/>
          <w:lang w:val="en-US"/>
        </w:rPr>
        <w:t xml:space="preserve"> </w:t>
      </w:r>
      <w:r w:rsidRPr="00AE36A7">
        <w:rPr>
          <w:rFonts w:ascii="Bookman Old Style" w:eastAsia="Bookman Old Style" w:hAnsi="Bookman Old Style" w:cs="Bookman Old Style"/>
          <w:lang w:val="en-US"/>
        </w:rPr>
        <w:t xml:space="preserve">at </w:t>
      </w:r>
      <w:r w:rsidRPr="00AE36A7">
        <w:rPr>
          <w:rFonts w:ascii="Bookman Old Style" w:eastAsia="Bookman Old Style" w:hAnsi="Bookman Old Style" w:cs="Bookman Old Style"/>
          <w:color w:val="FF0000"/>
          <w:lang w:val="en-US"/>
        </w:rPr>
        <w:t>(Name of Indian City OR Cities</w:t>
      </w:r>
      <w:r w:rsidR="0096702F">
        <w:rPr>
          <w:rFonts w:ascii="Bookman Old Style" w:eastAsia="Bookman Old Style" w:hAnsi="Bookman Old Style" w:cs="Bookman Old Style"/>
          <w:color w:val="FF0000"/>
          <w:lang w:val="en-US"/>
        </w:rPr>
        <w:t xml:space="preserve"> E1</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which shall be the </w:t>
      </w:r>
      <w:r w:rsidRPr="00AE36A7">
        <w:rPr>
          <w:rFonts w:ascii="Bookman Old Style" w:eastAsia="Bookman Old Style" w:hAnsi="Bookman Old Style" w:cs="Bookman Old Style"/>
          <w:color w:val="FF0000"/>
          <w:lang w:val="en-US"/>
        </w:rPr>
        <w:t>(venue OR choices of venue</w:t>
      </w:r>
      <w:r w:rsidR="0096702F">
        <w:rPr>
          <w:rFonts w:ascii="Bookman Old Style" w:eastAsia="Bookman Old Style" w:hAnsi="Bookman Old Style" w:cs="Bookman Old Style"/>
          <w:color w:val="FF0000"/>
          <w:lang w:val="en-US"/>
        </w:rPr>
        <w:t xml:space="preserve"> E1</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of arbitration whereas </w:t>
      </w:r>
      <w:r w:rsidRPr="00AE36A7">
        <w:rPr>
          <w:rFonts w:ascii="Bookman Old Style" w:eastAsia="Bookman Old Style" w:hAnsi="Bookman Old Style" w:cs="Bookman Old Style"/>
          <w:color w:val="FF0000"/>
          <w:lang w:val="en-US"/>
        </w:rPr>
        <w:t>(Name of Indian City</w:t>
      </w:r>
      <w:r w:rsidR="0096702F">
        <w:rPr>
          <w:rFonts w:ascii="Bookman Old Style" w:eastAsia="Bookman Old Style" w:hAnsi="Bookman Old Style" w:cs="Bookman Old Style"/>
          <w:color w:val="FF0000"/>
          <w:lang w:val="en-US"/>
        </w:rPr>
        <w:t xml:space="preserve"> E1</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 xml:space="preserve">shall be deemed to be the legal seat of arbitration. </w:t>
      </w:r>
    </w:p>
    <w:p w14:paraId="37FD5B32" w14:textId="77777777" w:rsidR="008B41DB" w:rsidRPr="00AE36A7" w:rsidRDefault="008B41DB" w:rsidP="008B41DB">
      <w:pPr>
        <w:spacing w:line="360" w:lineRule="auto"/>
        <w:jc w:val="both"/>
        <w:rPr>
          <w:rFonts w:ascii="Bookman Old Style" w:hAnsi="Bookman Old Style"/>
          <w:lang w:val="en-US"/>
        </w:rPr>
      </w:pPr>
    </w:p>
    <w:p w14:paraId="0DA05925" w14:textId="17401E55" w:rsidR="00426021" w:rsidRPr="00AE36A7" w:rsidRDefault="22C85663" w:rsidP="22C85663">
      <w:pPr>
        <w:pStyle w:val="ListParagraph"/>
        <w:numPr>
          <w:ilvl w:val="0"/>
          <w:numId w:val="4"/>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DECIDED BY ARB/TRIB</w:t>
      </w:r>
      <w:r w:rsidR="00AD7803">
        <w:rPr>
          <w:rFonts w:ascii="Bookman Old Style" w:eastAsia="Bookman Old Style" w:hAnsi="Bookman Old Style" w:cs="Bookman Old Style"/>
          <w:b/>
          <w:bCs/>
          <w:i/>
          <w:iCs/>
          <w:lang w:val="en-US"/>
        </w:rPr>
        <w:t xml:space="preserve"> (CA and CC)</w:t>
      </w:r>
    </w:p>
    <w:p w14:paraId="5B889AF6" w14:textId="77777777" w:rsidR="008B41DB"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The Parties hereby agree that the arbitral tribunal shall determine the venue, place and/or the legal seat of arbitration.</w:t>
      </w:r>
    </w:p>
    <w:p w14:paraId="22ADA3E3" w14:textId="77777777" w:rsidR="008B41DB" w:rsidRPr="00AE36A7" w:rsidRDefault="008B41DB" w:rsidP="008B41DB">
      <w:pPr>
        <w:spacing w:line="360" w:lineRule="auto"/>
        <w:jc w:val="both"/>
        <w:rPr>
          <w:rFonts w:ascii="Bookman Old Style" w:hAnsi="Bookman Old Style"/>
          <w:lang w:val="en-US"/>
        </w:rPr>
      </w:pPr>
    </w:p>
    <w:p w14:paraId="7A75111B" w14:textId="38F81592" w:rsidR="00426021" w:rsidRPr="00AE36A7" w:rsidRDefault="22C85663" w:rsidP="22C85663">
      <w:pPr>
        <w:pStyle w:val="ListParagraph"/>
        <w:numPr>
          <w:ilvl w:val="0"/>
          <w:numId w:val="4"/>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VENUE BY ARB/TRIB</w:t>
      </w:r>
      <w:r w:rsidR="00AD7803">
        <w:rPr>
          <w:rFonts w:ascii="Bookman Old Style" w:eastAsia="Bookman Old Style" w:hAnsi="Bookman Old Style" w:cs="Bookman Old Style"/>
          <w:b/>
          <w:bCs/>
          <w:i/>
          <w:iCs/>
          <w:lang w:val="en-US"/>
        </w:rPr>
        <w:t xml:space="preserve">, </w:t>
      </w:r>
      <w:r w:rsidR="00AD7803" w:rsidRPr="00AE36A7">
        <w:rPr>
          <w:rFonts w:ascii="Bookman Old Style" w:eastAsia="Bookman Old Style" w:hAnsi="Bookman Old Style" w:cs="Bookman Old Style"/>
          <w:b/>
          <w:bCs/>
          <w:i/>
          <w:iCs/>
          <w:lang w:val="en-US"/>
        </w:rPr>
        <w:t>SEAT BY PARTIES</w:t>
      </w:r>
      <w:r w:rsidR="00AD7803">
        <w:rPr>
          <w:rFonts w:ascii="Bookman Old Style" w:eastAsia="Bookman Old Style" w:hAnsi="Bookman Old Style" w:cs="Bookman Old Style"/>
          <w:b/>
          <w:bCs/>
          <w:i/>
          <w:iCs/>
          <w:lang w:val="en-US"/>
        </w:rPr>
        <w:t xml:space="preserve"> (CB)</w:t>
      </w:r>
    </w:p>
    <w:p w14:paraId="781E2A3F" w14:textId="4B833699" w:rsidR="008B41DB" w:rsidRDefault="303D5629" w:rsidP="303D5629">
      <w:pPr>
        <w:pStyle w:val="ListParagraph"/>
        <w:spacing w:line="360" w:lineRule="auto"/>
        <w:ind w:left="1080"/>
        <w:jc w:val="both"/>
        <w:rPr>
          <w:rFonts w:ascii="Bookman Old Style" w:eastAsia="Bookman Old Style" w:hAnsi="Bookman Old Style" w:cs="Bookman Old Style"/>
          <w:color w:val="FF0000"/>
          <w:lang w:val="en-US"/>
        </w:rPr>
      </w:pPr>
      <w:r w:rsidRPr="00AE36A7">
        <w:rPr>
          <w:rFonts w:ascii="Bookman Old Style" w:eastAsia="Bookman Old Style" w:hAnsi="Bookman Old Style" w:cs="Bookman Old Style"/>
          <w:lang w:val="en-US"/>
        </w:rPr>
        <w:t xml:space="preserve">The Parties hereby agree that the arbitral tribunal shall determine the venue, but the legal seat of arbitration shall be </w:t>
      </w:r>
      <w:r w:rsidRPr="00AE36A7">
        <w:rPr>
          <w:rFonts w:ascii="Bookman Old Style" w:eastAsia="Bookman Old Style" w:hAnsi="Bookman Old Style" w:cs="Bookman Old Style"/>
          <w:color w:val="FF0000"/>
          <w:lang w:val="en-US"/>
        </w:rPr>
        <w:t>(NameoftheIndianCity).</w:t>
      </w:r>
    </w:p>
    <w:p w14:paraId="71829292" w14:textId="77777777" w:rsidR="00AD7803" w:rsidRDefault="00AD7803" w:rsidP="303D5629">
      <w:pPr>
        <w:pStyle w:val="ListParagraph"/>
        <w:spacing w:line="360" w:lineRule="auto"/>
        <w:ind w:left="1080"/>
        <w:jc w:val="both"/>
        <w:rPr>
          <w:rFonts w:ascii="Bookman Old Style" w:eastAsia="Bookman Old Style" w:hAnsi="Bookman Old Style" w:cs="Bookman Old Style"/>
          <w:color w:val="FF0000"/>
          <w:lang w:val="en-US"/>
        </w:rPr>
      </w:pPr>
    </w:p>
    <w:p w14:paraId="783746BA" w14:textId="1BEF98BD" w:rsidR="00AD7803" w:rsidRPr="00AE36A7" w:rsidRDefault="00AD7803" w:rsidP="00AD7803">
      <w:pPr>
        <w:pStyle w:val="ListParagraph"/>
        <w:numPr>
          <w:ilvl w:val="0"/>
          <w:numId w:val="4"/>
        </w:numPr>
        <w:spacing w:line="360" w:lineRule="auto"/>
        <w:jc w:val="both"/>
        <w:rPr>
          <w:rFonts w:ascii="Bookman Old Style" w:eastAsia="Bookman Old Style" w:hAnsi="Bookman Old Style" w:cs="Bookman Old Style"/>
          <w:b/>
          <w:bCs/>
          <w:i/>
          <w:iCs/>
          <w:lang w:val="en-US"/>
        </w:rPr>
      </w:pPr>
      <w:r>
        <w:rPr>
          <w:rFonts w:ascii="Bookman Old Style" w:eastAsia="Bookman Old Style" w:hAnsi="Bookman Old Style" w:cs="Bookman Old Style"/>
          <w:b/>
          <w:bCs/>
          <w:i/>
          <w:iCs/>
          <w:lang w:val="en-US"/>
        </w:rPr>
        <w:t xml:space="preserve">VENUE </w:t>
      </w:r>
      <w:r w:rsidRPr="00AE36A7">
        <w:rPr>
          <w:rFonts w:ascii="Bookman Old Style" w:eastAsia="Bookman Old Style" w:hAnsi="Bookman Old Style" w:cs="Bookman Old Style"/>
          <w:b/>
          <w:bCs/>
          <w:i/>
          <w:iCs/>
          <w:lang w:val="en-US"/>
        </w:rPr>
        <w:t>BY PARTIES</w:t>
      </w:r>
      <w:r>
        <w:rPr>
          <w:rFonts w:ascii="Bookman Old Style" w:eastAsia="Bookman Old Style" w:hAnsi="Bookman Old Style" w:cs="Bookman Old Style"/>
          <w:b/>
          <w:bCs/>
          <w:i/>
          <w:iCs/>
          <w:lang w:val="en-US"/>
        </w:rPr>
        <w:t>,</w:t>
      </w:r>
      <w:r w:rsidRPr="00AE36A7">
        <w:rPr>
          <w:rFonts w:ascii="Bookman Old Style" w:eastAsia="Bookman Old Style" w:hAnsi="Bookman Old Style" w:cs="Bookman Old Style"/>
          <w:b/>
          <w:bCs/>
          <w:i/>
          <w:iCs/>
          <w:lang w:val="en-US"/>
        </w:rPr>
        <w:t xml:space="preserve"> </w:t>
      </w:r>
      <w:r>
        <w:rPr>
          <w:rFonts w:ascii="Bookman Old Style" w:eastAsia="Bookman Old Style" w:hAnsi="Bookman Old Style" w:cs="Bookman Old Style"/>
          <w:b/>
          <w:bCs/>
          <w:i/>
          <w:iCs/>
          <w:lang w:val="en-US"/>
        </w:rPr>
        <w:t xml:space="preserve">SEAT </w:t>
      </w:r>
      <w:r w:rsidRPr="00AE36A7">
        <w:rPr>
          <w:rFonts w:ascii="Bookman Old Style" w:eastAsia="Bookman Old Style" w:hAnsi="Bookman Old Style" w:cs="Bookman Old Style"/>
          <w:b/>
          <w:bCs/>
          <w:i/>
          <w:iCs/>
          <w:lang w:val="en-US"/>
        </w:rPr>
        <w:t>BY ARB/TRIB</w:t>
      </w:r>
      <w:r>
        <w:rPr>
          <w:rFonts w:ascii="Bookman Old Style" w:eastAsia="Bookman Old Style" w:hAnsi="Bookman Old Style" w:cs="Bookman Old Style"/>
          <w:b/>
          <w:bCs/>
          <w:i/>
          <w:iCs/>
          <w:lang w:val="en-US"/>
        </w:rPr>
        <w:t xml:space="preserve"> (AC)</w:t>
      </w:r>
    </w:p>
    <w:p w14:paraId="393DD284" w14:textId="2F1C5183" w:rsidR="00AD7803" w:rsidRPr="00AD7803" w:rsidRDefault="00AD7803" w:rsidP="00AD7803">
      <w:pPr>
        <w:pStyle w:val="ListParagraph"/>
        <w:spacing w:line="360" w:lineRule="auto"/>
        <w:ind w:left="1080"/>
        <w:jc w:val="both"/>
        <w:rPr>
          <w:rFonts w:ascii="Bookman Old Style" w:eastAsia="Bookman Old Style" w:hAnsi="Bookman Old Style" w:cs="Bookman Old Style"/>
          <w:color w:val="FF0000"/>
          <w:lang w:val="en-US"/>
        </w:rPr>
      </w:pPr>
      <w:r w:rsidRPr="00AE36A7">
        <w:rPr>
          <w:rFonts w:ascii="Bookman Old Style" w:eastAsia="Bookman Old Style" w:hAnsi="Bookman Old Style" w:cs="Bookman Old Style"/>
          <w:lang w:val="en-US"/>
        </w:rPr>
        <w:t xml:space="preserve">The Parties hereby agree that the arbitral tribunal shall determine the </w:t>
      </w:r>
      <w:r>
        <w:rPr>
          <w:rFonts w:ascii="Bookman Old Style" w:eastAsia="Bookman Old Style" w:hAnsi="Bookman Old Style" w:cs="Bookman Old Style"/>
          <w:lang w:val="en-US"/>
        </w:rPr>
        <w:t>seat of the arbitration</w:t>
      </w:r>
      <w:r w:rsidRPr="00AE36A7">
        <w:rPr>
          <w:rFonts w:ascii="Bookman Old Style" w:eastAsia="Bookman Old Style" w:hAnsi="Bookman Old Style" w:cs="Bookman Old Style"/>
          <w:lang w:val="en-US"/>
        </w:rPr>
        <w:t xml:space="preserve">, but the </w:t>
      </w:r>
      <w:r>
        <w:rPr>
          <w:rFonts w:ascii="Bookman Old Style" w:eastAsia="Bookman Old Style" w:hAnsi="Bookman Old Style" w:cs="Bookman Old Style"/>
          <w:lang w:val="en-US"/>
        </w:rPr>
        <w:t>venue</w:t>
      </w:r>
      <w:r w:rsidRPr="00AE36A7">
        <w:rPr>
          <w:rFonts w:ascii="Bookman Old Style" w:eastAsia="Bookman Old Style" w:hAnsi="Bookman Old Style" w:cs="Bookman Old Style"/>
          <w:lang w:val="en-US"/>
        </w:rPr>
        <w:t xml:space="preserve"> of arbitration shall be </w:t>
      </w:r>
      <w:r w:rsidRPr="00AE36A7">
        <w:rPr>
          <w:rFonts w:ascii="Bookman Old Style" w:eastAsia="Bookman Old Style" w:hAnsi="Bookman Old Style" w:cs="Bookman Old Style"/>
          <w:color w:val="FF0000"/>
          <w:lang w:val="en-US"/>
        </w:rPr>
        <w:t>(NameoftheIndianCity).</w:t>
      </w:r>
    </w:p>
    <w:p w14:paraId="3847B364" w14:textId="77777777" w:rsidR="00140C8B" w:rsidRPr="00AE36A7" w:rsidRDefault="00140C8B" w:rsidP="00426021">
      <w:pPr>
        <w:pStyle w:val="ListParagraph"/>
        <w:spacing w:line="360" w:lineRule="auto"/>
        <w:ind w:left="1080"/>
        <w:jc w:val="both"/>
        <w:rPr>
          <w:rFonts w:ascii="Bookman Old Style" w:hAnsi="Bookman Old Style"/>
          <w:color w:val="FF0000"/>
          <w:lang w:val="en-US"/>
        </w:rPr>
      </w:pPr>
    </w:p>
    <w:p w14:paraId="31B9CA96" w14:textId="156D457F" w:rsidR="00140C8B" w:rsidRPr="00AE36A7" w:rsidRDefault="22C85663" w:rsidP="22C85663">
      <w:pPr>
        <w:pStyle w:val="ListParagraph"/>
        <w:numPr>
          <w:ilvl w:val="0"/>
          <w:numId w:val="4"/>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VENUE AS PER THE PARTIES’ OFFICE/RESIDENTIAL ADDRESS</w:t>
      </w:r>
      <w:r w:rsidR="00AD7803">
        <w:rPr>
          <w:rFonts w:ascii="Bookman Old Style" w:eastAsia="Bookman Old Style" w:hAnsi="Bookman Old Style" w:cs="Bookman Old Style"/>
          <w:b/>
          <w:bCs/>
          <w:lang w:val="en-US"/>
        </w:rPr>
        <w:t>/ SEAT SAME (BA)</w:t>
      </w:r>
    </w:p>
    <w:p w14:paraId="3F9DAC5E" w14:textId="242C8B97" w:rsidR="00175F64"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hereby agree that the arbitral proceedings shall be held in </w:t>
      </w:r>
      <w:r w:rsidR="007416D3">
        <w:rPr>
          <w:rFonts w:ascii="Bookman Old Style" w:eastAsia="Bookman Old Style" w:hAnsi="Bookman Old Style" w:cs="Bookman Old Style"/>
          <w:lang w:val="en-US"/>
        </w:rPr>
        <w:t>the</w:t>
      </w:r>
      <w:r w:rsidRPr="00AE36A7">
        <w:rPr>
          <w:rFonts w:ascii="Bookman Old Style" w:eastAsia="Bookman Old Style" w:hAnsi="Bookman Old Style" w:cs="Bookman Old Style"/>
          <w:lang w:val="en-US"/>
        </w:rPr>
        <w:t xml:space="preserve"> city </w:t>
      </w:r>
      <w:r w:rsidR="007416D3">
        <w:rPr>
          <w:rFonts w:ascii="Bookman Old Style" w:eastAsia="Bookman Old Style" w:hAnsi="Bookman Old Style" w:cs="Bookman Old Style"/>
          <w:lang w:val="en-US"/>
        </w:rPr>
        <w:t xml:space="preserve">or any of the cities </w:t>
      </w:r>
      <w:r w:rsidRPr="00AE36A7">
        <w:rPr>
          <w:rFonts w:ascii="Bookman Old Style" w:eastAsia="Bookman Old Style" w:hAnsi="Bookman Old Style" w:cs="Bookman Old Style"/>
          <w:lang w:val="en-US"/>
        </w:rPr>
        <w:t xml:space="preserve">where the Party of the </w:t>
      </w:r>
      <w:r w:rsidRPr="00AE36A7">
        <w:rPr>
          <w:rFonts w:ascii="Bookman Old Style" w:eastAsia="Bookman Old Style" w:hAnsi="Bookman Old Style" w:cs="Bookman Old Style"/>
          <w:color w:val="FF0000"/>
          <w:lang w:val="en-US"/>
        </w:rPr>
        <w:t>(number)</w:t>
      </w:r>
      <w:r w:rsidRPr="00AE36A7">
        <w:rPr>
          <w:rFonts w:ascii="Bookman Old Style" w:eastAsia="Bookman Old Style" w:hAnsi="Bookman Old Style" w:cs="Bookman Old Style"/>
          <w:lang w:val="en-US"/>
        </w:rPr>
        <w:t xml:space="preserve"> Part has </w:t>
      </w:r>
      <w:r w:rsidR="007416D3">
        <w:rPr>
          <w:rFonts w:ascii="Bookman Old Style" w:eastAsia="Bookman Old Style" w:hAnsi="Bookman Old Style" w:cs="Bookman Old Style"/>
          <w:lang w:val="en-US"/>
        </w:rPr>
        <w:t xml:space="preserve">or shall in the future have </w:t>
      </w:r>
      <w:r w:rsidR="007416D3" w:rsidRPr="007416D3">
        <w:rPr>
          <w:rFonts w:ascii="Bookman Old Style" w:eastAsia="Bookman Old Style" w:hAnsi="Bookman Old Style" w:cs="Bookman Old Style"/>
          <w:color w:val="FF0000"/>
          <w:lang w:val="en-US"/>
        </w:rPr>
        <w:t>(</w:t>
      </w:r>
      <w:r w:rsidRPr="007416D3">
        <w:rPr>
          <w:rFonts w:ascii="Bookman Old Style" w:eastAsia="Bookman Old Style" w:hAnsi="Bookman Old Style" w:cs="Bookman Old Style"/>
          <w:color w:val="FF0000"/>
          <w:lang w:val="en-US"/>
        </w:rPr>
        <w:t>its</w:t>
      </w:r>
      <w:r w:rsidR="007416D3" w:rsidRPr="007416D3">
        <w:rPr>
          <w:rFonts w:ascii="Bookman Old Style" w:eastAsia="Bookman Old Style" w:hAnsi="Bookman Old Style" w:cs="Bookman Old Style"/>
          <w:color w:val="FF0000"/>
          <w:lang w:val="en-US"/>
        </w:rPr>
        <w:t>/his/her)</w:t>
      </w:r>
      <w:r w:rsidR="00786A7D">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color w:val="FF0000"/>
          <w:lang w:val="en-US"/>
        </w:rPr>
        <w:t xml:space="preserve">(corporate office OR place of residence OR </w:t>
      </w:r>
      <w:r w:rsidR="007416D3">
        <w:rPr>
          <w:rFonts w:ascii="Bookman Old Style" w:eastAsia="Bookman Old Style" w:hAnsi="Bookman Old Style" w:cs="Bookman Old Style"/>
          <w:color w:val="FF0000"/>
          <w:lang w:val="en-US"/>
        </w:rPr>
        <w:t xml:space="preserve">principal </w:t>
      </w:r>
      <w:r w:rsidRPr="00AE36A7">
        <w:rPr>
          <w:rFonts w:ascii="Bookman Old Style" w:eastAsia="Bookman Old Style" w:hAnsi="Bookman Old Style" w:cs="Bookman Old Style"/>
          <w:color w:val="FF0000"/>
          <w:lang w:val="en-US"/>
        </w:rPr>
        <w:t>place of business)</w:t>
      </w:r>
      <w:r w:rsidRPr="00AE36A7">
        <w:rPr>
          <w:rFonts w:ascii="Bookman Old Style" w:eastAsia="Bookman Old Style" w:hAnsi="Bookman Old Style" w:cs="Bookman Old Style"/>
          <w:lang w:val="en-US"/>
        </w:rPr>
        <w:t xml:space="preserve"> and the venue of the proceedings shall be where such </w:t>
      </w:r>
      <w:r w:rsidRPr="00AE36A7">
        <w:rPr>
          <w:rFonts w:ascii="Bookman Old Style" w:eastAsia="Bookman Old Style" w:hAnsi="Bookman Old Style" w:cs="Bookman Old Style"/>
          <w:color w:val="FF0000"/>
          <w:lang w:val="en-US"/>
        </w:rPr>
        <w:t>(office OR residence)</w:t>
      </w:r>
      <w:r w:rsidRPr="00AE36A7">
        <w:rPr>
          <w:rFonts w:ascii="Bookman Old Style" w:eastAsia="Bookman Old Style" w:hAnsi="Bookman Old Style" w:cs="Bookman Old Style"/>
          <w:lang w:val="en-US"/>
        </w:rPr>
        <w:t xml:space="preserve"> is located</w:t>
      </w:r>
      <w:r w:rsidR="00AD7803">
        <w:rPr>
          <w:rFonts w:ascii="Bookman Old Style" w:eastAsia="Bookman Old Style" w:hAnsi="Bookman Old Style" w:cs="Bookman Old Style"/>
          <w:lang w:val="en-US"/>
        </w:rPr>
        <w:t>, and the same shall be the seat of the arbitration</w:t>
      </w:r>
      <w:r w:rsidRPr="00AE36A7">
        <w:rPr>
          <w:rFonts w:ascii="Bookman Old Style" w:eastAsia="Bookman Old Style" w:hAnsi="Bookman Old Style" w:cs="Bookman Old Style"/>
          <w:lang w:val="en-US"/>
        </w:rPr>
        <w:t>.</w:t>
      </w:r>
    </w:p>
    <w:p w14:paraId="71A5947D" w14:textId="77777777" w:rsidR="00AD7803" w:rsidRDefault="00AD7803" w:rsidP="22C85663">
      <w:pPr>
        <w:pStyle w:val="ListParagraph"/>
        <w:spacing w:line="360" w:lineRule="auto"/>
        <w:ind w:left="1080"/>
        <w:jc w:val="both"/>
        <w:rPr>
          <w:rFonts w:ascii="Bookman Old Style" w:eastAsia="Bookman Old Style" w:hAnsi="Bookman Old Style" w:cs="Bookman Old Style"/>
          <w:lang w:val="en-US"/>
        </w:rPr>
      </w:pPr>
    </w:p>
    <w:p w14:paraId="0F51A7B5" w14:textId="09528010" w:rsidR="00AD7803" w:rsidRPr="00AE36A7" w:rsidRDefault="00AD7803" w:rsidP="00AD7803">
      <w:pPr>
        <w:pStyle w:val="ListParagraph"/>
        <w:numPr>
          <w:ilvl w:val="0"/>
          <w:numId w:val="4"/>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lastRenderedPageBreak/>
        <w:t>VENUE AS PER THE PARTIES’ OFFICE/RESIDENTIAL ADDRESS</w:t>
      </w:r>
      <w:r>
        <w:rPr>
          <w:rFonts w:ascii="Bookman Old Style" w:eastAsia="Bookman Old Style" w:hAnsi="Bookman Old Style" w:cs="Bookman Old Style"/>
          <w:b/>
          <w:bCs/>
          <w:lang w:val="en-US"/>
        </w:rPr>
        <w:t>/ SEAT DIFFERENT (BB)</w:t>
      </w:r>
    </w:p>
    <w:p w14:paraId="4A9B89D8" w14:textId="54191231" w:rsidR="00AD7803" w:rsidRDefault="00AD7803" w:rsidP="00AD780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hereby agree that the arbitral proceedings shall be held in </w:t>
      </w:r>
      <w:r>
        <w:rPr>
          <w:rFonts w:ascii="Bookman Old Style" w:eastAsia="Bookman Old Style" w:hAnsi="Bookman Old Style" w:cs="Bookman Old Style"/>
          <w:lang w:val="en-US"/>
        </w:rPr>
        <w:t>the</w:t>
      </w:r>
      <w:r w:rsidRPr="00AE36A7">
        <w:rPr>
          <w:rFonts w:ascii="Bookman Old Style" w:eastAsia="Bookman Old Style" w:hAnsi="Bookman Old Style" w:cs="Bookman Old Style"/>
          <w:lang w:val="en-US"/>
        </w:rPr>
        <w:t xml:space="preserve"> city </w:t>
      </w:r>
      <w:r>
        <w:rPr>
          <w:rFonts w:ascii="Bookman Old Style" w:eastAsia="Bookman Old Style" w:hAnsi="Bookman Old Style" w:cs="Bookman Old Style"/>
          <w:lang w:val="en-US"/>
        </w:rPr>
        <w:t xml:space="preserve">or any of the cities </w:t>
      </w:r>
      <w:r w:rsidRPr="00AE36A7">
        <w:rPr>
          <w:rFonts w:ascii="Bookman Old Style" w:eastAsia="Bookman Old Style" w:hAnsi="Bookman Old Style" w:cs="Bookman Old Style"/>
          <w:lang w:val="en-US"/>
        </w:rPr>
        <w:t xml:space="preserve">where the Party of the </w:t>
      </w:r>
      <w:r w:rsidRPr="00AE36A7">
        <w:rPr>
          <w:rFonts w:ascii="Bookman Old Style" w:eastAsia="Bookman Old Style" w:hAnsi="Bookman Old Style" w:cs="Bookman Old Style"/>
          <w:color w:val="FF0000"/>
          <w:lang w:val="en-US"/>
        </w:rPr>
        <w:t>(number)</w:t>
      </w:r>
      <w:r w:rsidRPr="00AE36A7">
        <w:rPr>
          <w:rFonts w:ascii="Bookman Old Style" w:eastAsia="Bookman Old Style" w:hAnsi="Bookman Old Style" w:cs="Bookman Old Style"/>
          <w:lang w:val="en-US"/>
        </w:rPr>
        <w:t xml:space="preserve"> Part has </w:t>
      </w:r>
      <w:r>
        <w:rPr>
          <w:rFonts w:ascii="Bookman Old Style" w:eastAsia="Bookman Old Style" w:hAnsi="Bookman Old Style" w:cs="Bookman Old Style"/>
          <w:lang w:val="en-US"/>
        </w:rPr>
        <w:t xml:space="preserve">or shall in the future have </w:t>
      </w:r>
      <w:r w:rsidRPr="007416D3">
        <w:rPr>
          <w:rFonts w:ascii="Bookman Old Style" w:eastAsia="Bookman Old Style" w:hAnsi="Bookman Old Style" w:cs="Bookman Old Style"/>
          <w:color w:val="FF0000"/>
          <w:lang w:val="en-US"/>
        </w:rPr>
        <w:t>(its/his/her)</w:t>
      </w:r>
      <w:r>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color w:val="FF0000"/>
          <w:lang w:val="en-US"/>
        </w:rPr>
        <w:t xml:space="preserve">(corporate office OR place of residence OR </w:t>
      </w:r>
      <w:r>
        <w:rPr>
          <w:rFonts w:ascii="Bookman Old Style" w:eastAsia="Bookman Old Style" w:hAnsi="Bookman Old Style" w:cs="Bookman Old Style"/>
          <w:color w:val="FF0000"/>
          <w:lang w:val="en-US"/>
        </w:rPr>
        <w:t xml:space="preserve">principal </w:t>
      </w:r>
      <w:r w:rsidRPr="00AE36A7">
        <w:rPr>
          <w:rFonts w:ascii="Bookman Old Style" w:eastAsia="Bookman Old Style" w:hAnsi="Bookman Old Style" w:cs="Bookman Old Style"/>
          <w:color w:val="FF0000"/>
          <w:lang w:val="en-US"/>
        </w:rPr>
        <w:t>place of business)</w:t>
      </w:r>
      <w:r w:rsidRPr="00AE36A7">
        <w:rPr>
          <w:rFonts w:ascii="Bookman Old Style" w:eastAsia="Bookman Old Style" w:hAnsi="Bookman Old Style" w:cs="Bookman Old Style"/>
          <w:lang w:val="en-US"/>
        </w:rPr>
        <w:t xml:space="preserve"> and the venue of the proceedings shall be where such </w:t>
      </w:r>
      <w:r w:rsidRPr="00AE36A7">
        <w:rPr>
          <w:rFonts w:ascii="Bookman Old Style" w:eastAsia="Bookman Old Style" w:hAnsi="Bookman Old Style" w:cs="Bookman Old Style"/>
          <w:color w:val="FF0000"/>
          <w:lang w:val="en-US"/>
        </w:rPr>
        <w:t>(office OR residence)</w:t>
      </w:r>
      <w:r w:rsidRPr="00AE36A7">
        <w:rPr>
          <w:rFonts w:ascii="Bookman Old Style" w:eastAsia="Bookman Old Style" w:hAnsi="Bookman Old Style" w:cs="Bookman Old Style"/>
          <w:lang w:val="en-US"/>
        </w:rPr>
        <w:t xml:space="preserve"> is located</w:t>
      </w:r>
      <w:r>
        <w:rPr>
          <w:rFonts w:ascii="Bookman Old Style" w:eastAsia="Bookman Old Style" w:hAnsi="Bookman Old Style" w:cs="Bookman Old Style"/>
          <w:lang w:val="en-US"/>
        </w:rPr>
        <w:t xml:space="preserve">, but the seat of the Arbitration shall be </w:t>
      </w:r>
      <w:r w:rsidRPr="00AD7803">
        <w:rPr>
          <w:rFonts w:ascii="Bookman Old Style" w:eastAsia="Bookman Old Style" w:hAnsi="Bookman Old Style" w:cs="Bookman Old Style"/>
          <w:color w:val="FF0000"/>
          <w:lang w:val="en-US"/>
        </w:rPr>
        <w:t>(Name of City)</w:t>
      </w:r>
      <w:r w:rsidRPr="00AD7803">
        <w:rPr>
          <w:rFonts w:ascii="Bookman Old Style" w:eastAsia="Bookman Old Style" w:hAnsi="Bookman Old Style" w:cs="Bookman Old Style"/>
          <w:lang w:val="en-US"/>
        </w:rPr>
        <w:t>.</w:t>
      </w:r>
    </w:p>
    <w:p w14:paraId="60DBCD52" w14:textId="77777777" w:rsidR="00AD7803" w:rsidRDefault="00AD7803" w:rsidP="00AD7803">
      <w:pPr>
        <w:pStyle w:val="ListParagraph"/>
        <w:spacing w:line="360" w:lineRule="auto"/>
        <w:ind w:left="1080"/>
        <w:jc w:val="both"/>
        <w:rPr>
          <w:rFonts w:ascii="Bookman Old Style" w:eastAsia="Bookman Old Style" w:hAnsi="Bookman Old Style" w:cs="Bookman Old Style"/>
          <w:lang w:val="en-US"/>
        </w:rPr>
      </w:pPr>
    </w:p>
    <w:p w14:paraId="3EA579CF" w14:textId="11F9D717" w:rsidR="00AD7803" w:rsidRPr="00AE36A7" w:rsidRDefault="00AD7803" w:rsidP="00AD7803">
      <w:pPr>
        <w:pStyle w:val="ListParagraph"/>
        <w:numPr>
          <w:ilvl w:val="0"/>
          <w:numId w:val="4"/>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VENUE AS PER THE PARTIES’ OFFICE/RESIDENTIAL ADDRESS</w:t>
      </w:r>
      <w:r>
        <w:rPr>
          <w:rFonts w:ascii="Bookman Old Style" w:eastAsia="Bookman Old Style" w:hAnsi="Bookman Old Style" w:cs="Bookman Old Style"/>
          <w:b/>
          <w:bCs/>
          <w:lang w:val="en-US"/>
        </w:rPr>
        <w:t>/ SEAT DIFFERENT (BC)</w:t>
      </w:r>
    </w:p>
    <w:p w14:paraId="6B60B5BA" w14:textId="56BCCDE6" w:rsidR="00AD7803" w:rsidRPr="00AE36A7" w:rsidRDefault="00AD7803" w:rsidP="00AD780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hereby agree that the arbitral proceedings shall be held in </w:t>
      </w:r>
      <w:r>
        <w:rPr>
          <w:rFonts w:ascii="Bookman Old Style" w:eastAsia="Bookman Old Style" w:hAnsi="Bookman Old Style" w:cs="Bookman Old Style"/>
          <w:lang w:val="en-US"/>
        </w:rPr>
        <w:t>the</w:t>
      </w:r>
      <w:r w:rsidRPr="00AE36A7">
        <w:rPr>
          <w:rFonts w:ascii="Bookman Old Style" w:eastAsia="Bookman Old Style" w:hAnsi="Bookman Old Style" w:cs="Bookman Old Style"/>
          <w:lang w:val="en-US"/>
        </w:rPr>
        <w:t xml:space="preserve"> city </w:t>
      </w:r>
      <w:r>
        <w:rPr>
          <w:rFonts w:ascii="Bookman Old Style" w:eastAsia="Bookman Old Style" w:hAnsi="Bookman Old Style" w:cs="Bookman Old Style"/>
          <w:lang w:val="en-US"/>
        </w:rPr>
        <w:t xml:space="preserve">or any of the cities </w:t>
      </w:r>
      <w:r w:rsidRPr="00AE36A7">
        <w:rPr>
          <w:rFonts w:ascii="Bookman Old Style" w:eastAsia="Bookman Old Style" w:hAnsi="Bookman Old Style" w:cs="Bookman Old Style"/>
          <w:lang w:val="en-US"/>
        </w:rPr>
        <w:t xml:space="preserve">where the Party of the </w:t>
      </w:r>
      <w:r w:rsidRPr="00AE36A7">
        <w:rPr>
          <w:rFonts w:ascii="Bookman Old Style" w:eastAsia="Bookman Old Style" w:hAnsi="Bookman Old Style" w:cs="Bookman Old Style"/>
          <w:color w:val="FF0000"/>
          <w:lang w:val="en-US"/>
        </w:rPr>
        <w:t>(number)</w:t>
      </w:r>
      <w:r w:rsidRPr="00AE36A7">
        <w:rPr>
          <w:rFonts w:ascii="Bookman Old Style" w:eastAsia="Bookman Old Style" w:hAnsi="Bookman Old Style" w:cs="Bookman Old Style"/>
          <w:lang w:val="en-US"/>
        </w:rPr>
        <w:t xml:space="preserve"> Part has </w:t>
      </w:r>
      <w:r>
        <w:rPr>
          <w:rFonts w:ascii="Bookman Old Style" w:eastAsia="Bookman Old Style" w:hAnsi="Bookman Old Style" w:cs="Bookman Old Style"/>
          <w:lang w:val="en-US"/>
        </w:rPr>
        <w:t xml:space="preserve">or shall in the future have </w:t>
      </w:r>
      <w:r w:rsidRPr="007416D3">
        <w:rPr>
          <w:rFonts w:ascii="Bookman Old Style" w:eastAsia="Bookman Old Style" w:hAnsi="Bookman Old Style" w:cs="Bookman Old Style"/>
          <w:color w:val="FF0000"/>
          <w:lang w:val="en-US"/>
        </w:rPr>
        <w:t>(its/his/her)</w:t>
      </w:r>
      <w:r>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color w:val="FF0000"/>
          <w:lang w:val="en-US"/>
        </w:rPr>
        <w:t xml:space="preserve">(corporate office OR place of residence OR </w:t>
      </w:r>
      <w:r>
        <w:rPr>
          <w:rFonts w:ascii="Bookman Old Style" w:eastAsia="Bookman Old Style" w:hAnsi="Bookman Old Style" w:cs="Bookman Old Style"/>
          <w:color w:val="FF0000"/>
          <w:lang w:val="en-US"/>
        </w:rPr>
        <w:t xml:space="preserve">principal </w:t>
      </w:r>
      <w:r w:rsidRPr="00AE36A7">
        <w:rPr>
          <w:rFonts w:ascii="Bookman Old Style" w:eastAsia="Bookman Old Style" w:hAnsi="Bookman Old Style" w:cs="Bookman Old Style"/>
          <w:color w:val="FF0000"/>
          <w:lang w:val="en-US"/>
        </w:rPr>
        <w:t>place of business)</w:t>
      </w:r>
      <w:r w:rsidRPr="00AE36A7">
        <w:rPr>
          <w:rFonts w:ascii="Bookman Old Style" w:eastAsia="Bookman Old Style" w:hAnsi="Bookman Old Style" w:cs="Bookman Old Style"/>
          <w:lang w:val="en-US"/>
        </w:rPr>
        <w:t xml:space="preserve"> and the venue of the proceedings shall be where such </w:t>
      </w:r>
      <w:r w:rsidRPr="00AE36A7">
        <w:rPr>
          <w:rFonts w:ascii="Bookman Old Style" w:eastAsia="Bookman Old Style" w:hAnsi="Bookman Old Style" w:cs="Bookman Old Style"/>
          <w:color w:val="FF0000"/>
          <w:lang w:val="en-US"/>
        </w:rPr>
        <w:t>(office OR residence)</w:t>
      </w:r>
      <w:r w:rsidRPr="00AE36A7">
        <w:rPr>
          <w:rFonts w:ascii="Bookman Old Style" w:eastAsia="Bookman Old Style" w:hAnsi="Bookman Old Style" w:cs="Bookman Old Style"/>
          <w:lang w:val="en-US"/>
        </w:rPr>
        <w:t xml:space="preserve"> is located</w:t>
      </w:r>
      <w:r>
        <w:rPr>
          <w:rFonts w:ascii="Bookman Old Style" w:eastAsia="Bookman Old Style" w:hAnsi="Bookman Old Style" w:cs="Bookman Old Style"/>
          <w:lang w:val="en-US"/>
        </w:rPr>
        <w:t xml:space="preserve">, and the seat </w:t>
      </w:r>
      <w:r w:rsidRPr="00AD7803">
        <w:rPr>
          <w:rFonts w:ascii="Bookman Old Style" w:eastAsia="Bookman Old Style" w:hAnsi="Bookman Old Style" w:cs="Bookman Old Style"/>
          <w:color w:val="000000" w:themeColor="text1"/>
          <w:lang w:val="en-US"/>
        </w:rPr>
        <w:t>of the Arbitration shall be determined by the arbitral tribunal</w:t>
      </w:r>
      <w:r>
        <w:rPr>
          <w:rFonts w:ascii="Bookman Old Style" w:eastAsia="Bookman Old Style" w:hAnsi="Bookman Old Style" w:cs="Bookman Old Style"/>
          <w:color w:val="000000" w:themeColor="text1"/>
          <w:lang w:val="en-US"/>
        </w:rPr>
        <w:t>.</w:t>
      </w:r>
    </w:p>
    <w:p w14:paraId="783E61CA" w14:textId="050E43F4" w:rsidR="00AD7803" w:rsidRPr="00AE36A7" w:rsidRDefault="00AD7803" w:rsidP="00AD7803">
      <w:pPr>
        <w:pStyle w:val="ListParagraph"/>
        <w:spacing w:line="360" w:lineRule="auto"/>
        <w:ind w:left="1080"/>
        <w:jc w:val="both"/>
        <w:rPr>
          <w:rFonts w:ascii="Bookman Old Style" w:eastAsia="Bookman Old Style" w:hAnsi="Bookman Old Style" w:cs="Bookman Old Style"/>
          <w:lang w:val="en-US"/>
        </w:rPr>
      </w:pPr>
    </w:p>
    <w:p w14:paraId="1EEA5DC1" w14:textId="77777777" w:rsidR="008B41DB" w:rsidRPr="00AE36A7" w:rsidRDefault="008B41DB" w:rsidP="008B41DB">
      <w:pPr>
        <w:spacing w:line="360" w:lineRule="auto"/>
        <w:jc w:val="both"/>
        <w:rPr>
          <w:rFonts w:ascii="Bookman Old Style" w:hAnsi="Bookman Old Style"/>
          <w:lang w:val="en-US"/>
        </w:rPr>
      </w:pPr>
    </w:p>
    <w:p w14:paraId="201B7328" w14:textId="77777777" w:rsidR="0076571D" w:rsidRPr="00BB455B" w:rsidRDefault="22C85663" w:rsidP="22C85663">
      <w:pPr>
        <w:pStyle w:val="ListParagraph"/>
        <w:numPr>
          <w:ilvl w:val="0"/>
          <w:numId w:val="3"/>
        </w:numPr>
        <w:spacing w:line="360" w:lineRule="auto"/>
        <w:jc w:val="both"/>
        <w:rPr>
          <w:rFonts w:ascii="Bookman Old Style" w:eastAsia="Bookman Old Style" w:hAnsi="Bookman Old Style" w:cs="Bookman Old Style"/>
          <w:b/>
          <w:bCs/>
          <w:i/>
          <w:iCs/>
          <w:lang w:val="en-US"/>
        </w:rPr>
      </w:pPr>
      <w:r w:rsidRPr="00BB455B">
        <w:rPr>
          <w:rFonts w:ascii="Bookman Old Style" w:eastAsia="Bookman Old Style" w:hAnsi="Bookman Old Style" w:cs="Bookman Old Style"/>
          <w:b/>
          <w:bCs/>
          <w:i/>
          <w:iCs/>
          <w:lang w:val="en-US"/>
        </w:rPr>
        <w:t>LAW</w:t>
      </w:r>
    </w:p>
    <w:p w14:paraId="581D884B" w14:textId="77777777" w:rsidR="0076571D" w:rsidRPr="00AE36A7" w:rsidRDefault="22C85663" w:rsidP="22C85663">
      <w:pPr>
        <w:pStyle w:val="ListParagraph"/>
        <w:numPr>
          <w:ilvl w:val="0"/>
          <w:numId w:val="5"/>
        </w:numPr>
        <w:spacing w:line="360" w:lineRule="auto"/>
        <w:jc w:val="both"/>
        <w:rPr>
          <w:rFonts w:ascii="Bookman Old Style" w:eastAsia="Bookman Old Style" w:hAnsi="Bookman Old Style" w:cs="Bookman Old Style"/>
          <w:b/>
          <w:bCs/>
          <w:i/>
          <w:iCs/>
          <w:color w:val="000000" w:themeColor="text1"/>
          <w:lang w:val="en-US"/>
        </w:rPr>
      </w:pPr>
      <w:r w:rsidRPr="00AE36A7">
        <w:rPr>
          <w:rFonts w:ascii="Bookman Old Style" w:eastAsia="Bookman Old Style" w:hAnsi="Bookman Old Style" w:cs="Bookman Old Style"/>
          <w:b/>
          <w:bCs/>
          <w:i/>
          <w:iCs/>
          <w:color w:val="000000" w:themeColor="text1"/>
          <w:lang w:val="en-US"/>
        </w:rPr>
        <w:t>GOVERNING LAW OF ARBITRATION</w:t>
      </w:r>
    </w:p>
    <w:p w14:paraId="00027905" w14:textId="77777777" w:rsidR="008B41DB"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The parties have agreed on Indian Law as the applicable law to this arbitration.</w:t>
      </w:r>
    </w:p>
    <w:p w14:paraId="79E96B23" w14:textId="77777777" w:rsidR="0076571D" w:rsidRPr="00AE36A7" w:rsidRDefault="22C85663" w:rsidP="22C85663">
      <w:pPr>
        <w:pStyle w:val="ListParagraph"/>
        <w:numPr>
          <w:ilvl w:val="0"/>
          <w:numId w:val="5"/>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CURIAL LAW, SUBSTANTIVE LAW AND GOVERNING LAW PROVISIONS</w:t>
      </w:r>
    </w:p>
    <w:p w14:paraId="0AC01202" w14:textId="38FFB81D" w:rsidR="008B41DB"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Any dispute arising out of or in connection with </w:t>
      </w:r>
      <w:r w:rsidRPr="00AE36A7">
        <w:rPr>
          <w:rFonts w:ascii="Bookman Old Style" w:eastAsia="Bookman Old Style" w:hAnsi="Bookman Old Style" w:cs="Bookman Old Style"/>
          <w:color w:val="FF0000"/>
          <w:lang w:val="en-US"/>
        </w:rPr>
        <w:t>(Name of the Contract</w:t>
      </w:r>
      <w:r w:rsidR="0096702F">
        <w:rPr>
          <w:rFonts w:ascii="Bookman Old Style" w:eastAsia="Bookman Old Style" w:hAnsi="Bookman Old Style" w:cs="Bookman Old Style"/>
          <w:color w:val="FF0000"/>
          <w:lang w:val="en-US"/>
        </w:rPr>
        <w:t xml:space="preserve"> B1</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including any question regarding its existence, validity or termination, shall be referred to and finally resolved by arbitration under the </w:t>
      </w:r>
      <w:r w:rsidRPr="00AE36A7">
        <w:rPr>
          <w:rFonts w:ascii="Bookman Old Style" w:eastAsia="Bookman Old Style" w:hAnsi="Bookman Old Style" w:cs="Bookman Old Style"/>
          <w:color w:val="FF0000"/>
          <w:lang w:val="en-US"/>
        </w:rPr>
        <w:t>(Name the Institution Arbitration Rules</w:t>
      </w:r>
      <w:r w:rsidR="0096702F">
        <w:rPr>
          <w:rFonts w:ascii="Bookman Old Style" w:eastAsia="Bookman Old Style" w:hAnsi="Bookman Old Style" w:cs="Bookman Old Style"/>
          <w:color w:val="FF0000"/>
          <w:lang w:val="en-US"/>
        </w:rPr>
        <w:t xml:space="preserve"> F1</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which Rules are deemed to be incorporated by reference into this clause. The Parties, by reading the Rules, shall declare that they </w:t>
      </w:r>
      <w:r w:rsidRPr="00AE36A7">
        <w:rPr>
          <w:rFonts w:ascii="Bookman Old Style" w:eastAsia="Bookman Old Style" w:hAnsi="Bookman Old Style" w:cs="Bookman Old Style"/>
          <w:lang w:val="en-US"/>
        </w:rPr>
        <w:lastRenderedPageBreak/>
        <w:t xml:space="preserve">have </w:t>
      </w:r>
      <w:r w:rsidR="007416D3">
        <w:rPr>
          <w:rFonts w:ascii="Bookman Old Style" w:eastAsia="Bookman Old Style" w:hAnsi="Bookman Old Style" w:cs="Bookman Old Style"/>
          <w:lang w:val="en-US"/>
        </w:rPr>
        <w:t>agreed</w:t>
      </w:r>
      <w:r w:rsidRPr="00AE36A7">
        <w:rPr>
          <w:rFonts w:ascii="Bookman Old Style" w:eastAsia="Bookman Old Style" w:hAnsi="Bookman Old Style" w:cs="Bookman Old Style"/>
          <w:lang w:val="en-US"/>
        </w:rPr>
        <w:t xml:space="preserve"> to comply with its terms, obligations and consequences beforehand.</w:t>
      </w:r>
    </w:p>
    <w:p w14:paraId="057F948C" w14:textId="77777777" w:rsidR="008B41DB" w:rsidRPr="00AE36A7" w:rsidRDefault="008B41DB" w:rsidP="008B41DB">
      <w:pPr>
        <w:spacing w:line="360" w:lineRule="auto"/>
        <w:jc w:val="both"/>
        <w:rPr>
          <w:rFonts w:ascii="Bookman Old Style" w:hAnsi="Bookman Old Style"/>
          <w:lang w:val="en-US"/>
        </w:rPr>
      </w:pPr>
    </w:p>
    <w:p w14:paraId="0A726CB8" w14:textId="45470FEB" w:rsidR="008B41DB"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governing law of the </w:t>
      </w:r>
      <w:r w:rsidRPr="00AE36A7">
        <w:rPr>
          <w:rFonts w:ascii="Bookman Old Style" w:eastAsia="Bookman Old Style" w:hAnsi="Bookman Old Style" w:cs="Bookman Old Style"/>
          <w:color w:val="FF0000"/>
          <w:lang w:val="en-US"/>
        </w:rPr>
        <w:t>(Name of the Contract</w:t>
      </w:r>
      <w:r w:rsidR="0096702F">
        <w:rPr>
          <w:rFonts w:ascii="Bookman Old Style" w:eastAsia="Bookman Old Style" w:hAnsi="Bookman Old Style" w:cs="Bookman Old Style"/>
          <w:color w:val="FF0000"/>
          <w:lang w:val="en-US"/>
        </w:rPr>
        <w:t xml:space="preserve"> B1</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shall be the substantive law of India.</w:t>
      </w:r>
    </w:p>
    <w:p w14:paraId="62C1889D" w14:textId="77777777" w:rsidR="008B41DB" w:rsidRPr="00AE36A7" w:rsidRDefault="008B41DB" w:rsidP="008B41DB">
      <w:pPr>
        <w:spacing w:line="360" w:lineRule="auto"/>
        <w:jc w:val="both"/>
        <w:rPr>
          <w:rFonts w:ascii="Bookman Old Style" w:hAnsi="Bookman Old Style"/>
          <w:lang w:val="en-US"/>
        </w:rPr>
      </w:pPr>
    </w:p>
    <w:p w14:paraId="35A2CA99" w14:textId="77777777" w:rsidR="008B41DB"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The arbitration shall be governed and construed in accordance with the laws of India.</w:t>
      </w:r>
    </w:p>
    <w:p w14:paraId="41432813" w14:textId="77777777" w:rsidR="00761443" w:rsidRPr="00AE36A7" w:rsidRDefault="00761443" w:rsidP="00761443">
      <w:pPr>
        <w:pStyle w:val="ListParagraph"/>
        <w:rPr>
          <w:rFonts w:ascii="Bookman Old Style" w:hAnsi="Bookman Old Style"/>
          <w:lang w:val="en-US"/>
        </w:rPr>
      </w:pPr>
    </w:p>
    <w:p w14:paraId="4865283C" w14:textId="77777777" w:rsidR="00761443" w:rsidRPr="00AE36A7" w:rsidRDefault="00761443" w:rsidP="00761443">
      <w:pPr>
        <w:pStyle w:val="ListParagraph"/>
        <w:spacing w:line="360" w:lineRule="auto"/>
        <w:jc w:val="both"/>
        <w:rPr>
          <w:rFonts w:ascii="Bookman Old Style" w:hAnsi="Bookman Old Style"/>
          <w:lang w:val="en-US"/>
        </w:rPr>
      </w:pPr>
    </w:p>
    <w:p w14:paraId="6BC55CA3" w14:textId="77777777" w:rsidR="008B41DB"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LANGUAGE</w:t>
      </w:r>
    </w:p>
    <w:p w14:paraId="0D7FC710" w14:textId="2B3F2E29" w:rsidR="0076571D" w:rsidRPr="00AE36A7" w:rsidRDefault="22C85663" w:rsidP="22C85663">
      <w:pPr>
        <w:pStyle w:val="ListParagraph"/>
        <w:numPr>
          <w:ilvl w:val="0"/>
          <w:numId w:val="11"/>
        </w:numPr>
        <w:spacing w:line="360" w:lineRule="auto"/>
        <w:jc w:val="both"/>
        <w:rPr>
          <w:rFonts w:ascii="Bookman Old Style" w:eastAsia="Bookman Old Style" w:hAnsi="Bookman Old Style" w:cs="Bookman Old Style"/>
          <w:b/>
          <w:bCs/>
          <w:i/>
          <w:iCs/>
          <w:color w:val="7030A0"/>
          <w:lang w:val="en-US"/>
        </w:rPr>
      </w:pPr>
      <w:r w:rsidRPr="00AE36A7">
        <w:rPr>
          <w:rFonts w:ascii="Bookman Old Style" w:eastAsia="Bookman Old Style" w:hAnsi="Bookman Old Style" w:cs="Bookman Old Style"/>
          <w:lang w:val="en-US"/>
        </w:rPr>
        <w:t xml:space="preserve">The language to be used in the course of the arbitration proceedings shall be </w:t>
      </w:r>
      <w:r w:rsidRPr="00AE36A7">
        <w:rPr>
          <w:rFonts w:ascii="Bookman Old Style" w:eastAsia="Bookman Old Style" w:hAnsi="Bookman Old Style" w:cs="Bookman Old Style"/>
          <w:color w:val="FF0000"/>
          <w:lang w:val="en-US"/>
        </w:rPr>
        <w:t>(Language of Proceedings</w:t>
      </w:r>
      <w:r w:rsidR="0096702F">
        <w:rPr>
          <w:rFonts w:ascii="Bookman Old Style" w:eastAsia="Bookman Old Style" w:hAnsi="Bookman Old Style" w:cs="Bookman Old Style"/>
          <w:color w:val="FF0000"/>
          <w:lang w:val="en-US"/>
        </w:rPr>
        <w:t xml:space="preserve"> G1</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w:t>
      </w:r>
    </w:p>
    <w:p w14:paraId="7A046F60" w14:textId="2010970D" w:rsidR="00334C01" w:rsidRPr="00AE36A7" w:rsidRDefault="303D5629" w:rsidP="303D5629">
      <w:pPr>
        <w:pStyle w:val="ListParagraph"/>
        <w:numPr>
          <w:ilvl w:val="0"/>
          <w:numId w:val="11"/>
        </w:numPr>
        <w:spacing w:line="360" w:lineRule="auto"/>
        <w:jc w:val="both"/>
        <w:rPr>
          <w:rFonts w:ascii="Bookman Old Style" w:eastAsia="Bookman Old Style" w:hAnsi="Bookman Old Style" w:cs="Bookman Old Style"/>
          <w:b/>
          <w:bCs/>
          <w:i/>
          <w:iCs/>
          <w:color w:val="7030A0"/>
          <w:lang w:val="en-US"/>
        </w:rPr>
      </w:pPr>
      <w:r w:rsidRPr="00AE36A7">
        <w:rPr>
          <w:rFonts w:ascii="Bookman Old Style" w:eastAsia="Bookman Old Style" w:hAnsi="Bookman Old Style" w:cs="Bookman Old Style"/>
          <w:lang w:val="en-US"/>
        </w:rPr>
        <w:t xml:space="preserve">The language(s) to be used in the course of the arbitration proceedings shall be </w:t>
      </w:r>
      <w:r w:rsidRPr="00AE36A7">
        <w:rPr>
          <w:rFonts w:ascii="Bookman Old Style" w:eastAsia="Bookman Old Style" w:hAnsi="Bookman Old Style" w:cs="Bookman Old Style"/>
          <w:color w:val="FF0000"/>
          <w:lang w:val="en-US"/>
        </w:rPr>
        <w:t xml:space="preserve">(Languages of Proceedings – separated by </w:t>
      </w:r>
      <w:r w:rsidR="00D07CE9">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color w:val="FF0000"/>
          <w:lang w:val="en-US"/>
        </w:rPr>
        <w:t>or</w:t>
      </w:r>
      <w:r w:rsidR="00D07CE9">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color w:val="FF0000"/>
          <w:lang w:val="en-US"/>
        </w:rPr>
        <w:t xml:space="preserve"> or </w:t>
      </w:r>
      <w:r w:rsidR="00D07CE9">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color w:val="FF0000"/>
          <w:lang w:val="en-US"/>
        </w:rPr>
        <w:t>and</w:t>
      </w:r>
      <w:r w:rsidR="00D07CE9">
        <w:rPr>
          <w:rFonts w:ascii="Bookman Old Style" w:eastAsia="Bookman Old Style" w:hAnsi="Bookman Old Style" w:cs="Bookman Old Style"/>
          <w:color w:val="FF0000"/>
          <w:lang w:val="en-US"/>
        </w:rPr>
        <w:t>’</w:t>
      </w:r>
      <w:r w:rsidR="0096702F">
        <w:rPr>
          <w:rFonts w:ascii="Bookman Old Style" w:eastAsia="Bookman Old Style" w:hAnsi="Bookman Old Style" w:cs="Bookman Old Style"/>
          <w:color w:val="FF0000"/>
          <w:lang w:val="en-US"/>
        </w:rPr>
        <w:t xml:space="preserve"> G2</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w:t>
      </w:r>
    </w:p>
    <w:p w14:paraId="1731A96B" w14:textId="77777777" w:rsidR="0076571D" w:rsidRPr="00AE36A7" w:rsidRDefault="0076571D" w:rsidP="0076571D">
      <w:pPr>
        <w:pStyle w:val="ListParagraph"/>
        <w:rPr>
          <w:rFonts w:ascii="Bookman Old Style" w:hAnsi="Bookman Old Style"/>
          <w:b/>
          <w:i/>
          <w:color w:val="7030A0"/>
          <w:lang w:val="en-US"/>
        </w:rPr>
      </w:pPr>
    </w:p>
    <w:p w14:paraId="673D24F1" w14:textId="77777777" w:rsidR="008B41DB" w:rsidRPr="00AE36A7" w:rsidRDefault="008B41DB" w:rsidP="008B41DB">
      <w:pPr>
        <w:spacing w:line="360" w:lineRule="auto"/>
        <w:jc w:val="both"/>
        <w:rPr>
          <w:rFonts w:ascii="Bookman Old Style" w:hAnsi="Bookman Old Style"/>
          <w:lang w:val="en-US"/>
        </w:rPr>
      </w:pPr>
    </w:p>
    <w:p w14:paraId="2FBF1ECC" w14:textId="77777777" w:rsidR="0076571D"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EXPENSES</w:t>
      </w:r>
    </w:p>
    <w:p w14:paraId="520D4B81" w14:textId="77777777" w:rsidR="0076571D" w:rsidRPr="00AE36A7" w:rsidRDefault="22C85663" w:rsidP="22C85663">
      <w:pPr>
        <w:pStyle w:val="ListParagraph"/>
        <w:numPr>
          <w:ilvl w:val="0"/>
          <w:numId w:val="6"/>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HALF</w:t>
      </w:r>
    </w:p>
    <w:p w14:paraId="63167412" w14:textId="77777777" w:rsidR="00D31123"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each undertake to pay </w:t>
      </w:r>
      <w:r w:rsidR="007416D3">
        <w:rPr>
          <w:rFonts w:ascii="Bookman Old Style" w:eastAsia="Bookman Old Style" w:hAnsi="Bookman Old Style" w:cs="Bookman Old Style"/>
          <w:lang w:val="en-US"/>
        </w:rPr>
        <w:t xml:space="preserve">a sum totaling </w:t>
      </w:r>
      <w:r w:rsidRPr="00AE36A7">
        <w:rPr>
          <w:rFonts w:ascii="Bookman Old Style" w:eastAsia="Bookman Old Style" w:hAnsi="Bookman Old Style" w:cs="Bookman Old Style"/>
          <w:lang w:val="en-US"/>
        </w:rPr>
        <w:t xml:space="preserve">half of the expenses </w:t>
      </w:r>
      <w:r w:rsidR="00A32531">
        <w:rPr>
          <w:rFonts w:ascii="Bookman Old Style" w:eastAsia="Bookman Old Style" w:hAnsi="Bookman Old Style" w:cs="Bookman Old Style"/>
          <w:lang w:val="en-US"/>
        </w:rPr>
        <w:t xml:space="preserve">incurred during </w:t>
      </w:r>
      <w:r w:rsidRPr="00AE36A7">
        <w:rPr>
          <w:rFonts w:ascii="Bookman Old Style" w:eastAsia="Bookman Old Style" w:hAnsi="Bookman Old Style" w:cs="Bookman Old Style"/>
          <w:lang w:val="en-US"/>
        </w:rPr>
        <w:t xml:space="preserve">the arbitration proceedings that shall be notified subsequent to </w:t>
      </w:r>
      <w:r w:rsidR="00A32531">
        <w:rPr>
          <w:rFonts w:ascii="Bookman Old Style" w:eastAsia="Bookman Old Style" w:hAnsi="Bookman Old Style" w:cs="Bookman Old Style"/>
          <w:lang w:val="en-US"/>
        </w:rPr>
        <w:t xml:space="preserve">the initiation of </w:t>
      </w:r>
      <w:r w:rsidRPr="00AE36A7">
        <w:rPr>
          <w:rFonts w:ascii="Bookman Old Style" w:eastAsia="Bookman Old Style" w:hAnsi="Bookman Old Style" w:cs="Bookman Old Style"/>
          <w:lang w:val="en-US"/>
        </w:rPr>
        <w:t xml:space="preserve">the suit before the arbitral tribunal. Each Party also undertakes to pay </w:t>
      </w:r>
      <w:r w:rsidRPr="00AE36A7">
        <w:rPr>
          <w:rFonts w:ascii="Bookman Old Style" w:eastAsia="Bookman Old Style" w:hAnsi="Bookman Old Style" w:cs="Bookman Old Style"/>
          <w:color w:val="FF0000"/>
          <w:lang w:val="en-US"/>
        </w:rPr>
        <w:t>[his/her/its]</w:t>
      </w:r>
      <w:r w:rsidRPr="00AE36A7">
        <w:rPr>
          <w:rFonts w:ascii="Bookman Old Style" w:eastAsia="Bookman Old Style" w:hAnsi="Bookman Old Style" w:cs="Bookman Old Style"/>
          <w:lang w:val="en-US"/>
        </w:rPr>
        <w:t xml:space="preserve"> share of the total expenses determined within the arbitral award which will be declared by the arbitral tribunal.</w:t>
      </w:r>
    </w:p>
    <w:p w14:paraId="6F6FB911" w14:textId="77777777" w:rsidR="00123ABE" w:rsidRPr="00AE36A7" w:rsidRDefault="00123ABE" w:rsidP="005A2125">
      <w:pPr>
        <w:pStyle w:val="ListParagraph"/>
        <w:spacing w:line="360" w:lineRule="auto"/>
        <w:ind w:left="1080"/>
        <w:jc w:val="both"/>
        <w:rPr>
          <w:rFonts w:ascii="Bookman Old Style" w:hAnsi="Bookman Old Style"/>
          <w:lang w:val="en-US"/>
        </w:rPr>
      </w:pPr>
    </w:p>
    <w:p w14:paraId="2C1BBBE9" w14:textId="77777777" w:rsidR="009B6AC7" w:rsidRPr="00AE36A7" w:rsidRDefault="22C85663" w:rsidP="22C85663">
      <w:pPr>
        <w:pStyle w:val="ListParagraph"/>
        <w:numPr>
          <w:ilvl w:val="0"/>
          <w:numId w:val="6"/>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EQUAL – IF parties more than 2, this will replace half.</w:t>
      </w:r>
    </w:p>
    <w:p w14:paraId="3F04A180" w14:textId="77777777" w:rsidR="00D31123"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each undertake to pay the </w:t>
      </w:r>
      <w:r w:rsidR="00A32531" w:rsidRPr="00AE36A7">
        <w:rPr>
          <w:rFonts w:ascii="Bookman Old Style" w:eastAsia="Bookman Old Style" w:hAnsi="Bookman Old Style" w:cs="Bookman Old Style"/>
          <w:lang w:val="en-US"/>
        </w:rPr>
        <w:t xml:space="preserve">expenses </w:t>
      </w:r>
      <w:r w:rsidR="00A32531">
        <w:rPr>
          <w:rFonts w:ascii="Bookman Old Style" w:eastAsia="Bookman Old Style" w:hAnsi="Bookman Old Style" w:cs="Bookman Old Style"/>
          <w:lang w:val="en-US"/>
        </w:rPr>
        <w:t xml:space="preserve">incurred during </w:t>
      </w:r>
      <w:r w:rsidR="00A32531" w:rsidRPr="00AE36A7">
        <w:rPr>
          <w:rFonts w:ascii="Bookman Old Style" w:eastAsia="Bookman Old Style" w:hAnsi="Bookman Old Style" w:cs="Bookman Old Style"/>
          <w:lang w:val="en-US"/>
        </w:rPr>
        <w:t>the arbitration proceedings that shall be</w:t>
      </w:r>
      <w:r w:rsidRPr="00AE36A7">
        <w:rPr>
          <w:rFonts w:ascii="Bookman Old Style" w:eastAsia="Bookman Old Style" w:hAnsi="Bookman Old Style" w:cs="Bookman Old Style"/>
          <w:lang w:val="en-US"/>
        </w:rPr>
        <w:t xml:space="preserve"> notified subsequent to </w:t>
      </w:r>
      <w:r w:rsidR="00A32531">
        <w:rPr>
          <w:rFonts w:ascii="Bookman Old Style" w:eastAsia="Bookman Old Style" w:hAnsi="Bookman Old Style" w:cs="Bookman Old Style"/>
          <w:lang w:val="en-US"/>
        </w:rPr>
        <w:t xml:space="preserve">the initiation </w:t>
      </w:r>
      <w:r w:rsidRPr="00AE36A7">
        <w:rPr>
          <w:rFonts w:ascii="Bookman Old Style" w:eastAsia="Bookman Old Style" w:hAnsi="Bookman Old Style" w:cs="Bookman Old Style"/>
          <w:lang w:val="en-US"/>
        </w:rPr>
        <w:t xml:space="preserve">the suit before the arbitral tribunal </w:t>
      </w:r>
      <w:r w:rsidR="00A32531">
        <w:rPr>
          <w:rFonts w:ascii="Bookman Old Style" w:eastAsia="Bookman Old Style" w:hAnsi="Bookman Old Style" w:cs="Bookman Old Style"/>
          <w:lang w:val="en-US"/>
        </w:rPr>
        <w:t>in equal proportions</w:t>
      </w:r>
      <w:r w:rsidRPr="00AE36A7">
        <w:rPr>
          <w:rFonts w:ascii="Bookman Old Style" w:eastAsia="Bookman Old Style" w:hAnsi="Bookman Old Style" w:cs="Bookman Old Style"/>
          <w:lang w:val="en-US"/>
        </w:rPr>
        <w:t xml:space="preserve">. Each Party also undertakes to pay </w:t>
      </w:r>
      <w:r w:rsidRPr="00AE36A7">
        <w:rPr>
          <w:rFonts w:ascii="Bookman Old Style" w:eastAsia="Bookman Old Style" w:hAnsi="Bookman Old Style" w:cs="Bookman Old Style"/>
          <w:color w:val="FF0000"/>
          <w:lang w:val="en-US"/>
        </w:rPr>
        <w:t>[his/her/its]</w:t>
      </w:r>
      <w:r w:rsidRPr="00AE36A7">
        <w:rPr>
          <w:rFonts w:ascii="Bookman Old Style" w:eastAsia="Bookman Old Style" w:hAnsi="Bookman Old Style" w:cs="Bookman Old Style"/>
          <w:lang w:val="en-US"/>
        </w:rPr>
        <w:t xml:space="preserve"> share of the total expenses determined </w:t>
      </w:r>
      <w:r w:rsidR="00A32531">
        <w:rPr>
          <w:rFonts w:ascii="Bookman Old Style" w:eastAsia="Bookman Old Style" w:hAnsi="Bookman Old Style" w:cs="Bookman Old Style"/>
          <w:lang w:val="en-US"/>
        </w:rPr>
        <w:t>by</w:t>
      </w:r>
      <w:r w:rsidRPr="00AE36A7">
        <w:rPr>
          <w:rFonts w:ascii="Bookman Old Style" w:eastAsia="Bookman Old Style" w:hAnsi="Bookman Old Style" w:cs="Bookman Old Style"/>
          <w:lang w:val="en-US"/>
        </w:rPr>
        <w:t xml:space="preserve"> the arbitral award </w:t>
      </w:r>
      <w:r w:rsidR="00A32531">
        <w:rPr>
          <w:rFonts w:ascii="Bookman Old Style" w:eastAsia="Bookman Old Style" w:hAnsi="Bookman Old Style" w:cs="Bookman Old Style"/>
          <w:lang w:val="en-US"/>
        </w:rPr>
        <w:t xml:space="preserve">to </w:t>
      </w:r>
      <w:r w:rsidRPr="00AE36A7">
        <w:rPr>
          <w:rFonts w:ascii="Bookman Old Style" w:eastAsia="Bookman Old Style" w:hAnsi="Bookman Old Style" w:cs="Bookman Old Style"/>
          <w:lang w:val="en-US"/>
        </w:rPr>
        <w:t>be declared by the arbitral tribunal.</w:t>
      </w:r>
    </w:p>
    <w:p w14:paraId="2FB48CC2" w14:textId="77777777" w:rsidR="00123ABE" w:rsidRPr="00AE36A7" w:rsidRDefault="00123ABE" w:rsidP="009B6AC7">
      <w:pPr>
        <w:pStyle w:val="ListParagraph"/>
        <w:spacing w:line="360" w:lineRule="auto"/>
        <w:ind w:left="1080"/>
        <w:jc w:val="both"/>
        <w:rPr>
          <w:rFonts w:ascii="Bookman Old Style" w:hAnsi="Bookman Old Style"/>
          <w:lang w:val="en-US"/>
        </w:rPr>
      </w:pPr>
    </w:p>
    <w:p w14:paraId="3C88BF79" w14:textId="77777777" w:rsidR="0076571D" w:rsidRPr="00AE36A7" w:rsidRDefault="22C85663" w:rsidP="22C85663">
      <w:pPr>
        <w:pStyle w:val="ListParagraph"/>
        <w:numPr>
          <w:ilvl w:val="0"/>
          <w:numId w:val="6"/>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RATIO</w:t>
      </w:r>
    </w:p>
    <w:p w14:paraId="65266C5B" w14:textId="77777777" w:rsidR="0076571D"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arbitration expenses and any other expenses resulting from the arbitration proceedings shall be borne by the claimant(s) and the defendant(s) in the ratio of </w:t>
      </w:r>
      <w:r w:rsidRPr="00AE36A7">
        <w:rPr>
          <w:rFonts w:ascii="Bookman Old Style" w:eastAsia="Bookman Old Style" w:hAnsi="Bookman Old Style" w:cs="Bookman Old Style"/>
          <w:color w:val="FF0000"/>
          <w:lang w:val="en-US"/>
        </w:rPr>
        <w:t xml:space="preserve">(State the Ratio) </w:t>
      </w:r>
      <w:r w:rsidRPr="00AE36A7">
        <w:rPr>
          <w:rFonts w:ascii="Bookman Old Style" w:eastAsia="Bookman Old Style" w:hAnsi="Bookman Old Style" w:cs="Bookman Old Style"/>
          <w:lang w:val="en-US"/>
        </w:rPr>
        <w:t>respectively.</w:t>
      </w:r>
    </w:p>
    <w:p w14:paraId="0E17D260" w14:textId="77777777" w:rsidR="00123ABE" w:rsidRPr="00AE36A7" w:rsidRDefault="00123ABE" w:rsidP="0076571D">
      <w:pPr>
        <w:pStyle w:val="ListParagraph"/>
        <w:spacing w:line="360" w:lineRule="auto"/>
        <w:ind w:left="1080"/>
        <w:jc w:val="both"/>
        <w:rPr>
          <w:rFonts w:ascii="Bookman Old Style" w:hAnsi="Bookman Old Style"/>
          <w:lang w:val="en-US"/>
        </w:rPr>
      </w:pPr>
    </w:p>
    <w:p w14:paraId="42EE7542" w14:textId="77777777" w:rsidR="00123ABE" w:rsidRPr="00AE36A7" w:rsidRDefault="22C85663" w:rsidP="22C85663">
      <w:pPr>
        <w:pStyle w:val="ListParagraph"/>
        <w:numPr>
          <w:ilvl w:val="0"/>
          <w:numId w:val="6"/>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b/>
          <w:bCs/>
          <w:i/>
          <w:iCs/>
          <w:lang w:val="en-US"/>
        </w:rPr>
        <w:t>ONE ARBITRATOR ONE ARBITRATION</w:t>
      </w:r>
    </w:p>
    <w:p w14:paraId="51152A49" w14:textId="77777777" w:rsidR="00D31123"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hereby agree that </w:t>
      </w:r>
      <w:r w:rsidRPr="00AE36A7">
        <w:rPr>
          <w:rFonts w:ascii="Bookman Old Style" w:eastAsia="Bookman Old Style" w:hAnsi="Bookman Old Style" w:cs="Bookman Old Style"/>
          <w:color w:val="FF0000"/>
          <w:lang w:val="en-US"/>
        </w:rPr>
        <w:t xml:space="preserve">(Party of the (Numbers) Part) </w:t>
      </w:r>
      <w:r w:rsidRPr="00AE36A7">
        <w:rPr>
          <w:rFonts w:ascii="Bookman Old Style" w:eastAsia="Bookman Old Style" w:hAnsi="Bookman Old Style" w:cs="Bookman Old Style"/>
          <w:lang w:val="en-US"/>
        </w:rPr>
        <w:t xml:space="preserve">shall incur all expenses pertaining to the arbitrator(s) including </w:t>
      </w:r>
      <w:r w:rsidRPr="00AE36A7">
        <w:rPr>
          <w:rFonts w:ascii="Bookman Old Style" w:eastAsia="Bookman Old Style" w:hAnsi="Bookman Old Style" w:cs="Bookman Old Style"/>
          <w:color w:val="FF0000"/>
          <w:lang w:val="en-US"/>
        </w:rPr>
        <w:t>[his/their]</w:t>
      </w:r>
      <w:r w:rsidRPr="00AE36A7">
        <w:rPr>
          <w:rFonts w:ascii="Bookman Old Style" w:eastAsia="Bookman Old Style" w:hAnsi="Bookman Old Style" w:cs="Bookman Old Style"/>
          <w:lang w:val="en-US"/>
        </w:rPr>
        <w:t xml:space="preserve"> fees and other expenses directly related to the arbitrator(s) whilst </w:t>
      </w:r>
      <w:r w:rsidRPr="00AE36A7">
        <w:rPr>
          <w:rFonts w:ascii="Bookman Old Style" w:eastAsia="Bookman Old Style" w:hAnsi="Bookman Old Style" w:cs="Bookman Old Style"/>
          <w:color w:val="FF0000"/>
          <w:lang w:val="en-US"/>
        </w:rPr>
        <w:t xml:space="preserve">(Party of the (Numbers) Part) </w:t>
      </w:r>
      <w:r w:rsidRPr="00AE36A7">
        <w:rPr>
          <w:rFonts w:ascii="Bookman Old Style" w:eastAsia="Bookman Old Style" w:hAnsi="Bookman Old Style" w:cs="Bookman Old Style"/>
          <w:lang w:val="en-US"/>
        </w:rPr>
        <w:t>shall undertake all expenses in connection with conduct of the arbitral proceedings including costs pertaining to the venue and any other particulars.</w:t>
      </w:r>
    </w:p>
    <w:p w14:paraId="34040D09" w14:textId="77777777" w:rsidR="00123ABE" w:rsidRPr="00AE36A7" w:rsidRDefault="00123ABE" w:rsidP="00123ABE">
      <w:pPr>
        <w:pStyle w:val="ListParagraph"/>
        <w:spacing w:line="360" w:lineRule="auto"/>
        <w:ind w:left="1080"/>
        <w:jc w:val="both"/>
        <w:rPr>
          <w:rFonts w:ascii="Bookman Old Style" w:hAnsi="Bookman Old Style"/>
          <w:highlight w:val="yellow"/>
          <w:lang w:val="en-US"/>
        </w:rPr>
      </w:pPr>
    </w:p>
    <w:p w14:paraId="1A74D5EF" w14:textId="77777777" w:rsidR="00123ABE" w:rsidRPr="00AE36A7" w:rsidRDefault="303D5629" w:rsidP="303D5629">
      <w:pPr>
        <w:pStyle w:val="ListParagraph"/>
        <w:numPr>
          <w:ilvl w:val="0"/>
          <w:numId w:val="6"/>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LIST FOR EACH</w:t>
      </w:r>
    </w:p>
    <w:p w14:paraId="0F3FE621" w14:textId="77777777" w:rsidR="00123ABE"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hereby agree that </w:t>
      </w:r>
      <w:r w:rsidRPr="00AE36A7">
        <w:rPr>
          <w:rFonts w:ascii="Bookman Old Style" w:eastAsia="Bookman Old Style" w:hAnsi="Bookman Old Style" w:cs="Bookman Old Style"/>
          <w:color w:val="FF0000"/>
          <w:lang w:val="en-US"/>
        </w:rPr>
        <w:t xml:space="preserve">(Party of the (Numbers) Part) </w:t>
      </w:r>
      <w:r w:rsidRPr="00AE36A7">
        <w:rPr>
          <w:rFonts w:ascii="Bookman Old Style" w:eastAsia="Bookman Old Style" w:hAnsi="Bookman Old Style" w:cs="Bookman Old Style"/>
          <w:lang w:val="en-US"/>
        </w:rPr>
        <w:t xml:space="preserve">shall undertake </w:t>
      </w:r>
      <w:r w:rsidRPr="00AE36A7">
        <w:rPr>
          <w:rFonts w:ascii="Bookman Old Style" w:eastAsia="Bookman Old Style" w:hAnsi="Bookman Old Style" w:cs="Bookman Old Style"/>
          <w:color w:val="FF0000"/>
          <w:lang w:val="en-US"/>
        </w:rPr>
        <w:t xml:space="preserve">(List of expenses separated by commas) </w:t>
      </w:r>
      <w:r w:rsidRPr="00AE36A7">
        <w:rPr>
          <w:rFonts w:ascii="Bookman Old Style" w:eastAsia="Bookman Old Style" w:hAnsi="Bookman Old Style" w:cs="Bookman Old Style"/>
          <w:lang w:val="en-US"/>
        </w:rPr>
        <w:t>whilst</w:t>
      </w:r>
      <w:r w:rsidRPr="00AE36A7">
        <w:rPr>
          <w:rFonts w:ascii="Bookman Old Style" w:eastAsia="Bookman Old Style" w:hAnsi="Bookman Old Style" w:cs="Bookman Old Style"/>
          <w:color w:val="FF0000"/>
          <w:lang w:val="en-US"/>
        </w:rPr>
        <w:t xml:space="preserve"> (Party of the (Numbers) Part) </w:t>
      </w:r>
      <w:r w:rsidRPr="00AE36A7">
        <w:rPr>
          <w:rFonts w:ascii="Bookman Old Style" w:eastAsia="Bookman Old Style" w:hAnsi="Bookman Old Style" w:cs="Bookman Old Style"/>
          <w:lang w:val="en-US"/>
        </w:rPr>
        <w:t xml:space="preserve">shall undertake </w:t>
      </w:r>
      <w:r w:rsidRPr="00AE36A7">
        <w:rPr>
          <w:rFonts w:ascii="Bookman Old Style" w:eastAsia="Bookman Old Style" w:hAnsi="Bookman Old Style" w:cs="Bookman Old Style"/>
          <w:color w:val="FF0000"/>
          <w:lang w:val="en-US"/>
        </w:rPr>
        <w:t>(List of expenses separated by commas).</w:t>
      </w:r>
    </w:p>
    <w:p w14:paraId="216C2B39" w14:textId="77777777" w:rsidR="00123ABE" w:rsidRPr="00AE36A7" w:rsidRDefault="00123ABE" w:rsidP="00747872">
      <w:pPr>
        <w:rPr>
          <w:rFonts w:ascii="Bookman Old Style" w:hAnsi="Bookman Old Style"/>
          <w:highlight w:val="yellow"/>
          <w:lang w:val="en-US"/>
        </w:rPr>
      </w:pPr>
    </w:p>
    <w:p w14:paraId="4DC2FC21" w14:textId="77777777" w:rsidR="00123ABE" w:rsidRPr="00AE36A7" w:rsidRDefault="22C85663" w:rsidP="22C85663">
      <w:pPr>
        <w:pStyle w:val="ListParagraph"/>
        <w:numPr>
          <w:ilvl w:val="0"/>
          <w:numId w:val="6"/>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b/>
          <w:bCs/>
          <w:i/>
          <w:iCs/>
          <w:lang w:val="en-US"/>
        </w:rPr>
        <w:t>EACH ONE HIS OWN + RATIO</w:t>
      </w:r>
      <w:r w:rsidRPr="00AE36A7">
        <w:rPr>
          <w:rFonts w:ascii="Bookman Old Style" w:eastAsia="Bookman Old Style" w:hAnsi="Bookman Old Style" w:cs="Bookman Old Style"/>
          <w:lang w:val="en-US"/>
        </w:rPr>
        <w:t xml:space="preserve"> – </w:t>
      </w:r>
      <w:r w:rsidRPr="00AE36A7">
        <w:rPr>
          <w:rFonts w:ascii="Bookman Old Style" w:eastAsia="Bookman Old Style" w:hAnsi="Bookman Old Style" w:cs="Bookman Old Style"/>
          <w:color w:val="00B050"/>
          <w:lang w:val="en-US"/>
        </w:rPr>
        <w:t>only if nomination of arbitrator by each party</w:t>
      </w:r>
    </w:p>
    <w:p w14:paraId="4C4F5056" w14:textId="77777777" w:rsidR="00B43554" w:rsidRPr="00AE36A7" w:rsidRDefault="22C85663" w:rsidP="22C85663">
      <w:pPr>
        <w:pStyle w:val="ListParagraph"/>
        <w:spacing w:line="360" w:lineRule="auto"/>
        <w:ind w:left="1080"/>
        <w:jc w:val="both"/>
        <w:rPr>
          <w:rFonts w:ascii="Bookman Old Style" w:eastAsia="Bookman Old Style" w:hAnsi="Bookman Old Style" w:cs="Bookman Old Style"/>
          <w:highlight w:val="lightGray"/>
          <w:lang w:val="en-US"/>
        </w:rPr>
      </w:pPr>
      <w:r w:rsidRPr="00AE36A7">
        <w:rPr>
          <w:rFonts w:ascii="Bookman Old Style" w:eastAsia="Bookman Old Style" w:hAnsi="Bookman Old Style" w:cs="Bookman Old Style"/>
          <w:lang w:val="en-US"/>
        </w:rPr>
        <w:t xml:space="preserve">The Parties each undertake to </w:t>
      </w:r>
      <w:r w:rsidR="00E14B38">
        <w:rPr>
          <w:rFonts w:ascii="Bookman Old Style" w:eastAsia="Bookman Old Style" w:hAnsi="Bookman Old Style" w:cs="Bookman Old Style"/>
          <w:lang w:val="en-US"/>
        </w:rPr>
        <w:t>bear</w:t>
      </w:r>
      <w:r w:rsidRPr="00AE36A7">
        <w:rPr>
          <w:rFonts w:ascii="Bookman Old Style" w:eastAsia="Bookman Old Style" w:hAnsi="Bookman Old Style" w:cs="Bookman Old Style"/>
          <w:lang w:val="en-US"/>
        </w:rPr>
        <w:t xml:space="preserve"> the expenses incurred by the </w:t>
      </w:r>
      <w:r w:rsidR="00E14B38" w:rsidRPr="00E14B38">
        <w:rPr>
          <w:rFonts w:ascii="Bookman Old Style" w:eastAsia="Bookman Old Style" w:hAnsi="Bookman Old Style" w:cs="Bookman Old Style"/>
          <w:color w:val="FF0000"/>
          <w:lang w:val="en-US"/>
        </w:rPr>
        <w:t>(arbitral tribunal/</w:t>
      </w:r>
      <w:r w:rsidRPr="00E14B38">
        <w:rPr>
          <w:rFonts w:ascii="Bookman Old Style" w:eastAsia="Bookman Old Style" w:hAnsi="Bookman Old Style" w:cs="Bookman Old Style"/>
          <w:color w:val="FF0000"/>
          <w:lang w:val="en-US"/>
        </w:rPr>
        <w:t>arbitrator(s)</w:t>
      </w:r>
      <w:r w:rsidR="00E14B38">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nominated by them including the expenses of the arbitrator(s) in relation to or in connection with the arbitral proceedings including travel, accommodation, pleasantries, stationery and any other sundry or related expenses incurred by the arbitrator(s). The Parties further undertake to bear any other expenses in relation to the conduct of the arbitral proceedings including the expenses of the venue and that of the presiding arbitrator, including all of the presiding arbitrator’s expenses in relation to or in connection with the arbitral proceedings including travel, accommodation, pleasantries, stationery and any other </w:t>
      </w:r>
      <w:r w:rsidRPr="00AE36A7">
        <w:rPr>
          <w:rFonts w:ascii="Bookman Old Style" w:eastAsia="Bookman Old Style" w:hAnsi="Bookman Old Style" w:cs="Bookman Old Style"/>
          <w:lang w:val="en-US"/>
        </w:rPr>
        <w:lastRenderedPageBreak/>
        <w:t>sundry or related expenses incurred by the arbitrator</w:t>
      </w:r>
      <w:r w:rsidR="00E14B38">
        <w:rPr>
          <w:rFonts w:ascii="Bookman Old Style" w:eastAsia="Bookman Old Style" w:hAnsi="Bookman Old Style" w:cs="Bookman Old Style"/>
          <w:lang w:val="en-US"/>
        </w:rPr>
        <w:t>s</w:t>
      </w:r>
      <w:r w:rsidRPr="00AE36A7">
        <w:rPr>
          <w:rFonts w:ascii="Bookman Old Style" w:eastAsia="Bookman Old Style" w:hAnsi="Bookman Old Style" w:cs="Bookman Old Style"/>
          <w:lang w:val="en-US"/>
        </w:rPr>
        <w:t xml:space="preserve"> in the ratio of </w:t>
      </w:r>
      <w:r w:rsidRPr="00AE36A7">
        <w:rPr>
          <w:rFonts w:ascii="Bookman Old Style" w:eastAsia="Bookman Old Style" w:hAnsi="Bookman Old Style" w:cs="Bookman Old Style"/>
          <w:color w:val="FF0000"/>
          <w:lang w:val="en-US"/>
        </w:rPr>
        <w:t>(Ratio)</w:t>
      </w:r>
      <w:r w:rsidRPr="00AE36A7">
        <w:rPr>
          <w:rFonts w:ascii="Bookman Old Style" w:eastAsia="Bookman Old Style" w:hAnsi="Bookman Old Style" w:cs="Bookman Old Style"/>
          <w:lang w:val="en-US"/>
        </w:rPr>
        <w:t>.</w:t>
      </w:r>
    </w:p>
    <w:p w14:paraId="19C9BE9F" w14:textId="77777777" w:rsidR="00761443" w:rsidRPr="00AE36A7" w:rsidRDefault="00761443" w:rsidP="0076571D">
      <w:pPr>
        <w:pStyle w:val="ListParagraph"/>
        <w:spacing w:line="360" w:lineRule="auto"/>
        <w:ind w:left="1080"/>
        <w:jc w:val="both"/>
        <w:rPr>
          <w:rFonts w:ascii="Bookman Old Style" w:hAnsi="Bookman Old Style"/>
          <w:b/>
          <w:i/>
          <w:color w:val="00B050"/>
          <w:lang w:val="en-US"/>
        </w:rPr>
      </w:pPr>
    </w:p>
    <w:p w14:paraId="6BA2A942" w14:textId="77777777" w:rsidR="00761443"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DEPOSITS</w:t>
      </w:r>
    </w:p>
    <w:p w14:paraId="5A443E76" w14:textId="03AFE472" w:rsidR="009C0165" w:rsidRPr="00AE36A7" w:rsidRDefault="22C85663" w:rsidP="22C85663">
      <w:pPr>
        <w:pStyle w:val="ListParagraph"/>
        <w:numPr>
          <w:ilvl w:val="0"/>
          <w:numId w:val="14"/>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may be directed to, in such proportions and at such times as the arbitral tribunal thinks appropriate, to make one or more payments to the arbitral tribunal on account of the arbitration costs. Such payments deposited by the Parties may be </w:t>
      </w:r>
      <w:r w:rsidR="008D1ED4">
        <w:rPr>
          <w:rFonts w:ascii="Bookman Old Style" w:eastAsia="Bookman Old Style" w:hAnsi="Bookman Old Style" w:cs="Bookman Old Style"/>
          <w:lang w:val="en-US"/>
        </w:rPr>
        <w:t>utilized</w:t>
      </w:r>
      <w:r w:rsidRPr="00AE36A7">
        <w:rPr>
          <w:rFonts w:ascii="Bookman Old Style" w:eastAsia="Bookman Old Style" w:hAnsi="Bookman Old Style" w:cs="Bookman Old Style"/>
          <w:lang w:val="en-US"/>
        </w:rPr>
        <w:t xml:space="preserve"> by the arbitral tribunal to pay any </w:t>
      </w:r>
      <w:r w:rsidR="00D24EEF">
        <w:rPr>
          <w:rFonts w:ascii="Bookman Old Style" w:eastAsia="Bookman Old Style" w:hAnsi="Bookman Old Style" w:cs="Bookman Old Style"/>
          <w:lang w:val="en-US"/>
        </w:rPr>
        <w:t>amount</w:t>
      </w:r>
      <w:r w:rsidRPr="00AE36A7">
        <w:rPr>
          <w:rFonts w:ascii="Bookman Old Style" w:eastAsia="Bookman Old Style" w:hAnsi="Bookman Old Style" w:cs="Bookman Old Style"/>
          <w:lang w:val="en-US"/>
        </w:rPr>
        <w:t xml:space="preserve"> of such arbitration costs.</w:t>
      </w:r>
    </w:p>
    <w:p w14:paraId="071D2DE1" w14:textId="77777777" w:rsidR="00A135CB" w:rsidRPr="00AE36A7" w:rsidRDefault="22C85663" w:rsidP="22C85663">
      <w:pPr>
        <w:pStyle w:val="ListParagraph"/>
        <w:numPr>
          <w:ilvl w:val="0"/>
          <w:numId w:val="14"/>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In the event that a party fails or refuses to make any payment </w:t>
      </w:r>
      <w:r w:rsidR="00D24EEF">
        <w:rPr>
          <w:rFonts w:ascii="Bookman Old Style" w:eastAsia="Bookman Old Style" w:hAnsi="Bookman Old Style" w:cs="Bookman Old Style"/>
          <w:lang w:val="en-US"/>
        </w:rPr>
        <w:t>with regard to</w:t>
      </w:r>
      <w:r w:rsidRPr="00AE36A7">
        <w:rPr>
          <w:rFonts w:ascii="Bookman Old Style" w:eastAsia="Bookman Old Style" w:hAnsi="Bookman Old Style" w:cs="Bookman Old Style"/>
          <w:lang w:val="en-US"/>
        </w:rPr>
        <w:t xml:space="preserve"> the arbitration costs</w:t>
      </w:r>
      <w:r w:rsidR="00D24EEF">
        <w:rPr>
          <w:rFonts w:ascii="Bookman Old Style" w:eastAsia="Bookman Old Style" w:hAnsi="Bookman Old Style" w:cs="Bookman Old Style"/>
          <w:lang w:val="en-US"/>
        </w:rPr>
        <w:t>,</w:t>
      </w:r>
      <w:r w:rsidRPr="00AE36A7">
        <w:rPr>
          <w:rFonts w:ascii="Bookman Old Style" w:eastAsia="Bookman Old Style" w:hAnsi="Bookman Old Style" w:cs="Bookman Old Style"/>
          <w:lang w:val="en-US"/>
        </w:rPr>
        <w:t xml:space="preserve"> as directed by the arbitral tribunal, the arbitral tribunal may direct the other party or parties to effect a substitute payment to allow the arbitration to proceed (subject to any order or award on arbitration costs).</w:t>
      </w:r>
    </w:p>
    <w:p w14:paraId="0575D1A1" w14:textId="537766AA" w:rsidR="00A135CB" w:rsidRPr="00D24EEF" w:rsidRDefault="00D24EEF" w:rsidP="00D24EEF">
      <w:pPr>
        <w:pStyle w:val="ListParagraph"/>
        <w:spacing w:line="360" w:lineRule="auto"/>
        <w:ind w:left="1080"/>
        <w:jc w:val="both"/>
        <w:rPr>
          <w:rFonts w:ascii="Bookman Old Style" w:eastAsia="Bookman Old Style" w:hAnsi="Bookman Old Style" w:cs="Bookman Old Style"/>
          <w:color w:val="0070C0"/>
          <w:lang w:val="en-US"/>
        </w:rPr>
      </w:pPr>
      <w:r w:rsidRPr="00D24EEF">
        <w:rPr>
          <w:rFonts w:ascii="Bookman Old Style" w:eastAsia="Bookman Old Style" w:hAnsi="Bookman Old Style" w:cs="Bookman Old Style"/>
          <w:color w:val="0070C0"/>
          <w:lang w:val="en-US"/>
        </w:rPr>
        <w:t>(</w:t>
      </w:r>
      <w:r w:rsidR="22C85663" w:rsidRPr="00D24EEF">
        <w:rPr>
          <w:rFonts w:ascii="Bookman Old Style" w:eastAsia="Bookman Old Style" w:hAnsi="Bookman Old Style" w:cs="Bookman Old Style"/>
          <w:color w:val="0070C0"/>
          <w:lang w:val="en-US"/>
        </w:rPr>
        <w:t>In such circumstances, the party effecting the substitute payment may request the arbitral tribunal to make an order or award in order to recover that amount as a debt immediately due and payable to that party by the defaulting party, together with any interest as deemed appropriate by the tribunal.</w:t>
      </w:r>
      <w:r w:rsidRPr="00D24EEF">
        <w:rPr>
          <w:rFonts w:ascii="Bookman Old Style" w:eastAsia="Bookman Old Style" w:hAnsi="Bookman Old Style" w:cs="Bookman Old Style"/>
          <w:color w:val="0070C0"/>
          <w:lang w:val="en-US"/>
        </w:rPr>
        <w:t xml:space="preserve"> </w:t>
      </w:r>
      <w:r w:rsidR="0096702F">
        <w:rPr>
          <w:rFonts w:ascii="Bookman Old Style" w:eastAsia="Bookman Old Style" w:hAnsi="Bookman Old Style" w:cs="Bookman Old Style"/>
          <w:color w:val="0070C0"/>
          <w:lang w:val="en-US"/>
        </w:rPr>
        <w:t>–</w:t>
      </w:r>
      <w:r w:rsidRPr="00D24EEF">
        <w:rPr>
          <w:rFonts w:ascii="Bookman Old Style" w:eastAsia="Bookman Old Style" w:hAnsi="Bookman Old Style" w:cs="Bookman Old Style"/>
          <w:color w:val="0070C0"/>
          <w:lang w:val="en-US"/>
        </w:rPr>
        <w:t xml:space="preserve"> </w:t>
      </w:r>
      <w:r w:rsidRPr="00D24EEF">
        <w:rPr>
          <w:rFonts w:ascii="Bookman Old Style" w:eastAsia="Bookman Old Style" w:hAnsi="Bookman Old Style" w:cs="Bookman Old Style"/>
          <w:b/>
          <w:i/>
          <w:color w:val="0070C0"/>
          <w:lang w:val="en-US"/>
        </w:rPr>
        <w:t>optional</w:t>
      </w:r>
      <w:r w:rsidR="0096702F">
        <w:rPr>
          <w:rFonts w:ascii="Bookman Old Style" w:eastAsia="Bookman Old Style" w:hAnsi="Bookman Old Style" w:cs="Bookman Old Style"/>
          <w:b/>
          <w:i/>
          <w:color w:val="0070C0"/>
          <w:lang w:val="en-US"/>
        </w:rPr>
        <w:t xml:space="preserve"> K4</w:t>
      </w:r>
      <w:r w:rsidRPr="00D24EEF">
        <w:rPr>
          <w:rFonts w:ascii="Bookman Old Style" w:eastAsia="Bookman Old Style" w:hAnsi="Bookman Old Style" w:cs="Bookman Old Style"/>
          <w:color w:val="0070C0"/>
          <w:lang w:val="en-US"/>
        </w:rPr>
        <w:t>)</w:t>
      </w:r>
    </w:p>
    <w:p w14:paraId="13F7CC82" w14:textId="77777777" w:rsidR="00A135CB" w:rsidRPr="00AE36A7" w:rsidRDefault="22C85663" w:rsidP="22C85663">
      <w:pPr>
        <w:pStyle w:val="ListParagraph"/>
        <w:numPr>
          <w:ilvl w:val="0"/>
          <w:numId w:val="14"/>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Failure by a claiming or cross-claiming party to make promptly and in full any required payment on account of arbitration costs may be treated by the arbitral tribunal as a withdrawal from the arbitration of the claim or cross-claim respectively, thereby removing such claim or cross-claim (as the case may be) from the scope of the arbitral tribunal’s jurisdiction under the Agreement, subject to any </w:t>
      </w:r>
      <w:bookmarkStart w:id="0" w:name="_GoBack"/>
      <w:bookmarkEnd w:id="0"/>
      <w:r w:rsidRPr="00AE36A7">
        <w:rPr>
          <w:rFonts w:ascii="Bookman Old Style" w:eastAsia="Bookman Old Style" w:hAnsi="Bookman Old Style" w:cs="Bookman Old Style"/>
          <w:lang w:val="en-US"/>
        </w:rPr>
        <w:t>terms decided by the arbitral tribunal as to the reinstatement of the claim or cross-claim in the event of subsequent payment by the claiming or cross-claiming party. Such a withdrawal shall not preclude the claiming or cross-claiming party from defending as a respondent any claim or cross-claim made by another party.</w:t>
      </w:r>
    </w:p>
    <w:p w14:paraId="246D417D" w14:textId="77777777" w:rsidR="00A135CB" w:rsidRPr="00AE36A7" w:rsidRDefault="00A135CB" w:rsidP="00E52361">
      <w:pPr>
        <w:spacing w:line="360" w:lineRule="auto"/>
        <w:jc w:val="both"/>
        <w:rPr>
          <w:rFonts w:ascii="Bookman Old Style" w:hAnsi="Bookman Old Style"/>
          <w:lang w:val="en-US"/>
        </w:rPr>
      </w:pPr>
    </w:p>
    <w:p w14:paraId="0E761CF9" w14:textId="77777777" w:rsidR="00AD2F1C" w:rsidRPr="00AE36A7" w:rsidRDefault="303D5629" w:rsidP="303D5629">
      <w:pPr>
        <w:pStyle w:val="ListParagraph"/>
        <w:numPr>
          <w:ilvl w:val="0"/>
          <w:numId w:val="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lastRenderedPageBreak/>
        <w:t>INDEMINIFICATION OF ARBITRATOR(S)/ARBITRAL TRIBUNAL</w:t>
      </w:r>
    </w:p>
    <w:p w14:paraId="644237A6" w14:textId="77777777" w:rsidR="00285DDC" w:rsidRPr="00AE36A7" w:rsidRDefault="22C85663" w:rsidP="22C85663">
      <w:pPr>
        <w:pStyle w:val="ListParagraph"/>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lang w:val="en-US"/>
        </w:rPr>
        <w:t>The Parties hereby agree that the arbitral tribunal shall not be liable for any claim or loss arising from or in relation to the arbitration and the arbitrator(s) shall have no liability unless so directed by a court of law in accordance with due process. The Parties otherwise release and indemnify the arbitral tribunal with respect to any matter relating to or arising from the arbitration.</w:t>
      </w:r>
    </w:p>
    <w:p w14:paraId="5B5DC82D" w14:textId="77777777" w:rsidR="0014508A" w:rsidRPr="00AE36A7" w:rsidRDefault="0014508A" w:rsidP="008B41DB">
      <w:pPr>
        <w:spacing w:line="360" w:lineRule="auto"/>
        <w:jc w:val="both"/>
        <w:rPr>
          <w:rFonts w:ascii="Bookman Old Style" w:hAnsi="Bookman Old Style"/>
          <w:lang w:val="en-US"/>
        </w:rPr>
      </w:pPr>
    </w:p>
    <w:p w14:paraId="37D53D44" w14:textId="77777777" w:rsidR="00E52361"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COMPOSITION OF THE TRIBUNAL</w:t>
      </w:r>
    </w:p>
    <w:p w14:paraId="0A9C2828" w14:textId="77777777" w:rsidR="00857EC1" w:rsidRPr="00AE36A7" w:rsidRDefault="00857EC1" w:rsidP="00D05392">
      <w:pPr>
        <w:spacing w:line="360" w:lineRule="auto"/>
        <w:jc w:val="both"/>
        <w:rPr>
          <w:rFonts w:ascii="Bookman Old Style" w:hAnsi="Bookman Old Style"/>
          <w:b/>
          <w:i/>
          <w:lang w:val="en-US"/>
        </w:rPr>
      </w:pPr>
    </w:p>
    <w:p w14:paraId="23BD40D4" w14:textId="77777777" w:rsidR="00E52361" w:rsidRPr="00AE36A7" w:rsidRDefault="22C85663" w:rsidP="22C85663">
      <w:pPr>
        <w:pStyle w:val="ListParagraph"/>
        <w:numPr>
          <w:ilvl w:val="0"/>
          <w:numId w:val="2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AD HOC ARBITRATION</w:t>
      </w:r>
    </w:p>
    <w:p w14:paraId="2E6CC4A2" w14:textId="77777777" w:rsidR="00E52361" w:rsidRPr="00AE36A7" w:rsidRDefault="22C85663" w:rsidP="22C85663">
      <w:pPr>
        <w:pStyle w:val="ListParagraph"/>
        <w:numPr>
          <w:ilvl w:val="0"/>
          <w:numId w:val="28"/>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i/>
          <w:iCs/>
          <w:lang w:val="en-US"/>
        </w:rPr>
        <w:t>MUTUALLY APPOINT ARBITRATORS</w:t>
      </w:r>
    </w:p>
    <w:p w14:paraId="1DC0367F" w14:textId="77777777" w:rsidR="00E52361" w:rsidRPr="00AE36A7" w:rsidRDefault="22C85663" w:rsidP="22C85663">
      <w:pPr>
        <w:pStyle w:val="ListParagraph"/>
        <w:numPr>
          <w:ilvl w:val="1"/>
          <w:numId w:val="28"/>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IN CASE THE ARBITRATOR IS PRE APPOINTED</w:t>
      </w:r>
    </w:p>
    <w:p w14:paraId="71F77017" w14:textId="77777777" w:rsidR="00E52361" w:rsidRPr="00AE36A7" w:rsidRDefault="22C85663" w:rsidP="22C85663">
      <w:pPr>
        <w:pStyle w:val="ListParagraph"/>
        <w:numPr>
          <w:ilvl w:val="2"/>
          <w:numId w:val="28"/>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SOLE</w:t>
      </w:r>
    </w:p>
    <w:p w14:paraId="3C9406E9" w14:textId="77777777" w:rsidR="00E52361" w:rsidRPr="00AE36A7" w:rsidRDefault="22C85663" w:rsidP="22C85663">
      <w:pPr>
        <w:pStyle w:val="ListParagraph"/>
        <w:spacing w:line="360" w:lineRule="auto"/>
        <w:ind w:left="3045"/>
        <w:jc w:val="both"/>
        <w:rPr>
          <w:rFonts w:ascii="Bookman Old Style" w:eastAsia="Bookman Old Style" w:hAnsi="Bookman Old Style" w:cs="Bookman Old Style"/>
          <w:color w:val="FF0000"/>
          <w:lang w:val="en-US"/>
        </w:rPr>
      </w:pPr>
      <w:r w:rsidRPr="00AE36A7">
        <w:rPr>
          <w:rFonts w:ascii="Bookman Old Style" w:eastAsia="Bookman Old Style" w:hAnsi="Bookman Old Style" w:cs="Bookman Old Style"/>
          <w:lang w:val="en-US"/>
        </w:rPr>
        <w:t xml:space="preserve">The Parties have nominated, as the sole arbitrator </w:t>
      </w:r>
      <w:r w:rsidRPr="00AE36A7">
        <w:rPr>
          <w:rFonts w:ascii="Bookman Old Style" w:eastAsia="Bookman Old Style" w:hAnsi="Bookman Old Style" w:cs="Bookman Old Style"/>
          <w:color w:val="FF0000"/>
          <w:lang w:val="en-US"/>
        </w:rPr>
        <w:t>(title) (Name of the Arbitrator)</w:t>
      </w:r>
      <w:r w:rsidRPr="00AE36A7">
        <w:rPr>
          <w:rFonts w:ascii="Bookman Old Style" w:eastAsia="Bookman Old Style" w:hAnsi="Bookman Old Style" w:cs="Bookman Old Style"/>
          <w:lang w:val="en-US"/>
        </w:rPr>
        <w:t xml:space="preserve"> residing at the address of </w:t>
      </w:r>
      <w:r w:rsidRPr="00AE36A7">
        <w:rPr>
          <w:rFonts w:ascii="Bookman Old Style" w:eastAsia="Bookman Old Style" w:hAnsi="Bookman Old Style" w:cs="Bookman Old Style"/>
          <w:color w:val="FF0000"/>
          <w:lang w:val="en-US"/>
        </w:rPr>
        <w:t xml:space="preserve">(Arbitrator Address) </w:t>
      </w:r>
      <w:r w:rsidRPr="00AE36A7">
        <w:rPr>
          <w:rFonts w:ascii="Bookman Old Style" w:eastAsia="Bookman Old Style" w:hAnsi="Bookman Old Style" w:cs="Bookman Old Style"/>
          <w:lang w:val="en-US"/>
        </w:rPr>
        <w:t>and [his/her] award shall be</w:t>
      </w:r>
      <w:r w:rsidR="00D24EEF">
        <w:rPr>
          <w:rFonts w:ascii="Bookman Old Style" w:eastAsia="Bookman Old Style" w:hAnsi="Bookman Old Style" w:cs="Bookman Old Style"/>
          <w:lang w:val="en-US"/>
        </w:rPr>
        <w:t xml:space="preserve"> deemed</w:t>
      </w:r>
      <w:r w:rsidRPr="00AE36A7">
        <w:rPr>
          <w:rFonts w:ascii="Bookman Old Style" w:eastAsia="Bookman Old Style" w:hAnsi="Bookman Old Style" w:cs="Bookman Old Style"/>
          <w:lang w:val="en-US"/>
        </w:rPr>
        <w:t xml:space="preserve"> final and binding on </w:t>
      </w:r>
      <w:r w:rsidRPr="00AE36A7">
        <w:rPr>
          <w:rFonts w:ascii="Bookman Old Style" w:eastAsia="Bookman Old Style" w:hAnsi="Bookman Old Style" w:cs="Bookman Old Style"/>
          <w:color w:val="FF0000"/>
          <w:lang w:val="en-US"/>
        </w:rPr>
        <w:t>[both OR all]</w:t>
      </w:r>
      <w:r w:rsidRPr="00AE36A7">
        <w:rPr>
          <w:rFonts w:ascii="Bookman Old Style" w:eastAsia="Bookman Old Style" w:hAnsi="Bookman Old Style" w:cs="Bookman Old Style"/>
          <w:lang w:val="en-US"/>
        </w:rPr>
        <w:t xml:space="preserve"> the parties.</w:t>
      </w:r>
    </w:p>
    <w:p w14:paraId="15D9E97F" w14:textId="77777777" w:rsidR="00047447" w:rsidRPr="00AE36A7" w:rsidRDefault="22C85663" w:rsidP="22C85663">
      <w:pPr>
        <w:pStyle w:val="ListParagraph"/>
        <w:numPr>
          <w:ilvl w:val="2"/>
          <w:numId w:val="28"/>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MULTIPLE</w:t>
      </w:r>
    </w:p>
    <w:p w14:paraId="63DF603C" w14:textId="7B9A39C3" w:rsidR="00E52361" w:rsidRPr="00AE36A7" w:rsidRDefault="22C85663" w:rsidP="22C85663">
      <w:pPr>
        <w:pStyle w:val="ListParagraph"/>
        <w:spacing w:line="360" w:lineRule="auto"/>
        <w:ind w:left="3045"/>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For the purpose of the determination of the dispute, the matter shall be referred to </w:t>
      </w:r>
      <w:r w:rsidRPr="00AE36A7">
        <w:rPr>
          <w:rFonts w:ascii="Bookman Old Style" w:eastAsia="Bookman Old Style" w:hAnsi="Bookman Old Style" w:cs="Bookman Old Style"/>
          <w:color w:val="FF0000"/>
          <w:lang w:val="en-US"/>
        </w:rPr>
        <w:t xml:space="preserve">((Name of the Arbitrator) residing at (Arbitrator Address), (Name of the Arbitrator) residing at (Arbitrator Address) and (Name of the Arbitrator) residing at (Arbitrator Address) – </w:t>
      </w:r>
      <w:r w:rsidRPr="00AE36A7">
        <w:rPr>
          <w:rFonts w:ascii="Bookman Old Style" w:eastAsia="Bookman Old Style" w:hAnsi="Bookman Old Style" w:cs="Bookman Old Style"/>
          <w:color w:val="00B050"/>
          <w:lang w:val="en-US"/>
        </w:rPr>
        <w:t>etc.</w:t>
      </w:r>
      <w:r w:rsidR="008D1ED4">
        <w:rPr>
          <w:rFonts w:ascii="Bookman Old Style" w:eastAsia="Bookman Old Style" w:hAnsi="Bookman Old Style" w:cs="Bookman Old Style"/>
          <w:color w:val="00B050"/>
          <w:lang w:val="en-US"/>
        </w:rPr>
        <w:t xml:space="preserve"> </w:t>
      </w:r>
      <w:r w:rsidRPr="00AE36A7">
        <w:rPr>
          <w:rFonts w:ascii="Bookman Old Style" w:eastAsia="Bookman Old Style" w:hAnsi="Bookman Old Style" w:cs="Bookman Old Style"/>
          <w:color w:val="00B050"/>
          <w:lang w:val="en-US"/>
        </w:rPr>
        <w:t>‘And Clause’</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mutually decided by the Parties as arbitrators and their award shall be</w:t>
      </w:r>
      <w:r w:rsidR="00D24EEF">
        <w:rPr>
          <w:rFonts w:ascii="Bookman Old Style" w:eastAsia="Bookman Old Style" w:hAnsi="Bookman Old Style" w:cs="Bookman Old Style"/>
          <w:lang w:val="en-US"/>
        </w:rPr>
        <w:t xml:space="preserve"> deemed</w:t>
      </w:r>
      <w:r w:rsidRPr="00AE36A7">
        <w:rPr>
          <w:rFonts w:ascii="Bookman Old Style" w:eastAsia="Bookman Old Style" w:hAnsi="Bookman Old Style" w:cs="Bookman Old Style"/>
          <w:lang w:val="en-US"/>
        </w:rPr>
        <w:t xml:space="preserve"> final and binding on </w:t>
      </w:r>
      <w:r w:rsidRPr="00AE36A7">
        <w:rPr>
          <w:rFonts w:ascii="Bookman Old Style" w:eastAsia="Bookman Old Style" w:hAnsi="Bookman Old Style" w:cs="Bookman Old Style"/>
          <w:color w:val="FF0000"/>
          <w:lang w:val="en-US"/>
        </w:rPr>
        <w:t xml:space="preserve">[both OR all] </w:t>
      </w:r>
      <w:r w:rsidRPr="00AE36A7">
        <w:rPr>
          <w:rFonts w:ascii="Bookman Old Style" w:eastAsia="Bookman Old Style" w:hAnsi="Bookman Old Style" w:cs="Bookman Old Style"/>
          <w:lang w:val="en-US"/>
        </w:rPr>
        <w:t>the parties.</w:t>
      </w:r>
    </w:p>
    <w:p w14:paraId="0B7BD95B" w14:textId="6FAAF94E" w:rsidR="00E52361" w:rsidRPr="00AE36A7" w:rsidRDefault="22C85663" w:rsidP="22C85663">
      <w:pPr>
        <w:pStyle w:val="ListParagraph"/>
        <w:spacing w:line="360" w:lineRule="auto"/>
        <w:ind w:left="3045"/>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color w:val="0070C0"/>
          <w:lang w:val="en-US"/>
        </w:rPr>
        <w:t xml:space="preserve">(If differences should arise between the said arbitrators on the questions referred to them, the said arbitrators shall select an umpire and the </w:t>
      </w:r>
      <w:r w:rsidRPr="00AE36A7">
        <w:rPr>
          <w:rFonts w:ascii="Bookman Old Style" w:eastAsia="Bookman Old Style" w:hAnsi="Bookman Old Style" w:cs="Bookman Old Style"/>
          <w:color w:val="0070C0"/>
          <w:lang w:val="en-US"/>
        </w:rPr>
        <w:lastRenderedPageBreak/>
        <w:t>award to be given by the umpire shall be final</w:t>
      </w:r>
      <w:r w:rsidR="00795820">
        <w:rPr>
          <w:rFonts w:ascii="Bookman Old Style" w:eastAsia="Bookman Old Style" w:hAnsi="Bookman Old Style" w:cs="Bookman Old Style"/>
          <w:color w:val="0070C0"/>
          <w:lang w:val="en-US"/>
        </w:rPr>
        <w:t>,</w:t>
      </w:r>
      <w:r w:rsidRPr="00AE36A7">
        <w:rPr>
          <w:rFonts w:ascii="Bookman Old Style" w:eastAsia="Bookman Old Style" w:hAnsi="Bookman Old Style" w:cs="Bookman Old Style"/>
          <w:color w:val="0070C0"/>
          <w:lang w:val="en-US"/>
        </w:rPr>
        <w:t xml:space="preserve"> and </w:t>
      </w:r>
      <w:r w:rsidR="00795820">
        <w:rPr>
          <w:rFonts w:ascii="Bookman Old Style" w:eastAsia="Bookman Old Style" w:hAnsi="Bookman Old Style" w:cs="Bookman Old Style"/>
          <w:color w:val="0070C0"/>
          <w:lang w:val="en-US"/>
        </w:rPr>
        <w:t>(</w:t>
      </w:r>
      <w:r w:rsidRPr="00AE36A7">
        <w:rPr>
          <w:rFonts w:ascii="Bookman Old Style" w:eastAsia="Bookman Old Style" w:hAnsi="Bookman Old Style" w:cs="Bookman Old Style"/>
          <w:color w:val="0070C0"/>
          <w:lang w:val="en-US"/>
        </w:rPr>
        <w:t>both</w:t>
      </w:r>
      <w:r w:rsidR="00795820">
        <w:rPr>
          <w:rFonts w:ascii="Bookman Old Style" w:eastAsia="Bookman Old Style" w:hAnsi="Bookman Old Style" w:cs="Bookman Old Style"/>
          <w:color w:val="0070C0"/>
          <w:lang w:val="en-US"/>
        </w:rPr>
        <w:t>/all)</w:t>
      </w:r>
      <w:r w:rsidRPr="00AE36A7">
        <w:rPr>
          <w:rFonts w:ascii="Bookman Old Style" w:eastAsia="Bookman Old Style" w:hAnsi="Bookman Old Style" w:cs="Bookman Old Style"/>
          <w:color w:val="0070C0"/>
          <w:lang w:val="en-US"/>
        </w:rPr>
        <w:t xml:space="preserve"> the parties hereby agree that the award so given by the umpire or arbitrators shall be binding on </w:t>
      </w:r>
      <w:r w:rsidR="00795820">
        <w:rPr>
          <w:rFonts w:ascii="Bookman Old Style" w:eastAsia="Bookman Old Style" w:hAnsi="Bookman Old Style" w:cs="Bookman Old Style"/>
          <w:color w:val="0070C0"/>
          <w:lang w:val="en-US"/>
        </w:rPr>
        <w:t>(</w:t>
      </w:r>
      <w:r w:rsidRPr="00AE36A7">
        <w:rPr>
          <w:rFonts w:ascii="Bookman Old Style" w:eastAsia="Bookman Old Style" w:hAnsi="Bookman Old Style" w:cs="Bookman Old Style"/>
          <w:color w:val="0070C0"/>
          <w:lang w:val="en-US"/>
        </w:rPr>
        <w:t>both</w:t>
      </w:r>
      <w:r w:rsidR="00795820">
        <w:rPr>
          <w:rFonts w:ascii="Bookman Old Style" w:eastAsia="Bookman Old Style" w:hAnsi="Bookman Old Style" w:cs="Bookman Old Style"/>
          <w:color w:val="0070C0"/>
          <w:lang w:val="en-US"/>
        </w:rPr>
        <w:t>/all)</w:t>
      </w:r>
      <w:r w:rsidRPr="00AE36A7">
        <w:rPr>
          <w:rFonts w:ascii="Bookman Old Style" w:eastAsia="Bookman Old Style" w:hAnsi="Bookman Old Style" w:cs="Bookman Old Style"/>
          <w:color w:val="0070C0"/>
          <w:lang w:val="en-US"/>
        </w:rPr>
        <w:t xml:space="preserve"> the parties. </w:t>
      </w:r>
      <w:r w:rsidR="00F042AA">
        <w:rPr>
          <w:rFonts w:ascii="Bookman Old Style" w:eastAsia="Bookman Old Style" w:hAnsi="Bookman Old Style" w:cs="Bookman Old Style"/>
          <w:color w:val="0070C0"/>
          <w:lang w:val="en-US"/>
        </w:rPr>
        <w:t>I4</w:t>
      </w:r>
    </w:p>
    <w:p w14:paraId="294E3FB1" w14:textId="77777777" w:rsidR="00410B49" w:rsidRPr="00AE36A7" w:rsidRDefault="00410B49" w:rsidP="00E52361">
      <w:pPr>
        <w:pStyle w:val="ListParagraph"/>
        <w:spacing w:line="360" w:lineRule="auto"/>
        <w:ind w:left="3045"/>
        <w:jc w:val="both"/>
        <w:rPr>
          <w:rFonts w:ascii="Bookman Old Style" w:hAnsi="Bookman Old Style"/>
          <w:color w:val="0070C0"/>
          <w:lang w:val="en-US"/>
        </w:rPr>
      </w:pPr>
    </w:p>
    <w:p w14:paraId="39EE35A7" w14:textId="77777777" w:rsidR="0003052C" w:rsidRPr="00AE36A7" w:rsidRDefault="22C85663" w:rsidP="22C85663">
      <w:pPr>
        <w:pStyle w:val="ListParagraph"/>
        <w:numPr>
          <w:ilvl w:val="1"/>
          <w:numId w:val="28"/>
        </w:numPr>
        <w:spacing w:line="360" w:lineRule="auto"/>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b/>
          <w:bCs/>
          <w:lang w:val="en-US"/>
        </w:rPr>
        <w:t>IN CASE THE ARBITRATOR IS NOT ALREADY APPOINTED</w:t>
      </w:r>
    </w:p>
    <w:p w14:paraId="028D2508" w14:textId="77777777" w:rsidR="0003052C" w:rsidRPr="00AE36A7" w:rsidRDefault="22C85663" w:rsidP="22C85663">
      <w:pPr>
        <w:pStyle w:val="ListParagraph"/>
        <w:numPr>
          <w:ilvl w:val="2"/>
          <w:numId w:val="28"/>
        </w:numPr>
        <w:spacing w:line="360" w:lineRule="auto"/>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b/>
          <w:bCs/>
          <w:i/>
          <w:iCs/>
          <w:lang w:val="en-GB"/>
        </w:rPr>
        <w:t>SOLE</w:t>
      </w:r>
    </w:p>
    <w:p w14:paraId="7BD263D1" w14:textId="006E683F" w:rsidR="0003052C" w:rsidRPr="00AE36A7" w:rsidRDefault="22C85663" w:rsidP="22C85663">
      <w:pPr>
        <w:pStyle w:val="ListParagraph"/>
        <w:spacing w:line="360" w:lineRule="auto"/>
        <w:ind w:left="3045"/>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lang w:val="en-GB"/>
        </w:rPr>
        <w:t xml:space="preserve">The Parties accept to mutually nominate the sole arbitrator themselves </w:t>
      </w:r>
      <w:r w:rsidRPr="00AE36A7">
        <w:rPr>
          <w:rFonts w:ascii="Bookman Old Style" w:eastAsia="Bookman Old Style" w:hAnsi="Bookman Old Style" w:cs="Bookman Old Style"/>
          <w:color w:val="0070C0"/>
          <w:lang w:val="en-GB"/>
        </w:rPr>
        <w:t>(within (Number of Days)</w:t>
      </w:r>
      <w:r w:rsidR="003E48CF">
        <w:rPr>
          <w:rFonts w:ascii="Bookman Old Style" w:eastAsia="Bookman Old Style" w:hAnsi="Bookman Old Style" w:cs="Bookman Old Style"/>
          <w:color w:val="0070C0"/>
          <w:lang w:val="en-GB"/>
        </w:rPr>
        <w:t xml:space="preserve"> </w:t>
      </w:r>
      <w:r w:rsidR="00065D63" w:rsidRPr="00AE36A7">
        <w:rPr>
          <w:rFonts w:ascii="Bookman Old Style" w:eastAsia="Bookman Old Style" w:hAnsi="Bookman Old Style" w:cs="Bookman Old Style"/>
          <w:color w:val="0070C0"/>
          <w:lang w:val="en-GB"/>
        </w:rPr>
        <w:t>days</w:t>
      </w:r>
      <w:r w:rsidR="003E48CF">
        <w:rPr>
          <w:rFonts w:ascii="Bookman Old Style" w:eastAsia="Bookman Old Style" w:hAnsi="Bookman Old Style" w:cs="Bookman Old Style"/>
          <w:color w:val="0070C0"/>
          <w:lang w:val="en-GB"/>
        </w:rPr>
        <w:t xml:space="preserve"> </w:t>
      </w:r>
      <w:r w:rsidR="00065D63" w:rsidRPr="00AE36A7">
        <w:rPr>
          <w:rFonts w:ascii="Bookman Old Style" w:eastAsia="Bookman Old Style" w:hAnsi="Bookman Old Style" w:cs="Bookman Old Style"/>
          <w:color w:val="0070C0"/>
          <w:lang w:val="en-GB"/>
        </w:rPr>
        <w:t xml:space="preserve">from the </w:t>
      </w:r>
      <w:r w:rsidR="00065D63">
        <w:rPr>
          <w:rFonts w:ascii="Bookman Old Style" w:eastAsia="Bookman Old Style" w:hAnsi="Bookman Old Style" w:cs="Bookman Old Style"/>
          <w:color w:val="0070C0"/>
          <w:lang w:val="en-GB"/>
        </w:rPr>
        <w:t>(</w:t>
      </w:r>
      <w:r w:rsidRPr="00AE36A7">
        <w:rPr>
          <w:rFonts w:ascii="Bookman Old Style" w:eastAsia="Bookman Old Style" w:hAnsi="Bookman Old Style" w:cs="Bookman Old Style"/>
          <w:color w:val="0070C0"/>
          <w:lang w:val="en-GB"/>
        </w:rPr>
        <w:t xml:space="preserve">notification of the arbitration request to the [defendant OR defendant(s)] </w:t>
      </w:r>
      <w:r w:rsidR="00A160F1">
        <w:rPr>
          <w:rFonts w:ascii="Bookman Old Style" w:eastAsia="Bookman Old Style" w:hAnsi="Bookman Old Style" w:cs="Bookman Old Style"/>
          <w:color w:val="0070C0"/>
          <w:lang w:val="en-GB"/>
        </w:rPr>
        <w:t xml:space="preserve">OR </w:t>
      </w:r>
      <w:r w:rsidR="00065D63">
        <w:rPr>
          <w:rFonts w:ascii="Bookman Old Style" w:eastAsia="Bookman Old Style" w:hAnsi="Bookman Old Style" w:cs="Bookman Old Style"/>
          <w:color w:val="0070C0"/>
          <w:lang w:val="en-GB"/>
        </w:rPr>
        <w:t xml:space="preserve">service of recall notice OR </w:t>
      </w:r>
      <w:r w:rsidR="002E6A21">
        <w:rPr>
          <w:rFonts w:ascii="Bookman Old Style" w:eastAsia="Bookman Old Style" w:hAnsi="Bookman Old Style" w:cs="Bookman Old Style"/>
          <w:color w:val="0070C0"/>
          <w:lang w:val="en-GB"/>
        </w:rPr>
        <w:t>service of Arbitration Invocation Notice</w:t>
      </w:r>
      <w:r w:rsidR="00065D63">
        <w:rPr>
          <w:rFonts w:ascii="Bookman Old Style" w:eastAsia="Bookman Old Style" w:hAnsi="Bookman Old Style" w:cs="Bookman Old Style"/>
          <w:color w:val="0070C0"/>
          <w:lang w:val="en-GB"/>
        </w:rPr>
        <w:t xml:space="preserve">) </w:t>
      </w:r>
      <w:r w:rsidRPr="00AE36A7">
        <w:rPr>
          <w:rFonts w:ascii="Bookman Old Style" w:eastAsia="Bookman Old Style" w:hAnsi="Bookman Old Style" w:cs="Bookman Old Style"/>
          <w:b/>
          <w:bCs/>
          <w:i/>
          <w:iCs/>
          <w:color w:val="0070C0"/>
          <w:lang w:val="en-GB"/>
        </w:rPr>
        <w:t>optional</w:t>
      </w:r>
      <w:r w:rsidRPr="00AE36A7">
        <w:rPr>
          <w:rFonts w:ascii="Bookman Old Style" w:eastAsia="Bookman Old Style" w:hAnsi="Bookman Old Style" w:cs="Bookman Old Style"/>
          <w:color w:val="0070C0"/>
          <w:lang w:val="en-GB"/>
        </w:rPr>
        <w:t>)</w:t>
      </w:r>
      <w:r w:rsidR="003E48CF">
        <w:rPr>
          <w:rFonts w:ascii="Bookman Old Style" w:eastAsia="Bookman Old Style" w:hAnsi="Bookman Old Style" w:cs="Bookman Old Style"/>
          <w:color w:val="0070C0"/>
          <w:lang w:val="en-GB"/>
        </w:rPr>
        <w:t xml:space="preserve"> </w:t>
      </w:r>
      <w:r w:rsidRPr="00AE36A7">
        <w:rPr>
          <w:rFonts w:ascii="Bookman Old Style" w:eastAsia="Bookman Old Style" w:hAnsi="Bookman Old Style" w:cs="Bookman Old Style"/>
          <w:lang w:val="en-US"/>
        </w:rPr>
        <w:t xml:space="preserve">and the said arbitrator’s award shall be </w:t>
      </w:r>
      <w:r w:rsidR="00065D63">
        <w:rPr>
          <w:rFonts w:ascii="Bookman Old Style" w:eastAsia="Bookman Old Style" w:hAnsi="Bookman Old Style" w:cs="Bookman Old Style"/>
          <w:lang w:val="en-US"/>
        </w:rPr>
        <w:t xml:space="preserve">deemed </w:t>
      </w:r>
      <w:r w:rsidRPr="00AE36A7">
        <w:rPr>
          <w:rFonts w:ascii="Bookman Old Style" w:eastAsia="Bookman Old Style" w:hAnsi="Bookman Old Style" w:cs="Bookman Old Style"/>
          <w:lang w:val="en-US"/>
        </w:rPr>
        <w:t xml:space="preserve">final and binding on </w:t>
      </w:r>
      <w:commentRangeStart w:id="1"/>
      <w:r w:rsidRPr="00AE36A7">
        <w:rPr>
          <w:rFonts w:ascii="Bookman Old Style" w:eastAsia="Bookman Old Style" w:hAnsi="Bookman Old Style" w:cs="Bookman Old Style"/>
          <w:color w:val="FF0000"/>
          <w:lang w:val="en-US"/>
        </w:rPr>
        <w:t>[both OR all]</w:t>
      </w:r>
      <w:r w:rsidRPr="00AE36A7">
        <w:rPr>
          <w:rFonts w:ascii="Bookman Old Style" w:eastAsia="Bookman Old Style" w:hAnsi="Bookman Old Style" w:cs="Bookman Old Style"/>
          <w:lang w:val="en-US"/>
        </w:rPr>
        <w:t xml:space="preserve"> </w:t>
      </w:r>
      <w:commentRangeEnd w:id="1"/>
      <w:r w:rsidR="00313AB9">
        <w:rPr>
          <w:rStyle w:val="CommentReference"/>
        </w:rPr>
        <w:commentReference w:id="1"/>
      </w:r>
      <w:r w:rsidRPr="00AE36A7">
        <w:rPr>
          <w:rFonts w:ascii="Bookman Old Style" w:eastAsia="Bookman Old Style" w:hAnsi="Bookman Old Style" w:cs="Bookman Old Style"/>
          <w:lang w:val="en-US"/>
        </w:rPr>
        <w:t>the parties.</w:t>
      </w:r>
    </w:p>
    <w:p w14:paraId="514C46CF" w14:textId="77777777" w:rsidR="0003052C" w:rsidRPr="00AE36A7" w:rsidRDefault="22C85663" w:rsidP="22C85663">
      <w:pPr>
        <w:pStyle w:val="ListParagraph"/>
        <w:numPr>
          <w:ilvl w:val="2"/>
          <w:numId w:val="28"/>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MULTIPLE</w:t>
      </w:r>
    </w:p>
    <w:p w14:paraId="764543BF" w14:textId="1D940CB3" w:rsidR="00410B49" w:rsidRPr="00AE36A7" w:rsidRDefault="303D5629" w:rsidP="303D5629">
      <w:pPr>
        <w:pStyle w:val="ListParagraph"/>
        <w:spacing w:line="360" w:lineRule="auto"/>
        <w:ind w:left="3045"/>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GB"/>
        </w:rPr>
        <w:t>The Parties accept to mutually nominate</w:t>
      </w:r>
      <w:r w:rsidRPr="00AE36A7">
        <w:rPr>
          <w:rFonts w:ascii="Bookman Old Style" w:eastAsia="Bookman Old Style" w:hAnsi="Bookman Old Style" w:cs="Bookman Old Style"/>
          <w:color w:val="FF0000"/>
          <w:lang w:val="en-GB"/>
        </w:rPr>
        <w:t xml:space="preserve"> (NumberofArbitrators) </w:t>
      </w:r>
      <w:r w:rsidRPr="00AE36A7">
        <w:rPr>
          <w:rFonts w:ascii="Bookman Old Style" w:eastAsia="Bookman Old Style" w:hAnsi="Bookman Old Style" w:cs="Bookman Old Style"/>
          <w:lang w:val="en-GB"/>
        </w:rPr>
        <w:t xml:space="preserve">arbitrators by themselves </w:t>
      </w:r>
      <w:r w:rsidR="002E6A21" w:rsidRPr="00AE36A7">
        <w:rPr>
          <w:rFonts w:ascii="Bookman Old Style" w:eastAsia="Bookman Old Style" w:hAnsi="Bookman Old Style" w:cs="Bookman Old Style"/>
          <w:color w:val="0070C0"/>
          <w:lang w:val="en-GB"/>
        </w:rPr>
        <w:t>(within (Number of Days)</w:t>
      </w:r>
      <w:r w:rsidR="00313AB9">
        <w:rPr>
          <w:rFonts w:ascii="Bookman Old Style" w:eastAsia="Bookman Old Style" w:hAnsi="Bookman Old Style" w:cs="Bookman Old Style"/>
          <w:color w:val="0070C0"/>
          <w:lang w:val="en-GB"/>
        </w:rPr>
        <w:t xml:space="preserve"> </w:t>
      </w:r>
      <w:r w:rsidR="002E6A21" w:rsidRPr="00AE36A7">
        <w:rPr>
          <w:rFonts w:ascii="Bookman Old Style" w:eastAsia="Bookman Old Style" w:hAnsi="Bookman Old Style" w:cs="Bookman Old Style"/>
          <w:color w:val="0070C0"/>
          <w:lang w:val="en-GB"/>
        </w:rPr>
        <w:t xml:space="preserve">days from the </w:t>
      </w:r>
      <w:r w:rsidR="002E6A21">
        <w:rPr>
          <w:rFonts w:ascii="Bookman Old Style" w:eastAsia="Bookman Old Style" w:hAnsi="Bookman Old Style" w:cs="Bookman Old Style"/>
          <w:color w:val="0070C0"/>
          <w:lang w:val="en-GB"/>
        </w:rPr>
        <w:t>(</w:t>
      </w:r>
      <w:r w:rsidR="002E6A21" w:rsidRPr="00AE36A7">
        <w:rPr>
          <w:rFonts w:ascii="Bookman Old Style" w:eastAsia="Bookman Old Style" w:hAnsi="Bookman Old Style" w:cs="Bookman Old Style"/>
          <w:color w:val="0070C0"/>
          <w:lang w:val="en-GB"/>
        </w:rPr>
        <w:t xml:space="preserve">notification of the arbitration request to the [defendant OR defendant(s)] </w:t>
      </w:r>
      <w:r w:rsidR="002E6A21">
        <w:rPr>
          <w:rFonts w:ascii="Bookman Old Style" w:eastAsia="Bookman Old Style" w:hAnsi="Bookman Old Style" w:cs="Bookman Old Style"/>
          <w:color w:val="0070C0"/>
          <w:lang w:val="en-GB"/>
        </w:rPr>
        <w:t xml:space="preserve">OR service of recall notice OR service of Arbitration Invocation Notice) </w:t>
      </w:r>
      <w:r w:rsidR="002E6A21" w:rsidRPr="00AE36A7">
        <w:rPr>
          <w:rFonts w:ascii="Bookman Old Style" w:eastAsia="Bookman Old Style" w:hAnsi="Bookman Old Style" w:cs="Bookman Old Style"/>
          <w:b/>
          <w:bCs/>
          <w:i/>
          <w:iCs/>
          <w:color w:val="0070C0"/>
          <w:lang w:val="en-GB"/>
        </w:rPr>
        <w:t>optional</w:t>
      </w:r>
      <w:r w:rsidR="002E6A21" w:rsidRPr="00AE36A7">
        <w:rPr>
          <w:rFonts w:ascii="Bookman Old Style" w:eastAsia="Bookman Old Style" w:hAnsi="Bookman Old Style" w:cs="Bookman Old Style"/>
          <w:color w:val="0070C0"/>
          <w:lang w:val="en-GB"/>
        </w:rPr>
        <w:t>)</w:t>
      </w:r>
      <w:r w:rsidR="00B326AA">
        <w:rPr>
          <w:rFonts w:ascii="Bookman Old Style" w:eastAsia="Bookman Old Style" w:hAnsi="Bookman Old Style" w:cs="Bookman Old Style"/>
          <w:color w:val="0070C0"/>
          <w:lang w:val="en-GB"/>
        </w:rPr>
        <w:t xml:space="preserve"> a</w:t>
      </w:r>
      <w:r w:rsidRPr="00AE36A7">
        <w:rPr>
          <w:rFonts w:ascii="Bookman Old Style" w:eastAsia="Bookman Old Style" w:hAnsi="Bookman Old Style" w:cs="Bookman Old Style"/>
          <w:lang w:val="en-US"/>
        </w:rPr>
        <w:t xml:space="preserve">and the said arbitrators’ award shall be </w:t>
      </w:r>
      <w:r w:rsidR="002E6A21">
        <w:rPr>
          <w:rFonts w:ascii="Bookman Old Style" w:eastAsia="Bookman Old Style" w:hAnsi="Bookman Old Style" w:cs="Bookman Old Style"/>
          <w:lang w:val="en-US"/>
        </w:rPr>
        <w:t xml:space="preserve">deemed </w:t>
      </w:r>
      <w:r w:rsidRPr="00AE36A7">
        <w:rPr>
          <w:rFonts w:ascii="Bookman Old Style" w:eastAsia="Bookman Old Style" w:hAnsi="Bookman Old Style" w:cs="Bookman Old Style"/>
          <w:lang w:val="en-US"/>
        </w:rPr>
        <w:t xml:space="preserve">final and binding on </w:t>
      </w:r>
      <w:r w:rsidRPr="00AE36A7">
        <w:rPr>
          <w:rFonts w:ascii="Bookman Old Style" w:eastAsia="Bookman Old Style" w:hAnsi="Bookman Old Style" w:cs="Bookman Old Style"/>
          <w:color w:val="FF0000"/>
          <w:lang w:val="en-US"/>
        </w:rPr>
        <w:t>[both OR all]</w:t>
      </w:r>
      <w:r w:rsidRPr="00AE36A7">
        <w:rPr>
          <w:rFonts w:ascii="Bookman Old Style" w:eastAsia="Bookman Old Style" w:hAnsi="Bookman Old Style" w:cs="Bookman Old Style"/>
          <w:lang w:val="en-US"/>
        </w:rPr>
        <w:t xml:space="preserve"> the parties.</w:t>
      </w:r>
    </w:p>
    <w:p w14:paraId="5A44DA57" w14:textId="38D2CD7F" w:rsidR="00244F52" w:rsidRPr="00AE36A7" w:rsidRDefault="22C85663" w:rsidP="22C85663">
      <w:pPr>
        <w:pStyle w:val="ListParagraph"/>
        <w:spacing w:line="360" w:lineRule="auto"/>
        <w:ind w:left="3045"/>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color w:val="0070C0"/>
          <w:lang w:val="en-US"/>
        </w:rPr>
        <w:t xml:space="preserve">(If differences should arise between the said arbitrators on the questions referred to them, the said arbitrators shall select an umpire and the award to be given by the umpire shall be final and </w:t>
      </w:r>
      <w:r w:rsidR="002E6A21">
        <w:rPr>
          <w:rFonts w:ascii="Bookman Old Style" w:eastAsia="Bookman Old Style" w:hAnsi="Bookman Old Style" w:cs="Bookman Old Style"/>
          <w:color w:val="0070C0"/>
          <w:lang w:val="en-US"/>
        </w:rPr>
        <w:t>(</w:t>
      </w:r>
      <w:r w:rsidR="002E6A21" w:rsidRPr="00AE36A7">
        <w:rPr>
          <w:rFonts w:ascii="Bookman Old Style" w:eastAsia="Bookman Old Style" w:hAnsi="Bookman Old Style" w:cs="Bookman Old Style"/>
          <w:color w:val="0070C0"/>
          <w:lang w:val="en-US"/>
        </w:rPr>
        <w:t>both</w:t>
      </w:r>
      <w:r w:rsidR="002E6A21">
        <w:rPr>
          <w:rFonts w:ascii="Bookman Old Style" w:eastAsia="Bookman Old Style" w:hAnsi="Bookman Old Style" w:cs="Bookman Old Style"/>
          <w:color w:val="0070C0"/>
          <w:lang w:val="en-US"/>
        </w:rPr>
        <w:t xml:space="preserve">/all) </w:t>
      </w:r>
      <w:r w:rsidRPr="00AE36A7">
        <w:rPr>
          <w:rFonts w:ascii="Bookman Old Style" w:eastAsia="Bookman Old Style" w:hAnsi="Bookman Old Style" w:cs="Bookman Old Style"/>
          <w:color w:val="0070C0"/>
          <w:lang w:val="en-US"/>
        </w:rPr>
        <w:t xml:space="preserve">the parties hereby agree that the award so given by the umpire or arbitrators shall be binding on </w:t>
      </w:r>
      <w:r w:rsidR="002E6A21">
        <w:rPr>
          <w:rFonts w:ascii="Bookman Old Style" w:eastAsia="Bookman Old Style" w:hAnsi="Bookman Old Style" w:cs="Bookman Old Style"/>
          <w:color w:val="0070C0"/>
          <w:lang w:val="en-US"/>
        </w:rPr>
        <w:t>(</w:t>
      </w:r>
      <w:r w:rsidR="002E6A21" w:rsidRPr="00AE36A7">
        <w:rPr>
          <w:rFonts w:ascii="Bookman Old Style" w:eastAsia="Bookman Old Style" w:hAnsi="Bookman Old Style" w:cs="Bookman Old Style"/>
          <w:color w:val="0070C0"/>
          <w:lang w:val="en-US"/>
        </w:rPr>
        <w:t>both</w:t>
      </w:r>
      <w:r w:rsidR="002E6A21">
        <w:rPr>
          <w:rFonts w:ascii="Bookman Old Style" w:eastAsia="Bookman Old Style" w:hAnsi="Bookman Old Style" w:cs="Bookman Old Style"/>
          <w:color w:val="0070C0"/>
          <w:lang w:val="en-US"/>
        </w:rPr>
        <w:t xml:space="preserve">/all) </w:t>
      </w:r>
      <w:r w:rsidRPr="00AE36A7">
        <w:rPr>
          <w:rFonts w:ascii="Bookman Old Style" w:eastAsia="Bookman Old Style" w:hAnsi="Bookman Old Style" w:cs="Bookman Old Style"/>
          <w:color w:val="0070C0"/>
          <w:lang w:val="en-US"/>
        </w:rPr>
        <w:t>the parties</w:t>
      </w:r>
      <w:r w:rsidR="00F042AA">
        <w:rPr>
          <w:rFonts w:ascii="Bookman Old Style" w:eastAsia="Bookman Old Style" w:hAnsi="Bookman Old Style" w:cs="Bookman Old Style"/>
          <w:color w:val="0070C0"/>
          <w:lang w:val="en-US"/>
        </w:rPr>
        <w:t xml:space="preserve"> I4</w:t>
      </w:r>
    </w:p>
    <w:p w14:paraId="1E79216F" w14:textId="77777777" w:rsidR="00C10EA2" w:rsidRPr="00AE36A7" w:rsidRDefault="22C85663" w:rsidP="22C85663">
      <w:pPr>
        <w:pStyle w:val="ListParagraph"/>
        <w:numPr>
          <w:ilvl w:val="0"/>
          <w:numId w:val="28"/>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i/>
          <w:iCs/>
          <w:lang w:val="en-US"/>
        </w:rPr>
        <w:lastRenderedPageBreak/>
        <w:t>RESPECTIVELY APPOINT ARBITRATORS</w:t>
      </w:r>
    </w:p>
    <w:p w14:paraId="28047365" w14:textId="77777777" w:rsidR="00C10EA2" w:rsidRPr="00AE36A7" w:rsidRDefault="22C85663" w:rsidP="22C85663">
      <w:pPr>
        <w:pStyle w:val="ListParagraph"/>
        <w:numPr>
          <w:ilvl w:val="1"/>
          <w:numId w:val="28"/>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IN CASE THE ARBITRATOR IS PRE APPOINTED</w:t>
      </w:r>
    </w:p>
    <w:p w14:paraId="4DCBBBE3" w14:textId="0963ED12" w:rsidR="008365EE" w:rsidRPr="00AE36A7" w:rsidRDefault="22C85663" w:rsidP="22C85663">
      <w:pPr>
        <w:pStyle w:val="ListParagraph"/>
        <w:spacing w:line="360" w:lineRule="auto"/>
        <w:ind w:left="2325"/>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For the purpose of the determination of the dispute, the matter shall be referred to </w:t>
      </w:r>
      <w:r w:rsidRPr="00AE36A7">
        <w:rPr>
          <w:rFonts w:ascii="Bookman Old Style" w:eastAsia="Bookman Old Style" w:hAnsi="Bookman Old Style" w:cs="Bookman Old Style"/>
          <w:color w:val="FF0000"/>
          <w:lang w:val="en-US"/>
        </w:rPr>
        <w:t>(Name of the Arbitrator)</w:t>
      </w:r>
      <w:r w:rsidRPr="00AE36A7">
        <w:rPr>
          <w:rFonts w:ascii="Bookman Old Style" w:eastAsia="Bookman Old Style" w:hAnsi="Bookman Old Style" w:cs="Bookman Old Style"/>
          <w:lang w:val="en-US"/>
        </w:rPr>
        <w:t xml:space="preserve"> residing at </w:t>
      </w:r>
      <w:r w:rsidRPr="00AE36A7">
        <w:rPr>
          <w:rFonts w:ascii="Bookman Old Style" w:eastAsia="Bookman Old Style" w:hAnsi="Bookman Old Style" w:cs="Bookman Old Style"/>
          <w:color w:val="FF0000"/>
          <w:lang w:val="en-US"/>
        </w:rPr>
        <w:t>(Arbitrator Address)</w:t>
      </w:r>
      <w:r w:rsidRPr="00AE36A7">
        <w:rPr>
          <w:rFonts w:ascii="Bookman Old Style" w:eastAsia="Bookman Old Style" w:hAnsi="Bookman Old Style" w:cs="Bookman Old Style"/>
          <w:color w:val="0070C0"/>
          <w:lang w:val="en-US"/>
        </w:rPr>
        <w:t xml:space="preserve">(, (Name of the Arbitrator) residing at (Arbitrator Address) and (Name of the Arbitrator) residing at (Arbitrator Address) etc. </w:t>
      </w:r>
      <w:r w:rsidRPr="00AE36A7">
        <w:rPr>
          <w:rFonts w:ascii="Bookman Old Style" w:eastAsia="Bookman Old Style" w:hAnsi="Bookman Old Style" w:cs="Bookman Old Style"/>
          <w:b/>
          <w:bCs/>
          <w:i/>
          <w:iCs/>
          <w:color w:val="0070C0"/>
          <w:lang w:val="en-US"/>
        </w:rPr>
        <w:t>optional</w:t>
      </w:r>
      <w:r w:rsidRPr="00AE36A7">
        <w:rPr>
          <w:rFonts w:ascii="Bookman Old Style" w:eastAsia="Bookman Old Style" w:hAnsi="Bookman Old Style" w:cs="Bookman Old Style"/>
          <w:color w:val="0070C0"/>
          <w:lang w:val="en-US"/>
        </w:rPr>
        <w:t xml:space="preserve"> add more)</w:t>
      </w:r>
      <w:r w:rsidRPr="00AE36A7">
        <w:rPr>
          <w:rFonts w:ascii="Bookman Old Style" w:eastAsia="Bookman Old Style" w:hAnsi="Bookman Old Style" w:cs="Bookman Old Style"/>
          <w:lang w:val="en-US"/>
        </w:rPr>
        <w:t>nominated by Party of the</w:t>
      </w:r>
      <w:r w:rsidRPr="00AE36A7">
        <w:rPr>
          <w:rFonts w:ascii="Bookman Old Style" w:eastAsia="Bookman Old Style" w:hAnsi="Bookman Old Style" w:cs="Bookman Old Style"/>
          <w:color w:val="FF0000"/>
          <w:lang w:val="en-US"/>
        </w:rPr>
        <w:t xml:space="preserve"> (Number) </w:t>
      </w:r>
      <w:r w:rsidRPr="00AE36A7">
        <w:rPr>
          <w:rFonts w:ascii="Bookman Old Style" w:eastAsia="Bookman Old Style" w:hAnsi="Bookman Old Style" w:cs="Bookman Old Style"/>
          <w:lang w:val="en-US"/>
        </w:rPr>
        <w:t>Part</w:t>
      </w:r>
      <w:r w:rsidR="00B326AA">
        <w:rPr>
          <w:rFonts w:ascii="Bookman Old Style" w:eastAsia="Bookman Old Style" w:hAnsi="Bookman Old Style" w:cs="Bookman Old Style"/>
          <w:lang w:val="en-US"/>
        </w:rPr>
        <w:t xml:space="preserve"> </w:t>
      </w:r>
      <w:r w:rsidRPr="00AE36A7">
        <w:rPr>
          <w:rFonts w:ascii="Bookman Old Style" w:eastAsia="Bookman Old Style" w:hAnsi="Bookman Old Style" w:cs="Bookman Old Style"/>
          <w:lang w:val="en-US"/>
        </w:rPr>
        <w:t xml:space="preserve">and </w:t>
      </w:r>
      <w:r w:rsidRPr="00AE36A7">
        <w:rPr>
          <w:rFonts w:ascii="Bookman Old Style" w:eastAsia="Bookman Old Style" w:hAnsi="Bookman Old Style" w:cs="Bookman Old Style"/>
          <w:color w:val="FF0000"/>
          <w:lang w:val="en-US"/>
        </w:rPr>
        <w:t xml:space="preserve">(Name of the Arbitrator) </w:t>
      </w:r>
      <w:r w:rsidRPr="00AE36A7">
        <w:rPr>
          <w:rFonts w:ascii="Bookman Old Style" w:eastAsia="Bookman Old Style" w:hAnsi="Bookman Old Style" w:cs="Bookman Old Style"/>
          <w:lang w:val="en-US"/>
        </w:rPr>
        <w:t xml:space="preserve">residing at </w:t>
      </w:r>
      <w:r w:rsidRPr="00AE36A7">
        <w:rPr>
          <w:rFonts w:ascii="Bookman Old Style" w:eastAsia="Bookman Old Style" w:hAnsi="Bookman Old Style" w:cs="Bookman Old Style"/>
          <w:color w:val="FF0000"/>
          <w:lang w:val="en-US"/>
        </w:rPr>
        <w:t>(Arbitrator Address)</w:t>
      </w:r>
      <w:r w:rsidRPr="00AE36A7">
        <w:rPr>
          <w:rFonts w:ascii="Bookman Old Style" w:eastAsia="Bookman Old Style" w:hAnsi="Bookman Old Style" w:cs="Bookman Old Style"/>
          <w:color w:val="0070C0"/>
          <w:lang w:val="en-US"/>
        </w:rPr>
        <w:t xml:space="preserve">(, (Name of the Arbitrator) residing at (Arbitrator Address) and (Name of the Arbitrator) residing at (Arbitrator Address) etc. </w:t>
      </w:r>
      <w:r w:rsidRPr="00AE36A7">
        <w:rPr>
          <w:rFonts w:ascii="Bookman Old Style" w:eastAsia="Bookman Old Style" w:hAnsi="Bookman Old Style" w:cs="Bookman Old Style"/>
          <w:b/>
          <w:bCs/>
          <w:i/>
          <w:iCs/>
          <w:color w:val="0070C0"/>
          <w:lang w:val="en-US"/>
        </w:rPr>
        <w:t>optional</w:t>
      </w:r>
      <w:r w:rsidRPr="00AE36A7">
        <w:rPr>
          <w:rFonts w:ascii="Bookman Old Style" w:eastAsia="Bookman Old Style" w:hAnsi="Bookman Old Style" w:cs="Bookman Old Style"/>
          <w:color w:val="0070C0"/>
          <w:lang w:val="en-US"/>
        </w:rPr>
        <w:t xml:space="preserve"> add more)</w:t>
      </w:r>
      <w:r w:rsidRPr="00AE36A7">
        <w:rPr>
          <w:rFonts w:ascii="Bookman Old Style" w:eastAsia="Bookman Old Style" w:hAnsi="Bookman Old Style" w:cs="Bookman Old Style"/>
          <w:lang w:val="en-US"/>
        </w:rPr>
        <w:t>nominated by</w:t>
      </w:r>
      <w:r w:rsidR="00B326AA">
        <w:rPr>
          <w:rFonts w:ascii="Bookman Old Style" w:eastAsia="Bookman Old Style" w:hAnsi="Bookman Old Style" w:cs="Bookman Old Style"/>
          <w:lang w:val="en-US"/>
        </w:rPr>
        <w:t xml:space="preserve"> </w:t>
      </w:r>
      <w:r w:rsidRPr="00AE36A7">
        <w:rPr>
          <w:rFonts w:ascii="Bookman Old Style" w:eastAsia="Bookman Old Style" w:hAnsi="Bookman Old Style" w:cs="Bookman Old Style"/>
          <w:lang w:val="en-US"/>
        </w:rPr>
        <w:t>Party of the</w:t>
      </w:r>
      <w:r w:rsidRPr="00AE36A7">
        <w:rPr>
          <w:rFonts w:ascii="Bookman Old Style" w:eastAsia="Bookman Old Style" w:hAnsi="Bookman Old Style" w:cs="Bookman Old Style"/>
          <w:color w:val="FF0000"/>
          <w:lang w:val="en-US"/>
        </w:rPr>
        <w:t xml:space="preserve"> (Numbers) </w:t>
      </w:r>
      <w:r w:rsidRPr="00AE36A7">
        <w:rPr>
          <w:rFonts w:ascii="Bookman Old Style" w:eastAsia="Bookman Old Style" w:hAnsi="Bookman Old Style" w:cs="Bookman Old Style"/>
          <w:lang w:val="en-US"/>
        </w:rPr>
        <w:t>Part</w:t>
      </w:r>
      <w:r w:rsidRPr="00AE36A7">
        <w:rPr>
          <w:rFonts w:ascii="Bookman Old Style" w:eastAsia="Bookman Old Style" w:hAnsi="Bookman Old Style" w:cs="Bookman Old Style"/>
          <w:color w:val="0070C0"/>
          <w:lang w:val="en-US"/>
        </w:rPr>
        <w:t>(REPEAT FOR OTHER NO. OF PARTIES WHO HAVE APPOINTED ARBITRATORS.-</w:t>
      </w:r>
      <w:r w:rsidRPr="00AE36A7">
        <w:rPr>
          <w:rFonts w:ascii="Bookman Old Style" w:eastAsia="Bookman Old Style" w:hAnsi="Bookman Old Style" w:cs="Bookman Old Style"/>
          <w:b/>
          <w:bCs/>
          <w:i/>
          <w:iCs/>
          <w:color w:val="0070C0"/>
          <w:lang w:val="en-US"/>
        </w:rPr>
        <w:t>optional</w:t>
      </w:r>
      <w:r w:rsidRPr="00AE36A7">
        <w:rPr>
          <w:rFonts w:ascii="Bookman Old Style" w:eastAsia="Bookman Old Style" w:hAnsi="Bookman Old Style" w:cs="Bookman Old Style"/>
          <w:color w:val="0070C0"/>
          <w:lang w:val="en-US"/>
        </w:rPr>
        <w:t>)</w:t>
      </w:r>
      <w:r w:rsidR="00B326AA">
        <w:rPr>
          <w:rFonts w:ascii="Bookman Old Style" w:eastAsia="Bookman Old Style" w:hAnsi="Bookman Old Style" w:cs="Bookman Old Style"/>
          <w:color w:val="0070C0"/>
          <w:lang w:val="en-US"/>
        </w:rPr>
        <w:t xml:space="preserve"> </w:t>
      </w:r>
      <w:r w:rsidRPr="00AE36A7">
        <w:rPr>
          <w:rFonts w:ascii="Bookman Old Style" w:eastAsia="Bookman Old Style" w:hAnsi="Bookman Old Style" w:cs="Bookman Old Style"/>
          <w:lang w:val="en-US"/>
        </w:rPr>
        <w:t xml:space="preserve">as arbitrators and their award shall be </w:t>
      </w:r>
      <w:r w:rsidR="002E6A21">
        <w:rPr>
          <w:rFonts w:ascii="Bookman Old Style" w:eastAsia="Bookman Old Style" w:hAnsi="Bookman Old Style" w:cs="Bookman Old Style"/>
          <w:lang w:val="en-US"/>
        </w:rPr>
        <w:t xml:space="preserve">deemed </w:t>
      </w:r>
      <w:r w:rsidRPr="00AE36A7">
        <w:rPr>
          <w:rFonts w:ascii="Bookman Old Style" w:eastAsia="Bookman Old Style" w:hAnsi="Bookman Old Style" w:cs="Bookman Old Style"/>
          <w:lang w:val="en-US"/>
        </w:rPr>
        <w:t xml:space="preserve">final and binding on </w:t>
      </w:r>
      <w:r w:rsidRPr="00AE36A7">
        <w:rPr>
          <w:rFonts w:ascii="Bookman Old Style" w:eastAsia="Bookman Old Style" w:hAnsi="Bookman Old Style" w:cs="Bookman Old Style"/>
          <w:color w:val="FF0000"/>
          <w:lang w:val="en-US"/>
        </w:rPr>
        <w:t>[both OR all]</w:t>
      </w:r>
      <w:r w:rsidRPr="00AE36A7">
        <w:rPr>
          <w:rFonts w:ascii="Bookman Old Style" w:eastAsia="Bookman Old Style" w:hAnsi="Bookman Old Style" w:cs="Bookman Old Style"/>
          <w:lang w:val="en-US"/>
        </w:rPr>
        <w:t xml:space="preserve"> the parties. </w:t>
      </w:r>
    </w:p>
    <w:p w14:paraId="1BF3D746" w14:textId="77777777" w:rsidR="008365EE" w:rsidRPr="00AE36A7" w:rsidRDefault="008365EE" w:rsidP="008365EE">
      <w:pPr>
        <w:pStyle w:val="ListParagraph"/>
        <w:spacing w:line="360" w:lineRule="auto"/>
        <w:ind w:left="2325"/>
        <w:jc w:val="both"/>
        <w:rPr>
          <w:rFonts w:ascii="Bookman Old Style" w:hAnsi="Bookman Old Style"/>
          <w:lang w:val="en-US"/>
        </w:rPr>
      </w:pPr>
    </w:p>
    <w:p w14:paraId="749649CE" w14:textId="14B93D7F" w:rsidR="00AD1775" w:rsidRPr="00AE36A7" w:rsidRDefault="22C85663" w:rsidP="22C85663">
      <w:pPr>
        <w:pStyle w:val="ListParagraph"/>
        <w:spacing w:line="360" w:lineRule="auto"/>
        <w:ind w:left="2325"/>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b/>
          <w:bCs/>
          <w:i/>
          <w:iCs/>
          <w:color w:val="0070C0"/>
          <w:lang w:val="en-US"/>
        </w:rPr>
        <w:t>(</w:t>
      </w:r>
      <w:r w:rsidRPr="00AE36A7">
        <w:rPr>
          <w:rFonts w:ascii="Bookman Old Style" w:eastAsia="Bookman Old Style" w:hAnsi="Bookman Old Style" w:cs="Bookman Old Style"/>
          <w:b/>
          <w:bCs/>
          <w:i/>
          <w:iCs/>
          <w:lang w:val="en-US"/>
        </w:rPr>
        <w:t>TIE BREAKER</w:t>
      </w:r>
      <w:r w:rsidRPr="00AE36A7">
        <w:rPr>
          <w:rFonts w:ascii="Bookman Old Style" w:eastAsia="Bookman Old Style" w:hAnsi="Bookman Old Style" w:cs="Bookman Old Style"/>
          <w:color w:val="0070C0"/>
          <w:lang w:val="en-US"/>
        </w:rPr>
        <w:t>:</w:t>
      </w:r>
      <w:r w:rsidR="00F042AA">
        <w:rPr>
          <w:rFonts w:ascii="Bookman Old Style" w:eastAsia="Bookman Old Style" w:hAnsi="Bookman Old Style" w:cs="Bookman Old Style"/>
          <w:color w:val="0070C0"/>
          <w:lang w:val="en-US"/>
        </w:rPr>
        <w:t xml:space="preserve"> I4</w:t>
      </w:r>
    </w:p>
    <w:p w14:paraId="449A5893" w14:textId="77777777" w:rsidR="00AD1775" w:rsidRPr="00AE36A7" w:rsidRDefault="22C85663" w:rsidP="22C85663">
      <w:pPr>
        <w:pStyle w:val="ListParagraph"/>
        <w:spacing w:line="360" w:lineRule="auto"/>
        <w:ind w:left="2325"/>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b/>
          <w:bCs/>
          <w:i/>
          <w:iCs/>
          <w:color w:val="0070C0"/>
          <w:lang w:val="en-US"/>
        </w:rPr>
        <w:t>PRESIDING NOT YET APPOINTED:</w:t>
      </w:r>
    </w:p>
    <w:p w14:paraId="7044D93D" w14:textId="77777777" w:rsidR="00AD1775" w:rsidRPr="00AE36A7" w:rsidRDefault="22C85663" w:rsidP="22C85663">
      <w:pPr>
        <w:pStyle w:val="ListParagraph"/>
        <w:spacing w:line="360" w:lineRule="auto"/>
        <w:ind w:left="2325"/>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color w:val="0070C0"/>
          <w:lang w:val="en-US"/>
        </w:rPr>
        <w:t xml:space="preserve">The Arbitrators shall, mutually, appoint a presiding arbitrator (within (Period) of the arbitration invocation notice - </w:t>
      </w:r>
      <w:r w:rsidRPr="00AE36A7">
        <w:rPr>
          <w:rFonts w:ascii="Bookman Old Style" w:eastAsia="Bookman Old Style" w:hAnsi="Bookman Old Style" w:cs="Bookman Old Style"/>
          <w:b/>
          <w:bCs/>
          <w:i/>
          <w:iCs/>
          <w:color w:val="0070C0"/>
          <w:lang w:val="en-US"/>
        </w:rPr>
        <w:t>optional</w:t>
      </w:r>
      <w:r w:rsidRPr="00AE36A7">
        <w:rPr>
          <w:rFonts w:ascii="Bookman Old Style" w:eastAsia="Bookman Old Style" w:hAnsi="Bookman Old Style" w:cs="Bookman Old Style"/>
          <w:color w:val="0070C0"/>
          <w:lang w:val="en-US"/>
        </w:rPr>
        <w:t>).</w:t>
      </w:r>
    </w:p>
    <w:p w14:paraId="1C4EF133" w14:textId="77777777" w:rsidR="00AD1775" w:rsidRPr="00AE36A7" w:rsidRDefault="22C85663" w:rsidP="22C85663">
      <w:pPr>
        <w:pStyle w:val="ListParagraph"/>
        <w:spacing w:line="360" w:lineRule="auto"/>
        <w:ind w:left="2325"/>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b/>
          <w:bCs/>
          <w:i/>
          <w:iCs/>
          <w:color w:val="0070C0"/>
          <w:lang w:val="en-US"/>
        </w:rPr>
        <w:t>PRESIDING APPOINTED:</w:t>
      </w:r>
    </w:p>
    <w:p w14:paraId="1B87E4B5" w14:textId="77777777" w:rsidR="00AD1775" w:rsidRPr="00AE36A7" w:rsidRDefault="22C85663" w:rsidP="22C85663">
      <w:pPr>
        <w:pStyle w:val="ListParagraph"/>
        <w:spacing w:line="360" w:lineRule="auto"/>
        <w:ind w:left="2325"/>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color w:val="0070C0"/>
          <w:lang w:val="en-US"/>
        </w:rPr>
        <w:t xml:space="preserve">The Arbitrators have appointed (Title) (Name of the Arbitrator) presiding at (Arbitrator Address) as the </w:t>
      </w:r>
      <w:r w:rsidR="002E6A21">
        <w:rPr>
          <w:rFonts w:ascii="Bookman Old Style" w:eastAsia="Bookman Old Style" w:hAnsi="Bookman Old Style" w:cs="Bookman Old Style"/>
          <w:color w:val="0070C0"/>
          <w:lang w:val="en-US"/>
        </w:rPr>
        <w:t>P</w:t>
      </w:r>
      <w:r w:rsidRPr="00AE36A7">
        <w:rPr>
          <w:rFonts w:ascii="Bookman Old Style" w:eastAsia="Bookman Old Style" w:hAnsi="Bookman Old Style" w:cs="Bookman Old Style"/>
          <w:color w:val="0070C0"/>
          <w:lang w:val="en-US"/>
        </w:rPr>
        <w:t xml:space="preserve">residing </w:t>
      </w:r>
      <w:r w:rsidR="002E6A21">
        <w:rPr>
          <w:rFonts w:ascii="Bookman Old Style" w:eastAsia="Bookman Old Style" w:hAnsi="Bookman Old Style" w:cs="Bookman Old Style"/>
          <w:color w:val="0070C0"/>
          <w:lang w:val="en-US"/>
        </w:rPr>
        <w:t>A</w:t>
      </w:r>
      <w:r w:rsidRPr="00AE36A7">
        <w:rPr>
          <w:rFonts w:ascii="Bookman Old Style" w:eastAsia="Bookman Old Style" w:hAnsi="Bookman Old Style" w:cs="Bookman Old Style"/>
          <w:color w:val="0070C0"/>
          <w:lang w:val="en-US"/>
        </w:rPr>
        <w:t>rbitrator</w:t>
      </w:r>
      <w:r w:rsidR="002E6A21">
        <w:rPr>
          <w:rFonts w:ascii="Bookman Old Style" w:eastAsia="Bookman Old Style" w:hAnsi="Bookman Old Style" w:cs="Bookman Old Style"/>
          <w:color w:val="0070C0"/>
          <w:lang w:val="en-US"/>
        </w:rPr>
        <w:t xml:space="preserve"> and (his/her) </w:t>
      </w:r>
      <w:r w:rsidR="002E6A21" w:rsidRPr="00AE36A7">
        <w:rPr>
          <w:rFonts w:ascii="Bookman Old Style" w:eastAsia="Bookman Old Style" w:hAnsi="Bookman Old Style" w:cs="Bookman Old Style"/>
          <w:lang w:val="en-US"/>
        </w:rPr>
        <w:t xml:space="preserve">award shall be </w:t>
      </w:r>
      <w:r w:rsidR="002E6A21">
        <w:rPr>
          <w:rFonts w:ascii="Bookman Old Style" w:eastAsia="Bookman Old Style" w:hAnsi="Bookman Old Style" w:cs="Bookman Old Style"/>
          <w:lang w:val="en-US"/>
        </w:rPr>
        <w:t xml:space="preserve">deemed </w:t>
      </w:r>
      <w:r w:rsidR="002E6A21" w:rsidRPr="00AE36A7">
        <w:rPr>
          <w:rFonts w:ascii="Bookman Old Style" w:eastAsia="Bookman Old Style" w:hAnsi="Bookman Old Style" w:cs="Bookman Old Style"/>
          <w:lang w:val="en-US"/>
        </w:rPr>
        <w:t xml:space="preserve">final and binding on </w:t>
      </w:r>
      <w:r w:rsidR="002E6A21" w:rsidRPr="00AE36A7">
        <w:rPr>
          <w:rFonts w:ascii="Bookman Old Style" w:eastAsia="Bookman Old Style" w:hAnsi="Bookman Old Style" w:cs="Bookman Old Style"/>
          <w:color w:val="FF0000"/>
          <w:lang w:val="en-US"/>
        </w:rPr>
        <w:t>[both OR all]</w:t>
      </w:r>
      <w:r w:rsidR="002E6A21" w:rsidRPr="00AE36A7">
        <w:rPr>
          <w:rFonts w:ascii="Bookman Old Style" w:eastAsia="Bookman Old Style" w:hAnsi="Bookman Old Style" w:cs="Bookman Old Style"/>
          <w:lang w:val="en-US"/>
        </w:rPr>
        <w:t xml:space="preserve"> the parties.</w:t>
      </w:r>
    </w:p>
    <w:p w14:paraId="475DA98D" w14:textId="77777777" w:rsidR="00AD1775" w:rsidRPr="00AE36A7" w:rsidRDefault="22C85663" w:rsidP="22C85663">
      <w:pPr>
        <w:pStyle w:val="ListParagraph"/>
        <w:spacing w:line="360" w:lineRule="auto"/>
        <w:ind w:left="2325"/>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b/>
          <w:bCs/>
          <w:i/>
          <w:iCs/>
          <w:color w:val="0070C0"/>
          <w:lang w:val="en-US"/>
        </w:rPr>
        <w:t>UMPIRE:</w:t>
      </w:r>
    </w:p>
    <w:p w14:paraId="6F3E7018" w14:textId="58A38885" w:rsidR="00C10EA2" w:rsidRPr="00AE36A7" w:rsidRDefault="22C85663" w:rsidP="22C85663">
      <w:pPr>
        <w:pStyle w:val="ListParagraph"/>
        <w:spacing w:line="360" w:lineRule="auto"/>
        <w:ind w:left="2325"/>
        <w:jc w:val="both"/>
        <w:rPr>
          <w:rFonts w:ascii="Bookman Old Style" w:eastAsia="Bookman Old Style" w:hAnsi="Bookman Old Style" w:cs="Bookman Old Style"/>
          <w:lang w:val="en-US"/>
        </w:rPr>
      </w:pPr>
      <w:r w:rsidRPr="00AE36A7">
        <w:rPr>
          <w:rFonts w:ascii="Bookman Old Style" w:eastAsia="Bookman Old Style" w:hAnsi="Bookman Old Style" w:cs="Bookman Old Style"/>
          <w:color w:val="0070C0"/>
          <w:lang w:val="en-US"/>
        </w:rPr>
        <w:t xml:space="preserve">If differences should arise between the said arbitrators on the questions referred to them, the said arbitrators shall select an </w:t>
      </w:r>
      <w:r w:rsidR="006B1C7F">
        <w:rPr>
          <w:rFonts w:ascii="Bookman Old Style" w:eastAsia="Bookman Old Style" w:hAnsi="Bookman Old Style" w:cs="Bookman Old Style"/>
          <w:color w:val="0070C0"/>
          <w:lang w:val="en-US"/>
        </w:rPr>
        <w:t>U</w:t>
      </w:r>
      <w:r w:rsidRPr="00AE36A7">
        <w:rPr>
          <w:rFonts w:ascii="Bookman Old Style" w:eastAsia="Bookman Old Style" w:hAnsi="Bookman Old Style" w:cs="Bookman Old Style"/>
          <w:color w:val="0070C0"/>
          <w:lang w:val="en-US"/>
        </w:rPr>
        <w:t xml:space="preserve">mpire and the award to be given by the umpire shall be final and both the parties hereby agree that the award so given by the </w:t>
      </w:r>
      <w:r w:rsidR="004C33FC">
        <w:rPr>
          <w:rFonts w:ascii="Bookman Old Style" w:eastAsia="Bookman Old Style" w:hAnsi="Bookman Old Style" w:cs="Bookman Old Style"/>
          <w:color w:val="0070C0"/>
          <w:lang w:val="en-US"/>
        </w:rPr>
        <w:t>U</w:t>
      </w:r>
      <w:r w:rsidRPr="00AE36A7">
        <w:rPr>
          <w:rFonts w:ascii="Bookman Old Style" w:eastAsia="Bookman Old Style" w:hAnsi="Bookman Old Style" w:cs="Bookman Old Style"/>
          <w:color w:val="0070C0"/>
          <w:lang w:val="en-US"/>
        </w:rPr>
        <w:t xml:space="preserve">mpire or arbitrators </w:t>
      </w:r>
      <w:r w:rsidRPr="00AE36A7">
        <w:rPr>
          <w:rFonts w:ascii="Bookman Old Style" w:eastAsia="Bookman Old Style" w:hAnsi="Bookman Old Style" w:cs="Bookman Old Style"/>
          <w:color w:val="0070C0"/>
          <w:lang w:val="en-US"/>
        </w:rPr>
        <w:lastRenderedPageBreak/>
        <w:t xml:space="preserve">shall be </w:t>
      </w:r>
      <w:r w:rsidR="004C33FC">
        <w:rPr>
          <w:rFonts w:ascii="Bookman Old Style" w:eastAsia="Bookman Old Style" w:hAnsi="Bookman Old Style" w:cs="Bookman Old Style"/>
          <w:color w:val="0070C0"/>
          <w:lang w:val="en-US"/>
        </w:rPr>
        <w:t xml:space="preserve">deemed final and </w:t>
      </w:r>
      <w:r w:rsidRPr="00AE36A7">
        <w:rPr>
          <w:rFonts w:ascii="Bookman Old Style" w:eastAsia="Bookman Old Style" w:hAnsi="Bookman Old Style" w:cs="Bookman Old Style"/>
          <w:color w:val="0070C0"/>
          <w:lang w:val="en-US"/>
        </w:rPr>
        <w:t xml:space="preserve">binding on both the parties. – </w:t>
      </w:r>
      <w:r w:rsidRPr="00AE36A7">
        <w:rPr>
          <w:rFonts w:ascii="Bookman Old Style" w:eastAsia="Bookman Old Style" w:hAnsi="Bookman Old Style" w:cs="Bookman Old Style"/>
          <w:b/>
          <w:bCs/>
          <w:i/>
          <w:iCs/>
          <w:color w:val="0070C0"/>
          <w:lang w:val="en-US"/>
        </w:rPr>
        <w:t>Optional.</w:t>
      </w:r>
      <w:r w:rsidRPr="00AE36A7">
        <w:rPr>
          <w:rFonts w:ascii="Bookman Old Style" w:eastAsia="Bookman Old Style" w:hAnsi="Bookman Old Style" w:cs="Bookman Old Style"/>
          <w:color w:val="00B050"/>
          <w:lang w:val="en-US"/>
        </w:rPr>
        <w:t>If it is multiple, but even number only and only when no presiding arbitrator. Only then is the choice given</w:t>
      </w:r>
      <w:r w:rsidR="00F042AA">
        <w:rPr>
          <w:rFonts w:ascii="Bookman Old Style" w:eastAsia="Bookman Old Style" w:hAnsi="Bookman Old Style" w:cs="Bookman Old Style"/>
          <w:color w:val="00B050"/>
          <w:lang w:val="en-US"/>
        </w:rPr>
        <w:t xml:space="preserve"> i4</w:t>
      </w:r>
      <w:r w:rsidRPr="00AE36A7">
        <w:rPr>
          <w:rFonts w:ascii="Bookman Old Style" w:eastAsia="Bookman Old Style" w:hAnsi="Bookman Old Style" w:cs="Bookman Old Style"/>
          <w:color w:val="00B050"/>
          <w:lang w:val="en-US"/>
        </w:rPr>
        <w:t>.</w:t>
      </w:r>
      <w:r w:rsidRPr="00AE36A7">
        <w:rPr>
          <w:rFonts w:ascii="Bookman Old Style" w:eastAsia="Bookman Old Style" w:hAnsi="Bookman Old Style" w:cs="Bookman Old Style"/>
          <w:color w:val="0070C0"/>
          <w:lang w:val="en-US"/>
        </w:rPr>
        <w:t>)</w:t>
      </w:r>
    </w:p>
    <w:p w14:paraId="495F3BCF" w14:textId="77777777" w:rsidR="00C10EA2" w:rsidRPr="00AE36A7" w:rsidRDefault="00C10EA2" w:rsidP="00C10EA2">
      <w:pPr>
        <w:pStyle w:val="ListParagraph"/>
        <w:spacing w:line="360" w:lineRule="auto"/>
        <w:ind w:left="3045"/>
        <w:jc w:val="both"/>
        <w:rPr>
          <w:rFonts w:ascii="Bookman Old Style" w:hAnsi="Bookman Old Style"/>
          <w:color w:val="0070C0"/>
          <w:lang w:val="en-US"/>
        </w:rPr>
      </w:pPr>
    </w:p>
    <w:p w14:paraId="65864E09" w14:textId="77777777" w:rsidR="008365EE" w:rsidRPr="00AE36A7" w:rsidRDefault="22C85663" w:rsidP="22C85663">
      <w:pPr>
        <w:pStyle w:val="ListParagraph"/>
        <w:numPr>
          <w:ilvl w:val="1"/>
          <w:numId w:val="28"/>
        </w:numPr>
        <w:spacing w:line="360" w:lineRule="auto"/>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b/>
          <w:bCs/>
          <w:lang w:val="en-US"/>
        </w:rPr>
        <w:t>IN CASE THE ARBITRATOR IS NOT ALREADY APPOINTED</w:t>
      </w:r>
    </w:p>
    <w:p w14:paraId="6C6CA74D" w14:textId="77777777" w:rsidR="00152636" w:rsidRPr="00AE36A7" w:rsidRDefault="22C85663" w:rsidP="22C85663">
      <w:pPr>
        <w:pStyle w:val="ListParagraph"/>
        <w:numPr>
          <w:ilvl w:val="2"/>
          <w:numId w:val="28"/>
        </w:numPr>
        <w:spacing w:line="360" w:lineRule="auto"/>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b/>
          <w:bCs/>
          <w:i/>
          <w:iCs/>
          <w:lang w:val="en-GB"/>
        </w:rPr>
        <w:t>THREE ARBS</w:t>
      </w:r>
    </w:p>
    <w:p w14:paraId="1F5B34BA" w14:textId="26C25664" w:rsidR="00FC3C62" w:rsidRPr="00AE36A7" w:rsidRDefault="22C85663" w:rsidP="22C85663">
      <w:pPr>
        <w:pStyle w:val="ListParagraph"/>
        <w:spacing w:line="360" w:lineRule="auto"/>
        <w:ind w:left="3045"/>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lang w:val="en-US"/>
        </w:rPr>
        <w:t xml:space="preserve">The Parties </w:t>
      </w:r>
      <w:r w:rsidR="004C33FC">
        <w:rPr>
          <w:rFonts w:ascii="Bookman Old Style" w:eastAsia="Bookman Old Style" w:hAnsi="Bookman Old Style" w:cs="Bookman Old Style"/>
          <w:lang w:val="en-US"/>
        </w:rPr>
        <w:t>agree</w:t>
      </w:r>
      <w:r w:rsidRPr="00AE36A7">
        <w:rPr>
          <w:rFonts w:ascii="Bookman Old Style" w:eastAsia="Bookman Old Style" w:hAnsi="Bookman Old Style" w:cs="Bookman Old Style"/>
          <w:lang w:val="en-US"/>
        </w:rPr>
        <w:t xml:space="preserve"> to have one of the </w:t>
      </w:r>
      <w:r w:rsidR="004C33FC">
        <w:rPr>
          <w:rFonts w:ascii="Bookman Old Style" w:eastAsia="Bookman Old Style" w:hAnsi="Bookman Old Style" w:cs="Bookman Old Style"/>
          <w:lang w:val="en-US"/>
        </w:rPr>
        <w:t>three</w:t>
      </w:r>
      <w:r w:rsidRPr="00AE36A7">
        <w:rPr>
          <w:rFonts w:ascii="Bookman Old Style" w:eastAsia="Bookman Old Style" w:hAnsi="Bookman Old Style" w:cs="Bookman Old Style"/>
          <w:lang w:val="en-US"/>
        </w:rPr>
        <w:t xml:space="preserve"> arbitrators nominated by the </w:t>
      </w:r>
      <w:r w:rsidRPr="00AE36A7">
        <w:rPr>
          <w:rFonts w:ascii="Bookman Old Style" w:eastAsia="Bookman Old Style" w:hAnsi="Bookman Old Style" w:cs="Bookman Old Style"/>
          <w:color w:val="FF0000"/>
          <w:lang w:val="en-US"/>
        </w:rPr>
        <w:t xml:space="preserve">[claimant in its OR claimant(s) in their – </w:t>
      </w:r>
      <w:r w:rsidRPr="00AE36A7">
        <w:rPr>
          <w:rFonts w:ascii="Bookman Old Style" w:eastAsia="Bookman Old Style" w:hAnsi="Bookman Old Style" w:cs="Bookman Old Style"/>
          <w:color w:val="00B050"/>
          <w:lang w:val="en-US"/>
        </w:rPr>
        <w:t>if more than 2 parties</w:t>
      </w:r>
      <w:r w:rsidRPr="00AE36A7">
        <w:rPr>
          <w:rFonts w:ascii="Bookman Old Style" w:eastAsia="Bookman Old Style" w:hAnsi="Bookman Old Style" w:cs="Bookman Old Style"/>
          <w:color w:val="FF0000"/>
          <w:lang w:val="en-US"/>
        </w:rPr>
        <w:t>]</w:t>
      </w:r>
      <w:r w:rsidR="00156624">
        <w:rPr>
          <w:rFonts w:ascii="Bookman Old Style" w:eastAsia="Bookman Old Style" w:hAnsi="Bookman Old Style" w:cs="Bookman Old Style"/>
          <w:color w:val="FF0000"/>
          <w:lang w:val="en-US"/>
        </w:rPr>
        <w:t xml:space="preserve"> </w:t>
      </w:r>
      <w:r w:rsidR="004C33FC">
        <w:rPr>
          <w:rFonts w:ascii="Bookman Old Style" w:eastAsia="Bookman Old Style" w:hAnsi="Bookman Old Style" w:cs="Bookman Old Style"/>
          <w:lang w:val="en-US"/>
        </w:rPr>
        <w:t>P</w:t>
      </w:r>
      <w:r w:rsidRPr="00AE36A7">
        <w:rPr>
          <w:rFonts w:ascii="Bookman Old Style" w:eastAsia="Bookman Old Style" w:hAnsi="Bookman Old Style" w:cs="Bookman Old Style"/>
          <w:lang w:val="en-US"/>
        </w:rPr>
        <w:t xml:space="preserve">etition of </w:t>
      </w:r>
      <w:r w:rsidR="004C33FC">
        <w:rPr>
          <w:rFonts w:ascii="Bookman Old Style" w:eastAsia="Bookman Old Style" w:hAnsi="Bookman Old Style" w:cs="Bookman Old Style"/>
          <w:lang w:val="en-US"/>
        </w:rPr>
        <w:t>A</w:t>
      </w:r>
      <w:r w:rsidRPr="00AE36A7">
        <w:rPr>
          <w:rFonts w:ascii="Bookman Old Style" w:eastAsia="Bookman Old Style" w:hAnsi="Bookman Old Style" w:cs="Bookman Old Style"/>
          <w:lang w:val="en-US"/>
        </w:rPr>
        <w:t xml:space="preserve">rbitration </w:t>
      </w:r>
      <w:r w:rsidR="004C33FC">
        <w:rPr>
          <w:rFonts w:ascii="Bookman Old Style" w:eastAsia="Bookman Old Style" w:hAnsi="Bookman Old Style" w:cs="Bookman Old Style"/>
          <w:lang w:val="en-US"/>
        </w:rPr>
        <w:t>R</w:t>
      </w:r>
      <w:r w:rsidRPr="00AE36A7">
        <w:rPr>
          <w:rFonts w:ascii="Bookman Old Style" w:eastAsia="Bookman Old Style" w:hAnsi="Bookman Old Style" w:cs="Bookman Old Style"/>
          <w:lang w:val="en-US"/>
        </w:rPr>
        <w:t xml:space="preserve">equest and the second arbitrator to be nominated by the </w:t>
      </w:r>
      <w:r w:rsidRPr="00AE36A7">
        <w:rPr>
          <w:rFonts w:ascii="Bookman Old Style" w:eastAsia="Bookman Old Style" w:hAnsi="Bookman Old Style" w:cs="Bookman Old Style"/>
          <w:color w:val="FF0000"/>
          <w:lang w:val="en-US"/>
        </w:rPr>
        <w:t xml:space="preserve">[defendant in its OR defendant(s) in their – </w:t>
      </w:r>
      <w:r w:rsidRPr="00AE36A7">
        <w:rPr>
          <w:rFonts w:ascii="Bookman Old Style" w:eastAsia="Bookman Old Style" w:hAnsi="Bookman Old Style" w:cs="Bookman Old Style"/>
          <w:color w:val="00B050"/>
          <w:lang w:val="en-US"/>
        </w:rPr>
        <w:t>if more than 2 parties</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response and the presiding arbitrator to be selected by </w:t>
      </w:r>
      <w:r w:rsidR="004C33FC">
        <w:rPr>
          <w:rFonts w:ascii="Bookman Old Style" w:eastAsia="Bookman Old Style" w:hAnsi="Bookman Old Style" w:cs="Bookman Old Style"/>
          <w:lang w:val="en-US"/>
        </w:rPr>
        <w:t>the</w:t>
      </w:r>
      <w:r w:rsidRPr="00AE36A7">
        <w:rPr>
          <w:rFonts w:ascii="Bookman Old Style" w:eastAsia="Bookman Old Style" w:hAnsi="Bookman Old Style" w:cs="Bookman Old Style"/>
          <w:lang w:val="en-US"/>
        </w:rPr>
        <w:t xml:space="preserve"> two arbitrators </w:t>
      </w:r>
      <w:r w:rsidRPr="00AE36A7">
        <w:rPr>
          <w:rFonts w:ascii="Bookman Old Style" w:eastAsia="Bookman Old Style" w:hAnsi="Bookman Old Style" w:cs="Bookman Old Style"/>
          <w:color w:val="0070C0"/>
          <w:lang w:val="en-US"/>
        </w:rPr>
        <w:t xml:space="preserve">(within (Number of Days/Weeks/Months). – </w:t>
      </w:r>
      <w:r w:rsidRPr="00AE36A7">
        <w:rPr>
          <w:rFonts w:ascii="Bookman Old Style" w:eastAsia="Bookman Old Style" w:hAnsi="Bookman Old Style" w:cs="Bookman Old Style"/>
          <w:b/>
          <w:bCs/>
          <w:i/>
          <w:iCs/>
          <w:color w:val="0070C0"/>
          <w:lang w:val="en-US"/>
        </w:rPr>
        <w:t>optional</w:t>
      </w:r>
      <w:r w:rsidRPr="00AE36A7">
        <w:rPr>
          <w:rFonts w:ascii="Bookman Old Style" w:eastAsia="Bookman Old Style" w:hAnsi="Bookman Old Style" w:cs="Bookman Old Style"/>
          <w:color w:val="0070C0"/>
          <w:lang w:val="en-US"/>
        </w:rPr>
        <w:t>)</w:t>
      </w:r>
    </w:p>
    <w:p w14:paraId="090291E0" w14:textId="77777777" w:rsidR="00073776" w:rsidRPr="00AE36A7" w:rsidRDefault="22C85663" w:rsidP="22C85663">
      <w:pPr>
        <w:pStyle w:val="ListParagraph"/>
        <w:numPr>
          <w:ilvl w:val="2"/>
          <w:numId w:val="28"/>
        </w:numPr>
        <w:spacing w:line="360" w:lineRule="auto"/>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b/>
          <w:bCs/>
          <w:i/>
          <w:iCs/>
          <w:lang w:val="en-GB"/>
        </w:rPr>
        <w:t>MORE THAN THREE ARBS</w:t>
      </w:r>
    </w:p>
    <w:p w14:paraId="42A2EABC" w14:textId="0C8C0948" w:rsidR="001B3641" w:rsidRPr="00AE36A7" w:rsidRDefault="303D5629" w:rsidP="303D5629">
      <w:pPr>
        <w:pStyle w:val="ListParagraph"/>
        <w:spacing w:line="360" w:lineRule="auto"/>
        <w:ind w:left="3045"/>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w:t>
      </w:r>
      <w:r w:rsidR="004C33FC">
        <w:rPr>
          <w:rFonts w:ascii="Bookman Old Style" w:eastAsia="Bookman Old Style" w:hAnsi="Bookman Old Style" w:cs="Bookman Old Style"/>
          <w:lang w:val="en-US"/>
        </w:rPr>
        <w:t>agree</w:t>
      </w:r>
      <w:r w:rsidRPr="00AE36A7">
        <w:rPr>
          <w:rFonts w:ascii="Bookman Old Style" w:eastAsia="Bookman Old Style" w:hAnsi="Bookman Old Style" w:cs="Bookman Old Style"/>
          <w:lang w:val="en-US"/>
        </w:rPr>
        <w:t xml:space="preserve"> to have </w:t>
      </w:r>
      <w:r w:rsidRPr="00AE36A7">
        <w:rPr>
          <w:rFonts w:ascii="Bookman Old Style" w:eastAsia="Bookman Old Style" w:hAnsi="Bookman Old Style" w:cs="Bookman Old Style"/>
          <w:color w:val="FF0000"/>
          <w:lang w:val="en-US"/>
        </w:rPr>
        <w:t xml:space="preserve">(NumberofArbitrators) </w:t>
      </w:r>
      <w:r w:rsidRPr="00AE36A7">
        <w:rPr>
          <w:rFonts w:ascii="Bookman Old Style" w:eastAsia="Bookman Old Style" w:hAnsi="Bookman Old Style" w:cs="Bookman Old Style"/>
          <w:lang w:val="en-US"/>
        </w:rPr>
        <w:t xml:space="preserve">arbitrators nominated by the </w:t>
      </w:r>
      <w:r w:rsidRPr="00AE36A7">
        <w:rPr>
          <w:rFonts w:ascii="Bookman Old Style" w:eastAsia="Bookman Old Style" w:hAnsi="Bookman Old Style" w:cs="Bookman Old Style"/>
          <w:color w:val="FF0000"/>
          <w:lang w:val="en-US"/>
        </w:rPr>
        <w:t xml:space="preserve">[claimant in its OR claimant(s) in their – </w:t>
      </w:r>
      <w:r w:rsidRPr="00AE36A7">
        <w:rPr>
          <w:rFonts w:ascii="Bookman Old Style" w:eastAsia="Bookman Old Style" w:hAnsi="Bookman Old Style" w:cs="Bookman Old Style"/>
          <w:color w:val="00B050"/>
          <w:lang w:val="en-US"/>
        </w:rPr>
        <w:t>if more than 2 parties</w:t>
      </w:r>
      <w:r w:rsidRPr="00AE36A7">
        <w:rPr>
          <w:rFonts w:ascii="Bookman Old Style" w:eastAsia="Bookman Old Style" w:hAnsi="Bookman Old Style" w:cs="Bookman Old Style"/>
          <w:color w:val="FF0000"/>
          <w:lang w:val="en-US"/>
        </w:rPr>
        <w:t>]</w:t>
      </w:r>
      <w:r w:rsidR="00156624">
        <w:rPr>
          <w:rFonts w:ascii="Bookman Old Style" w:eastAsia="Bookman Old Style" w:hAnsi="Bookman Old Style" w:cs="Bookman Old Style"/>
          <w:color w:val="FF0000"/>
          <w:lang w:val="en-US"/>
        </w:rPr>
        <w:t xml:space="preserve"> </w:t>
      </w:r>
      <w:r w:rsidR="004C33FC">
        <w:rPr>
          <w:rFonts w:ascii="Bookman Old Style" w:eastAsia="Bookman Old Style" w:hAnsi="Bookman Old Style" w:cs="Bookman Old Style"/>
          <w:lang w:val="en-US"/>
        </w:rPr>
        <w:t>P</w:t>
      </w:r>
      <w:r w:rsidRPr="00AE36A7">
        <w:rPr>
          <w:rFonts w:ascii="Bookman Old Style" w:eastAsia="Bookman Old Style" w:hAnsi="Bookman Old Style" w:cs="Bookman Old Style"/>
          <w:lang w:val="en-US"/>
        </w:rPr>
        <w:t xml:space="preserve">etition of </w:t>
      </w:r>
      <w:r w:rsidR="004C33FC">
        <w:rPr>
          <w:rFonts w:ascii="Bookman Old Style" w:eastAsia="Bookman Old Style" w:hAnsi="Bookman Old Style" w:cs="Bookman Old Style"/>
          <w:lang w:val="en-US"/>
        </w:rPr>
        <w:t>A</w:t>
      </w:r>
      <w:r w:rsidRPr="00AE36A7">
        <w:rPr>
          <w:rFonts w:ascii="Bookman Old Style" w:eastAsia="Bookman Old Style" w:hAnsi="Bookman Old Style" w:cs="Bookman Old Style"/>
          <w:lang w:val="en-US"/>
        </w:rPr>
        <w:t xml:space="preserve">rbitration </w:t>
      </w:r>
      <w:r w:rsidR="004C33FC">
        <w:rPr>
          <w:rFonts w:ascii="Bookman Old Style" w:eastAsia="Bookman Old Style" w:hAnsi="Bookman Old Style" w:cs="Bookman Old Style"/>
          <w:lang w:val="en-US"/>
        </w:rPr>
        <w:t>R</w:t>
      </w:r>
      <w:r w:rsidRPr="00AE36A7">
        <w:rPr>
          <w:rFonts w:ascii="Bookman Old Style" w:eastAsia="Bookman Old Style" w:hAnsi="Bookman Old Style" w:cs="Bookman Old Style"/>
          <w:lang w:val="en-US"/>
        </w:rPr>
        <w:t xml:space="preserve">equest and </w:t>
      </w:r>
      <w:r w:rsidRPr="00AE36A7">
        <w:rPr>
          <w:rFonts w:ascii="Bookman Old Style" w:eastAsia="Bookman Old Style" w:hAnsi="Bookman Old Style" w:cs="Bookman Old Style"/>
          <w:color w:val="FF0000"/>
          <w:lang w:val="en-US"/>
        </w:rPr>
        <w:t xml:space="preserve">(NumberofArbitrators) </w:t>
      </w:r>
      <w:r w:rsidRPr="00AE36A7">
        <w:rPr>
          <w:rFonts w:ascii="Bookman Old Style" w:eastAsia="Bookman Old Style" w:hAnsi="Bookman Old Style" w:cs="Bookman Old Style"/>
          <w:lang w:val="en-US"/>
        </w:rPr>
        <w:t xml:space="preserve">nominated by the </w:t>
      </w:r>
      <w:r w:rsidRPr="00AE36A7">
        <w:rPr>
          <w:rFonts w:ascii="Bookman Old Style" w:eastAsia="Bookman Old Style" w:hAnsi="Bookman Old Style" w:cs="Bookman Old Style"/>
          <w:color w:val="FF0000"/>
          <w:lang w:val="en-US"/>
        </w:rPr>
        <w:t xml:space="preserve">[defendant in its OR defendant(s) in their – </w:t>
      </w:r>
      <w:r w:rsidRPr="00AE36A7">
        <w:rPr>
          <w:rFonts w:ascii="Bookman Old Style" w:eastAsia="Bookman Old Style" w:hAnsi="Bookman Old Style" w:cs="Bookman Old Style"/>
          <w:color w:val="00B050"/>
          <w:lang w:val="en-US"/>
        </w:rPr>
        <w:t>if more than 2 parties</w:t>
      </w:r>
      <w:r w:rsidRPr="00AE36A7">
        <w:rPr>
          <w:rFonts w:ascii="Bookman Old Style" w:eastAsia="Bookman Old Style" w:hAnsi="Bookman Old Style" w:cs="Bookman Old Style"/>
          <w:color w:val="FF0000"/>
          <w:lang w:val="en-US"/>
        </w:rPr>
        <w:t xml:space="preserve">] </w:t>
      </w:r>
      <w:r w:rsidRPr="00AE36A7">
        <w:rPr>
          <w:rFonts w:ascii="Bookman Old Style" w:eastAsia="Bookman Old Style" w:hAnsi="Bookman Old Style" w:cs="Bookman Old Style"/>
          <w:lang w:val="en-US"/>
        </w:rPr>
        <w:t xml:space="preserve">response within </w:t>
      </w:r>
      <w:r w:rsidRPr="00AE36A7">
        <w:rPr>
          <w:rFonts w:ascii="Bookman Old Style" w:eastAsia="Bookman Old Style" w:hAnsi="Bookman Old Style" w:cs="Bookman Old Style"/>
          <w:color w:val="FF0000"/>
          <w:lang w:val="en-US"/>
        </w:rPr>
        <w:t>(Number of Days/Weeks/Months)</w:t>
      </w:r>
      <w:r w:rsidRPr="00AE36A7">
        <w:rPr>
          <w:rFonts w:ascii="Bookman Old Style" w:eastAsia="Bookman Old Style" w:hAnsi="Bookman Old Style" w:cs="Bookman Old Style"/>
          <w:lang w:val="en-US"/>
        </w:rPr>
        <w:t>.</w:t>
      </w:r>
    </w:p>
    <w:p w14:paraId="7F13F626" w14:textId="77777777" w:rsidR="001B3641" w:rsidRPr="00AE36A7" w:rsidRDefault="001B3641" w:rsidP="001B3641">
      <w:pPr>
        <w:pStyle w:val="ListParagraph"/>
        <w:spacing w:line="360" w:lineRule="auto"/>
        <w:ind w:left="3045"/>
        <w:jc w:val="both"/>
        <w:rPr>
          <w:rFonts w:ascii="Bookman Old Style" w:hAnsi="Bookman Old Style"/>
          <w:lang w:val="en-US"/>
        </w:rPr>
      </w:pPr>
    </w:p>
    <w:p w14:paraId="3BD7176D" w14:textId="77777777" w:rsidR="001B3641" w:rsidRPr="00AE36A7" w:rsidRDefault="22C85663" w:rsidP="22C85663">
      <w:pPr>
        <w:pStyle w:val="ListParagraph"/>
        <w:spacing w:line="360" w:lineRule="auto"/>
        <w:ind w:left="3045"/>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b/>
          <w:bCs/>
          <w:i/>
          <w:iCs/>
          <w:color w:val="0070C0"/>
          <w:lang w:val="en-US"/>
        </w:rPr>
        <w:t>(</w:t>
      </w:r>
      <w:r w:rsidRPr="00AE36A7">
        <w:rPr>
          <w:rFonts w:ascii="Bookman Old Style" w:eastAsia="Bookman Old Style" w:hAnsi="Bookman Old Style" w:cs="Bookman Old Style"/>
          <w:b/>
          <w:bCs/>
          <w:i/>
          <w:iCs/>
          <w:lang w:val="en-US"/>
        </w:rPr>
        <w:t>TIE BREAKER</w:t>
      </w:r>
      <w:r w:rsidRPr="00AE36A7">
        <w:rPr>
          <w:rFonts w:ascii="Bookman Old Style" w:eastAsia="Bookman Old Style" w:hAnsi="Bookman Old Style" w:cs="Bookman Old Style"/>
          <w:color w:val="0070C0"/>
          <w:lang w:val="en-US"/>
        </w:rPr>
        <w:t>:</w:t>
      </w:r>
    </w:p>
    <w:p w14:paraId="45AA81BF" w14:textId="62F47E70" w:rsidR="001B3641" w:rsidRPr="00AE36A7" w:rsidRDefault="22C85663" w:rsidP="22C85663">
      <w:pPr>
        <w:pStyle w:val="ListParagraph"/>
        <w:spacing w:line="360" w:lineRule="auto"/>
        <w:ind w:left="3045"/>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b/>
          <w:bCs/>
          <w:i/>
          <w:iCs/>
          <w:color w:val="0070C0"/>
          <w:lang w:val="en-US"/>
        </w:rPr>
        <w:t>PRESIDING NOT YET APPOINTED:</w:t>
      </w:r>
      <w:r w:rsidR="00F042AA">
        <w:rPr>
          <w:rFonts w:ascii="Bookman Old Style" w:eastAsia="Bookman Old Style" w:hAnsi="Bookman Old Style" w:cs="Bookman Old Style"/>
          <w:b/>
          <w:bCs/>
          <w:i/>
          <w:iCs/>
          <w:color w:val="0070C0"/>
          <w:lang w:val="en-US"/>
        </w:rPr>
        <w:t xml:space="preserve"> i4</w:t>
      </w:r>
    </w:p>
    <w:p w14:paraId="39404B5D" w14:textId="77777777" w:rsidR="001B3641" w:rsidRPr="00AE36A7" w:rsidRDefault="22C85663" w:rsidP="22C85663">
      <w:pPr>
        <w:pStyle w:val="ListParagraph"/>
        <w:spacing w:line="360" w:lineRule="auto"/>
        <w:ind w:left="3045"/>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color w:val="0070C0"/>
          <w:lang w:val="en-US"/>
        </w:rPr>
        <w:t xml:space="preserve">The Arbitrators shall, mutually, appoint a presiding arbitrator (within (Period) of the arbitration invocation notice - </w:t>
      </w:r>
      <w:r w:rsidRPr="00AE36A7">
        <w:rPr>
          <w:rFonts w:ascii="Bookman Old Style" w:eastAsia="Bookman Old Style" w:hAnsi="Bookman Old Style" w:cs="Bookman Old Style"/>
          <w:b/>
          <w:bCs/>
          <w:i/>
          <w:iCs/>
          <w:color w:val="0070C0"/>
          <w:lang w:val="en-US"/>
        </w:rPr>
        <w:t>optional</w:t>
      </w:r>
      <w:r w:rsidRPr="00AE36A7">
        <w:rPr>
          <w:rFonts w:ascii="Bookman Old Style" w:eastAsia="Bookman Old Style" w:hAnsi="Bookman Old Style" w:cs="Bookman Old Style"/>
          <w:color w:val="0070C0"/>
          <w:lang w:val="en-US"/>
        </w:rPr>
        <w:t>).</w:t>
      </w:r>
    </w:p>
    <w:p w14:paraId="7297F37E" w14:textId="77777777" w:rsidR="001B3641" w:rsidRPr="00AE36A7" w:rsidRDefault="22C85663" w:rsidP="22C85663">
      <w:pPr>
        <w:pStyle w:val="ListParagraph"/>
        <w:spacing w:line="360" w:lineRule="auto"/>
        <w:ind w:left="3045"/>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b/>
          <w:bCs/>
          <w:i/>
          <w:iCs/>
          <w:color w:val="0070C0"/>
          <w:lang w:val="en-US"/>
        </w:rPr>
        <w:t>PRESIDING APPOINTED:</w:t>
      </w:r>
    </w:p>
    <w:p w14:paraId="4A651844" w14:textId="77777777" w:rsidR="001B3641" w:rsidRPr="00AE36A7" w:rsidRDefault="22C85663" w:rsidP="22C85663">
      <w:pPr>
        <w:pStyle w:val="ListParagraph"/>
        <w:spacing w:line="360" w:lineRule="auto"/>
        <w:ind w:left="3045"/>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color w:val="0070C0"/>
          <w:lang w:val="en-US"/>
        </w:rPr>
        <w:lastRenderedPageBreak/>
        <w:t>The Arbitrators have appointed (Title) (Name of the Arbitrator) residing at (Arbitrator Address) as the presiding arbitrator.</w:t>
      </w:r>
    </w:p>
    <w:p w14:paraId="2360CD55" w14:textId="77777777" w:rsidR="001B3641" w:rsidRPr="00AE36A7" w:rsidRDefault="22C85663" w:rsidP="22C85663">
      <w:pPr>
        <w:pStyle w:val="ListParagraph"/>
        <w:spacing w:line="360" w:lineRule="auto"/>
        <w:ind w:left="3045"/>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b/>
          <w:bCs/>
          <w:i/>
          <w:iCs/>
          <w:color w:val="0070C0"/>
          <w:lang w:val="en-US"/>
        </w:rPr>
        <w:t>UMPIRE:</w:t>
      </w:r>
    </w:p>
    <w:p w14:paraId="53B20D8B" w14:textId="2F120FCA" w:rsidR="00701AA2" w:rsidRPr="00AE36A7" w:rsidRDefault="22C85663" w:rsidP="22C85663">
      <w:pPr>
        <w:pStyle w:val="ListParagraph"/>
        <w:spacing w:line="360" w:lineRule="auto"/>
        <w:ind w:left="3045"/>
        <w:jc w:val="both"/>
        <w:rPr>
          <w:rFonts w:ascii="Bookman Old Style" w:eastAsia="Bookman Old Style" w:hAnsi="Bookman Old Style" w:cs="Bookman Old Style"/>
          <w:b/>
          <w:bCs/>
          <w:i/>
          <w:iCs/>
          <w:color w:val="0070C0"/>
          <w:lang w:val="en-US"/>
        </w:rPr>
      </w:pPr>
      <w:r w:rsidRPr="00AE36A7">
        <w:rPr>
          <w:rFonts w:ascii="Bookman Old Style" w:eastAsia="Bookman Old Style" w:hAnsi="Bookman Old Style" w:cs="Bookman Old Style"/>
          <w:color w:val="0070C0"/>
          <w:lang w:val="en-US"/>
        </w:rPr>
        <w:t xml:space="preserve">If differences should arise between the said arbitrators on the questions referred to them, the said arbitrators shall select an umpire and the award given by the umpire shall be </w:t>
      </w:r>
      <w:r w:rsidR="004C33FC">
        <w:rPr>
          <w:rFonts w:ascii="Bookman Old Style" w:eastAsia="Bookman Old Style" w:hAnsi="Bookman Old Style" w:cs="Bookman Old Style"/>
          <w:color w:val="0070C0"/>
          <w:lang w:val="en-US"/>
        </w:rPr>
        <w:t xml:space="preserve">deemed </w:t>
      </w:r>
      <w:r w:rsidRPr="00AE36A7">
        <w:rPr>
          <w:rFonts w:ascii="Bookman Old Style" w:eastAsia="Bookman Old Style" w:hAnsi="Bookman Old Style" w:cs="Bookman Old Style"/>
          <w:color w:val="0070C0"/>
          <w:lang w:val="en-US"/>
        </w:rPr>
        <w:t xml:space="preserve">final </w:t>
      </w:r>
      <w:r w:rsidR="004C33FC">
        <w:rPr>
          <w:rFonts w:ascii="Bookman Old Style" w:eastAsia="Bookman Old Style" w:hAnsi="Bookman Old Style" w:cs="Bookman Old Style"/>
          <w:color w:val="0070C0"/>
          <w:lang w:val="en-US"/>
        </w:rPr>
        <w:t xml:space="preserve">and binding on </w:t>
      </w:r>
      <w:r w:rsidRPr="00AE36A7">
        <w:rPr>
          <w:rFonts w:ascii="Bookman Old Style" w:eastAsia="Bookman Old Style" w:hAnsi="Bookman Old Style" w:cs="Bookman Old Style"/>
          <w:color w:val="0070C0"/>
          <w:lang w:val="en-US"/>
        </w:rPr>
        <w:t xml:space="preserve">both the parties hereby agree that the award so given by the umpire or arbitrators shall be binding on both the parties. – </w:t>
      </w:r>
      <w:r w:rsidRPr="00AE36A7">
        <w:rPr>
          <w:rFonts w:ascii="Bookman Old Style" w:eastAsia="Bookman Old Style" w:hAnsi="Bookman Old Style" w:cs="Bookman Old Style"/>
          <w:b/>
          <w:bCs/>
          <w:i/>
          <w:iCs/>
          <w:color w:val="0070C0"/>
          <w:lang w:val="en-US"/>
        </w:rPr>
        <w:t>Optional.</w:t>
      </w:r>
      <w:r w:rsidRPr="00AE36A7">
        <w:rPr>
          <w:rFonts w:ascii="Bookman Old Style" w:eastAsia="Bookman Old Style" w:hAnsi="Bookman Old Style" w:cs="Bookman Old Style"/>
          <w:color w:val="00B050"/>
          <w:lang w:val="en-US"/>
        </w:rPr>
        <w:t>If it is multiple, but even number only and only when no presiding arbitrator. Only then is the choice given</w:t>
      </w:r>
      <w:r w:rsidR="00F042AA">
        <w:rPr>
          <w:rFonts w:ascii="Bookman Old Style" w:eastAsia="Bookman Old Style" w:hAnsi="Bookman Old Style" w:cs="Bookman Old Style"/>
          <w:color w:val="00B050"/>
          <w:lang w:val="en-US"/>
        </w:rPr>
        <w:t xml:space="preserve"> I4</w:t>
      </w:r>
      <w:r w:rsidRPr="00AE36A7">
        <w:rPr>
          <w:rFonts w:ascii="Bookman Old Style" w:eastAsia="Bookman Old Style" w:hAnsi="Bookman Old Style" w:cs="Bookman Old Style"/>
          <w:color w:val="00B050"/>
          <w:lang w:val="en-US"/>
        </w:rPr>
        <w:t>.</w:t>
      </w:r>
      <w:r w:rsidRPr="00AE36A7">
        <w:rPr>
          <w:rFonts w:ascii="Bookman Old Style" w:eastAsia="Bookman Old Style" w:hAnsi="Bookman Old Style" w:cs="Bookman Old Style"/>
          <w:color w:val="0070C0"/>
          <w:lang w:val="en-US"/>
        </w:rPr>
        <w:t>)</w:t>
      </w:r>
    </w:p>
    <w:p w14:paraId="70BE7B43" w14:textId="77777777" w:rsidR="00047447" w:rsidRPr="00AE36A7" w:rsidRDefault="00047447" w:rsidP="00047447">
      <w:pPr>
        <w:pStyle w:val="ListParagraph"/>
        <w:rPr>
          <w:rFonts w:ascii="Bookman Old Style" w:hAnsi="Bookman Old Style"/>
          <w:highlight w:val="yellow"/>
          <w:lang w:val="en-US"/>
        </w:rPr>
      </w:pPr>
    </w:p>
    <w:p w14:paraId="568BBD83" w14:textId="77777777" w:rsidR="00D05392" w:rsidRPr="00AE36A7" w:rsidRDefault="00D05392" w:rsidP="00D05392">
      <w:pPr>
        <w:pStyle w:val="ListParagraph"/>
        <w:spacing w:line="360" w:lineRule="auto"/>
        <w:ind w:left="1080"/>
        <w:jc w:val="both"/>
        <w:rPr>
          <w:rFonts w:ascii="Bookman Old Style" w:hAnsi="Bookman Old Style"/>
          <w:color w:val="FF0066"/>
          <w:lang w:val="en-US"/>
        </w:rPr>
      </w:pPr>
    </w:p>
    <w:p w14:paraId="49F23450" w14:textId="77777777" w:rsidR="0003052C" w:rsidRPr="00AE36A7" w:rsidRDefault="0003052C" w:rsidP="00D05392">
      <w:pPr>
        <w:pStyle w:val="ListParagraph"/>
        <w:spacing w:line="360" w:lineRule="auto"/>
        <w:ind w:left="1080"/>
        <w:jc w:val="both"/>
        <w:rPr>
          <w:rFonts w:ascii="Bookman Old Style" w:hAnsi="Bookman Old Style"/>
          <w:color w:val="FF0066"/>
          <w:lang w:val="en-US"/>
        </w:rPr>
      </w:pPr>
    </w:p>
    <w:p w14:paraId="6BCDC637" w14:textId="77777777" w:rsidR="00D05392" w:rsidRPr="00AE36A7" w:rsidRDefault="00D05392" w:rsidP="00FC3C62">
      <w:pPr>
        <w:pStyle w:val="ListParagraph"/>
        <w:spacing w:line="360" w:lineRule="auto"/>
        <w:ind w:left="1080"/>
        <w:jc w:val="both"/>
        <w:rPr>
          <w:rFonts w:ascii="Bookman Old Style" w:hAnsi="Bookman Old Style"/>
          <w:color w:val="FF0000"/>
          <w:lang w:val="en-US"/>
        </w:rPr>
      </w:pPr>
    </w:p>
    <w:p w14:paraId="503A0E10" w14:textId="77777777" w:rsidR="002A2802" w:rsidRPr="00AE36A7" w:rsidRDefault="22C85663" w:rsidP="22C85663">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(A reasonable time-limit may be fixed after consulting the arbitrators for the grant of the award by them </w:t>
      </w:r>
      <w:r w:rsidRPr="00AE36A7">
        <w:rPr>
          <w:rFonts w:ascii="Bookman Old Style" w:eastAsia="Bookman Old Style" w:hAnsi="Bookman Old Style" w:cs="Bookman Old Style"/>
          <w:color w:val="0070C0"/>
          <w:lang w:val="en-US"/>
        </w:rPr>
        <w:t xml:space="preserve">(and the umpire if appointed – </w:t>
      </w:r>
      <w:r w:rsidRPr="00AE36A7">
        <w:rPr>
          <w:rFonts w:ascii="Bookman Old Style" w:eastAsia="Bookman Old Style" w:hAnsi="Bookman Old Style" w:cs="Bookman Old Style"/>
          <w:color w:val="00B050"/>
          <w:lang w:val="en-US"/>
        </w:rPr>
        <w:t>if umpire present</w:t>
      </w:r>
      <w:r w:rsidRPr="00AE36A7">
        <w:rPr>
          <w:rFonts w:ascii="Bookman Old Style" w:eastAsia="Bookman Old Style" w:hAnsi="Bookman Old Style" w:cs="Bookman Old Style"/>
          <w:color w:val="0070C0"/>
          <w:lang w:val="en-US"/>
        </w:rPr>
        <w:t>)</w:t>
      </w:r>
      <w:r w:rsidRPr="00AE36A7">
        <w:rPr>
          <w:rFonts w:ascii="Bookman Old Style" w:eastAsia="Bookman Old Style" w:hAnsi="Bookman Old Style" w:cs="Bookman Old Style"/>
          <w:lang w:val="en-US"/>
        </w:rPr>
        <w:t xml:space="preserve"> and the said time may be extended in consultation with the arbitrators or </w:t>
      </w:r>
      <w:r w:rsidR="004C33FC">
        <w:rPr>
          <w:rFonts w:ascii="Bookman Old Style" w:eastAsia="Bookman Old Style" w:hAnsi="Bookman Old Style" w:cs="Bookman Old Style"/>
          <w:lang w:val="en-US"/>
        </w:rPr>
        <w:t xml:space="preserve">the </w:t>
      </w:r>
      <w:r w:rsidRPr="00AE36A7">
        <w:rPr>
          <w:rFonts w:ascii="Bookman Old Style" w:eastAsia="Bookman Old Style" w:hAnsi="Bookman Old Style" w:cs="Bookman Old Style"/>
          <w:lang w:val="en-US"/>
        </w:rPr>
        <w:t xml:space="preserve">umpire if need be. - </w:t>
      </w:r>
      <w:r w:rsidRPr="00AE36A7">
        <w:rPr>
          <w:rFonts w:ascii="Bookman Old Style" w:eastAsia="Bookman Old Style" w:hAnsi="Bookman Old Style" w:cs="Bookman Old Style"/>
          <w:b/>
          <w:bCs/>
          <w:i/>
          <w:iCs/>
          <w:color w:val="0070C0"/>
          <w:lang w:val="en-US"/>
        </w:rPr>
        <w:t>optional</w:t>
      </w:r>
      <w:r w:rsidRPr="00AE36A7">
        <w:rPr>
          <w:rFonts w:ascii="Bookman Old Style" w:eastAsia="Bookman Old Style" w:hAnsi="Bookman Old Style" w:cs="Bookman Old Style"/>
          <w:lang w:val="en-US"/>
        </w:rPr>
        <w:t>)</w:t>
      </w:r>
    </w:p>
    <w:p w14:paraId="5E3A4CCF" w14:textId="77777777" w:rsidR="00743731" w:rsidRPr="00AE36A7" w:rsidRDefault="00743731" w:rsidP="00743731">
      <w:pPr>
        <w:spacing w:line="360" w:lineRule="auto"/>
        <w:jc w:val="both"/>
        <w:rPr>
          <w:rFonts w:ascii="Bookman Old Style" w:hAnsi="Bookman Old Style"/>
          <w:b/>
          <w:i/>
          <w:color w:val="4F81BD"/>
          <w:lang w:val="en-GB"/>
        </w:rPr>
      </w:pPr>
    </w:p>
    <w:p w14:paraId="7DA18899" w14:textId="77777777" w:rsidR="0076571D" w:rsidRPr="00AE36A7" w:rsidRDefault="0076571D" w:rsidP="0076571D">
      <w:pPr>
        <w:pStyle w:val="ListParagraph"/>
        <w:spacing w:line="360" w:lineRule="auto"/>
        <w:ind w:left="1080"/>
        <w:jc w:val="both"/>
        <w:rPr>
          <w:rFonts w:ascii="Bookman Old Style" w:hAnsi="Bookman Old Style"/>
          <w:b/>
          <w:i/>
          <w:color w:val="00B050"/>
          <w:lang w:val="en-US"/>
        </w:rPr>
      </w:pPr>
    </w:p>
    <w:p w14:paraId="390248E6" w14:textId="77777777" w:rsidR="00315129" w:rsidRPr="00AE36A7" w:rsidRDefault="22C85663" w:rsidP="22C85663">
      <w:pPr>
        <w:pStyle w:val="ListParagraph"/>
        <w:numPr>
          <w:ilvl w:val="0"/>
          <w:numId w:val="2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INSTITUTIONAL ARBITRATION</w:t>
      </w:r>
    </w:p>
    <w:p w14:paraId="27B36803" w14:textId="77777777" w:rsidR="00315129" w:rsidRPr="00AE36A7" w:rsidRDefault="22C85663" w:rsidP="22C85663">
      <w:pPr>
        <w:pStyle w:val="ListParagraph"/>
        <w:numPr>
          <w:ilvl w:val="1"/>
          <w:numId w:val="2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 xml:space="preserve">When the Institution is not pre decided </w:t>
      </w:r>
    </w:p>
    <w:p w14:paraId="28AA075E" w14:textId="77777777" w:rsidR="00315129" w:rsidRPr="00AE36A7" w:rsidRDefault="22C85663" w:rsidP="22C85663">
      <w:pPr>
        <w:pStyle w:val="ListParagraph"/>
        <w:spacing w:line="360" w:lineRule="auto"/>
        <w:ind w:left="1965"/>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The Parties hereby agree to resort to Institutional Arbitration and select the respective forum and the number of arbitrators as and when the dispute arises or earlier as mutually agreed to by the Parties.</w:t>
      </w:r>
    </w:p>
    <w:p w14:paraId="1DE9778B" w14:textId="2C5E8CB3" w:rsidR="00315129" w:rsidRPr="00AE36A7" w:rsidRDefault="22C85663" w:rsidP="22C85663">
      <w:pPr>
        <w:pStyle w:val="ListParagraph"/>
        <w:spacing w:line="360" w:lineRule="auto"/>
        <w:ind w:left="1965"/>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GB"/>
        </w:rPr>
        <w:t xml:space="preserve">Any disputes or misunderstandings </w:t>
      </w:r>
      <w:r w:rsidR="004C33FC">
        <w:rPr>
          <w:rFonts w:ascii="Bookman Old Style" w:eastAsia="Bookman Old Style" w:hAnsi="Bookman Old Style" w:cs="Bookman Old Style"/>
          <w:lang w:val="en-GB"/>
        </w:rPr>
        <w:t xml:space="preserve">arising, </w:t>
      </w:r>
      <w:r w:rsidRPr="00AE36A7">
        <w:rPr>
          <w:rFonts w:ascii="Bookman Old Style" w:eastAsia="Bookman Old Style" w:hAnsi="Bookman Old Style" w:cs="Bookman Old Style"/>
          <w:lang w:val="en-GB"/>
        </w:rPr>
        <w:t>regarding the appointment, composition, disqualification and re-</w:t>
      </w:r>
      <w:r w:rsidRPr="00AE36A7">
        <w:rPr>
          <w:rFonts w:ascii="Bookman Old Style" w:eastAsia="Bookman Old Style" w:hAnsi="Bookman Old Style" w:cs="Bookman Old Style"/>
          <w:lang w:val="en-GB"/>
        </w:rPr>
        <w:lastRenderedPageBreak/>
        <w:t>appointment of the arbitral tribunal shall be settled in accordance with the rules of the institution thus selected</w:t>
      </w:r>
      <w:r w:rsidR="00A24904">
        <w:rPr>
          <w:rFonts w:ascii="Bookman Old Style" w:eastAsia="Bookman Old Style" w:hAnsi="Bookman Old Style" w:cs="Bookman Old Style"/>
          <w:lang w:val="en-GB"/>
        </w:rPr>
        <w:t xml:space="preserve"> </w:t>
      </w:r>
      <w:r w:rsidRPr="00AE36A7">
        <w:rPr>
          <w:rFonts w:ascii="Bookman Old Style" w:eastAsia="Bookman Old Style" w:hAnsi="Bookman Old Style" w:cs="Bookman Old Style"/>
          <w:lang w:val="en-GB"/>
        </w:rPr>
        <w:t>and such rules shall be duly adhered to by the Parties.</w:t>
      </w:r>
    </w:p>
    <w:p w14:paraId="209BD389" w14:textId="77777777" w:rsidR="00315129" w:rsidRPr="00AE36A7" w:rsidRDefault="22C85663" w:rsidP="22C85663">
      <w:pPr>
        <w:pStyle w:val="ListParagraph"/>
        <w:numPr>
          <w:ilvl w:val="1"/>
          <w:numId w:val="2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When the Institution is pre decided</w:t>
      </w:r>
    </w:p>
    <w:p w14:paraId="150EDF8D" w14:textId="77777777" w:rsidR="00315129" w:rsidRPr="00AE36A7" w:rsidRDefault="22C85663" w:rsidP="22C85663">
      <w:pPr>
        <w:pStyle w:val="ListParagraph"/>
        <w:spacing w:line="360" w:lineRule="auto"/>
        <w:ind w:left="1965"/>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It is determined by the Parties that disputes shall be settled by </w:t>
      </w:r>
      <w:r w:rsidRPr="00AE36A7">
        <w:rPr>
          <w:rFonts w:ascii="Bookman Old Style" w:eastAsia="Bookman Old Style" w:hAnsi="Bookman Old Style" w:cs="Bookman Old Style"/>
          <w:color w:val="FF0000"/>
          <w:lang w:val="en-US"/>
        </w:rPr>
        <w:t xml:space="preserve">(Name of the Institution) </w:t>
      </w:r>
      <w:r w:rsidRPr="00AE36A7">
        <w:rPr>
          <w:rFonts w:ascii="Bookman Old Style" w:eastAsia="Bookman Old Style" w:hAnsi="Bookman Old Style" w:cs="Bookman Old Style"/>
          <w:lang w:val="en-US"/>
        </w:rPr>
        <w:t xml:space="preserve">arbitral tribunal located at </w:t>
      </w:r>
      <w:r w:rsidRPr="00AE36A7">
        <w:rPr>
          <w:rFonts w:ascii="Bookman Old Style" w:eastAsia="Bookman Old Style" w:hAnsi="Bookman Old Style" w:cs="Bookman Old Style"/>
          <w:color w:val="FF0000"/>
          <w:lang w:val="en-US"/>
        </w:rPr>
        <w:t>(Address of the Main Office of the Institution)</w:t>
      </w:r>
      <w:r w:rsidRPr="00AE36A7">
        <w:rPr>
          <w:rFonts w:ascii="Bookman Old Style" w:eastAsia="Bookman Old Style" w:hAnsi="Bookman Old Style" w:cs="Bookman Old Style"/>
          <w:lang w:val="en-US"/>
        </w:rPr>
        <w:t>.</w:t>
      </w:r>
    </w:p>
    <w:p w14:paraId="76A2E136" w14:textId="77777777" w:rsidR="00315129" w:rsidRPr="00AE36A7" w:rsidRDefault="22C85663" w:rsidP="22C85663">
      <w:pPr>
        <w:pStyle w:val="ListParagraph"/>
        <w:numPr>
          <w:ilvl w:val="2"/>
          <w:numId w:val="2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Sole</w:t>
      </w:r>
    </w:p>
    <w:p w14:paraId="61A6CF46" w14:textId="49FE1501" w:rsidR="00315129" w:rsidRPr="00AE36A7" w:rsidRDefault="22C85663" w:rsidP="22C85663">
      <w:pPr>
        <w:pStyle w:val="ListParagraph"/>
        <w:spacing w:line="360" w:lineRule="auto"/>
        <w:ind w:left="2685"/>
        <w:jc w:val="both"/>
        <w:rPr>
          <w:rFonts w:ascii="Bookman Old Style" w:eastAsia="Bookman Old Style" w:hAnsi="Bookman Old Style" w:cs="Bookman Old Style"/>
          <w:lang w:val="en-GB"/>
        </w:rPr>
      </w:pPr>
      <w:r w:rsidRPr="00AE36A7">
        <w:rPr>
          <w:rFonts w:ascii="Bookman Old Style" w:eastAsia="Bookman Old Style" w:hAnsi="Bookman Old Style" w:cs="Bookman Old Style"/>
          <w:lang w:val="en-US"/>
        </w:rPr>
        <w:t>The Parties have agreed on the appointment of a sole arbitrator by the</w:t>
      </w:r>
      <w:r w:rsidR="00A24904">
        <w:rPr>
          <w:rFonts w:ascii="Bookman Old Style" w:eastAsia="Bookman Old Style" w:hAnsi="Bookman Old Style" w:cs="Bookman Old Style"/>
          <w:lang w:val="en-US"/>
        </w:rPr>
        <w:t xml:space="preserve"> </w:t>
      </w:r>
      <w:r w:rsidRPr="00AE36A7">
        <w:rPr>
          <w:rFonts w:ascii="Bookman Old Style" w:eastAsia="Bookman Old Style" w:hAnsi="Bookman Old Style" w:cs="Bookman Old Style"/>
          <w:color w:val="FF0000"/>
          <w:lang w:val="en-GB"/>
        </w:rPr>
        <w:t>(Name of the Institution)</w:t>
      </w:r>
      <w:r w:rsidRPr="00AE36A7">
        <w:rPr>
          <w:rFonts w:ascii="Bookman Old Style" w:eastAsia="Bookman Old Style" w:hAnsi="Bookman Old Style" w:cs="Bookman Old Style"/>
          <w:lang w:val="en-GB"/>
        </w:rPr>
        <w:t>.</w:t>
      </w:r>
    </w:p>
    <w:p w14:paraId="576A979B" w14:textId="77777777" w:rsidR="00315129" w:rsidRPr="00AE36A7" w:rsidRDefault="22C85663" w:rsidP="22C85663">
      <w:pPr>
        <w:pStyle w:val="ListParagraph"/>
        <w:numPr>
          <w:ilvl w:val="2"/>
          <w:numId w:val="23"/>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GB"/>
        </w:rPr>
        <w:t>Multiple</w:t>
      </w:r>
    </w:p>
    <w:p w14:paraId="2F46F3B8" w14:textId="77777777" w:rsidR="00315129" w:rsidRPr="00AE36A7" w:rsidRDefault="22C85663" w:rsidP="22C85663">
      <w:pPr>
        <w:pStyle w:val="ListParagraph"/>
        <w:spacing w:line="360" w:lineRule="auto"/>
        <w:ind w:left="2685"/>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Parties agree upon the appointment of all </w:t>
      </w:r>
      <w:r w:rsidRPr="00AE36A7">
        <w:rPr>
          <w:rFonts w:ascii="Bookman Old Style" w:eastAsia="Bookman Old Style" w:hAnsi="Bookman Old Style" w:cs="Bookman Old Style"/>
          <w:color w:val="FF0000"/>
          <w:lang w:val="en-US"/>
        </w:rPr>
        <w:t>(number)</w:t>
      </w:r>
      <w:r w:rsidRPr="00AE36A7">
        <w:rPr>
          <w:rFonts w:ascii="Bookman Old Style" w:eastAsia="Bookman Old Style" w:hAnsi="Bookman Old Style" w:cs="Bookman Old Style"/>
          <w:lang w:val="en-US"/>
        </w:rPr>
        <w:t xml:space="preserve"> arbitrators to be decided by the </w:t>
      </w:r>
      <w:r w:rsidRPr="00AE36A7">
        <w:rPr>
          <w:rFonts w:ascii="Bookman Old Style" w:eastAsia="Bookman Old Style" w:hAnsi="Bookman Old Style" w:cs="Bookman Old Style"/>
          <w:color w:val="FF0000"/>
          <w:lang w:val="en-US"/>
        </w:rPr>
        <w:t xml:space="preserve">(Name of Institution) </w:t>
      </w:r>
      <w:r w:rsidRPr="00AE36A7">
        <w:rPr>
          <w:rFonts w:ascii="Bookman Old Style" w:eastAsia="Bookman Old Style" w:hAnsi="Bookman Old Style" w:cs="Bookman Old Style"/>
          <w:lang w:val="en-US"/>
        </w:rPr>
        <w:t>arbitral tribunal.</w:t>
      </w:r>
    </w:p>
    <w:p w14:paraId="5000AE96" w14:textId="77777777" w:rsidR="00315129" w:rsidRPr="00AE36A7" w:rsidRDefault="00315129" w:rsidP="00315129">
      <w:pPr>
        <w:spacing w:line="360" w:lineRule="auto"/>
        <w:jc w:val="both"/>
        <w:rPr>
          <w:rFonts w:ascii="Bookman Old Style" w:hAnsi="Bookman Old Style"/>
          <w:lang w:val="en-GB"/>
        </w:rPr>
      </w:pPr>
    </w:p>
    <w:p w14:paraId="45369B0A" w14:textId="77777777" w:rsidR="008B41DB" w:rsidRPr="00AE36A7" w:rsidRDefault="303D5629" w:rsidP="303D5629">
      <w:pPr>
        <w:pStyle w:val="ListParagraph"/>
        <w:spacing w:line="360" w:lineRule="auto"/>
        <w:ind w:left="1965"/>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GB"/>
        </w:rPr>
        <w:t xml:space="preserve">Any disputes or misunderstandings regarding the appointment, composition, disqualification and re-appointment of the arbitral tribunal shall be settled in accordance with the rules of </w:t>
      </w:r>
      <w:r w:rsidRPr="00AE36A7">
        <w:rPr>
          <w:rFonts w:ascii="Bookman Old Style" w:eastAsia="Bookman Old Style" w:hAnsi="Bookman Old Style" w:cs="Bookman Old Style"/>
          <w:color w:val="FF0000"/>
          <w:lang w:val="en-GB"/>
        </w:rPr>
        <w:t xml:space="preserve">(NameofInstitution) </w:t>
      </w:r>
      <w:r w:rsidRPr="00AE36A7">
        <w:rPr>
          <w:rFonts w:ascii="Bookman Old Style" w:eastAsia="Bookman Old Style" w:hAnsi="Bookman Old Style" w:cs="Bookman Old Style"/>
          <w:lang w:val="en-GB"/>
        </w:rPr>
        <w:t>and such rules shall be duly adhered to by the Parties.</w:t>
      </w:r>
    </w:p>
    <w:p w14:paraId="5AE6B3B6" w14:textId="77777777" w:rsidR="002D5719" w:rsidRPr="00AE36A7" w:rsidRDefault="002D5719" w:rsidP="002D5719">
      <w:pPr>
        <w:pStyle w:val="ListParagraph"/>
        <w:spacing w:line="360" w:lineRule="auto"/>
        <w:jc w:val="both"/>
        <w:rPr>
          <w:rFonts w:ascii="Bookman Old Style" w:hAnsi="Bookman Old Style"/>
          <w:b/>
          <w:lang w:val="en-US"/>
        </w:rPr>
      </w:pPr>
    </w:p>
    <w:p w14:paraId="5F89283A" w14:textId="77777777" w:rsidR="0014508A"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Qualifications of Arbitrator(s)</w:t>
      </w:r>
    </w:p>
    <w:p w14:paraId="2BD9347B" w14:textId="77777777" w:rsidR="0085438D" w:rsidRPr="00AE36A7" w:rsidRDefault="303D5629" w:rsidP="303D5629">
      <w:pPr>
        <w:pStyle w:val="ListParagraph"/>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 xml:space="preserve">The following clause is applicable in instances wherein the arbitrator has not been previously appointed. In cases where the arbitrator has already been appointed, the Parties may specify qualifications of new arbitrator(s) in case of death or disqualification of the existing arbitrator(s) on any grounds whatsoever. Such a decision shall be mutually taken thereto by the Parties and incorporated into the present Agreement. </w:t>
      </w:r>
    </w:p>
    <w:p w14:paraId="46BF0C61" w14:textId="77777777" w:rsidR="002D5719" w:rsidRPr="00AE36A7" w:rsidRDefault="002D5719" w:rsidP="002D5719">
      <w:pPr>
        <w:pStyle w:val="ListParagraph"/>
        <w:spacing w:line="360" w:lineRule="auto"/>
        <w:jc w:val="both"/>
        <w:rPr>
          <w:rFonts w:ascii="Bookman Old Style" w:hAnsi="Bookman Old Style"/>
          <w:lang w:val="en-US"/>
        </w:rPr>
      </w:pPr>
    </w:p>
    <w:p w14:paraId="2A4AB9D5" w14:textId="1F367012" w:rsidR="00F7361D" w:rsidRPr="00AE36A7" w:rsidRDefault="00224FAC" w:rsidP="22C85663">
      <w:pPr>
        <w:pStyle w:val="ListParagraph"/>
        <w:spacing w:line="360" w:lineRule="auto"/>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Each of t</w:t>
      </w:r>
      <w:r w:rsidR="22C85663" w:rsidRPr="00AE36A7">
        <w:rPr>
          <w:rFonts w:ascii="Bookman Old Style" w:eastAsia="Bookman Old Style" w:hAnsi="Bookman Old Style" w:cs="Bookman Old Style"/>
          <w:lang w:val="en-US"/>
        </w:rPr>
        <w:t xml:space="preserve">he </w:t>
      </w:r>
      <w:r>
        <w:rPr>
          <w:rFonts w:ascii="Bookman Old Style" w:eastAsia="Bookman Old Style" w:hAnsi="Bookman Old Style" w:cs="Bookman Old Style"/>
          <w:lang w:val="en-US"/>
        </w:rPr>
        <w:t>A</w:t>
      </w:r>
      <w:r w:rsidR="22C85663" w:rsidRPr="00AE36A7">
        <w:rPr>
          <w:rFonts w:ascii="Bookman Old Style" w:eastAsia="Bookman Old Style" w:hAnsi="Bookman Old Style" w:cs="Bookman Old Style"/>
          <w:lang w:val="en-US"/>
        </w:rPr>
        <w:t>rbitrator</w:t>
      </w:r>
      <w:r>
        <w:rPr>
          <w:rFonts w:ascii="Bookman Old Style" w:eastAsia="Bookman Old Style" w:hAnsi="Bookman Old Style" w:cs="Bookman Old Style"/>
          <w:lang w:val="en-US"/>
        </w:rPr>
        <w:t>s</w:t>
      </w:r>
      <w:r w:rsidR="22C85663" w:rsidRPr="00AE36A7">
        <w:rPr>
          <w:rFonts w:ascii="Bookman Old Style" w:eastAsia="Bookman Old Style" w:hAnsi="Bookman Old Style" w:cs="Bookman Old Style"/>
          <w:lang w:val="en-US"/>
        </w:rPr>
        <w:t xml:space="preserve"> shall be of </w:t>
      </w:r>
      <w:r w:rsidRPr="00224FAC">
        <w:rPr>
          <w:rFonts w:ascii="Bookman Old Style" w:eastAsia="Bookman Old Style" w:hAnsi="Bookman Old Style" w:cs="Bookman Old Style"/>
          <w:lang w:val="en-US"/>
        </w:rPr>
        <w:t>Indian</w:t>
      </w:r>
      <w:r w:rsidR="00D60607">
        <w:rPr>
          <w:rFonts w:ascii="Bookman Old Style" w:eastAsia="Bookman Old Style" w:hAnsi="Bookman Old Style" w:cs="Bookman Old Style"/>
          <w:lang w:val="en-US"/>
        </w:rPr>
        <w:t xml:space="preserve"> </w:t>
      </w:r>
      <w:r w:rsidR="22C85663" w:rsidRPr="00AE36A7">
        <w:rPr>
          <w:rFonts w:ascii="Bookman Old Style" w:eastAsia="Bookman Old Style" w:hAnsi="Bookman Old Style" w:cs="Bookman Old Style"/>
          <w:lang w:val="en-US"/>
        </w:rPr>
        <w:t>nationality and shall possess the following qualifications:</w:t>
      </w:r>
    </w:p>
    <w:p w14:paraId="0FC7FCFE" w14:textId="112443FF" w:rsidR="008B41DB" w:rsidRPr="00AE36A7" w:rsidRDefault="22C85663" w:rsidP="22C85663">
      <w:pPr>
        <w:pStyle w:val="ListParagraph"/>
        <w:numPr>
          <w:ilvl w:val="0"/>
          <w:numId w:val="1"/>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lastRenderedPageBreak/>
        <w:t xml:space="preserve">He/She is expected to have expert knowledge/ is deemed to be an expert in the field of </w:t>
      </w:r>
      <w:r w:rsidRPr="00AE36A7">
        <w:rPr>
          <w:rFonts w:ascii="Bookman Old Style" w:eastAsia="Bookman Old Style" w:hAnsi="Bookman Old Style" w:cs="Bookman Old Style"/>
          <w:color w:val="FF0000"/>
          <w:lang w:val="en-US"/>
        </w:rPr>
        <w:t>(Area of Expertise</w:t>
      </w:r>
      <w:r w:rsidR="00F042AA">
        <w:rPr>
          <w:rFonts w:ascii="Bookman Old Style" w:eastAsia="Bookman Old Style" w:hAnsi="Bookman Old Style" w:cs="Bookman Old Style"/>
          <w:color w:val="FF0000"/>
          <w:lang w:val="en-US"/>
        </w:rPr>
        <w:t xml:space="preserve"> J2</w:t>
      </w:r>
      <w:r w:rsidRPr="00AE36A7">
        <w:rPr>
          <w:rFonts w:ascii="Bookman Old Style" w:eastAsia="Bookman Old Style" w:hAnsi="Bookman Old Style" w:cs="Bookman Old Style"/>
          <w:color w:val="FF0000"/>
          <w:lang w:val="en-US"/>
        </w:rPr>
        <w:t>)</w:t>
      </w:r>
    </w:p>
    <w:p w14:paraId="0641633C" w14:textId="44D12BFA" w:rsidR="008B41DB" w:rsidRPr="00AE36A7" w:rsidRDefault="22C85663" w:rsidP="22C85663">
      <w:pPr>
        <w:numPr>
          <w:ilvl w:val="0"/>
          <w:numId w:val="1"/>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He/She shall have a minimum of </w:t>
      </w:r>
      <w:r w:rsidRPr="00AE36A7">
        <w:rPr>
          <w:rFonts w:ascii="Bookman Old Style" w:eastAsia="Bookman Old Style" w:hAnsi="Bookman Old Style" w:cs="Bookman Old Style"/>
          <w:color w:val="FF0000"/>
          <w:lang w:val="en-US"/>
        </w:rPr>
        <w:t>(Number of Years</w:t>
      </w:r>
      <w:r w:rsidR="00F042AA">
        <w:rPr>
          <w:rFonts w:ascii="Bookman Old Style" w:eastAsia="Bookman Old Style" w:hAnsi="Bookman Old Style" w:cs="Bookman Old Style"/>
          <w:color w:val="FF0000"/>
          <w:lang w:val="en-US"/>
        </w:rPr>
        <w:t xml:space="preserve"> J3</w:t>
      </w:r>
      <w:r w:rsidRPr="00AE36A7">
        <w:rPr>
          <w:rFonts w:ascii="Bookman Old Style" w:eastAsia="Bookman Old Style" w:hAnsi="Bookman Old Style" w:cs="Bookman Old Style"/>
          <w:color w:val="FF0000"/>
          <w:lang w:val="en-US"/>
        </w:rPr>
        <w:t>)</w:t>
      </w:r>
      <w:r w:rsidRPr="00AE36A7">
        <w:rPr>
          <w:rFonts w:ascii="Bookman Old Style" w:eastAsia="Bookman Old Style" w:hAnsi="Bookman Old Style" w:cs="Bookman Old Style"/>
          <w:lang w:val="en-US"/>
        </w:rPr>
        <w:t xml:space="preserve"> years of experience in the field of </w:t>
      </w:r>
      <w:r w:rsidRPr="00AE36A7">
        <w:rPr>
          <w:rFonts w:ascii="Bookman Old Style" w:eastAsia="Bookman Old Style" w:hAnsi="Bookman Old Style" w:cs="Bookman Old Style"/>
          <w:color w:val="FF0000"/>
          <w:lang w:val="en-US"/>
        </w:rPr>
        <w:t>(Field of Practice)</w:t>
      </w:r>
    </w:p>
    <w:p w14:paraId="1588A8CD" w14:textId="3151A905" w:rsidR="008B41DB" w:rsidRPr="00AE36A7" w:rsidRDefault="22C85663" w:rsidP="22C85663">
      <w:pPr>
        <w:numPr>
          <w:ilvl w:val="0"/>
          <w:numId w:val="1"/>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He/She shall have a basic understanding of the concepts of </w:t>
      </w:r>
      <w:r w:rsidRPr="00AE36A7">
        <w:rPr>
          <w:rFonts w:ascii="Bookman Old Style" w:eastAsia="Bookman Old Style" w:hAnsi="Bookman Old Style" w:cs="Bookman Old Style"/>
          <w:color w:val="FF0000"/>
          <w:lang w:val="en-US"/>
        </w:rPr>
        <w:t>(Name of Basic Concepts</w:t>
      </w:r>
      <w:r w:rsidR="00F042AA">
        <w:rPr>
          <w:rFonts w:ascii="Bookman Old Style" w:eastAsia="Bookman Old Style" w:hAnsi="Bookman Old Style" w:cs="Bookman Old Style"/>
          <w:color w:val="FF0000"/>
          <w:lang w:val="en-US"/>
        </w:rPr>
        <w:t xml:space="preserve"> J5</w:t>
      </w:r>
      <w:r w:rsidRPr="00AE36A7">
        <w:rPr>
          <w:rFonts w:ascii="Bookman Old Style" w:eastAsia="Bookman Old Style" w:hAnsi="Bookman Old Style" w:cs="Bookman Old Style"/>
          <w:color w:val="FF0000"/>
          <w:lang w:val="en-US"/>
        </w:rPr>
        <w:t>)</w:t>
      </w:r>
    </w:p>
    <w:p w14:paraId="36C07632" w14:textId="24CDE602" w:rsidR="008B41DB" w:rsidRPr="00AE36A7" w:rsidRDefault="22C85663" w:rsidP="22C85663">
      <w:pPr>
        <w:numPr>
          <w:ilvl w:val="0"/>
          <w:numId w:val="1"/>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He/She shall be well versed with the concepts of </w:t>
      </w:r>
      <w:r w:rsidRPr="00AE36A7">
        <w:rPr>
          <w:rFonts w:ascii="Bookman Old Style" w:eastAsia="Bookman Old Style" w:hAnsi="Bookman Old Style" w:cs="Bookman Old Style"/>
          <w:color w:val="FF0000"/>
          <w:lang w:val="en-US"/>
        </w:rPr>
        <w:t>(Name of Concepts</w:t>
      </w:r>
      <w:r w:rsidR="00F042AA">
        <w:rPr>
          <w:rFonts w:ascii="Bookman Old Style" w:eastAsia="Bookman Old Style" w:hAnsi="Bookman Old Style" w:cs="Bookman Old Style"/>
          <w:color w:val="FF0000"/>
          <w:lang w:val="en-US"/>
        </w:rPr>
        <w:t xml:space="preserve"> J5</w:t>
      </w:r>
      <w:r w:rsidRPr="00AE36A7">
        <w:rPr>
          <w:rFonts w:ascii="Bookman Old Style" w:eastAsia="Bookman Old Style" w:hAnsi="Bookman Old Style" w:cs="Bookman Old Style"/>
          <w:color w:val="FF0000"/>
          <w:lang w:val="en-US"/>
        </w:rPr>
        <w:t>)</w:t>
      </w:r>
    </w:p>
    <w:p w14:paraId="10833F13" w14:textId="77777777" w:rsidR="008B41DB" w:rsidRPr="00AE36A7" w:rsidRDefault="22C85663" w:rsidP="22C85663">
      <w:pPr>
        <w:numPr>
          <w:ilvl w:val="0"/>
          <w:numId w:val="1"/>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He/She should be qualified enough to understand the nature, nuances and determine various facets of the dispute.</w:t>
      </w:r>
    </w:p>
    <w:p w14:paraId="16176664" w14:textId="77777777" w:rsidR="00265DD0" w:rsidRPr="00AE36A7" w:rsidRDefault="303D5629" w:rsidP="303D5629">
      <w:pPr>
        <w:numPr>
          <w:ilvl w:val="0"/>
          <w:numId w:val="1"/>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He/She shall be well acquainted with and able to comprehend, communicate and reciprocate in </w:t>
      </w:r>
      <w:r w:rsidRPr="00AE36A7">
        <w:rPr>
          <w:rFonts w:ascii="Bookman Old Style" w:eastAsia="Bookman Old Style" w:hAnsi="Bookman Old Style" w:cs="Bookman Old Style"/>
          <w:color w:val="FF0000"/>
          <w:lang w:val="en-US"/>
        </w:rPr>
        <w:t>((Name of Language) language and/or (NameofLanguage) or both OR (Name of Language) OR (Names of Languages))</w:t>
      </w:r>
      <w:r w:rsidRPr="00AE36A7">
        <w:rPr>
          <w:rFonts w:ascii="Bookman Old Style" w:eastAsia="Bookman Old Style" w:hAnsi="Bookman Old Style" w:cs="Bookman Old Style"/>
          <w:lang w:val="en-US"/>
        </w:rPr>
        <w:t xml:space="preserve"> in which the arbitral proceedings shall be conducted.</w:t>
      </w:r>
    </w:p>
    <w:p w14:paraId="1ABFBD6F" w14:textId="77777777" w:rsidR="006D460D" w:rsidRPr="00BE105B" w:rsidRDefault="22C85663" w:rsidP="00BE105B">
      <w:pPr>
        <w:numPr>
          <w:ilvl w:val="0"/>
          <w:numId w:val="1"/>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All arbitrators shall be and remain at all times impartial and independent of the Parties; and none shall act in the arbitration as advocate for or representative of any party. No arbitrator shall advise any party on the parties’ dispute or the outcome of the arbitration.</w:t>
      </w:r>
    </w:p>
    <w:p w14:paraId="48D2FA27" w14:textId="77777777" w:rsidR="0076571D" w:rsidRPr="00AE36A7" w:rsidRDefault="22C85663" w:rsidP="22C85663">
      <w:pPr>
        <w:numPr>
          <w:ilvl w:val="0"/>
          <w:numId w:val="1"/>
        </w:numPr>
        <w:spacing w:line="360" w:lineRule="auto"/>
        <w:jc w:val="both"/>
        <w:rPr>
          <w:rFonts w:ascii="Bookman Old Style" w:eastAsia="Bookman Old Style" w:hAnsi="Bookman Old Style" w:cs="Bookman Old Style"/>
          <w:b/>
          <w:bCs/>
          <w:i/>
          <w:iCs/>
          <w:color w:val="7030A0"/>
          <w:lang w:val="en-US"/>
        </w:rPr>
      </w:pPr>
      <w:r w:rsidRPr="00AE36A7">
        <w:rPr>
          <w:rFonts w:ascii="Bookman Old Style" w:eastAsia="Bookman Old Style" w:hAnsi="Bookman Old Style" w:cs="Bookman Old Style"/>
          <w:color w:val="0070C0"/>
          <w:lang w:val="en-US"/>
        </w:rPr>
        <w:t>(Write Own)</w:t>
      </w:r>
    </w:p>
    <w:p w14:paraId="60D39829" w14:textId="77777777" w:rsidR="009F1BFF" w:rsidRPr="00AE36A7" w:rsidRDefault="009F1BFF" w:rsidP="009F1BFF">
      <w:pPr>
        <w:spacing w:line="360" w:lineRule="auto"/>
        <w:ind w:left="2040"/>
        <w:jc w:val="both"/>
        <w:rPr>
          <w:rFonts w:ascii="Bookman Old Style" w:hAnsi="Bookman Old Style"/>
          <w:b/>
          <w:i/>
          <w:color w:val="00B050"/>
          <w:lang w:val="en-US"/>
        </w:rPr>
      </w:pPr>
    </w:p>
    <w:p w14:paraId="30814F9C" w14:textId="77777777" w:rsidR="00977FA0"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General Duties of Arbitrator(s)</w:t>
      </w:r>
    </w:p>
    <w:p w14:paraId="6BD7F108" w14:textId="77777777" w:rsidR="00761443" w:rsidRPr="00AE36A7" w:rsidRDefault="22C85663" w:rsidP="22C85663">
      <w:pPr>
        <w:pStyle w:val="ListParagraph"/>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Under the Agreement, the arbitrator’s/s’ general duties at all times during the arbitration shall include:</w:t>
      </w:r>
    </w:p>
    <w:p w14:paraId="5646A62F" w14:textId="77777777" w:rsidR="00761443" w:rsidRPr="00AE36A7" w:rsidRDefault="00761443" w:rsidP="00761443">
      <w:pPr>
        <w:pStyle w:val="ListParagraph"/>
        <w:spacing w:line="360" w:lineRule="auto"/>
        <w:jc w:val="both"/>
        <w:rPr>
          <w:rFonts w:ascii="Bookman Old Style" w:hAnsi="Bookman Old Style"/>
          <w:lang w:val="en-US"/>
        </w:rPr>
      </w:pPr>
    </w:p>
    <w:p w14:paraId="6F6230AA" w14:textId="77777777" w:rsidR="00761443" w:rsidRPr="00AE36A7" w:rsidRDefault="22C85663" w:rsidP="22C85663">
      <w:pPr>
        <w:pStyle w:val="ListParagraph"/>
        <w:numPr>
          <w:ilvl w:val="1"/>
          <w:numId w:val="24"/>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duty to act fairly and impartially </w:t>
      </w:r>
      <w:r w:rsidR="00BE105B">
        <w:rPr>
          <w:rFonts w:ascii="Bookman Old Style" w:eastAsia="Bookman Old Style" w:hAnsi="Bookman Old Style" w:cs="Bookman Old Style"/>
          <w:lang w:val="en-US"/>
        </w:rPr>
        <w:t xml:space="preserve">towards </w:t>
      </w:r>
      <w:r w:rsidRPr="00AE36A7">
        <w:rPr>
          <w:rFonts w:ascii="Bookman Old Style" w:eastAsia="Bookman Old Style" w:hAnsi="Bookman Old Style" w:cs="Bookman Old Style"/>
          <w:lang w:val="en-US"/>
        </w:rPr>
        <w:t xml:space="preserve">all parties, giving each a reasonable opportunity of putting </w:t>
      </w:r>
      <w:r w:rsidR="00BE105B">
        <w:rPr>
          <w:rFonts w:ascii="Bookman Old Style" w:eastAsia="Bookman Old Style" w:hAnsi="Bookman Old Style" w:cs="Bookman Old Style"/>
          <w:lang w:val="en-US"/>
        </w:rPr>
        <w:t xml:space="preserve">their </w:t>
      </w:r>
      <w:r w:rsidRPr="00AE36A7">
        <w:rPr>
          <w:rFonts w:ascii="Bookman Old Style" w:eastAsia="Bookman Old Style" w:hAnsi="Bookman Old Style" w:cs="Bookman Old Style"/>
          <w:lang w:val="en-US"/>
        </w:rPr>
        <w:t xml:space="preserve">case and dealing with that of </w:t>
      </w:r>
      <w:r w:rsidR="00BE105B">
        <w:rPr>
          <w:rFonts w:ascii="Bookman Old Style" w:eastAsia="Bookman Old Style" w:hAnsi="Bookman Old Style" w:cs="Bookman Old Style"/>
          <w:lang w:val="en-US"/>
        </w:rPr>
        <w:t>their</w:t>
      </w:r>
      <w:r w:rsidRPr="00AE36A7">
        <w:rPr>
          <w:rFonts w:ascii="Bookman Old Style" w:eastAsia="Bookman Old Style" w:hAnsi="Bookman Old Style" w:cs="Bookman Old Style"/>
          <w:lang w:val="en-US"/>
        </w:rPr>
        <w:t xml:space="preserve"> opponent</w:t>
      </w:r>
      <w:r w:rsidR="00BE105B">
        <w:rPr>
          <w:rFonts w:ascii="Bookman Old Style" w:eastAsia="Bookman Old Style" w:hAnsi="Bookman Old Style" w:cs="Bookman Old Style"/>
          <w:lang w:val="en-US"/>
        </w:rPr>
        <w:t>’s</w:t>
      </w:r>
      <w:r w:rsidRPr="00AE36A7">
        <w:rPr>
          <w:rFonts w:ascii="Bookman Old Style" w:eastAsia="Bookman Old Style" w:hAnsi="Bookman Old Style" w:cs="Bookman Old Style"/>
          <w:lang w:val="en-US"/>
        </w:rPr>
        <w:t>; and</w:t>
      </w:r>
    </w:p>
    <w:p w14:paraId="24F1D090" w14:textId="77777777" w:rsidR="00761443" w:rsidRPr="00AE36A7" w:rsidRDefault="00761443" w:rsidP="00761443">
      <w:pPr>
        <w:pStyle w:val="ListParagraph"/>
        <w:spacing w:line="360" w:lineRule="auto"/>
        <w:jc w:val="both"/>
        <w:rPr>
          <w:rFonts w:ascii="Bookman Old Style" w:hAnsi="Bookman Old Style"/>
          <w:lang w:val="en-US"/>
        </w:rPr>
      </w:pPr>
    </w:p>
    <w:p w14:paraId="6BDADFE1" w14:textId="77777777" w:rsidR="00E671E3" w:rsidRPr="00AE36A7" w:rsidRDefault="22C85663" w:rsidP="22C85663">
      <w:pPr>
        <w:pStyle w:val="ListParagraph"/>
        <w:numPr>
          <w:ilvl w:val="1"/>
          <w:numId w:val="24"/>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the duty to adopt procedures suitable to the circumstances of the arbitration, avoiding unnecessary delay and expense, so </w:t>
      </w:r>
      <w:r w:rsidRPr="00AE36A7">
        <w:rPr>
          <w:rFonts w:ascii="Bookman Old Style" w:eastAsia="Bookman Old Style" w:hAnsi="Bookman Old Style" w:cs="Bookman Old Style"/>
          <w:lang w:val="en-US"/>
        </w:rPr>
        <w:lastRenderedPageBreak/>
        <w:t>as to provide a fair, efficient and expeditious means for the final resolution of the parties' dispute.</w:t>
      </w:r>
    </w:p>
    <w:p w14:paraId="46CBA416" w14:textId="77777777" w:rsidR="006D460D" w:rsidRPr="00AE36A7" w:rsidRDefault="006D460D" w:rsidP="006D460D">
      <w:pPr>
        <w:pStyle w:val="ListParagraph"/>
        <w:rPr>
          <w:rFonts w:ascii="Bookman Old Style" w:hAnsi="Bookman Old Style"/>
          <w:lang w:val="en-US"/>
        </w:rPr>
      </w:pPr>
    </w:p>
    <w:p w14:paraId="0D62C8D2" w14:textId="4A830A5C" w:rsidR="00E671E3" w:rsidRPr="00AE36A7" w:rsidRDefault="22C85663" w:rsidP="22C85663">
      <w:pPr>
        <w:pStyle w:val="ListParagraph"/>
        <w:numPr>
          <w:ilvl w:val="1"/>
          <w:numId w:val="24"/>
        </w:numPr>
        <w:spacing w:line="360" w:lineRule="auto"/>
        <w:jc w:val="both"/>
        <w:rPr>
          <w:rFonts w:ascii="Bookman Old Style" w:eastAsia="Bookman Old Style" w:hAnsi="Bookman Old Style" w:cs="Bookman Old Style"/>
          <w:color w:val="0070C0"/>
          <w:lang w:val="en-US"/>
        </w:rPr>
      </w:pPr>
      <w:r w:rsidRPr="00AE36A7">
        <w:rPr>
          <w:rFonts w:ascii="Bookman Old Style" w:eastAsia="Bookman Old Style" w:hAnsi="Bookman Old Style" w:cs="Bookman Old Style"/>
          <w:color w:val="0070C0"/>
          <w:lang w:val="en-US"/>
        </w:rPr>
        <w:t xml:space="preserve"> (Write own</w:t>
      </w:r>
      <w:r w:rsidR="00F042AA">
        <w:rPr>
          <w:rFonts w:ascii="Bookman Old Style" w:eastAsia="Bookman Old Style" w:hAnsi="Bookman Old Style" w:cs="Bookman Old Style"/>
          <w:color w:val="0070C0"/>
          <w:lang w:val="en-US"/>
        </w:rPr>
        <w:t xml:space="preserve"> J7</w:t>
      </w:r>
      <w:r w:rsidRPr="00AE36A7">
        <w:rPr>
          <w:rFonts w:ascii="Bookman Old Style" w:eastAsia="Bookman Old Style" w:hAnsi="Bookman Old Style" w:cs="Bookman Old Style"/>
          <w:color w:val="0070C0"/>
          <w:lang w:val="en-US"/>
        </w:rPr>
        <w:t>)</w:t>
      </w:r>
    </w:p>
    <w:p w14:paraId="21BED830" w14:textId="77777777" w:rsidR="00ED1640" w:rsidRPr="00AE36A7" w:rsidRDefault="00ED1640" w:rsidP="00ED1640">
      <w:pPr>
        <w:pStyle w:val="ListParagraph"/>
        <w:rPr>
          <w:rFonts w:ascii="Bookman Old Style" w:hAnsi="Bookman Old Style"/>
          <w:color w:val="0070C0"/>
          <w:highlight w:val="yellow"/>
          <w:lang w:val="en-US"/>
        </w:rPr>
      </w:pPr>
    </w:p>
    <w:p w14:paraId="3178703F" w14:textId="77777777" w:rsidR="00ED1640" w:rsidRPr="00AE36A7" w:rsidRDefault="00ED1640" w:rsidP="00ED1640">
      <w:pPr>
        <w:pStyle w:val="ListParagraph"/>
        <w:spacing w:line="360" w:lineRule="auto"/>
        <w:ind w:left="1800"/>
        <w:jc w:val="both"/>
        <w:rPr>
          <w:rFonts w:ascii="Bookman Old Style" w:hAnsi="Bookman Old Style"/>
          <w:color w:val="0070C0"/>
          <w:highlight w:val="yellow"/>
          <w:lang w:val="en-US"/>
        </w:rPr>
      </w:pPr>
    </w:p>
    <w:p w14:paraId="7476ED50" w14:textId="77777777" w:rsidR="00265DD0"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Re-Appointment of Arbitrators</w:t>
      </w:r>
    </w:p>
    <w:p w14:paraId="117AFA65" w14:textId="77777777" w:rsidR="00334C01" w:rsidRPr="00AE36A7" w:rsidRDefault="22C85663" w:rsidP="22C85663">
      <w:pPr>
        <w:pStyle w:val="ListParagraph"/>
        <w:numPr>
          <w:ilvl w:val="0"/>
          <w:numId w:val="15"/>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If the arbitrators or anyone of them as chosen under this Agreement become incapacitated either by death or sickness or other disability, the parties retain the right of nominating substitutes and no fresh agreement thereof would be necessary.</w:t>
      </w:r>
    </w:p>
    <w:p w14:paraId="35E4B08F" w14:textId="77777777" w:rsidR="0014508A" w:rsidRPr="00AE36A7" w:rsidRDefault="22C85663" w:rsidP="22C85663">
      <w:pPr>
        <w:pStyle w:val="ListParagraph"/>
        <w:numPr>
          <w:ilvl w:val="0"/>
          <w:numId w:val="15"/>
        </w:numPr>
        <w:spacing w:line="360" w:lineRule="auto"/>
        <w:jc w:val="both"/>
        <w:rPr>
          <w:rFonts w:ascii="Bookman Old Style" w:eastAsia="Bookman Old Style" w:hAnsi="Bookman Old Style" w:cs="Bookman Old Style"/>
          <w:color w:val="00B050"/>
          <w:lang w:val="en-US"/>
        </w:rPr>
      </w:pPr>
      <w:r w:rsidRPr="00AE36A7">
        <w:rPr>
          <w:rFonts w:ascii="Bookman Old Style" w:eastAsia="Bookman Old Style" w:hAnsi="Bookman Old Style" w:cs="Bookman Old Style"/>
          <w:color w:val="00B050"/>
          <w:lang w:val="en-US"/>
        </w:rPr>
        <w:t>(Only applicable to ad hoc.)</w:t>
      </w:r>
    </w:p>
    <w:p w14:paraId="21563CD0" w14:textId="23A4C5E4" w:rsidR="002D5719" w:rsidRPr="00AE36A7" w:rsidRDefault="303D5629" w:rsidP="303D5629">
      <w:pPr>
        <w:pStyle w:val="ListParagraph"/>
        <w:spacing w:line="360" w:lineRule="auto"/>
        <w:ind w:left="216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In instances where the Parties mutually find the arbitrator(s) to be corrupt or malicious or ill-suited or incompetent to adjudicate the proceedings for any reason whatsoever or the arbitrator(s) do not conduct or participate in the arbitration with reasonable efficiency, diligence and industry, the Parties may mutually decide to revoke such arbitrator’s appointment after serving him</w:t>
      </w:r>
      <w:r w:rsidR="0082235D">
        <w:rPr>
          <w:rFonts w:ascii="Bookman Old Style" w:eastAsia="Bookman Old Style" w:hAnsi="Bookman Old Style" w:cs="Bookman Old Style"/>
          <w:lang w:val="en-US"/>
        </w:rPr>
        <w:t>/her</w:t>
      </w:r>
      <w:r w:rsidRPr="00AE36A7">
        <w:rPr>
          <w:rFonts w:ascii="Bookman Old Style" w:eastAsia="Bookman Old Style" w:hAnsi="Bookman Old Style" w:cs="Bookman Old Style"/>
          <w:lang w:val="en-US"/>
        </w:rPr>
        <w:t xml:space="preserve"> a notice </w:t>
      </w:r>
      <w:r w:rsidRPr="00AE36A7">
        <w:rPr>
          <w:rFonts w:ascii="Bookman Old Style" w:eastAsia="Bookman Old Style" w:hAnsi="Bookman Old Style" w:cs="Bookman Old Style"/>
          <w:color w:val="FF0000"/>
          <w:lang w:val="en-US"/>
        </w:rPr>
        <w:t>(Number of Days</w:t>
      </w:r>
      <w:r w:rsidR="0096702F">
        <w:rPr>
          <w:rFonts w:ascii="Bookman Old Style" w:eastAsia="Bookman Old Style" w:hAnsi="Bookman Old Style" w:cs="Bookman Old Style"/>
          <w:color w:val="FF0000"/>
          <w:lang w:val="en-US"/>
        </w:rPr>
        <w:t xml:space="preserve"> K1</w:t>
      </w:r>
      <w:r w:rsidRPr="00AE36A7">
        <w:rPr>
          <w:rFonts w:ascii="Bookman Old Style" w:eastAsia="Bookman Old Style" w:hAnsi="Bookman Old Style" w:cs="Bookman Old Style"/>
          <w:color w:val="FF0000"/>
          <w:lang w:val="en-US"/>
        </w:rPr>
        <w:t>)</w:t>
      </w:r>
      <w:r w:rsidRPr="00684881">
        <w:rPr>
          <w:rFonts w:ascii="Bookman Old Style" w:eastAsia="Bookman Old Style" w:hAnsi="Bookman Old Style" w:cs="Bookman Old Style"/>
          <w:color w:val="000000" w:themeColor="text1"/>
          <w:lang w:val="en-US"/>
        </w:rPr>
        <w:t xml:space="preserve"> </w:t>
      </w:r>
      <w:r w:rsidR="00684881" w:rsidRPr="00684881">
        <w:rPr>
          <w:rFonts w:ascii="Bookman Old Style" w:eastAsia="Bookman Old Style" w:hAnsi="Bookman Old Style" w:cs="Bookman Old Style"/>
          <w:color w:val="000000" w:themeColor="text1"/>
          <w:lang w:val="en-US"/>
        </w:rPr>
        <w:t xml:space="preserve">days </w:t>
      </w:r>
      <w:r w:rsidRPr="00AE36A7">
        <w:rPr>
          <w:rFonts w:ascii="Bookman Old Style" w:eastAsia="Bookman Old Style" w:hAnsi="Bookman Old Style" w:cs="Bookman Old Style"/>
          <w:lang w:val="en-US"/>
        </w:rPr>
        <w:t xml:space="preserve">prior and paying all the relevant dues. Such a measure shall be undertaken only after mutual </w:t>
      </w:r>
      <w:r w:rsidR="0082235D" w:rsidRPr="0082235D">
        <w:rPr>
          <w:rFonts w:ascii="Bookman Old Style" w:eastAsia="Bookman Old Style" w:hAnsi="Bookman Old Style" w:cs="Bookman Old Style"/>
          <w:color w:val="0070C0"/>
          <w:lang w:val="en-US"/>
        </w:rPr>
        <w:t>(</w:t>
      </w:r>
      <w:r w:rsidRPr="0082235D">
        <w:rPr>
          <w:rFonts w:ascii="Bookman Old Style" w:eastAsia="Bookman Old Style" w:hAnsi="Bookman Old Style" w:cs="Bookman Old Style"/>
          <w:color w:val="0070C0"/>
          <w:lang w:val="en-US"/>
        </w:rPr>
        <w:t>and written consent</w:t>
      </w:r>
      <w:r w:rsidR="0082235D" w:rsidRPr="0082235D">
        <w:rPr>
          <w:rFonts w:ascii="Bookman Old Style" w:eastAsia="Bookman Old Style" w:hAnsi="Bookman Old Style" w:cs="Bookman Old Style"/>
          <w:color w:val="0070C0"/>
          <w:lang w:val="en-US"/>
        </w:rPr>
        <w:t xml:space="preserve"> </w:t>
      </w:r>
      <w:r w:rsidR="0096702F">
        <w:rPr>
          <w:rFonts w:ascii="Bookman Old Style" w:eastAsia="Bookman Old Style" w:hAnsi="Bookman Old Style" w:cs="Bookman Old Style"/>
          <w:color w:val="0070C0"/>
          <w:lang w:val="en-US"/>
        </w:rPr>
        <w:t>–</w:t>
      </w:r>
      <w:r w:rsidR="0082235D" w:rsidRPr="0082235D">
        <w:rPr>
          <w:rFonts w:ascii="Bookman Old Style" w:eastAsia="Bookman Old Style" w:hAnsi="Bookman Old Style" w:cs="Bookman Old Style"/>
          <w:color w:val="0070C0"/>
          <w:lang w:val="en-US"/>
        </w:rPr>
        <w:t xml:space="preserve"> </w:t>
      </w:r>
      <w:r w:rsidR="0082235D" w:rsidRPr="0082235D">
        <w:rPr>
          <w:rFonts w:ascii="Bookman Old Style" w:eastAsia="Bookman Old Style" w:hAnsi="Bookman Old Style" w:cs="Bookman Old Style"/>
          <w:b/>
          <w:i/>
          <w:color w:val="0070C0"/>
          <w:lang w:val="en-US"/>
        </w:rPr>
        <w:t>optional</w:t>
      </w:r>
      <w:r w:rsidR="0096702F">
        <w:rPr>
          <w:rFonts w:ascii="Bookman Old Style" w:eastAsia="Bookman Old Style" w:hAnsi="Bookman Old Style" w:cs="Bookman Old Style"/>
          <w:b/>
          <w:i/>
          <w:color w:val="0070C0"/>
          <w:lang w:val="en-US"/>
        </w:rPr>
        <w:t xml:space="preserve"> </w:t>
      </w:r>
      <w:r w:rsidR="00F042AA">
        <w:rPr>
          <w:rFonts w:ascii="Bookman Old Style" w:eastAsia="Bookman Old Style" w:hAnsi="Bookman Old Style" w:cs="Bookman Old Style"/>
          <w:b/>
          <w:i/>
          <w:color w:val="0070C0"/>
          <w:lang w:val="en-US"/>
        </w:rPr>
        <w:t>K1</w:t>
      </w:r>
      <w:r w:rsidR="0082235D" w:rsidRPr="0082235D">
        <w:rPr>
          <w:rFonts w:ascii="Bookman Old Style" w:eastAsia="Bookman Old Style" w:hAnsi="Bookman Old Style" w:cs="Bookman Old Style"/>
          <w:color w:val="0070C0"/>
          <w:lang w:val="en-US"/>
        </w:rPr>
        <w:t>)</w:t>
      </w:r>
      <w:r w:rsidRPr="00AE36A7">
        <w:rPr>
          <w:rFonts w:ascii="Bookman Old Style" w:eastAsia="Bookman Old Style" w:hAnsi="Bookman Old Style" w:cs="Bookman Old Style"/>
          <w:lang w:val="en-US"/>
        </w:rPr>
        <w:t xml:space="preserve"> of the Parties. The Parties may then proceed to appoint another arbitrator(s) within </w:t>
      </w:r>
      <w:r w:rsidRPr="00AE36A7">
        <w:rPr>
          <w:rFonts w:ascii="Bookman Old Style" w:eastAsia="Bookman Old Style" w:hAnsi="Bookman Old Style" w:cs="Bookman Old Style"/>
          <w:color w:val="FF0000"/>
          <w:lang w:val="en-US"/>
        </w:rPr>
        <w:t>(Number of Days</w:t>
      </w:r>
      <w:r w:rsidR="0096702F">
        <w:rPr>
          <w:rFonts w:ascii="Bookman Old Style" w:eastAsia="Bookman Old Style" w:hAnsi="Bookman Old Style" w:cs="Bookman Old Style"/>
          <w:color w:val="FF0000"/>
          <w:lang w:val="en-US"/>
        </w:rPr>
        <w:t xml:space="preserve"> k1</w:t>
      </w:r>
      <w:r w:rsidRPr="00AE36A7">
        <w:rPr>
          <w:rFonts w:ascii="Bookman Old Style" w:eastAsia="Bookman Old Style" w:hAnsi="Bookman Old Style" w:cs="Bookman Old Style"/>
          <w:color w:val="FF0000"/>
          <w:lang w:val="en-US"/>
        </w:rPr>
        <w:t>)</w:t>
      </w:r>
      <w:r w:rsidRPr="00684881">
        <w:rPr>
          <w:rFonts w:ascii="Bookman Old Style" w:eastAsia="Bookman Old Style" w:hAnsi="Bookman Old Style" w:cs="Bookman Old Style"/>
          <w:color w:val="000000" w:themeColor="text1"/>
          <w:lang w:val="en-US"/>
        </w:rPr>
        <w:t xml:space="preserve"> </w:t>
      </w:r>
      <w:r w:rsidR="00684881" w:rsidRPr="00684881">
        <w:rPr>
          <w:rFonts w:ascii="Bookman Old Style" w:eastAsia="Bookman Old Style" w:hAnsi="Bookman Old Style" w:cs="Bookman Old Style"/>
          <w:color w:val="000000" w:themeColor="text1"/>
          <w:lang w:val="en-US"/>
        </w:rPr>
        <w:t xml:space="preserve">days </w:t>
      </w:r>
      <w:r w:rsidRPr="00AE36A7">
        <w:rPr>
          <w:rFonts w:ascii="Bookman Old Style" w:eastAsia="Bookman Old Style" w:hAnsi="Bookman Old Style" w:cs="Bookman Old Style"/>
          <w:lang w:val="en-US"/>
        </w:rPr>
        <w:t>of such revocation taking place.</w:t>
      </w:r>
    </w:p>
    <w:p w14:paraId="0467A965" w14:textId="77777777" w:rsidR="00DB5920" w:rsidRPr="00AE36A7" w:rsidRDefault="00DB5920" w:rsidP="00DB5920">
      <w:pPr>
        <w:pStyle w:val="ListParagraph"/>
        <w:spacing w:line="360" w:lineRule="auto"/>
        <w:ind w:left="2160"/>
        <w:jc w:val="both"/>
        <w:rPr>
          <w:rFonts w:ascii="Bookman Old Style" w:hAnsi="Bookman Old Style"/>
          <w:highlight w:val="yellow"/>
          <w:lang w:val="en-US"/>
        </w:rPr>
      </w:pPr>
    </w:p>
    <w:p w14:paraId="17DA3327" w14:textId="26AA74B5" w:rsidR="00637385"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color w:val="00B050"/>
          <w:lang w:val="en-US"/>
        </w:rPr>
      </w:pPr>
      <w:r w:rsidRPr="00AE36A7">
        <w:rPr>
          <w:rFonts w:ascii="Bookman Old Style" w:eastAsia="Bookman Old Style" w:hAnsi="Bookman Old Style" w:cs="Bookman Old Style"/>
          <w:b/>
          <w:bCs/>
          <w:lang w:val="en-US"/>
        </w:rPr>
        <w:t xml:space="preserve">Waiver </w:t>
      </w:r>
    </w:p>
    <w:p w14:paraId="28E92022" w14:textId="77777777" w:rsidR="003115B1" w:rsidRPr="00AE36A7" w:rsidRDefault="303D5629" w:rsidP="303D5629">
      <w:pPr>
        <w:pStyle w:val="ListParagraph"/>
        <w:spacing w:line="360" w:lineRule="auto"/>
        <w:ind w:left="108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A party which proceeds with the arbitration without raising its objection to a failure to comply with any provision of the Agreement, or of any other rules applicable to the proceedings, any direction given by the arbitrator(s)/arbitral tribunal, or any requirement under the Agreement relating to the constitution of the arbitral tribunal or qualifications of the arbitrators or the conduct </w:t>
      </w:r>
      <w:r w:rsidRPr="00AE36A7">
        <w:rPr>
          <w:rFonts w:ascii="Bookman Old Style" w:eastAsia="Bookman Old Style" w:hAnsi="Bookman Old Style" w:cs="Bookman Old Style"/>
          <w:lang w:val="en-US"/>
        </w:rPr>
        <w:lastRenderedPageBreak/>
        <w:t>of the proceedings, shall be deemed to have waived its right to object.</w:t>
      </w:r>
    </w:p>
    <w:p w14:paraId="12827E56" w14:textId="77777777" w:rsidR="008F5B2A" w:rsidRPr="00AE36A7" w:rsidRDefault="008F5B2A" w:rsidP="003115B1">
      <w:pPr>
        <w:pStyle w:val="ListParagraph"/>
        <w:spacing w:line="360" w:lineRule="auto"/>
        <w:ind w:left="1080"/>
        <w:jc w:val="both"/>
        <w:rPr>
          <w:rFonts w:ascii="Bookman Old Style" w:hAnsi="Bookman Old Style"/>
          <w:b/>
          <w:i/>
          <w:color w:val="00B050"/>
          <w:lang w:val="en-US"/>
        </w:rPr>
      </w:pPr>
    </w:p>
    <w:p w14:paraId="333575BF" w14:textId="77777777" w:rsidR="008F5B2A"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Objections to Appointment of Arbitrator(s)</w:t>
      </w:r>
    </w:p>
    <w:p w14:paraId="24F2E553" w14:textId="77777777" w:rsidR="008F5B2A" w:rsidRPr="00AE36A7" w:rsidRDefault="303D5629" w:rsidP="303D5629">
      <w:pPr>
        <w:pStyle w:val="ListParagraph"/>
        <w:numPr>
          <w:ilvl w:val="1"/>
          <w:numId w:val="19"/>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 If either Parties have any objections regarding the appointment or any other attribute concerning any particular arbitrator(s), they may raise such objections within </w:t>
      </w:r>
      <w:r w:rsidRPr="00AE36A7">
        <w:rPr>
          <w:rFonts w:ascii="Bookman Old Style" w:eastAsia="Bookman Old Style" w:hAnsi="Bookman Old Style" w:cs="Bookman Old Style"/>
          <w:color w:val="FF0000"/>
          <w:lang w:val="en-US"/>
        </w:rPr>
        <w:t xml:space="preserve">(NumberofDays) </w:t>
      </w:r>
      <w:r w:rsidRPr="00AE36A7">
        <w:rPr>
          <w:rFonts w:ascii="Bookman Old Style" w:eastAsia="Bookman Old Style" w:hAnsi="Bookman Old Style" w:cs="Bookman Old Style"/>
          <w:lang w:val="en-US"/>
        </w:rPr>
        <w:t xml:space="preserve">of receiving an intimation regarding the </w:t>
      </w:r>
      <w:r w:rsidR="0082235D">
        <w:rPr>
          <w:rFonts w:ascii="Bookman Old Style" w:eastAsia="Bookman Old Style" w:hAnsi="Bookman Old Style" w:cs="Bookman Old Style"/>
          <w:lang w:val="en-US"/>
        </w:rPr>
        <w:t xml:space="preserve">invocation </w:t>
      </w:r>
      <w:r w:rsidRPr="00AE36A7">
        <w:rPr>
          <w:rFonts w:ascii="Bookman Old Style" w:eastAsia="Bookman Old Style" w:hAnsi="Bookman Old Style" w:cs="Bookman Old Style"/>
          <w:lang w:val="en-US"/>
        </w:rPr>
        <w:t xml:space="preserve">of arbitral proceedings via written, telephonic or electronic means of communication. Failure to raise and communicate any such objection will be considered </w:t>
      </w:r>
      <w:r w:rsidR="0082235D">
        <w:rPr>
          <w:rFonts w:ascii="Bookman Old Style" w:eastAsia="Bookman Old Style" w:hAnsi="Bookman Old Style" w:cs="Bookman Old Style"/>
          <w:lang w:val="en-US"/>
        </w:rPr>
        <w:t>as</w:t>
      </w:r>
      <w:r w:rsidRPr="00AE36A7">
        <w:rPr>
          <w:rFonts w:ascii="Bookman Old Style" w:eastAsia="Bookman Old Style" w:hAnsi="Bookman Old Style" w:cs="Bookman Old Style"/>
          <w:lang w:val="en-US"/>
        </w:rPr>
        <w:t xml:space="preserve"> amount</w:t>
      </w:r>
      <w:r w:rsidR="0082235D">
        <w:rPr>
          <w:rFonts w:ascii="Bookman Old Style" w:eastAsia="Bookman Old Style" w:hAnsi="Bookman Old Style" w:cs="Bookman Old Style"/>
          <w:lang w:val="en-US"/>
        </w:rPr>
        <w:t>ing</w:t>
      </w:r>
      <w:r w:rsidRPr="00AE36A7">
        <w:rPr>
          <w:rFonts w:ascii="Bookman Old Style" w:eastAsia="Bookman Old Style" w:hAnsi="Bookman Old Style" w:cs="Bookman Old Style"/>
          <w:lang w:val="en-US"/>
        </w:rPr>
        <w:t xml:space="preserve"> to consent with regard to such aspect. </w:t>
      </w:r>
    </w:p>
    <w:p w14:paraId="155458D4" w14:textId="77777777" w:rsidR="00DC15E9" w:rsidRPr="00AE36A7" w:rsidRDefault="00DC15E9" w:rsidP="00681895">
      <w:pPr>
        <w:spacing w:line="360" w:lineRule="auto"/>
        <w:ind w:left="630"/>
        <w:jc w:val="both"/>
        <w:rPr>
          <w:rFonts w:ascii="Bookman Old Style" w:hAnsi="Bookman Old Style"/>
          <w:b/>
          <w:i/>
          <w:color w:val="7030A0"/>
          <w:lang w:val="en-US"/>
        </w:rPr>
      </w:pPr>
    </w:p>
    <w:p w14:paraId="5FE06EEB" w14:textId="77777777" w:rsidR="002850A3"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b/>
          <w:bCs/>
          <w:lang w:val="en-US"/>
        </w:rPr>
        <w:t>If at least one of the parties is individual or Sole proprietorship</w:t>
      </w:r>
    </w:p>
    <w:p w14:paraId="400C0629" w14:textId="77777777" w:rsidR="00A902CB" w:rsidRPr="00AE36A7" w:rsidRDefault="22C85663" w:rsidP="22C85663">
      <w:pPr>
        <w:spacing w:line="360" w:lineRule="auto"/>
        <w:ind w:left="36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The Parties hereto agree that this reference to arbitration would not be revoked either by death of either party or any other cause.</w:t>
      </w:r>
    </w:p>
    <w:p w14:paraId="2855361A" w14:textId="77777777" w:rsidR="002850A3" w:rsidRPr="00AE36A7" w:rsidRDefault="002850A3" w:rsidP="002850A3">
      <w:pPr>
        <w:spacing w:line="360" w:lineRule="auto"/>
        <w:ind w:left="360"/>
        <w:jc w:val="both"/>
        <w:rPr>
          <w:rFonts w:ascii="Bookman Old Style" w:hAnsi="Bookman Old Style"/>
          <w:lang w:val="en-US"/>
        </w:rPr>
      </w:pPr>
    </w:p>
    <w:p w14:paraId="680949CD" w14:textId="77777777" w:rsidR="006331F3"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Both the parties agree that they would co-operate and lead evidence etc. with the [arbitrator OR arbitrator(s)] so appointed as expeditiously as possible and it is an express condition of this agreement, that if any of the parties </w:t>
      </w:r>
      <w:r w:rsidR="0082235D">
        <w:rPr>
          <w:rFonts w:ascii="Bookman Old Style" w:eastAsia="Bookman Old Style" w:hAnsi="Bookman Old Style" w:cs="Bookman Old Style"/>
          <w:lang w:val="en-US"/>
        </w:rPr>
        <w:t>fails to co-operate</w:t>
      </w:r>
      <w:r w:rsidRPr="00AE36A7">
        <w:rPr>
          <w:rFonts w:ascii="Bookman Old Style" w:eastAsia="Bookman Old Style" w:hAnsi="Bookman Old Style" w:cs="Bookman Old Style"/>
          <w:lang w:val="en-US"/>
        </w:rPr>
        <w:t xml:space="preserve"> or is absent at the reference, the arbitrators would be at liberty to proceed with the reference ex parte.</w:t>
      </w:r>
    </w:p>
    <w:p w14:paraId="47612CD1" w14:textId="77777777" w:rsidR="006331F3" w:rsidRPr="00AE36A7" w:rsidRDefault="006331F3" w:rsidP="006331F3">
      <w:pPr>
        <w:pStyle w:val="ListParagraph"/>
        <w:spacing w:line="360" w:lineRule="auto"/>
        <w:jc w:val="both"/>
        <w:rPr>
          <w:rFonts w:ascii="Bookman Old Style" w:hAnsi="Bookman Old Style"/>
          <w:b/>
          <w:highlight w:val="yellow"/>
          <w:lang w:val="en-US"/>
        </w:rPr>
      </w:pPr>
    </w:p>
    <w:p w14:paraId="7601249D" w14:textId="77777777" w:rsidR="002668A0"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b/>
          <w:bCs/>
          <w:lang w:val="en-US"/>
        </w:rPr>
        <w:t>Confidentiality Clause</w:t>
      </w:r>
      <w:r w:rsidR="0082235D">
        <w:rPr>
          <w:rFonts w:ascii="Bookman Old Style" w:eastAsia="Bookman Old Style" w:hAnsi="Bookman Old Style" w:cs="Bookman Old Style"/>
          <w:b/>
          <w:bCs/>
          <w:lang w:val="en-US"/>
        </w:rPr>
        <w:t xml:space="preserve"> - Optional</w:t>
      </w:r>
    </w:p>
    <w:p w14:paraId="24E6A14F" w14:textId="77777777" w:rsidR="00406DE7" w:rsidRPr="00AE36A7" w:rsidRDefault="22C85663" w:rsidP="22C85663">
      <w:pPr>
        <w:pStyle w:val="ListParagraph"/>
        <w:spacing w:line="360" w:lineRule="auto"/>
        <w:jc w:val="both"/>
        <w:rPr>
          <w:rFonts w:ascii="Bookman Old Style" w:eastAsia="Bookman Old Style" w:hAnsi="Bookman Old Style" w:cs="Bookman Old Style"/>
          <w:b/>
          <w:bCs/>
          <w:lang w:val="en-US"/>
        </w:rPr>
      </w:pPr>
      <w:r w:rsidRPr="00AE36A7">
        <w:rPr>
          <w:rFonts w:ascii="Bookman Old Style" w:eastAsia="Bookman Old Style" w:hAnsi="Bookman Old Style" w:cs="Bookman Old Style"/>
          <w:lang w:val="en-US"/>
        </w:rPr>
        <w:t xml:space="preserve">The Parties agree to keep confidential the existence of the arbitration, the arbitral proceedings, the submissions made by the parties and the decisions made by the arbitral tribunal, including its awards, except as required by the applicable law and to the extent not already in the public domain. The documents and evidence exchanged between the </w:t>
      </w:r>
      <w:r w:rsidRPr="00AE36A7">
        <w:rPr>
          <w:rFonts w:ascii="Bookman Old Style" w:eastAsia="Bookman Old Style" w:hAnsi="Bookman Old Style" w:cs="Bookman Old Style"/>
          <w:lang w:val="en-US"/>
        </w:rPr>
        <w:lastRenderedPageBreak/>
        <w:t>Parties or given in examinations conducted during the arbitral proceedings shall similarly be maintained in confidence.</w:t>
      </w:r>
    </w:p>
    <w:p w14:paraId="3EC71A5B" w14:textId="77777777" w:rsidR="009B2FA2" w:rsidRPr="00AE36A7" w:rsidRDefault="009B2FA2" w:rsidP="009B2FA2">
      <w:pPr>
        <w:spacing w:line="360" w:lineRule="auto"/>
        <w:jc w:val="both"/>
        <w:rPr>
          <w:rFonts w:ascii="Bookman Old Style" w:hAnsi="Bookman Old Style"/>
          <w:lang w:val="en-US"/>
        </w:rPr>
      </w:pPr>
    </w:p>
    <w:p w14:paraId="774AF9E9" w14:textId="77777777" w:rsidR="0082235D" w:rsidRPr="0082235D" w:rsidRDefault="0082235D" w:rsidP="22C85663">
      <w:pPr>
        <w:pStyle w:val="ListParagraph"/>
        <w:numPr>
          <w:ilvl w:val="0"/>
          <w:numId w:val="3"/>
        </w:numPr>
        <w:spacing w:line="360" w:lineRule="auto"/>
        <w:jc w:val="both"/>
        <w:rPr>
          <w:rFonts w:ascii="Bookman Old Style" w:eastAsia="Bookman Old Style" w:hAnsi="Bookman Old Style" w:cs="Bookman Old Style"/>
          <w:b/>
          <w:i/>
          <w:lang w:val="en-US"/>
        </w:rPr>
      </w:pPr>
      <w:r w:rsidRPr="0082235D">
        <w:rPr>
          <w:rFonts w:ascii="Bookman Old Style" w:eastAsia="Bookman Old Style" w:hAnsi="Bookman Old Style" w:cs="Bookman Old Style"/>
          <w:b/>
          <w:i/>
          <w:lang w:val="en-US"/>
        </w:rPr>
        <w:t>Optional</w:t>
      </w:r>
    </w:p>
    <w:p w14:paraId="12624C38" w14:textId="77777777" w:rsidR="00406DE7" w:rsidRPr="00AE36A7" w:rsidRDefault="22C85663" w:rsidP="0082235D">
      <w:pPr>
        <w:pStyle w:val="ListParagraph"/>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The terms of the present Agreement may be modified only after written mutual consent of the Parties. Such renewed terms shall be duly agreed upon and signed by the Parties. After receiving such due authorization, the renewed terms shall be incorporated into the present Agreement.</w:t>
      </w:r>
    </w:p>
    <w:p w14:paraId="6012BB76" w14:textId="77777777" w:rsidR="00406DE7" w:rsidRPr="00AE36A7" w:rsidRDefault="00406DE7" w:rsidP="00406DE7">
      <w:pPr>
        <w:pStyle w:val="ListParagraph"/>
        <w:rPr>
          <w:rFonts w:ascii="Bookman Old Style" w:hAnsi="Bookman Old Style"/>
          <w:lang w:val="en-US"/>
        </w:rPr>
      </w:pPr>
    </w:p>
    <w:p w14:paraId="49AE83C5" w14:textId="77777777" w:rsidR="00277B31"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BINDING</w:t>
      </w:r>
    </w:p>
    <w:p w14:paraId="4701F79B" w14:textId="77777777" w:rsidR="00277B31" w:rsidRPr="00AE36A7" w:rsidRDefault="00277B31" w:rsidP="00277B31">
      <w:pPr>
        <w:pStyle w:val="ListParagraph"/>
        <w:rPr>
          <w:rFonts w:ascii="Bookman Old Style" w:hAnsi="Bookman Old Style"/>
          <w:lang w:val="en-US"/>
        </w:rPr>
      </w:pPr>
    </w:p>
    <w:p w14:paraId="3184C363" w14:textId="77777777" w:rsidR="00277B31" w:rsidRPr="00AE36A7" w:rsidRDefault="22C85663" w:rsidP="22C85663">
      <w:pPr>
        <w:pStyle w:val="ListParagraph"/>
        <w:numPr>
          <w:ilvl w:val="1"/>
          <w:numId w:val="3"/>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AT LEAST ONE INDIVIDUAL/HUF PARTY</w:t>
      </w:r>
    </w:p>
    <w:p w14:paraId="4D486AC8" w14:textId="77777777" w:rsidR="008B41DB" w:rsidRPr="00AE36A7" w:rsidRDefault="303D5629" w:rsidP="303D5629">
      <w:pPr>
        <w:pStyle w:val="ListParagraph"/>
        <w:spacing w:line="360" w:lineRule="auto"/>
        <w:ind w:left="144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It is an express stipulation that any award passed by the said arbitrators shall be </w:t>
      </w:r>
      <w:r w:rsidR="0082235D">
        <w:rPr>
          <w:rFonts w:ascii="Bookman Old Style" w:eastAsia="Bookman Old Style" w:hAnsi="Bookman Old Style" w:cs="Bookman Old Style"/>
          <w:lang w:val="en-US"/>
        </w:rPr>
        <w:t xml:space="preserve">deemed </w:t>
      </w:r>
      <w:r w:rsidRPr="00AE36A7">
        <w:rPr>
          <w:rFonts w:ascii="Bookman Old Style" w:eastAsia="Bookman Old Style" w:hAnsi="Bookman Old Style" w:cs="Bookman Old Style"/>
          <w:lang w:val="en-US"/>
        </w:rPr>
        <w:t xml:space="preserve">binding </w:t>
      </w:r>
      <w:r w:rsidR="0082235D">
        <w:rPr>
          <w:rFonts w:ascii="Bookman Old Style" w:eastAsia="Bookman Old Style" w:hAnsi="Bookman Old Style" w:cs="Bookman Old Style"/>
          <w:lang w:val="en-US"/>
        </w:rPr>
        <w:t xml:space="preserve">and final </w:t>
      </w:r>
      <w:r w:rsidRPr="00AE36A7">
        <w:rPr>
          <w:rFonts w:ascii="Bookman Old Style" w:eastAsia="Bookman Old Style" w:hAnsi="Bookman Old Style" w:cs="Bookman Old Style"/>
          <w:lang w:val="en-US"/>
        </w:rPr>
        <w:t>on the parties</w:t>
      </w:r>
      <w:r w:rsidR="0082235D">
        <w:rPr>
          <w:rFonts w:ascii="Bookman Old Style" w:eastAsia="Bookman Old Style" w:hAnsi="Bookman Old Style" w:cs="Bookman Old Style"/>
          <w:lang w:val="en-US"/>
        </w:rPr>
        <w:t xml:space="preserve"> and</w:t>
      </w:r>
      <w:r w:rsidRPr="00AE36A7">
        <w:rPr>
          <w:rFonts w:ascii="Bookman Old Style" w:eastAsia="Bookman Old Style" w:hAnsi="Bookman Old Style" w:cs="Bookman Old Style"/>
          <w:lang w:val="en-US"/>
        </w:rPr>
        <w:t xml:space="preserve"> their heirs, executors, assigns and legal representatives.</w:t>
      </w:r>
    </w:p>
    <w:p w14:paraId="6E354EE0" w14:textId="77777777" w:rsidR="00277B31" w:rsidRPr="00AE36A7" w:rsidRDefault="22C85663" w:rsidP="22C85663">
      <w:pPr>
        <w:pStyle w:val="ListParagraph"/>
        <w:numPr>
          <w:ilvl w:val="1"/>
          <w:numId w:val="3"/>
        </w:numPr>
        <w:spacing w:line="360" w:lineRule="auto"/>
        <w:jc w:val="both"/>
        <w:rPr>
          <w:rFonts w:ascii="Bookman Old Style" w:eastAsia="Bookman Old Style" w:hAnsi="Bookman Old Style" w:cs="Bookman Old Style"/>
          <w:b/>
          <w:bCs/>
          <w:i/>
          <w:iCs/>
          <w:lang w:val="en-US"/>
        </w:rPr>
      </w:pPr>
      <w:r w:rsidRPr="00AE36A7">
        <w:rPr>
          <w:rFonts w:ascii="Bookman Old Style" w:eastAsia="Bookman Old Style" w:hAnsi="Bookman Old Style" w:cs="Bookman Old Style"/>
          <w:b/>
          <w:bCs/>
          <w:i/>
          <w:iCs/>
          <w:lang w:val="en-US"/>
        </w:rPr>
        <w:t>ELSE</w:t>
      </w:r>
    </w:p>
    <w:p w14:paraId="0E1FC783" w14:textId="77777777" w:rsidR="00277B31" w:rsidRPr="00AE36A7" w:rsidRDefault="303D5629" w:rsidP="303D5629">
      <w:pPr>
        <w:pStyle w:val="ListParagraph"/>
        <w:spacing w:line="360" w:lineRule="auto"/>
        <w:ind w:left="1440"/>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It is an express stipulation that any award passed by the said arbitrators shall be </w:t>
      </w:r>
      <w:r w:rsidR="0082235D">
        <w:rPr>
          <w:rFonts w:ascii="Bookman Old Style" w:eastAsia="Bookman Old Style" w:hAnsi="Bookman Old Style" w:cs="Bookman Old Style"/>
          <w:lang w:val="en-US"/>
        </w:rPr>
        <w:t xml:space="preserve">deemed </w:t>
      </w:r>
      <w:r w:rsidR="0082235D" w:rsidRPr="00AE36A7">
        <w:rPr>
          <w:rFonts w:ascii="Bookman Old Style" w:eastAsia="Bookman Old Style" w:hAnsi="Bookman Old Style" w:cs="Bookman Old Style"/>
          <w:lang w:val="en-US"/>
        </w:rPr>
        <w:t xml:space="preserve">binding </w:t>
      </w:r>
      <w:r w:rsidR="0082235D">
        <w:rPr>
          <w:rFonts w:ascii="Bookman Old Style" w:eastAsia="Bookman Old Style" w:hAnsi="Bookman Old Style" w:cs="Bookman Old Style"/>
          <w:lang w:val="en-US"/>
        </w:rPr>
        <w:t xml:space="preserve">and final </w:t>
      </w:r>
      <w:r w:rsidR="0082235D" w:rsidRPr="00AE36A7">
        <w:rPr>
          <w:rFonts w:ascii="Bookman Old Style" w:eastAsia="Bookman Old Style" w:hAnsi="Bookman Old Style" w:cs="Bookman Old Style"/>
          <w:lang w:val="en-US"/>
        </w:rPr>
        <w:t>on the parties</w:t>
      </w:r>
      <w:r w:rsidRPr="00AE36A7">
        <w:rPr>
          <w:rFonts w:ascii="Bookman Old Style" w:eastAsia="Bookman Old Style" w:hAnsi="Bookman Old Style" w:cs="Bookman Old Style"/>
          <w:lang w:val="en-US"/>
        </w:rPr>
        <w:t>,</w:t>
      </w:r>
      <w:r w:rsidR="0082235D">
        <w:rPr>
          <w:rFonts w:ascii="Bookman Old Style" w:eastAsia="Bookman Old Style" w:hAnsi="Bookman Old Style" w:cs="Bookman Old Style"/>
          <w:lang w:val="en-US"/>
        </w:rPr>
        <w:t xml:space="preserve"> and their</w:t>
      </w:r>
      <w:r w:rsidRPr="00AE36A7">
        <w:rPr>
          <w:rFonts w:ascii="Bookman Old Style" w:eastAsia="Bookman Old Style" w:hAnsi="Bookman Old Style" w:cs="Bookman Old Style"/>
          <w:lang w:val="en-US"/>
        </w:rPr>
        <w:t xml:space="preserve"> executors, assign</w:t>
      </w:r>
      <w:r w:rsidR="0082235D">
        <w:rPr>
          <w:rFonts w:ascii="Bookman Old Style" w:eastAsia="Bookman Old Style" w:hAnsi="Bookman Old Style" w:cs="Bookman Old Style"/>
          <w:lang w:val="en-US"/>
        </w:rPr>
        <w:t>ee</w:t>
      </w:r>
      <w:r w:rsidRPr="00AE36A7">
        <w:rPr>
          <w:rFonts w:ascii="Bookman Old Style" w:eastAsia="Bookman Old Style" w:hAnsi="Bookman Old Style" w:cs="Bookman Old Style"/>
          <w:lang w:val="en-US"/>
        </w:rPr>
        <w:t>s and legal representatives.</w:t>
      </w:r>
    </w:p>
    <w:p w14:paraId="7435A1DC" w14:textId="77777777" w:rsidR="002850A3" w:rsidRPr="00AE36A7" w:rsidRDefault="002850A3" w:rsidP="002850A3">
      <w:pPr>
        <w:pStyle w:val="ListParagraph"/>
        <w:spacing w:line="360" w:lineRule="auto"/>
        <w:jc w:val="both"/>
        <w:rPr>
          <w:rFonts w:ascii="Bookman Old Style" w:hAnsi="Bookman Old Style"/>
          <w:b/>
          <w:i/>
          <w:color w:val="CA0676"/>
          <w:lang w:val="en-US"/>
        </w:rPr>
      </w:pPr>
    </w:p>
    <w:p w14:paraId="488F7ABE" w14:textId="77777777" w:rsidR="008B41DB" w:rsidRPr="00AE36A7" w:rsidRDefault="22C85663" w:rsidP="22C85663">
      <w:pPr>
        <w:pStyle w:val="ListParagraph"/>
        <w:numPr>
          <w:ilvl w:val="0"/>
          <w:numId w:val="3"/>
        </w:num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We hereby undertake to accept and to duly comply with all the provisions of the present Agreement.</w:t>
      </w:r>
    </w:p>
    <w:p w14:paraId="4364B4BF" w14:textId="77777777" w:rsidR="008B41DB" w:rsidRPr="00AE36A7" w:rsidRDefault="008B41DB" w:rsidP="008B41DB">
      <w:pPr>
        <w:spacing w:line="360" w:lineRule="auto"/>
        <w:jc w:val="both"/>
        <w:rPr>
          <w:rFonts w:ascii="Bookman Old Style" w:hAnsi="Bookman Old Style"/>
          <w:lang w:val="en-US"/>
        </w:rPr>
      </w:pPr>
    </w:p>
    <w:p w14:paraId="0976E88B" w14:textId="77777777" w:rsidR="008B41DB" w:rsidRPr="00AE36A7" w:rsidRDefault="008B41DB" w:rsidP="008B41DB">
      <w:pPr>
        <w:spacing w:line="360" w:lineRule="auto"/>
        <w:jc w:val="both"/>
        <w:rPr>
          <w:rFonts w:ascii="Bookman Old Style" w:hAnsi="Bookman Old Style"/>
          <w:lang w:val="en-US"/>
        </w:rPr>
      </w:pPr>
    </w:p>
    <w:p w14:paraId="31C3D837" w14:textId="77777777" w:rsidR="008B41DB" w:rsidRPr="00AE36A7" w:rsidRDefault="22C85663" w:rsidP="22C85663">
      <w:pPr>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       On behalf of                           On behalf of</w:t>
      </w:r>
    </w:p>
    <w:p w14:paraId="414A86E7" w14:textId="77777777" w:rsidR="008B41DB" w:rsidRPr="00AE36A7" w:rsidRDefault="008B41DB" w:rsidP="008B41DB">
      <w:pPr>
        <w:spacing w:line="360" w:lineRule="auto"/>
        <w:jc w:val="both"/>
        <w:rPr>
          <w:rFonts w:ascii="Bookman Old Style" w:hAnsi="Bookman Old Style"/>
          <w:lang w:val="en-US"/>
        </w:rPr>
      </w:pPr>
    </w:p>
    <w:p w14:paraId="63262C59" w14:textId="77777777" w:rsidR="008B41DB" w:rsidRPr="00AE36A7" w:rsidRDefault="22C85663" w:rsidP="22C85663">
      <w:pPr>
        <w:tabs>
          <w:tab w:val="left" w:pos="5475"/>
        </w:tabs>
        <w:spacing w:line="360" w:lineRule="auto"/>
        <w:jc w:val="both"/>
        <w:rPr>
          <w:rFonts w:ascii="Bookman Old Style" w:eastAsia="Bookman Old Style" w:hAnsi="Bookman Old Style" w:cs="Bookman Old Style"/>
          <w:lang w:val="en-US"/>
        </w:rPr>
      </w:pPr>
      <w:r w:rsidRPr="00AE36A7">
        <w:rPr>
          <w:rFonts w:ascii="Bookman Old Style" w:eastAsia="Bookman Old Style" w:hAnsi="Bookman Old Style" w:cs="Bookman Old Style"/>
          <w:lang w:val="en-US"/>
        </w:rPr>
        <w:t xml:space="preserve">      ____________                         ___________</w:t>
      </w:r>
    </w:p>
    <w:p w14:paraId="4A8049C4" w14:textId="77777777" w:rsidR="008B41DB" w:rsidRPr="00AE36A7" w:rsidRDefault="008B41DB" w:rsidP="008B41DB">
      <w:pPr>
        <w:tabs>
          <w:tab w:val="left" w:pos="5475"/>
        </w:tabs>
        <w:spacing w:line="360" w:lineRule="auto"/>
        <w:jc w:val="both"/>
        <w:rPr>
          <w:rFonts w:ascii="Bookman Old Style" w:hAnsi="Bookman Old Style"/>
          <w:lang w:val="en-US"/>
        </w:rPr>
      </w:pPr>
    </w:p>
    <w:p w14:paraId="369AD293" w14:textId="77777777" w:rsidR="006C5169" w:rsidRPr="00AE36A7" w:rsidRDefault="22C85663" w:rsidP="22C85663">
      <w:pPr>
        <w:tabs>
          <w:tab w:val="left" w:pos="5475"/>
        </w:tabs>
        <w:spacing w:line="360" w:lineRule="auto"/>
        <w:jc w:val="both"/>
        <w:rPr>
          <w:rFonts w:ascii="Bookman Old Style" w:eastAsia="Bookman Old Style" w:hAnsi="Bookman Old Style" w:cs="Bookman Old Style"/>
          <w:u w:val="single"/>
          <w:lang w:val="en-US"/>
        </w:rPr>
      </w:pPr>
      <w:r w:rsidRPr="00AE36A7">
        <w:rPr>
          <w:rFonts w:ascii="Bookman Old Style" w:eastAsia="Bookman Old Style" w:hAnsi="Bookman Old Style" w:cs="Bookman Old Style"/>
          <w:lang w:val="en-US"/>
        </w:rPr>
        <w:t xml:space="preserve">      ____________                         ___________</w:t>
      </w:r>
      <w:r w:rsidR="003628A8" w:rsidRPr="003628A8">
        <w:rPr>
          <w:rFonts w:ascii="Bookman Old Style" w:eastAsia="Bookman Old Style" w:hAnsi="Bookman Old Style" w:cs="Bookman Old Style"/>
          <w:b/>
          <w:i/>
          <w:color w:val="00B050"/>
          <w:lang w:val="en-US"/>
        </w:rPr>
        <w:t>//refine these</w:t>
      </w:r>
    </w:p>
    <w:sectPr w:rsidR="006C5169" w:rsidRPr="00AE36A7" w:rsidSect="003F649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nakkadhi@outlook.com" w:date="2017-09-25T13:08:00Z" w:initials="r">
    <w:p w14:paraId="090A63CB" w14:textId="39DEDB38" w:rsidR="00313AB9" w:rsidRDefault="00313AB9">
      <w:pPr>
        <w:pStyle w:val="CommentText"/>
      </w:pPr>
      <w:r>
        <w:rPr>
          <w:rStyle w:val="CommentReference"/>
        </w:rPr>
        <w:annotationRef/>
      </w:r>
      <w:r>
        <w:t>Depends on the number of parties added initially, if 2 then ‘both’ if more than 2 then ‘all’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A63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4BCA7" w14:textId="77777777" w:rsidR="005460EF" w:rsidRDefault="005460EF" w:rsidP="00C10EA2">
      <w:r>
        <w:separator/>
      </w:r>
    </w:p>
  </w:endnote>
  <w:endnote w:type="continuationSeparator" w:id="0">
    <w:p w14:paraId="6B562DF1" w14:textId="77777777" w:rsidR="005460EF" w:rsidRDefault="005460EF" w:rsidP="00C10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Courier New">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Bookman Old Style,Courier New,M">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531DC" w14:textId="77777777" w:rsidR="005460EF" w:rsidRDefault="005460EF" w:rsidP="00C10EA2">
      <w:r>
        <w:separator/>
      </w:r>
    </w:p>
  </w:footnote>
  <w:footnote w:type="continuationSeparator" w:id="0">
    <w:p w14:paraId="494422A2" w14:textId="77777777" w:rsidR="005460EF" w:rsidRDefault="005460EF" w:rsidP="00C10E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6745"/>
    <w:multiLevelType w:val="hybridMultilevel"/>
    <w:tmpl w:val="84D691C2"/>
    <w:lvl w:ilvl="0" w:tplc="900493BE">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67307EF"/>
    <w:multiLevelType w:val="hybridMultilevel"/>
    <w:tmpl w:val="35C04E6C"/>
    <w:lvl w:ilvl="0" w:tplc="25160A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E87B80"/>
    <w:multiLevelType w:val="hybridMultilevel"/>
    <w:tmpl w:val="B2E2180C"/>
    <w:lvl w:ilvl="0" w:tplc="B53A24E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760732"/>
    <w:multiLevelType w:val="hybridMultilevel"/>
    <w:tmpl w:val="A56231D8"/>
    <w:lvl w:ilvl="0" w:tplc="392CDB50">
      <w:start w:val="1"/>
      <w:numFmt w:val="upperRoman"/>
      <w:lvlText w:val="%1."/>
      <w:lvlJc w:val="left"/>
      <w:pPr>
        <w:ind w:left="1965" w:hanging="720"/>
      </w:pPr>
      <w:rPr>
        <w:rFonts w:hint="default"/>
      </w:rPr>
    </w:lvl>
    <w:lvl w:ilvl="1" w:tplc="A516B89E">
      <w:start w:val="1"/>
      <w:numFmt w:val="lowerLetter"/>
      <w:lvlText w:val="%2."/>
      <w:lvlJc w:val="left"/>
      <w:pPr>
        <w:ind w:left="2325" w:hanging="360"/>
      </w:pPr>
      <w:rPr>
        <w:color w:val="auto"/>
      </w:rPr>
    </w:lvl>
    <w:lvl w:ilvl="2" w:tplc="87F68ADA">
      <w:start w:val="1"/>
      <w:numFmt w:val="lowerRoman"/>
      <w:lvlText w:val="%3."/>
      <w:lvlJc w:val="right"/>
      <w:pPr>
        <w:ind w:left="3045" w:hanging="180"/>
      </w:pPr>
      <w:rPr>
        <w:b w:val="0"/>
        <w:i w:val="0"/>
        <w:color w:val="auto"/>
      </w:rPr>
    </w:lvl>
    <w:lvl w:ilvl="3" w:tplc="4009000F" w:tentative="1">
      <w:start w:val="1"/>
      <w:numFmt w:val="decimal"/>
      <w:lvlText w:val="%4."/>
      <w:lvlJc w:val="left"/>
      <w:pPr>
        <w:ind w:left="3765" w:hanging="360"/>
      </w:pPr>
    </w:lvl>
    <w:lvl w:ilvl="4" w:tplc="40090019" w:tentative="1">
      <w:start w:val="1"/>
      <w:numFmt w:val="lowerLetter"/>
      <w:lvlText w:val="%5."/>
      <w:lvlJc w:val="left"/>
      <w:pPr>
        <w:ind w:left="4485" w:hanging="360"/>
      </w:pPr>
    </w:lvl>
    <w:lvl w:ilvl="5" w:tplc="4009001B" w:tentative="1">
      <w:start w:val="1"/>
      <w:numFmt w:val="lowerRoman"/>
      <w:lvlText w:val="%6."/>
      <w:lvlJc w:val="right"/>
      <w:pPr>
        <w:ind w:left="5205" w:hanging="180"/>
      </w:pPr>
    </w:lvl>
    <w:lvl w:ilvl="6" w:tplc="4009000F" w:tentative="1">
      <w:start w:val="1"/>
      <w:numFmt w:val="decimal"/>
      <w:lvlText w:val="%7."/>
      <w:lvlJc w:val="left"/>
      <w:pPr>
        <w:ind w:left="5925" w:hanging="360"/>
      </w:pPr>
    </w:lvl>
    <w:lvl w:ilvl="7" w:tplc="40090019" w:tentative="1">
      <w:start w:val="1"/>
      <w:numFmt w:val="lowerLetter"/>
      <w:lvlText w:val="%8."/>
      <w:lvlJc w:val="left"/>
      <w:pPr>
        <w:ind w:left="6645" w:hanging="360"/>
      </w:pPr>
    </w:lvl>
    <w:lvl w:ilvl="8" w:tplc="4009001B" w:tentative="1">
      <w:start w:val="1"/>
      <w:numFmt w:val="lowerRoman"/>
      <w:lvlText w:val="%9."/>
      <w:lvlJc w:val="right"/>
      <w:pPr>
        <w:ind w:left="7365" w:hanging="180"/>
      </w:pPr>
    </w:lvl>
  </w:abstractNum>
  <w:abstractNum w:abstractNumId="4">
    <w:nsid w:val="170D775B"/>
    <w:multiLevelType w:val="hybridMultilevel"/>
    <w:tmpl w:val="D4FEA228"/>
    <w:lvl w:ilvl="0" w:tplc="100ACCCA">
      <w:start w:val="1"/>
      <w:numFmt w:val="decimal"/>
      <w:lvlText w:val="%1."/>
      <w:lvlJc w:val="left"/>
      <w:pPr>
        <w:ind w:left="720" w:hanging="360"/>
      </w:pPr>
      <w:rPr>
        <w:rFonts w:hint="default"/>
        <w:b w:val="0"/>
        <w:i w:val="0"/>
        <w:color w:val="auto"/>
      </w:rPr>
    </w:lvl>
    <w:lvl w:ilvl="1" w:tplc="7F5C8F58">
      <w:start w:val="1"/>
      <w:numFmt w:val="lowerLetter"/>
      <w:lvlText w:val="%2."/>
      <w:lvlJc w:val="left"/>
      <w:pPr>
        <w:ind w:left="1440" w:hanging="360"/>
      </w:pPr>
      <w:rPr>
        <w:b w:val="0"/>
        <w:i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737FBC"/>
    <w:multiLevelType w:val="hybridMultilevel"/>
    <w:tmpl w:val="F064F2F0"/>
    <w:lvl w:ilvl="0" w:tplc="E30CF866">
      <w:start w:val="12"/>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CE159B"/>
    <w:multiLevelType w:val="hybridMultilevel"/>
    <w:tmpl w:val="D16CB294"/>
    <w:lvl w:ilvl="0" w:tplc="B43CD92A">
      <w:start w:val="1"/>
      <w:numFmt w:val="upperLetter"/>
      <w:lvlText w:val="%1."/>
      <w:lvlJc w:val="left"/>
      <w:pPr>
        <w:ind w:left="1245" w:hanging="360"/>
      </w:pPr>
      <w:rPr>
        <w:rFonts w:hint="default"/>
      </w:rPr>
    </w:lvl>
    <w:lvl w:ilvl="1" w:tplc="04090019">
      <w:start w:val="1"/>
      <w:numFmt w:val="lowerLetter"/>
      <w:lvlText w:val="%2."/>
      <w:lvlJc w:val="left"/>
      <w:pPr>
        <w:ind w:left="1965" w:hanging="360"/>
      </w:pPr>
    </w:lvl>
    <w:lvl w:ilvl="2" w:tplc="0409001B">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7">
    <w:nsid w:val="214503D6"/>
    <w:multiLevelType w:val="hybridMultilevel"/>
    <w:tmpl w:val="58C8890C"/>
    <w:lvl w:ilvl="0" w:tplc="2DE89FCA">
      <w:start w:val="1"/>
      <w:numFmt w:val="lowerLetter"/>
      <w:lvlText w:val="%1."/>
      <w:lvlJc w:val="left"/>
      <w:pPr>
        <w:ind w:left="1080" w:hanging="360"/>
      </w:pPr>
      <w:rPr>
        <w:rFonts w:hint="default"/>
        <w:b w:val="0"/>
        <w:i w:val="0"/>
        <w:color w:val="auto"/>
      </w:rPr>
    </w:lvl>
    <w:lvl w:ilvl="1" w:tplc="B4CA5894">
      <w:start w:val="1"/>
      <w:numFmt w:val="lowerLetter"/>
      <w:lvlText w:val="%2."/>
      <w:lvlJc w:val="left"/>
      <w:pPr>
        <w:ind w:left="990" w:hanging="360"/>
      </w:pPr>
      <w:rPr>
        <w:color w:val="auto"/>
      </w:rPr>
    </w:lvl>
    <w:lvl w:ilvl="2" w:tplc="4009001B">
      <w:start w:val="1"/>
      <w:numFmt w:val="lowerRoman"/>
      <w:lvlText w:val="%3."/>
      <w:lvlJc w:val="right"/>
      <w:pPr>
        <w:ind w:left="2520" w:hanging="180"/>
      </w:pPr>
    </w:lvl>
    <w:lvl w:ilvl="3" w:tplc="FE046CE4">
      <w:numFmt w:val="bullet"/>
      <w:lvlText w:val="-"/>
      <w:lvlJc w:val="left"/>
      <w:pPr>
        <w:ind w:left="3240" w:hanging="360"/>
      </w:pPr>
      <w:rPr>
        <w:rFonts w:ascii="Bookman Old Style" w:eastAsia="Times New Roman" w:hAnsi="Bookman Old Style" w:cs="Times New Roman"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44C3C67"/>
    <w:multiLevelType w:val="hybridMultilevel"/>
    <w:tmpl w:val="229AE738"/>
    <w:lvl w:ilvl="0" w:tplc="8A1841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C60B0B"/>
    <w:multiLevelType w:val="hybridMultilevel"/>
    <w:tmpl w:val="E1D8CA86"/>
    <w:lvl w:ilvl="0" w:tplc="6024A24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B2E3408"/>
    <w:multiLevelType w:val="hybridMultilevel"/>
    <w:tmpl w:val="E8F6A356"/>
    <w:lvl w:ilvl="0" w:tplc="F48C61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656D1B"/>
    <w:multiLevelType w:val="hybridMultilevel"/>
    <w:tmpl w:val="C4CC6D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FA22064"/>
    <w:multiLevelType w:val="hybridMultilevel"/>
    <w:tmpl w:val="C3866DB6"/>
    <w:lvl w:ilvl="0" w:tplc="2B5A9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2130B3"/>
    <w:multiLevelType w:val="hybridMultilevel"/>
    <w:tmpl w:val="644A0626"/>
    <w:lvl w:ilvl="0" w:tplc="ADEA5E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331D8A"/>
    <w:multiLevelType w:val="hybridMultilevel"/>
    <w:tmpl w:val="A7DE7A40"/>
    <w:lvl w:ilvl="0" w:tplc="6CA0B9A4">
      <w:start w:val="1"/>
      <w:numFmt w:val="upperRoman"/>
      <w:lvlText w:val="%1."/>
      <w:lvlJc w:val="right"/>
      <w:pPr>
        <w:ind w:left="1800" w:hanging="360"/>
      </w:pPr>
      <w:rPr>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365F082F"/>
    <w:multiLevelType w:val="hybridMultilevel"/>
    <w:tmpl w:val="645C89DA"/>
    <w:lvl w:ilvl="0" w:tplc="E4EA632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9D43832"/>
    <w:multiLevelType w:val="hybridMultilevel"/>
    <w:tmpl w:val="D99853FE"/>
    <w:lvl w:ilvl="0" w:tplc="6A62C0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A8C2951"/>
    <w:multiLevelType w:val="hybridMultilevel"/>
    <w:tmpl w:val="B9FA2534"/>
    <w:lvl w:ilvl="0" w:tplc="BB289280">
      <w:start w:val="1"/>
      <w:numFmt w:val="lowerLetter"/>
      <w:lvlText w:val="%1."/>
      <w:lvlJc w:val="left"/>
      <w:pPr>
        <w:ind w:left="1080" w:hanging="360"/>
      </w:pPr>
      <w:rPr>
        <w:rFonts w:hint="default"/>
        <w:b/>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9212197"/>
    <w:multiLevelType w:val="hybridMultilevel"/>
    <w:tmpl w:val="49024DA2"/>
    <w:lvl w:ilvl="0" w:tplc="D0AE5082">
      <w:start w:val="1"/>
      <w:numFmt w:val="lowerLetter"/>
      <w:lvlText w:val="%1."/>
      <w:lvlJc w:val="left"/>
      <w:pPr>
        <w:ind w:left="2040" w:hanging="720"/>
      </w:pPr>
      <w:rPr>
        <w:rFonts w:ascii="Bookman Old Style" w:eastAsia="Times New Roman" w:hAnsi="Bookman Old Style" w:cs="Times New Roman"/>
        <w:b w:val="0"/>
        <w:i w:val="0"/>
        <w:color w:val="auto"/>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9">
    <w:nsid w:val="5AA66242"/>
    <w:multiLevelType w:val="hybridMultilevel"/>
    <w:tmpl w:val="C9F438C0"/>
    <w:lvl w:ilvl="0" w:tplc="0386A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7F6D9A"/>
    <w:multiLevelType w:val="hybridMultilevel"/>
    <w:tmpl w:val="958EF7FC"/>
    <w:lvl w:ilvl="0" w:tplc="544C7E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0352AE5"/>
    <w:multiLevelType w:val="hybridMultilevel"/>
    <w:tmpl w:val="5E5A04F8"/>
    <w:lvl w:ilvl="0" w:tplc="85D0F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5760B0"/>
    <w:multiLevelType w:val="hybridMultilevel"/>
    <w:tmpl w:val="FA4CBA3C"/>
    <w:lvl w:ilvl="0" w:tplc="5B3EDB56">
      <w:start w:val="1"/>
      <w:numFmt w:val="upperRoman"/>
      <w:lvlText w:val="%1."/>
      <w:lvlJc w:val="left"/>
      <w:pPr>
        <w:ind w:left="2880" w:hanging="72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nsid w:val="71E7030E"/>
    <w:multiLevelType w:val="hybridMultilevel"/>
    <w:tmpl w:val="676025B6"/>
    <w:lvl w:ilvl="0" w:tplc="2380525E">
      <w:start w:val="1"/>
      <w:numFmt w:val="lowerLetter"/>
      <w:lvlText w:val="%1."/>
      <w:lvlJc w:val="left"/>
      <w:pPr>
        <w:ind w:left="1080" w:hanging="360"/>
      </w:pPr>
      <w:rPr>
        <w:rFonts w:hint="default"/>
        <w:b/>
        <w:i/>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4D569B5"/>
    <w:multiLevelType w:val="hybridMultilevel"/>
    <w:tmpl w:val="1F52DFBA"/>
    <w:lvl w:ilvl="0" w:tplc="C5167606">
      <w:start w:val="1"/>
      <w:numFmt w:val="upperRoman"/>
      <w:lvlText w:val="%1."/>
      <w:lvlJc w:val="left"/>
      <w:pPr>
        <w:ind w:left="2160" w:hanging="720"/>
      </w:pPr>
      <w:rPr>
        <w:rFonts w:hint="default"/>
        <w: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nsid w:val="7760710D"/>
    <w:multiLevelType w:val="hybridMultilevel"/>
    <w:tmpl w:val="CD9C9274"/>
    <w:lvl w:ilvl="0" w:tplc="96747234">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BBD5018"/>
    <w:multiLevelType w:val="hybridMultilevel"/>
    <w:tmpl w:val="DD8CE188"/>
    <w:lvl w:ilvl="0" w:tplc="E0F6EB0E">
      <w:start w:val="1"/>
      <w:numFmt w:val="lowerRoman"/>
      <w:lvlText w:val="%1."/>
      <w:lvlJc w:val="left"/>
      <w:pPr>
        <w:ind w:left="1080" w:hanging="360"/>
      </w:pPr>
      <w:rPr>
        <w:rFonts w:ascii="Bookman Old Style" w:eastAsia="Times New Roman" w:hAnsi="Bookman Old Style" w:cs="Times New Roman"/>
        <w:b w:val="0"/>
        <w:i w:val="0"/>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7FDD081C"/>
    <w:multiLevelType w:val="hybridMultilevel"/>
    <w:tmpl w:val="AA3A1180"/>
    <w:lvl w:ilvl="0" w:tplc="479CAC5A">
      <w:start w:val="1"/>
      <w:numFmt w:val="lowerLetter"/>
      <w:lvlText w:val="%1."/>
      <w:lvlJc w:val="left"/>
      <w:pPr>
        <w:ind w:left="1080" w:hanging="360"/>
      </w:pPr>
      <w:rPr>
        <w:rFonts w:hint="default"/>
        <w:b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1"/>
  </w:num>
  <w:num w:numId="3">
    <w:abstractNumId w:val="4"/>
  </w:num>
  <w:num w:numId="4">
    <w:abstractNumId w:val="23"/>
  </w:num>
  <w:num w:numId="5">
    <w:abstractNumId w:val="20"/>
  </w:num>
  <w:num w:numId="6">
    <w:abstractNumId w:val="17"/>
  </w:num>
  <w:num w:numId="7">
    <w:abstractNumId w:val="7"/>
  </w:num>
  <w:num w:numId="8">
    <w:abstractNumId w:val="12"/>
  </w:num>
  <w:num w:numId="9">
    <w:abstractNumId w:val="8"/>
  </w:num>
  <w:num w:numId="10">
    <w:abstractNumId w:val="5"/>
  </w:num>
  <w:num w:numId="11">
    <w:abstractNumId w:val="27"/>
  </w:num>
  <w:num w:numId="12">
    <w:abstractNumId w:val="2"/>
  </w:num>
  <w:num w:numId="13">
    <w:abstractNumId w:val="25"/>
  </w:num>
  <w:num w:numId="14">
    <w:abstractNumId w:val="19"/>
  </w:num>
  <w:num w:numId="15">
    <w:abstractNumId w:val="9"/>
  </w:num>
  <w:num w:numId="16">
    <w:abstractNumId w:val="21"/>
  </w:num>
  <w:num w:numId="17">
    <w:abstractNumId w:val="1"/>
  </w:num>
  <w:num w:numId="18">
    <w:abstractNumId w:val="14"/>
  </w:num>
  <w:num w:numId="19">
    <w:abstractNumId w:val="22"/>
  </w:num>
  <w:num w:numId="20">
    <w:abstractNumId w:val="10"/>
  </w:num>
  <w:num w:numId="21">
    <w:abstractNumId w:val="13"/>
  </w:num>
  <w:num w:numId="22">
    <w:abstractNumId w:val="16"/>
  </w:num>
  <w:num w:numId="23">
    <w:abstractNumId w:val="6"/>
  </w:num>
  <w:num w:numId="24">
    <w:abstractNumId w:val="26"/>
  </w:num>
  <w:num w:numId="25">
    <w:abstractNumId w:val="0"/>
  </w:num>
  <w:num w:numId="26">
    <w:abstractNumId w:val="15"/>
  </w:num>
  <w:num w:numId="27">
    <w:abstractNumId w:val="24"/>
  </w:num>
  <w:num w:numId="2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kkadhi@outlook.com">
    <w15:presenceInfo w15:providerId="Windows Live" w15:userId="e03f6785f78e09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DB"/>
    <w:rsid w:val="000013B6"/>
    <w:rsid w:val="0001229E"/>
    <w:rsid w:val="00023380"/>
    <w:rsid w:val="0003052C"/>
    <w:rsid w:val="000450AB"/>
    <w:rsid w:val="000450D0"/>
    <w:rsid w:val="00047447"/>
    <w:rsid w:val="00065D63"/>
    <w:rsid w:val="000674AB"/>
    <w:rsid w:val="00070B0A"/>
    <w:rsid w:val="00073776"/>
    <w:rsid w:val="000A2131"/>
    <w:rsid w:val="000C5AB7"/>
    <w:rsid w:val="000F6516"/>
    <w:rsid w:val="001139B5"/>
    <w:rsid w:val="00123ABE"/>
    <w:rsid w:val="00136FBE"/>
    <w:rsid w:val="00140C8B"/>
    <w:rsid w:val="00142778"/>
    <w:rsid w:val="00143920"/>
    <w:rsid w:val="0014508A"/>
    <w:rsid w:val="0015214E"/>
    <w:rsid w:val="0015249A"/>
    <w:rsid w:val="00152636"/>
    <w:rsid w:val="00156624"/>
    <w:rsid w:val="0016389D"/>
    <w:rsid w:val="00170848"/>
    <w:rsid w:val="00175F64"/>
    <w:rsid w:val="00182F00"/>
    <w:rsid w:val="00184A08"/>
    <w:rsid w:val="00184D22"/>
    <w:rsid w:val="0019120A"/>
    <w:rsid w:val="001B22E2"/>
    <w:rsid w:val="001B3641"/>
    <w:rsid w:val="001C2DA3"/>
    <w:rsid w:val="001C6064"/>
    <w:rsid w:val="001D4803"/>
    <w:rsid w:val="00213878"/>
    <w:rsid w:val="00224FAC"/>
    <w:rsid w:val="002250F5"/>
    <w:rsid w:val="00232391"/>
    <w:rsid w:val="00242F05"/>
    <w:rsid w:val="00243858"/>
    <w:rsid w:val="00244F52"/>
    <w:rsid w:val="0024642C"/>
    <w:rsid w:val="00255352"/>
    <w:rsid w:val="002643B9"/>
    <w:rsid w:val="00265DD0"/>
    <w:rsid w:val="002668A0"/>
    <w:rsid w:val="00277B31"/>
    <w:rsid w:val="002850A3"/>
    <w:rsid w:val="00285DDC"/>
    <w:rsid w:val="0029272E"/>
    <w:rsid w:val="00294155"/>
    <w:rsid w:val="00296F58"/>
    <w:rsid w:val="002973AD"/>
    <w:rsid w:val="002A2802"/>
    <w:rsid w:val="002B2545"/>
    <w:rsid w:val="002B2866"/>
    <w:rsid w:val="002B4EEA"/>
    <w:rsid w:val="002C6716"/>
    <w:rsid w:val="002D55F8"/>
    <w:rsid w:val="002D5719"/>
    <w:rsid w:val="002E0422"/>
    <w:rsid w:val="002E6A21"/>
    <w:rsid w:val="002F65E4"/>
    <w:rsid w:val="002F6643"/>
    <w:rsid w:val="003115B1"/>
    <w:rsid w:val="00313AB9"/>
    <w:rsid w:val="00315129"/>
    <w:rsid w:val="003154DD"/>
    <w:rsid w:val="00321316"/>
    <w:rsid w:val="00322CA4"/>
    <w:rsid w:val="00334C01"/>
    <w:rsid w:val="003628A8"/>
    <w:rsid w:val="003808A3"/>
    <w:rsid w:val="0038769B"/>
    <w:rsid w:val="003C171C"/>
    <w:rsid w:val="003C75BD"/>
    <w:rsid w:val="003E48CF"/>
    <w:rsid w:val="003F6498"/>
    <w:rsid w:val="00406DE7"/>
    <w:rsid w:val="00410B49"/>
    <w:rsid w:val="004132DE"/>
    <w:rsid w:val="004253CD"/>
    <w:rsid w:val="00426021"/>
    <w:rsid w:val="004300B2"/>
    <w:rsid w:val="00432960"/>
    <w:rsid w:val="00442516"/>
    <w:rsid w:val="00443D70"/>
    <w:rsid w:val="00461D51"/>
    <w:rsid w:val="00474FEF"/>
    <w:rsid w:val="004A1CE9"/>
    <w:rsid w:val="004A224C"/>
    <w:rsid w:val="004C33FC"/>
    <w:rsid w:val="004E2459"/>
    <w:rsid w:val="004E6578"/>
    <w:rsid w:val="004F24D7"/>
    <w:rsid w:val="0051369B"/>
    <w:rsid w:val="0051456F"/>
    <w:rsid w:val="00523A8E"/>
    <w:rsid w:val="005318BE"/>
    <w:rsid w:val="005460EF"/>
    <w:rsid w:val="00550308"/>
    <w:rsid w:val="0058650E"/>
    <w:rsid w:val="005A2125"/>
    <w:rsid w:val="005B511F"/>
    <w:rsid w:val="005C6CD6"/>
    <w:rsid w:val="005E4375"/>
    <w:rsid w:val="0060077E"/>
    <w:rsid w:val="00610BBD"/>
    <w:rsid w:val="00614E98"/>
    <w:rsid w:val="006210B0"/>
    <w:rsid w:val="00631D23"/>
    <w:rsid w:val="006331F3"/>
    <w:rsid w:val="00637385"/>
    <w:rsid w:val="0066050E"/>
    <w:rsid w:val="00660BC1"/>
    <w:rsid w:val="00681895"/>
    <w:rsid w:val="00684881"/>
    <w:rsid w:val="0069514F"/>
    <w:rsid w:val="006A4E5F"/>
    <w:rsid w:val="006B1C7F"/>
    <w:rsid w:val="006C422E"/>
    <w:rsid w:val="006C5169"/>
    <w:rsid w:val="006D460D"/>
    <w:rsid w:val="006F210E"/>
    <w:rsid w:val="00701AA2"/>
    <w:rsid w:val="00704D43"/>
    <w:rsid w:val="007416D3"/>
    <w:rsid w:val="00743731"/>
    <w:rsid w:val="00747872"/>
    <w:rsid w:val="00761443"/>
    <w:rsid w:val="00764099"/>
    <w:rsid w:val="0076571D"/>
    <w:rsid w:val="00767FC7"/>
    <w:rsid w:val="00786A7D"/>
    <w:rsid w:val="00792C14"/>
    <w:rsid w:val="00795820"/>
    <w:rsid w:val="007B0D05"/>
    <w:rsid w:val="007C0195"/>
    <w:rsid w:val="007F6644"/>
    <w:rsid w:val="00803D32"/>
    <w:rsid w:val="00817432"/>
    <w:rsid w:val="0082235D"/>
    <w:rsid w:val="00823DD2"/>
    <w:rsid w:val="00824E23"/>
    <w:rsid w:val="008365EE"/>
    <w:rsid w:val="00837008"/>
    <w:rsid w:val="008510B2"/>
    <w:rsid w:val="0085438D"/>
    <w:rsid w:val="00857EC1"/>
    <w:rsid w:val="00872C8D"/>
    <w:rsid w:val="008A7F4E"/>
    <w:rsid w:val="008B41DB"/>
    <w:rsid w:val="008D1ED4"/>
    <w:rsid w:val="008D3940"/>
    <w:rsid w:val="008E3475"/>
    <w:rsid w:val="008F1A48"/>
    <w:rsid w:val="008F5B2A"/>
    <w:rsid w:val="0091372E"/>
    <w:rsid w:val="0093796D"/>
    <w:rsid w:val="00944882"/>
    <w:rsid w:val="00947069"/>
    <w:rsid w:val="0096702F"/>
    <w:rsid w:val="00977FA0"/>
    <w:rsid w:val="00987000"/>
    <w:rsid w:val="009B2FA2"/>
    <w:rsid w:val="009B6AC7"/>
    <w:rsid w:val="009C0165"/>
    <w:rsid w:val="009C7C6A"/>
    <w:rsid w:val="009E530D"/>
    <w:rsid w:val="009F113B"/>
    <w:rsid w:val="009F1BFF"/>
    <w:rsid w:val="009F6721"/>
    <w:rsid w:val="00A135CB"/>
    <w:rsid w:val="00A160F1"/>
    <w:rsid w:val="00A206B4"/>
    <w:rsid w:val="00A24904"/>
    <w:rsid w:val="00A32531"/>
    <w:rsid w:val="00A4240B"/>
    <w:rsid w:val="00A65654"/>
    <w:rsid w:val="00A73F9F"/>
    <w:rsid w:val="00A74762"/>
    <w:rsid w:val="00A902CB"/>
    <w:rsid w:val="00AA1674"/>
    <w:rsid w:val="00AA348D"/>
    <w:rsid w:val="00AB2BF3"/>
    <w:rsid w:val="00AD1775"/>
    <w:rsid w:val="00AD1899"/>
    <w:rsid w:val="00AD2F1C"/>
    <w:rsid w:val="00AD607B"/>
    <w:rsid w:val="00AD7803"/>
    <w:rsid w:val="00AE1CF5"/>
    <w:rsid w:val="00AE36A7"/>
    <w:rsid w:val="00AF3818"/>
    <w:rsid w:val="00AF7B07"/>
    <w:rsid w:val="00B17C78"/>
    <w:rsid w:val="00B24335"/>
    <w:rsid w:val="00B24D33"/>
    <w:rsid w:val="00B30E72"/>
    <w:rsid w:val="00B326AA"/>
    <w:rsid w:val="00B43554"/>
    <w:rsid w:val="00B666C8"/>
    <w:rsid w:val="00B92E71"/>
    <w:rsid w:val="00BA0435"/>
    <w:rsid w:val="00BA154C"/>
    <w:rsid w:val="00BA290C"/>
    <w:rsid w:val="00BB455B"/>
    <w:rsid w:val="00BB5D2B"/>
    <w:rsid w:val="00BE105B"/>
    <w:rsid w:val="00C02326"/>
    <w:rsid w:val="00C10EA2"/>
    <w:rsid w:val="00C13E53"/>
    <w:rsid w:val="00C23569"/>
    <w:rsid w:val="00C50E53"/>
    <w:rsid w:val="00C656B4"/>
    <w:rsid w:val="00C90CCE"/>
    <w:rsid w:val="00C92E86"/>
    <w:rsid w:val="00CC72B3"/>
    <w:rsid w:val="00CF1681"/>
    <w:rsid w:val="00CF728C"/>
    <w:rsid w:val="00D05392"/>
    <w:rsid w:val="00D07860"/>
    <w:rsid w:val="00D07CE9"/>
    <w:rsid w:val="00D174D4"/>
    <w:rsid w:val="00D24EEF"/>
    <w:rsid w:val="00D2550C"/>
    <w:rsid w:val="00D2634A"/>
    <w:rsid w:val="00D31123"/>
    <w:rsid w:val="00D60607"/>
    <w:rsid w:val="00DB5920"/>
    <w:rsid w:val="00DC15E9"/>
    <w:rsid w:val="00DE02FB"/>
    <w:rsid w:val="00DF4AC1"/>
    <w:rsid w:val="00E04958"/>
    <w:rsid w:val="00E144E4"/>
    <w:rsid w:val="00E14B38"/>
    <w:rsid w:val="00E375DB"/>
    <w:rsid w:val="00E52361"/>
    <w:rsid w:val="00E52680"/>
    <w:rsid w:val="00E671E3"/>
    <w:rsid w:val="00EA21A2"/>
    <w:rsid w:val="00EC2545"/>
    <w:rsid w:val="00ED1640"/>
    <w:rsid w:val="00ED2ED3"/>
    <w:rsid w:val="00F037FE"/>
    <w:rsid w:val="00F042AA"/>
    <w:rsid w:val="00F227E5"/>
    <w:rsid w:val="00F421B0"/>
    <w:rsid w:val="00F62C21"/>
    <w:rsid w:val="00F66A56"/>
    <w:rsid w:val="00F7361D"/>
    <w:rsid w:val="00FC3C62"/>
    <w:rsid w:val="00FE2A9C"/>
    <w:rsid w:val="00FE7AD5"/>
    <w:rsid w:val="00FF4236"/>
    <w:rsid w:val="22C85663"/>
    <w:rsid w:val="303D5629"/>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CD7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422"/>
    <w:pPr>
      <w:spacing w:after="0" w:line="240" w:lineRule="auto"/>
    </w:pPr>
    <w:rPr>
      <w:rFonts w:ascii="Times New Roman" w:eastAsia="Times New Roman" w:hAnsi="Times New Roman" w:cs="Times New Roman"/>
      <w:sz w:val="24"/>
      <w:szCs w:val="24"/>
      <w:lang w:val="tr-TR" w:eastAsia="tr-TR"/>
    </w:rPr>
  </w:style>
  <w:style w:type="paragraph" w:styleId="Heading9">
    <w:name w:val="heading 9"/>
    <w:basedOn w:val="Normal"/>
    <w:next w:val="Normal"/>
    <w:link w:val="Heading9Char"/>
    <w:qFormat/>
    <w:rsid w:val="008B41D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8B41DB"/>
    <w:rPr>
      <w:rFonts w:ascii="Arial" w:eastAsia="Times New Roman" w:hAnsi="Arial" w:cs="Arial"/>
      <w:lang w:val="tr-TR" w:eastAsia="tr-TR"/>
    </w:rPr>
  </w:style>
  <w:style w:type="paragraph" w:styleId="ListParagraph">
    <w:name w:val="List Paragraph"/>
    <w:basedOn w:val="Normal"/>
    <w:uiPriority w:val="34"/>
    <w:qFormat/>
    <w:rsid w:val="008B41DB"/>
    <w:pPr>
      <w:ind w:left="720"/>
    </w:pPr>
  </w:style>
  <w:style w:type="paragraph" w:styleId="Header">
    <w:name w:val="header"/>
    <w:basedOn w:val="Normal"/>
    <w:link w:val="HeaderChar"/>
    <w:uiPriority w:val="99"/>
    <w:unhideWhenUsed/>
    <w:rsid w:val="00C10EA2"/>
    <w:pPr>
      <w:tabs>
        <w:tab w:val="center" w:pos="4513"/>
        <w:tab w:val="right" w:pos="9026"/>
      </w:tabs>
    </w:pPr>
  </w:style>
  <w:style w:type="character" w:customStyle="1" w:styleId="HeaderChar">
    <w:name w:val="Header Char"/>
    <w:basedOn w:val="DefaultParagraphFont"/>
    <w:link w:val="Header"/>
    <w:uiPriority w:val="99"/>
    <w:rsid w:val="00C10EA2"/>
    <w:rPr>
      <w:rFonts w:ascii="Times New Roman" w:eastAsia="Times New Roman" w:hAnsi="Times New Roman" w:cs="Times New Roman"/>
      <w:sz w:val="24"/>
      <w:szCs w:val="24"/>
      <w:lang w:val="tr-TR" w:eastAsia="tr-TR"/>
    </w:rPr>
  </w:style>
  <w:style w:type="paragraph" w:styleId="Footer">
    <w:name w:val="footer"/>
    <w:basedOn w:val="Normal"/>
    <w:link w:val="FooterChar"/>
    <w:uiPriority w:val="99"/>
    <w:unhideWhenUsed/>
    <w:rsid w:val="00C10EA2"/>
    <w:pPr>
      <w:tabs>
        <w:tab w:val="center" w:pos="4513"/>
        <w:tab w:val="right" w:pos="9026"/>
      </w:tabs>
    </w:pPr>
  </w:style>
  <w:style w:type="character" w:customStyle="1" w:styleId="FooterChar">
    <w:name w:val="Footer Char"/>
    <w:basedOn w:val="DefaultParagraphFont"/>
    <w:link w:val="Footer"/>
    <w:uiPriority w:val="99"/>
    <w:rsid w:val="00C10EA2"/>
    <w:rPr>
      <w:rFonts w:ascii="Times New Roman" w:eastAsia="Times New Roman" w:hAnsi="Times New Roman" w:cs="Times New Roman"/>
      <w:sz w:val="24"/>
      <w:szCs w:val="24"/>
      <w:lang w:val="tr-TR" w:eastAsia="tr-TR"/>
    </w:rPr>
  </w:style>
  <w:style w:type="character" w:styleId="CommentReference">
    <w:name w:val="annotation reference"/>
    <w:basedOn w:val="DefaultParagraphFont"/>
    <w:uiPriority w:val="99"/>
    <w:semiHidden/>
    <w:unhideWhenUsed/>
    <w:rsid w:val="00313AB9"/>
    <w:rPr>
      <w:sz w:val="18"/>
      <w:szCs w:val="18"/>
    </w:rPr>
  </w:style>
  <w:style w:type="paragraph" w:styleId="CommentText">
    <w:name w:val="annotation text"/>
    <w:basedOn w:val="Normal"/>
    <w:link w:val="CommentTextChar"/>
    <w:uiPriority w:val="99"/>
    <w:semiHidden/>
    <w:unhideWhenUsed/>
    <w:rsid w:val="00313AB9"/>
  </w:style>
  <w:style w:type="character" w:customStyle="1" w:styleId="CommentTextChar">
    <w:name w:val="Comment Text Char"/>
    <w:basedOn w:val="DefaultParagraphFont"/>
    <w:link w:val="CommentText"/>
    <w:uiPriority w:val="99"/>
    <w:semiHidden/>
    <w:rsid w:val="00313AB9"/>
    <w:rPr>
      <w:rFonts w:ascii="Times New Roman" w:eastAsia="Times New Roman" w:hAnsi="Times New Roman" w:cs="Times New Roman"/>
      <w:sz w:val="24"/>
      <w:szCs w:val="24"/>
      <w:lang w:val="tr-TR" w:eastAsia="tr-TR"/>
    </w:rPr>
  </w:style>
  <w:style w:type="paragraph" w:styleId="CommentSubject">
    <w:name w:val="annotation subject"/>
    <w:basedOn w:val="CommentText"/>
    <w:next w:val="CommentText"/>
    <w:link w:val="CommentSubjectChar"/>
    <w:uiPriority w:val="99"/>
    <w:semiHidden/>
    <w:unhideWhenUsed/>
    <w:rsid w:val="00313AB9"/>
    <w:rPr>
      <w:b/>
      <w:bCs/>
      <w:sz w:val="20"/>
      <w:szCs w:val="20"/>
    </w:rPr>
  </w:style>
  <w:style w:type="character" w:customStyle="1" w:styleId="CommentSubjectChar">
    <w:name w:val="Comment Subject Char"/>
    <w:basedOn w:val="CommentTextChar"/>
    <w:link w:val="CommentSubject"/>
    <w:uiPriority w:val="99"/>
    <w:semiHidden/>
    <w:rsid w:val="00313AB9"/>
    <w:rPr>
      <w:rFonts w:ascii="Times New Roman" w:eastAsia="Times New Roman" w:hAnsi="Times New Roman" w:cs="Times New Roman"/>
      <w:b/>
      <w:bCs/>
      <w:sz w:val="20"/>
      <w:szCs w:val="20"/>
      <w:lang w:val="tr-TR" w:eastAsia="tr-TR"/>
    </w:rPr>
  </w:style>
  <w:style w:type="paragraph" w:styleId="BalloonText">
    <w:name w:val="Balloon Text"/>
    <w:basedOn w:val="Normal"/>
    <w:link w:val="BalloonTextChar"/>
    <w:uiPriority w:val="99"/>
    <w:semiHidden/>
    <w:unhideWhenUsed/>
    <w:rsid w:val="00313AB9"/>
    <w:rPr>
      <w:sz w:val="18"/>
      <w:szCs w:val="18"/>
    </w:rPr>
  </w:style>
  <w:style w:type="character" w:customStyle="1" w:styleId="BalloonTextChar">
    <w:name w:val="Balloon Text Char"/>
    <w:basedOn w:val="DefaultParagraphFont"/>
    <w:link w:val="BalloonText"/>
    <w:uiPriority w:val="99"/>
    <w:semiHidden/>
    <w:rsid w:val="00313AB9"/>
    <w:rPr>
      <w:rFonts w:ascii="Times New Roman" w:eastAsia="Times New Roman" w:hAnsi="Times New Roman" w:cs="Times New Roman"/>
      <w:sz w:val="18"/>
      <w:szCs w:val="18"/>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BBF68-CA41-4DD9-8D61-CDA9A5A8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4399</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2</cp:revision>
  <dcterms:created xsi:type="dcterms:W3CDTF">2017-10-07T18:36:00Z</dcterms:created>
  <dcterms:modified xsi:type="dcterms:W3CDTF">2017-10-07T18:36:00Z</dcterms:modified>
</cp:coreProperties>
</file>