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759" w:rsidRDefault="005078D1">
      <w:pPr>
        <w:spacing w:before="79"/>
        <w:ind w:left="119"/>
        <w:rPr>
          <w:rFonts w:ascii="Cambria"/>
        </w:rPr>
      </w:pPr>
      <w:r>
        <w:rPr>
          <w:rFonts w:ascii="Cambria"/>
        </w:rPr>
        <w:t xml:space="preserve">           </w:t>
      </w:r>
      <w:r w:rsidR="00E32652">
        <w:rPr>
          <w:rFonts w:ascii="Cambria"/>
        </w:rPr>
        <w:t>customer attrition prediction</w:t>
      </w:r>
    </w:p>
    <w:p w:rsidR="00691759" w:rsidRDefault="005078D1">
      <w:pPr>
        <w:pStyle w:val="BodyText"/>
        <w:rPr>
          <w:rFonts w:ascii="Cambria"/>
          <w:sz w:val="20"/>
        </w:rPr>
      </w:pPr>
      <w:r w:rsidRPr="00920016">
        <w:rPr>
          <w:noProof/>
        </w:rPr>
        <w:pict>
          <v:shape id="AutoShape 6" o:spid="_x0000_s2054" style="position:absolute;margin-left:30.4pt;margin-top:54.1pt;width:546.25pt;height:4.45pt;flip:y;z-index:251657216;visibility:visible;mso-position-horizontal-relative:page;mso-position-vertical-relative:page" coordsize="12100,8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" adj="-11796480,,5400" path="m12100,29l,29,,86r12100,l12100,29xm12100,l,,,14r12100,l12100,xe" fillcolor="#602221" stroked="f">
            <v:stroke joinstyle="round"/>
            <v:formulas/>
            <v:path arrowok="t" o:connecttype="custom" o:connectlocs="7683500,650875;0,650875;0,687070;7683500,687070;7683500,650875;7683500,632460;0,632460;0,641350;7683500,641350;7683500,632460" o:connectangles="0,0,0,0,0,0,0,0,0,0" textboxrect="0,0,12100,86"/>
            <v:textbox>
              <w:txbxContent>
                <w:p w:rsidR="00691759" w:rsidRDefault="00691759"/>
              </w:txbxContent>
            </v:textbox>
            <w10:wrap anchorx="page" anchory="page"/>
          </v:shape>
        </w:pict>
      </w:r>
    </w:p>
    <w:p w:rsidR="00691759" w:rsidRDefault="00691759">
      <w:pPr>
        <w:pStyle w:val="BodyText"/>
        <w:spacing w:before="7"/>
        <w:rPr>
          <w:rFonts w:ascii="Cambria"/>
        </w:rPr>
      </w:pPr>
    </w:p>
    <w:p w:rsidR="00691759" w:rsidRDefault="00E32652">
      <w:pPr>
        <w:spacing w:before="89"/>
        <w:ind w:left="1432" w:right="735"/>
        <w:jc w:val="center"/>
        <w:rPr>
          <w:b/>
          <w:sz w:val="28"/>
        </w:rPr>
      </w:pPr>
      <w:r>
        <w:rPr>
          <w:b/>
          <w:color w:val="1F1F1F"/>
          <w:sz w:val="28"/>
        </w:rPr>
        <w:t>AProject reporton</w:t>
      </w:r>
    </w:p>
    <w:p w:rsidR="00691759" w:rsidRDefault="00691759">
      <w:pPr>
        <w:pStyle w:val="BodyText"/>
        <w:spacing w:before="8"/>
        <w:rPr>
          <w:b/>
          <w:sz w:val="36"/>
        </w:rPr>
      </w:pPr>
    </w:p>
    <w:p w:rsidR="00691759" w:rsidRDefault="00E32652">
      <w:pPr>
        <w:ind w:left="1432" w:right="263"/>
        <w:jc w:val="center"/>
        <w:rPr>
          <w:b/>
          <w:sz w:val="28"/>
        </w:rPr>
      </w:pPr>
      <w:r>
        <w:rPr>
          <w:b/>
          <w:color w:val="FF0000"/>
          <w:sz w:val="28"/>
        </w:rPr>
        <w:t>Customer</w:t>
      </w:r>
      <w:r>
        <w:rPr>
          <w:b/>
          <w:color w:val="FF0000"/>
          <w:spacing w:val="-14"/>
          <w:sz w:val="28"/>
        </w:rPr>
        <w:t>A</w:t>
      </w:r>
      <w:r>
        <w:rPr>
          <w:b/>
          <w:color w:val="FF0000"/>
          <w:sz w:val="28"/>
        </w:rPr>
        <w:t>ttritionPrediction</w:t>
      </w:r>
    </w:p>
    <w:p w:rsidR="00691759" w:rsidRDefault="00691759">
      <w:pPr>
        <w:pStyle w:val="BodyText"/>
        <w:spacing w:before="9"/>
        <w:rPr>
          <w:b/>
          <w:sz w:val="35"/>
        </w:rPr>
      </w:pPr>
    </w:p>
    <w:p w:rsidR="00691759" w:rsidRDefault="00E32652">
      <w:pPr>
        <w:pStyle w:val="BodyText"/>
        <w:ind w:left="1432" w:right="738"/>
        <w:jc w:val="center"/>
      </w:pPr>
      <w:r>
        <w:rPr>
          <w:color w:val="000080"/>
        </w:rPr>
        <w:t>ADissertationsubmitted inpartialfulfillment oftheacademicrequirementsforthe awardofthedegree.</w:t>
      </w:r>
    </w:p>
    <w:p w:rsidR="00691759" w:rsidRDefault="00E32652">
      <w:pPr>
        <w:spacing w:before="84"/>
        <w:ind w:left="1432" w:right="235"/>
        <w:jc w:val="center"/>
        <w:rPr>
          <w:b/>
          <w:sz w:val="40"/>
        </w:rPr>
      </w:pPr>
      <w:r>
        <w:rPr>
          <w:b/>
          <w:sz w:val="40"/>
        </w:rPr>
        <w:t>BachelorofTechnology</w:t>
      </w:r>
    </w:p>
    <w:p w:rsidR="00691759" w:rsidRDefault="00E32652">
      <w:pPr>
        <w:spacing w:before="84"/>
        <w:ind w:left="1426" w:right="738"/>
        <w:jc w:val="center"/>
        <w:rPr>
          <w:b/>
          <w:sz w:val="36"/>
        </w:rPr>
      </w:pPr>
      <w:r>
        <w:rPr>
          <w:b/>
          <w:color w:val="800000"/>
          <w:sz w:val="36"/>
        </w:rPr>
        <w:t>In</w:t>
      </w:r>
    </w:p>
    <w:p w:rsidR="00691759" w:rsidRDefault="00E32652">
      <w:pPr>
        <w:spacing w:before="313"/>
        <w:ind w:left="1424" w:right="738"/>
        <w:jc w:val="center"/>
        <w:rPr>
          <w:b/>
          <w:sz w:val="36"/>
        </w:rPr>
      </w:pPr>
      <w:r>
        <w:rPr>
          <w:b/>
          <w:color w:val="800000"/>
          <w:sz w:val="36"/>
        </w:rPr>
        <w:t>ComputerScienceandEngineering</w:t>
      </w:r>
    </w:p>
    <w:p w:rsidR="00691759" w:rsidRDefault="00E32652">
      <w:pPr>
        <w:spacing w:before="286"/>
        <w:ind w:left="1431" w:right="738"/>
        <w:jc w:val="center"/>
      </w:pPr>
      <w:r>
        <w:rPr>
          <w:color w:val="1F1F1F"/>
          <w:u w:val="single" w:color="1F1F1F"/>
        </w:rPr>
        <w:t>Submittedby</w:t>
      </w:r>
    </w:p>
    <w:p w:rsidR="00691759" w:rsidRDefault="00691759">
      <w:pPr>
        <w:pStyle w:val="BodyText"/>
        <w:spacing w:before="9"/>
        <w:rPr>
          <w:sz w:val="12"/>
        </w:rPr>
      </w:pPr>
    </w:p>
    <w:p w:rsidR="00691759" w:rsidRDefault="00D60C50">
      <w:pPr>
        <w:pStyle w:val="BodyText"/>
        <w:spacing w:before="6"/>
        <w:rPr>
          <w:b/>
          <w:color w:val="000080"/>
          <w:lang w:val="en-IN"/>
        </w:rPr>
      </w:pPr>
      <w:r>
        <w:rPr>
          <w:b/>
          <w:color w:val="000080"/>
          <w:lang w:val="en-IN"/>
        </w:rPr>
        <w:t xml:space="preserve">                 </w:t>
      </w:r>
      <w:r w:rsidR="0048437A">
        <w:rPr>
          <w:b/>
          <w:color w:val="000080"/>
          <w:lang w:val="en-IN"/>
        </w:rPr>
        <w:t>M.Priyanka</w:t>
      </w:r>
    </w:p>
    <w:p w:rsidR="00691759" w:rsidRDefault="00D60C50">
      <w:pPr>
        <w:pStyle w:val="BodyText"/>
        <w:spacing w:before="6"/>
        <w:rPr>
          <w:b/>
          <w:color w:val="000080"/>
          <w:lang w:val="en-IN"/>
        </w:rPr>
      </w:pPr>
      <w:r>
        <w:rPr>
          <w:b/>
          <w:color w:val="000080"/>
          <w:lang w:val="en-IN"/>
        </w:rPr>
        <w:t xml:space="preserve">              </w:t>
      </w:r>
      <w:r w:rsidR="00E32652">
        <w:rPr>
          <w:b/>
          <w:color w:val="000080"/>
          <w:lang w:val="en-IN"/>
        </w:rPr>
        <w:t>(20H51A05</w:t>
      </w:r>
      <w:r w:rsidR="0048437A">
        <w:rPr>
          <w:b/>
          <w:color w:val="000080"/>
          <w:lang w:val="en-IN"/>
        </w:rPr>
        <w:t>68</w:t>
      </w:r>
      <w:r w:rsidR="00E32652">
        <w:rPr>
          <w:b/>
          <w:color w:val="000080"/>
          <w:lang w:val="en-IN"/>
        </w:rPr>
        <w:t>)</w:t>
      </w:r>
    </w:p>
    <w:p w:rsidR="00691759" w:rsidRDefault="00E32652">
      <w:pPr>
        <w:pStyle w:val="BodyText"/>
        <w:spacing w:before="6"/>
        <w:rPr>
          <w:b/>
          <w:color w:val="000080"/>
          <w:lang w:val="en-IN"/>
        </w:rPr>
      </w:pPr>
      <w:r>
        <w:rPr>
          <w:b/>
          <w:color w:val="000080"/>
          <w:lang w:val="en-IN"/>
        </w:rPr>
        <w:tab/>
      </w:r>
      <w:r w:rsidR="0048437A">
        <w:rPr>
          <w:b/>
          <w:color w:val="000080"/>
          <w:lang w:val="en-IN"/>
        </w:rPr>
        <w:t>G.Nishith Reddy</w:t>
      </w:r>
    </w:p>
    <w:p w:rsidR="00691759" w:rsidRDefault="00E32652">
      <w:pPr>
        <w:pStyle w:val="BodyText"/>
        <w:spacing w:before="6"/>
        <w:rPr>
          <w:b/>
          <w:color w:val="000080"/>
          <w:lang w:val="en-IN"/>
        </w:rPr>
      </w:pPr>
      <w:r>
        <w:rPr>
          <w:b/>
          <w:color w:val="000080"/>
          <w:lang w:val="en-IN"/>
        </w:rPr>
        <w:tab/>
        <w:t xml:space="preserve">       (20H51A05</w:t>
      </w:r>
      <w:r w:rsidR="0048437A">
        <w:rPr>
          <w:b/>
          <w:color w:val="000080"/>
          <w:lang w:val="en-IN"/>
        </w:rPr>
        <w:t>K7</w:t>
      </w:r>
      <w:r>
        <w:rPr>
          <w:b/>
          <w:color w:val="000080"/>
          <w:lang w:val="en-IN"/>
        </w:rPr>
        <w:t>)</w:t>
      </w:r>
    </w:p>
    <w:p w:rsidR="00691759" w:rsidRDefault="00E32652">
      <w:pPr>
        <w:pStyle w:val="BodyText"/>
        <w:spacing w:before="6"/>
        <w:rPr>
          <w:b/>
          <w:color w:val="000080"/>
          <w:lang w:val="en-IN"/>
        </w:rPr>
      </w:pPr>
      <w:r>
        <w:rPr>
          <w:b/>
          <w:color w:val="000080"/>
          <w:lang w:val="en-IN"/>
        </w:rPr>
        <w:tab/>
      </w:r>
      <w:r w:rsidR="0048437A">
        <w:rPr>
          <w:b/>
          <w:color w:val="000080"/>
          <w:lang w:val="en-IN"/>
        </w:rPr>
        <w:t>G.Sai Karthik</w:t>
      </w:r>
    </w:p>
    <w:p w:rsidR="00691759" w:rsidRDefault="00E32652">
      <w:pPr>
        <w:pStyle w:val="BodyText"/>
        <w:spacing w:before="6"/>
        <w:rPr>
          <w:b/>
          <w:color w:val="000080"/>
          <w:lang w:val="en-IN"/>
        </w:rPr>
      </w:pPr>
      <w:r>
        <w:rPr>
          <w:b/>
          <w:color w:val="000080"/>
          <w:lang w:val="en-IN"/>
        </w:rPr>
        <w:tab/>
        <w:t xml:space="preserve">       (20H51A05</w:t>
      </w:r>
      <w:r w:rsidR="0048437A">
        <w:rPr>
          <w:b/>
          <w:color w:val="000080"/>
          <w:lang w:val="en-IN"/>
        </w:rPr>
        <w:t>K8</w:t>
      </w:r>
      <w:r>
        <w:rPr>
          <w:b/>
          <w:color w:val="000080"/>
          <w:lang w:val="en-IN"/>
        </w:rPr>
        <w:t>)</w:t>
      </w:r>
    </w:p>
    <w:p w:rsidR="00691759" w:rsidRDefault="00691759">
      <w:pPr>
        <w:pStyle w:val="BodyText"/>
        <w:spacing w:before="6"/>
        <w:rPr>
          <w:sz w:val="29"/>
        </w:rPr>
      </w:pPr>
    </w:p>
    <w:p w:rsidR="00691759" w:rsidRDefault="00E32652">
      <w:pPr>
        <w:spacing w:before="1" w:line="252" w:lineRule="exact"/>
        <w:ind w:left="1425" w:right="738"/>
        <w:jc w:val="center"/>
      </w:pPr>
      <w:r>
        <w:rPr>
          <w:color w:val="000080"/>
        </w:rPr>
        <w:t>Undertheesteemedguidanceof</w:t>
      </w:r>
    </w:p>
    <w:p w:rsidR="00691759" w:rsidRDefault="00E32652">
      <w:pPr>
        <w:spacing w:before="1" w:line="252" w:lineRule="exact"/>
        <w:ind w:left="1425" w:right="738"/>
        <w:jc w:val="center"/>
        <w:rPr>
          <w:b/>
          <w:bCs/>
          <w:color w:val="000080"/>
        </w:rPr>
      </w:pPr>
      <w:r>
        <w:rPr>
          <w:b/>
          <w:bCs/>
          <w:color w:val="000080"/>
        </w:rPr>
        <w:t>Ms.</w:t>
      </w:r>
      <w:r w:rsidR="0048437A">
        <w:rPr>
          <w:b/>
          <w:bCs/>
          <w:color w:val="000080"/>
        </w:rPr>
        <w:t>T Adarana</w:t>
      </w:r>
    </w:p>
    <w:p w:rsidR="00691759" w:rsidRDefault="00E32652">
      <w:pPr>
        <w:spacing w:before="1" w:line="252" w:lineRule="exact"/>
        <w:ind w:left="1425" w:right="738"/>
        <w:jc w:val="center"/>
        <w:rPr>
          <w:color w:val="000080"/>
          <w:lang w:val="en-IN"/>
        </w:rPr>
      </w:pPr>
      <w:r>
        <w:rPr>
          <w:color w:val="000080"/>
        </w:rPr>
        <w:t xml:space="preserve">Assistant Professor </w:t>
      </w:r>
      <w:r>
        <w:rPr>
          <w:noProof/>
        </w:rPr>
        <w:drawing>
          <wp:anchor distT="0" distB="0" distL="0" distR="0" simplePos="0" relativeHeight="251656192" behindDoc="0" locked="0" layoutInCell="1" allowOverlap="1">
            <wp:simplePos x="0" y="0"/>
            <wp:positionH relativeFrom="page">
              <wp:posOffset>3087370</wp:posOffset>
            </wp:positionH>
            <wp:positionV relativeFrom="paragraph">
              <wp:posOffset>161925</wp:posOffset>
            </wp:positionV>
            <wp:extent cx="1757045" cy="126873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57191" cy="1268729"/>
                    </a:xfrm>
                    <a:prstGeom prst="rect">
                      <a:avLst/>
                    </a:prstGeom>
                  </pic:spPr>
                </pic:pic>
              </a:graphicData>
            </a:graphic>
          </wp:anchor>
        </w:drawing>
      </w:r>
    </w:p>
    <w:p w:rsidR="00691759" w:rsidRDefault="00691759">
      <w:pPr>
        <w:pStyle w:val="BodyText"/>
        <w:rPr>
          <w:sz w:val="25"/>
        </w:rPr>
      </w:pPr>
    </w:p>
    <w:p w:rsidR="00691759" w:rsidRDefault="00E32652">
      <w:pPr>
        <w:pStyle w:val="Heading3"/>
        <w:ind w:left="1432" w:right="650"/>
      </w:pPr>
      <w:r>
        <w:rPr>
          <w:color w:val="000080"/>
        </w:rPr>
        <w:t>DepartmentofComputerScienceandEngineering</w:t>
      </w:r>
    </w:p>
    <w:p w:rsidR="00691759" w:rsidRDefault="00E32652">
      <w:pPr>
        <w:spacing w:before="276"/>
        <w:ind w:left="1432" w:right="644"/>
        <w:jc w:val="center"/>
        <w:rPr>
          <w:b/>
          <w:sz w:val="36"/>
        </w:rPr>
      </w:pPr>
      <w:r>
        <w:rPr>
          <w:b/>
          <w:color w:val="000080"/>
          <w:sz w:val="36"/>
        </w:rPr>
        <w:t>CMRCOLLEGEOFENGINEERINGANDTECHNOLOGY</w:t>
      </w:r>
    </w:p>
    <w:p w:rsidR="00691759" w:rsidRDefault="00E32652">
      <w:pPr>
        <w:spacing w:before="257"/>
        <w:ind w:left="1415" w:right="738"/>
        <w:jc w:val="center"/>
        <w:rPr>
          <w:sz w:val="16"/>
        </w:rPr>
      </w:pPr>
      <w:r>
        <w:rPr>
          <w:spacing w:val="-1"/>
          <w:sz w:val="16"/>
        </w:rPr>
        <w:t>(AnAutonomousInstitutionunderUGC&amp;JNTUH,Approvedby</w:t>
      </w:r>
      <w:r>
        <w:rPr>
          <w:sz w:val="16"/>
        </w:rPr>
        <w:t>AICTE,PermanentlyAffiliatedtoJNTUH,AccreditedbyNBA.)</w:t>
      </w:r>
    </w:p>
    <w:p w:rsidR="00691759" w:rsidRDefault="00691759">
      <w:pPr>
        <w:pStyle w:val="BodyText"/>
        <w:spacing w:before="8"/>
        <w:rPr>
          <w:sz w:val="22"/>
        </w:rPr>
      </w:pPr>
    </w:p>
    <w:p w:rsidR="00691759" w:rsidRDefault="00E32652">
      <w:pPr>
        <w:ind w:left="1429" w:right="738"/>
        <w:jc w:val="center"/>
        <w:rPr>
          <w:sz w:val="20"/>
        </w:rPr>
      </w:pPr>
      <w:r>
        <w:rPr>
          <w:color w:val="000080"/>
          <w:sz w:val="20"/>
        </w:rPr>
        <w:t>KANDLAKOYA,MEDCHALROAD,HYDERABAD-501401.</w:t>
      </w:r>
    </w:p>
    <w:p w:rsidR="00691759" w:rsidRDefault="00691759">
      <w:pPr>
        <w:pStyle w:val="BodyText"/>
        <w:spacing w:before="3"/>
        <w:rPr>
          <w:sz w:val="23"/>
        </w:rPr>
      </w:pPr>
    </w:p>
    <w:p w:rsidR="00691759" w:rsidRDefault="005078D1">
      <w:pPr>
        <w:pStyle w:val="Heading5"/>
        <w:ind w:left="1432" w:right="430"/>
        <w:jc w:val="center"/>
      </w:pPr>
      <w:r w:rsidRPr="00920016">
        <w:rPr>
          <w:noProof/>
        </w:rPr>
        <w:pict>
          <v:shape id="AutoShape 5" o:spid="_x0000_s2053" style="position:absolute;left:0;text-align:left;margin-left:26pt;margin-top:729.35pt;width:558.35pt;height:4.3pt;z-index:251658240;visibility:visible;mso-position-horizontal-relative:page;mso-position-vertical-relative:page" coordsize="12100,8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" adj="-11796480,,5400" path="m12100,72l,72,,86r12100,l12100,72xm12100,l,,,58r12100,l12100,xe" fillcolor="#602221" stroked="f">
            <v:stroke joinstyle="round"/>
            <v:formulas/>
            <v:path arrowok="t" o:connecttype="custom" o:connectlocs="7683500,9253855;0,9253855;0,9262745;7683500,9262745;7683500,9253855;7683500,9208135;0,9208135;0,9244965;7683500,9244965;7683500,9208135" o:connectangles="0,0,0,0,0,0,0,0,0,0" textboxrect="0,0,12100,86"/>
            <v:textbox>
              <w:txbxContent>
                <w:p w:rsidR="00691759" w:rsidRDefault="00691759"/>
              </w:txbxContent>
            </v:textbox>
            <w10:wrap anchorx="page" anchory="page"/>
          </v:shape>
        </w:pict>
      </w:r>
      <w:r w:rsidR="00E32652">
        <w:rPr>
          <w:color w:val="528DD2"/>
        </w:rPr>
        <w:t>2020-2024</w:t>
      </w:r>
    </w:p>
    <w:p w:rsidR="00691759" w:rsidRDefault="00691759">
      <w:pPr>
        <w:jc w:val="center"/>
        <w:sectPr w:rsidR="00691759" w:rsidSect="009B7C34">
          <w:headerReference w:type="even" r:id="rId10"/>
          <w:headerReference w:type="default" r:id="rId11"/>
          <w:footerReference w:type="even" r:id="rId12"/>
          <w:footerReference w:type="default" r:id="rId13"/>
          <w:headerReference w:type="first" r:id="rId14"/>
          <w:footerReference w:type="first" r:id="rId15"/>
          <w:type w:val="continuous"/>
          <w:pgSz w:w="12240" w:h="15840"/>
          <w:pgMar w:top="640" w:right="800" w:bottom="280" w:left="2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691759" w:rsidRDefault="007371B6">
      <w:pPr>
        <w:spacing w:before="79" w:after="19"/>
        <w:ind w:left="1420"/>
        <w:rPr>
          <w:rFonts w:ascii="Cambria"/>
        </w:rPr>
      </w:pPr>
      <w:r>
        <w:rPr>
          <w:rFonts w:ascii="Cambria"/>
        </w:rPr>
        <w:lastRenderedPageBreak/>
        <w:t>Customer attrition prediction</w:t>
      </w:r>
    </w:p>
    <w:p w:rsidR="00691759" w:rsidRDefault="00920016">
      <w:pPr>
        <w:pStyle w:val="BodyText"/>
        <w:spacing w:line="86" w:lineRule="exact"/>
        <w:ind w:left="1420"/>
        <w:rPr>
          <w:rFonts w:ascii="Cambria"/>
          <w:sz w:val="8"/>
        </w:rPr>
      </w:pPr>
      <w:r w:rsidRPr="00920016">
        <w:rPr>
          <w:rFonts w:ascii="Cambria"/>
          <w:noProof/>
          <w:position w:val="-1"/>
          <w:sz w:val="8"/>
        </w:rPr>
      </w:r>
      <w:r w:rsidRPr="00920016">
        <w:rPr>
          <w:rFonts w:ascii="Cambria"/>
          <w:noProof/>
          <w:position w:val="-1"/>
          <w:sz w:val="8"/>
        </w:rPr>
        <w:pict>
          <v:group id="Group 3" o:spid="_x0000_s2051" style="width:468pt;height:4.3pt;mso-position-horizontal-relative:char;mso-position-vertical-relative:line" coordsize="936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">
            <v:shape id="AutoShape 4" o:spid="_x0000_s2052" style="position:absolute;width:9360;height:86;visibility:visible" coordsize="9360,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" adj="0,,0" path="m9360,29l,29,,86r9360,l9360,29xm9360,l,,,14r9360,l9360,xe" fillcolor="#602221" stroked="f">
              <v:stroke joinstyle="round"/>
              <v:formulas/>
              <v:path arrowok="t" o:connecttype="custom" o:connectlocs="9360,29;0,29;0,86;9360,86;9360,29;9360,0;0,0;0,14;9360,14;9360,0" o:connectangles="0,0,0,0,0,0,0,0,0,0"/>
            </v:shape>
            <w10:wrap type="none"/>
            <w10:anchorlock/>
          </v:group>
        </w:pict>
      </w:r>
    </w:p>
    <w:p w:rsidR="00691759" w:rsidRDefault="00691759">
      <w:pPr>
        <w:pStyle w:val="BodyText"/>
        <w:rPr>
          <w:rFonts w:ascii="Cambria"/>
          <w:sz w:val="20"/>
        </w:rPr>
      </w:pPr>
    </w:p>
    <w:p w:rsidR="00691759" w:rsidRDefault="00691759">
      <w:pPr>
        <w:pStyle w:val="BodyText"/>
        <w:rPr>
          <w:rFonts w:ascii="Cambria"/>
          <w:sz w:val="20"/>
        </w:rPr>
      </w:pPr>
    </w:p>
    <w:p w:rsidR="00691759" w:rsidRDefault="00691759">
      <w:pPr>
        <w:pStyle w:val="BodyText"/>
        <w:spacing w:before="3"/>
        <w:rPr>
          <w:rFonts w:ascii="Cambria"/>
          <w:sz w:val="25"/>
        </w:rPr>
      </w:pPr>
    </w:p>
    <w:p w:rsidR="00691759" w:rsidRDefault="00E32652">
      <w:pPr>
        <w:spacing w:before="87"/>
        <w:ind w:left="1284" w:right="738"/>
        <w:jc w:val="center"/>
        <w:rPr>
          <w:b/>
          <w:sz w:val="34"/>
        </w:rPr>
      </w:pPr>
      <w:r>
        <w:rPr>
          <w:b/>
          <w:color w:val="BD0000"/>
          <w:sz w:val="34"/>
        </w:rPr>
        <w:t>CMRCOLLEGEOFENGINEERING&amp;TECHNOLOGY</w:t>
      </w:r>
    </w:p>
    <w:p w:rsidR="00691759" w:rsidRDefault="00E32652">
      <w:pPr>
        <w:spacing w:before="2"/>
        <w:ind w:left="1289" w:right="738"/>
        <w:jc w:val="center"/>
      </w:pPr>
      <w:r>
        <w:t>KANDLAKOYA,MEDCHALROAD,HYDERABAD–501401</w:t>
      </w:r>
    </w:p>
    <w:p w:rsidR="00691759" w:rsidRDefault="00691759">
      <w:pPr>
        <w:pStyle w:val="BodyText"/>
      </w:pPr>
    </w:p>
    <w:p w:rsidR="00691759" w:rsidRDefault="00691759">
      <w:pPr>
        <w:pStyle w:val="BodyText"/>
        <w:spacing w:before="3"/>
        <w:rPr>
          <w:sz w:val="21"/>
        </w:rPr>
      </w:pPr>
    </w:p>
    <w:p w:rsidR="00691759" w:rsidRDefault="00E32652">
      <w:pPr>
        <w:ind w:left="1257" w:right="738"/>
        <w:jc w:val="center"/>
        <w:rPr>
          <w:b/>
          <w:sz w:val="26"/>
        </w:rPr>
      </w:pPr>
      <w:r>
        <w:rPr>
          <w:b/>
          <w:color w:val="0000FF"/>
          <w:sz w:val="26"/>
        </w:rPr>
        <w:t>DEPARTMENTOF COMPUTERSCIENCEANDENGINEERING</w:t>
      </w:r>
    </w:p>
    <w:p w:rsidR="00691759" w:rsidRDefault="00E32652">
      <w:pPr>
        <w:pStyle w:val="BodyText"/>
        <w:spacing w:before="6"/>
        <w:rPr>
          <w:b/>
          <w:sz w:val="23"/>
        </w:rPr>
      </w:pPr>
      <w:r>
        <w:rPr>
          <w:noProof/>
        </w:rPr>
        <w:drawing>
          <wp:anchor distT="0" distB="0" distL="0" distR="0" simplePos="0" relativeHeight="251655168" behindDoc="0" locked="0" layoutInCell="1" allowOverlap="1">
            <wp:simplePos x="0" y="0"/>
            <wp:positionH relativeFrom="page">
              <wp:posOffset>3154045</wp:posOffset>
            </wp:positionH>
            <wp:positionV relativeFrom="paragraph">
              <wp:posOffset>196215</wp:posOffset>
            </wp:positionV>
            <wp:extent cx="1284605" cy="121094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6" cstate="print"/>
                    <a:stretch>
                      <a:fillRect/>
                    </a:stretch>
                  </pic:blipFill>
                  <pic:spPr>
                    <a:xfrm>
                      <a:off x="0" y="0"/>
                      <a:ext cx="1284366" cy="1211199"/>
                    </a:xfrm>
                    <a:prstGeom prst="rect">
                      <a:avLst/>
                    </a:prstGeom>
                  </pic:spPr>
                </pic:pic>
              </a:graphicData>
            </a:graphic>
          </wp:anchor>
        </w:drawing>
      </w:r>
    </w:p>
    <w:p w:rsidR="00691759" w:rsidRDefault="00E32652">
      <w:pPr>
        <w:pStyle w:val="Heading2"/>
        <w:spacing w:before="219"/>
        <w:ind w:right="738"/>
        <w:jc w:val="center"/>
      </w:pPr>
      <w:r>
        <w:t>CERTIFICATE</w:t>
      </w:r>
    </w:p>
    <w:p w:rsidR="00691759" w:rsidRDefault="00691759">
      <w:pPr>
        <w:pStyle w:val="BodyText"/>
        <w:rPr>
          <w:b/>
          <w:sz w:val="33"/>
        </w:rPr>
      </w:pPr>
    </w:p>
    <w:p w:rsidR="00691759" w:rsidRDefault="00E32652">
      <w:pPr>
        <w:spacing w:before="1" w:line="360" w:lineRule="auto"/>
        <w:ind w:left="1540" w:right="840" w:hanging="10"/>
        <w:jc w:val="both"/>
        <w:rPr>
          <w:sz w:val="28"/>
        </w:rPr>
      </w:pPr>
      <w:r>
        <w:rPr>
          <w:sz w:val="28"/>
        </w:rPr>
        <w:t xml:space="preserve">This is to certify that the Major Project phase I report entitled </w:t>
      </w:r>
      <w:r>
        <w:rPr>
          <w:b/>
          <w:sz w:val="28"/>
        </w:rPr>
        <w:t>"</w:t>
      </w:r>
      <w:r w:rsidR="0048437A">
        <w:rPr>
          <w:b/>
        </w:rPr>
        <w:t xml:space="preserve"> CUSTOMER ATTRITION PREDICTION </w:t>
      </w:r>
      <w:r>
        <w:rPr>
          <w:b/>
          <w:sz w:val="28"/>
        </w:rPr>
        <w:t xml:space="preserve">" </w:t>
      </w:r>
      <w:r>
        <w:rPr>
          <w:sz w:val="28"/>
        </w:rPr>
        <w:t xml:space="preserve">being submitted by </w:t>
      </w:r>
      <w:r w:rsidR="0048437A">
        <w:rPr>
          <w:b/>
          <w:sz w:val="24"/>
        </w:rPr>
        <w:t>M.Priyanka</w:t>
      </w:r>
      <w:r>
        <w:rPr>
          <w:b/>
          <w:iCs/>
        </w:rPr>
        <w:t>(20H51A05</w:t>
      </w:r>
      <w:r w:rsidR="0048437A">
        <w:rPr>
          <w:b/>
          <w:iCs/>
        </w:rPr>
        <w:t>68</w:t>
      </w:r>
      <w:r>
        <w:rPr>
          <w:b/>
          <w:iCs/>
          <w:sz w:val="24"/>
          <w:szCs w:val="24"/>
        </w:rPr>
        <w:t>),</w:t>
      </w:r>
      <w:r w:rsidR="0048437A">
        <w:rPr>
          <w:b/>
          <w:iCs/>
          <w:sz w:val="24"/>
          <w:szCs w:val="24"/>
        </w:rPr>
        <w:t>G.Nishith Reddy</w:t>
      </w:r>
      <w:r>
        <w:rPr>
          <w:b/>
          <w:bCs/>
          <w:sz w:val="24"/>
          <w:szCs w:val="24"/>
        </w:rPr>
        <w:t>(20H51A05</w:t>
      </w:r>
      <w:r w:rsidR="0048437A">
        <w:rPr>
          <w:b/>
          <w:bCs/>
          <w:sz w:val="24"/>
          <w:szCs w:val="24"/>
        </w:rPr>
        <w:t>K7</w:t>
      </w:r>
      <w:r>
        <w:rPr>
          <w:b/>
          <w:bCs/>
          <w:sz w:val="24"/>
          <w:szCs w:val="24"/>
        </w:rPr>
        <w:t xml:space="preserve">) </w:t>
      </w:r>
      <w:r>
        <w:rPr>
          <w:sz w:val="28"/>
        </w:rPr>
        <w:t>,</w:t>
      </w:r>
      <w:r w:rsidR="0048437A">
        <w:rPr>
          <w:b/>
          <w:bCs/>
          <w:sz w:val="24"/>
          <w:szCs w:val="24"/>
        </w:rPr>
        <w:t>G.Sai Karthik</w:t>
      </w:r>
      <w:r>
        <w:rPr>
          <w:b/>
          <w:bCs/>
          <w:sz w:val="24"/>
          <w:szCs w:val="24"/>
        </w:rPr>
        <w:t>(20H51A05</w:t>
      </w:r>
      <w:r w:rsidR="0048437A">
        <w:rPr>
          <w:b/>
          <w:bCs/>
          <w:sz w:val="24"/>
          <w:szCs w:val="24"/>
        </w:rPr>
        <w:t>K8</w:t>
      </w:r>
      <w:r>
        <w:rPr>
          <w:b/>
          <w:bCs/>
          <w:sz w:val="24"/>
          <w:szCs w:val="24"/>
        </w:rPr>
        <w:t>)</w:t>
      </w:r>
      <w:r>
        <w:rPr>
          <w:sz w:val="28"/>
        </w:rPr>
        <w:t xml:space="preserve"> in partialfulfillmentfortheawardof</w:t>
      </w:r>
      <w:r>
        <w:rPr>
          <w:b/>
          <w:sz w:val="28"/>
        </w:rPr>
        <w:t>BachelorofTechnologyin</w:t>
      </w:r>
      <w:r>
        <w:rPr>
          <w:b/>
          <w:color w:val="FF0000"/>
          <w:sz w:val="28"/>
        </w:rPr>
        <w:t xml:space="preserve">ComputerScienceandEngineering </w:t>
      </w:r>
      <w:r>
        <w:rPr>
          <w:sz w:val="28"/>
        </w:rPr>
        <w:t>is a record of bonafide work carried out his/her under my guidanceandsupervision.</w:t>
      </w:r>
    </w:p>
    <w:p w:rsidR="00691759" w:rsidRDefault="00E32652">
      <w:pPr>
        <w:spacing w:line="360" w:lineRule="auto"/>
        <w:ind w:left="1540" w:right="125" w:firstLine="719"/>
        <w:rPr>
          <w:sz w:val="28"/>
        </w:rPr>
      </w:pPr>
      <w:r>
        <w:rPr>
          <w:sz w:val="28"/>
        </w:rPr>
        <w:t>TheresultsembodiesinthisprojectreporthavenotbeensubmittedtoanyotherUniversityorInstitutefortheawardofanyDegree.</w:t>
      </w:r>
    </w:p>
    <w:p w:rsidR="00691759" w:rsidRDefault="00691759">
      <w:pPr>
        <w:pStyle w:val="BodyText"/>
        <w:spacing w:line="360" w:lineRule="auto"/>
        <w:rPr>
          <w:sz w:val="30"/>
        </w:rPr>
      </w:pPr>
    </w:p>
    <w:p w:rsidR="00691759" w:rsidRDefault="00691759">
      <w:pPr>
        <w:pStyle w:val="BodyText"/>
        <w:rPr>
          <w:sz w:val="30"/>
        </w:rPr>
      </w:pPr>
    </w:p>
    <w:p w:rsidR="00691759" w:rsidRDefault="00691759">
      <w:pPr>
        <w:pStyle w:val="BodyText"/>
        <w:rPr>
          <w:sz w:val="30"/>
        </w:rPr>
      </w:pPr>
    </w:p>
    <w:p w:rsidR="00691759" w:rsidRDefault="00691759">
      <w:pPr>
        <w:pStyle w:val="BodyText"/>
        <w:rPr>
          <w:sz w:val="30"/>
        </w:rPr>
      </w:pPr>
    </w:p>
    <w:p w:rsidR="00691759" w:rsidRDefault="00691759">
      <w:pPr>
        <w:pStyle w:val="BodyText"/>
        <w:spacing w:before="10"/>
        <w:rPr>
          <w:sz w:val="38"/>
        </w:rPr>
      </w:pPr>
    </w:p>
    <w:p w:rsidR="00691759" w:rsidRDefault="00E32652">
      <w:pPr>
        <w:pStyle w:val="Heading5"/>
        <w:tabs>
          <w:tab w:val="left" w:pos="8251"/>
        </w:tabs>
        <w:ind w:left="1420"/>
        <w:rPr>
          <w:rFonts w:ascii="Calibri"/>
        </w:rPr>
      </w:pPr>
      <w:r>
        <w:rPr>
          <w:rFonts w:ascii="Calibri"/>
          <w:color w:val="FF0000"/>
        </w:rPr>
        <w:t>Ms.</w:t>
      </w:r>
      <w:r w:rsidR="007371B6">
        <w:rPr>
          <w:rFonts w:ascii="Calibri"/>
          <w:color w:val="FF0000"/>
        </w:rPr>
        <w:t>T.Adarana</w:t>
      </w:r>
      <w:r>
        <w:rPr>
          <w:rFonts w:ascii="Calibri"/>
          <w:color w:val="FF0000"/>
        </w:rPr>
        <w:tab/>
      </w:r>
      <w:r>
        <w:rPr>
          <w:color w:val="FF0000"/>
          <w:sz w:val="22"/>
        </w:rPr>
        <w:t>Dr.Siva Skandha Sanagala</w:t>
      </w:r>
    </w:p>
    <w:p w:rsidR="00691759" w:rsidRDefault="00E32652">
      <w:pPr>
        <w:tabs>
          <w:tab w:val="left" w:pos="8268"/>
        </w:tabs>
        <w:spacing w:before="207" w:line="288" w:lineRule="exact"/>
        <w:ind w:left="1420"/>
        <w:rPr>
          <w:b/>
        </w:rPr>
      </w:pPr>
      <w:r>
        <w:rPr>
          <w:rFonts w:ascii="Calibri"/>
          <w:b/>
          <w:sz w:val="24"/>
        </w:rPr>
        <w:t>Assistant</w:t>
      </w:r>
      <w:r>
        <w:rPr>
          <w:b/>
        </w:rPr>
        <w:t>Professor</w:t>
      </w:r>
      <w:r>
        <w:rPr>
          <w:b/>
        </w:rPr>
        <w:tab/>
        <w:t>Associate ProfessorandHOD</w:t>
      </w:r>
    </w:p>
    <w:p w:rsidR="00691759" w:rsidRDefault="00E32652">
      <w:pPr>
        <w:tabs>
          <w:tab w:val="left" w:pos="8256"/>
        </w:tabs>
        <w:spacing w:line="248" w:lineRule="exact"/>
        <w:ind w:left="1420"/>
        <w:rPr>
          <w:b/>
        </w:rPr>
      </w:pPr>
      <w:r>
        <w:rPr>
          <w:b/>
        </w:rPr>
        <w:t>Dept.ofCSE</w:t>
      </w:r>
      <w:r>
        <w:rPr>
          <w:b/>
        </w:rPr>
        <w:tab/>
        <w:t>Dept.ofCSE</w:t>
      </w:r>
    </w:p>
    <w:p w:rsidR="00691759" w:rsidRDefault="00691759">
      <w:pPr>
        <w:spacing w:line="248" w:lineRule="exact"/>
        <w:sectPr w:rsidR="00691759" w:rsidSect="009B7C34">
          <w:footerReference w:type="default" r:id="rId17"/>
          <w:pgSz w:w="12240" w:h="15840"/>
          <w:pgMar w:top="640" w:right="800" w:bottom="1240" w:left="20" w:header="0" w:footer="1054" w:gutter="0"/>
          <w:pgBorders w:offsetFrom="page">
            <w:top w:val="single" w:sz="4" w:space="24" w:color="auto"/>
            <w:left w:val="single" w:sz="4" w:space="24" w:color="auto"/>
            <w:bottom w:val="single" w:sz="4" w:space="24" w:color="auto"/>
            <w:right w:val="single" w:sz="4" w:space="24" w:color="auto"/>
          </w:pgBorders>
          <w:cols w:space="720"/>
        </w:sectPr>
      </w:pPr>
    </w:p>
    <w:p w:rsidR="00691759" w:rsidRDefault="005078D1" w:rsidP="005078D1">
      <w:pPr>
        <w:spacing w:before="79" w:after="19"/>
        <w:ind w:left="1420"/>
        <w:rPr>
          <w:rFonts w:ascii="Cambria"/>
        </w:rPr>
      </w:pPr>
      <w:r>
        <w:rPr>
          <w:rFonts w:ascii="Cambria"/>
        </w:rPr>
        <w:lastRenderedPageBreak/>
        <w:t>Customer attrition prediction</w:t>
      </w:r>
      <w:r w:rsidR="00920016" w:rsidRPr="00920016">
        <w:rPr>
          <w:noProof/>
        </w:rPr>
        <w:pict>
          <v:shape id="AutoShape 2" o:spid="_x0000_s2050" style="position:absolute;left:0;text-align:left;margin-left:36pt;margin-top:17.75pt;width:540pt;height:4.3pt;z-index:251659264;visibility:visible;mso-position-horizontal-relative:page;mso-position-vertical-relative:text" coordsize="10800,8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" adj="-11796480,,5400" path="m10800,29l,29,,86r10800,l10800,29xm10800,l,,,14r10800,l10800,xe" fillcolor="#602221" stroked="f">
            <v:stroke joinstyle="round"/>
            <v:formulas/>
            <v:path arrowok="t" o:connecttype="custom" o:connectlocs="6858000,243840;0,243840;0,280035;6858000,280035;6858000,243840;6858000,225425;0,225425;0,234315;6858000,234315;6858000,225425" o:connectangles="0,0,0,0,0,0,0,0,0,0" textboxrect="0,0,10800,86"/>
            <v:textbox>
              <w:txbxContent>
                <w:p w:rsidR="00691759" w:rsidRDefault="00691759"/>
              </w:txbxContent>
            </v:textbox>
            <w10:wrap anchorx="page"/>
          </v:shape>
        </w:pict>
      </w:r>
    </w:p>
    <w:p w:rsidR="00691759" w:rsidRDefault="00691759">
      <w:pPr>
        <w:pStyle w:val="BodyText"/>
        <w:rPr>
          <w:rFonts w:ascii="Cambria"/>
          <w:sz w:val="20"/>
        </w:rPr>
      </w:pPr>
    </w:p>
    <w:p w:rsidR="00691759" w:rsidRDefault="00691759">
      <w:pPr>
        <w:pStyle w:val="BodyText"/>
        <w:rPr>
          <w:rFonts w:ascii="Cambria"/>
          <w:sz w:val="20"/>
        </w:rPr>
      </w:pPr>
    </w:p>
    <w:p w:rsidR="00691759" w:rsidRDefault="00691759">
      <w:pPr>
        <w:pStyle w:val="BodyText"/>
        <w:rPr>
          <w:rFonts w:ascii="Cambria"/>
          <w:sz w:val="20"/>
        </w:rPr>
      </w:pPr>
    </w:p>
    <w:p w:rsidR="00691759" w:rsidRDefault="00691759">
      <w:pPr>
        <w:pStyle w:val="BodyText"/>
        <w:rPr>
          <w:rFonts w:ascii="Cambria"/>
          <w:sz w:val="20"/>
        </w:rPr>
      </w:pPr>
    </w:p>
    <w:p w:rsidR="00691759" w:rsidRDefault="00691759">
      <w:pPr>
        <w:pStyle w:val="BodyText"/>
        <w:spacing w:before="9"/>
        <w:rPr>
          <w:rFonts w:ascii="Cambria"/>
          <w:sz w:val="26"/>
        </w:rPr>
      </w:pPr>
    </w:p>
    <w:p w:rsidR="00691759" w:rsidRDefault="00E32652">
      <w:pPr>
        <w:pStyle w:val="Heading2"/>
        <w:spacing w:before="86"/>
        <w:ind w:left="1432" w:right="644"/>
        <w:jc w:val="center"/>
      </w:pPr>
      <w:r>
        <w:t>Acknowledgement</w:t>
      </w:r>
    </w:p>
    <w:p w:rsidR="00691759" w:rsidRDefault="00691759">
      <w:pPr>
        <w:pStyle w:val="BodyText"/>
        <w:spacing w:before="4"/>
        <w:rPr>
          <w:b/>
          <w:sz w:val="47"/>
        </w:rPr>
      </w:pPr>
    </w:p>
    <w:p w:rsidR="00691759" w:rsidRDefault="00E32652">
      <w:pPr>
        <w:spacing w:line="360" w:lineRule="auto"/>
        <w:ind w:left="720" w:firstLine="712"/>
        <w:jc w:val="both"/>
        <w:rPr>
          <w:sz w:val="24"/>
          <w:szCs w:val="24"/>
        </w:rPr>
      </w:pPr>
      <w:r>
        <w:rPr>
          <w:sz w:val="24"/>
          <w:szCs w:val="24"/>
        </w:rPr>
        <w:t>With great pleasure we want to take this opportunity to express my heartfelt gratitude to all the people who helped in making this project work a grand success.</w:t>
      </w:r>
    </w:p>
    <w:p w:rsidR="00691759" w:rsidRDefault="00E32652">
      <w:pPr>
        <w:spacing w:line="360" w:lineRule="auto"/>
        <w:ind w:left="720" w:firstLine="712"/>
        <w:jc w:val="both"/>
        <w:rPr>
          <w:sz w:val="24"/>
          <w:szCs w:val="24"/>
        </w:rPr>
      </w:pPr>
      <w:r>
        <w:rPr>
          <w:sz w:val="24"/>
          <w:szCs w:val="24"/>
        </w:rPr>
        <w:t>We are grateful to</w:t>
      </w:r>
      <w:r>
        <w:rPr>
          <w:b/>
          <w:bCs/>
          <w:sz w:val="24"/>
          <w:szCs w:val="24"/>
        </w:rPr>
        <w:t>Ms.</w:t>
      </w:r>
      <w:r w:rsidR="007371B6">
        <w:rPr>
          <w:b/>
          <w:bCs/>
          <w:sz w:val="24"/>
          <w:szCs w:val="24"/>
        </w:rPr>
        <w:t>T.Adarana</w:t>
      </w:r>
      <w:r>
        <w:rPr>
          <w:b/>
          <w:bCs/>
          <w:sz w:val="24"/>
          <w:szCs w:val="24"/>
        </w:rPr>
        <w:t>, Assistant Professor</w:t>
      </w:r>
      <w:r>
        <w:rPr>
          <w:sz w:val="24"/>
          <w:szCs w:val="24"/>
        </w:rPr>
        <w:t xml:space="preserve"> , Department of Computer Science and Engineering for his valuable technical suggestions and guidance during the execution of this project work.</w:t>
      </w:r>
    </w:p>
    <w:p w:rsidR="00691759" w:rsidRDefault="00E32652">
      <w:pPr>
        <w:spacing w:line="360" w:lineRule="auto"/>
        <w:ind w:left="720" w:firstLine="712"/>
        <w:jc w:val="both"/>
        <w:rPr>
          <w:sz w:val="24"/>
          <w:szCs w:val="24"/>
        </w:rPr>
      </w:pPr>
      <w:r>
        <w:rPr>
          <w:sz w:val="24"/>
          <w:szCs w:val="24"/>
        </w:rPr>
        <w:t xml:space="preserve">We would like to thank </w:t>
      </w:r>
      <w:r>
        <w:rPr>
          <w:b/>
          <w:bCs/>
          <w:sz w:val="24"/>
          <w:szCs w:val="24"/>
        </w:rPr>
        <w:t xml:space="preserve">Dr. Siva Skandha Sanagala, </w:t>
      </w:r>
      <w:r>
        <w:rPr>
          <w:sz w:val="24"/>
          <w:szCs w:val="24"/>
        </w:rPr>
        <w:t>Head of the Department of Computer Science and Engineering, CMR College of Engineering and Technology, who is the major driving forces to complete my project work successfully.</w:t>
      </w:r>
    </w:p>
    <w:p w:rsidR="00691759" w:rsidRDefault="00E32652">
      <w:pPr>
        <w:spacing w:line="360" w:lineRule="auto"/>
        <w:ind w:left="720" w:firstLine="712"/>
        <w:jc w:val="both"/>
        <w:rPr>
          <w:sz w:val="24"/>
          <w:szCs w:val="24"/>
        </w:rPr>
      </w:pPr>
      <w:r>
        <w:rPr>
          <w:sz w:val="24"/>
          <w:szCs w:val="24"/>
        </w:rPr>
        <w:t xml:space="preserve">We are very grateful to </w:t>
      </w:r>
      <w:r>
        <w:rPr>
          <w:b/>
          <w:bCs/>
          <w:sz w:val="24"/>
          <w:szCs w:val="24"/>
        </w:rPr>
        <w:t>Dr. Vijaya Kumar Koppula</w:t>
      </w:r>
      <w:r>
        <w:rPr>
          <w:sz w:val="24"/>
          <w:szCs w:val="24"/>
        </w:rPr>
        <w:t>, Dean-Academics, CMR College of Engineering and Technology, for his constant support and motivation in carrying out the project work successfully.</w:t>
      </w:r>
    </w:p>
    <w:p w:rsidR="00691759" w:rsidRDefault="00E32652">
      <w:pPr>
        <w:spacing w:line="360" w:lineRule="auto"/>
        <w:ind w:left="720" w:firstLine="720"/>
        <w:jc w:val="both"/>
        <w:rPr>
          <w:sz w:val="24"/>
          <w:szCs w:val="24"/>
        </w:rPr>
      </w:pPr>
      <w:r>
        <w:rPr>
          <w:sz w:val="24"/>
          <w:szCs w:val="24"/>
        </w:rPr>
        <w:t xml:space="preserve">We are highly indebted to </w:t>
      </w:r>
      <w:r>
        <w:rPr>
          <w:b/>
          <w:bCs/>
          <w:sz w:val="24"/>
          <w:szCs w:val="24"/>
        </w:rPr>
        <w:t>Major Dr. V A Narayana,</w:t>
      </w:r>
      <w:r>
        <w:rPr>
          <w:sz w:val="24"/>
          <w:szCs w:val="24"/>
        </w:rPr>
        <w:t xml:space="preserve"> Principal, CMR College of Engineering and Technology, for giving permission to carry out this project in a successful and fruitful way.</w:t>
      </w:r>
    </w:p>
    <w:p w:rsidR="00691759" w:rsidRDefault="00E32652">
      <w:pPr>
        <w:spacing w:line="360" w:lineRule="auto"/>
        <w:ind w:left="720" w:firstLine="720"/>
        <w:jc w:val="both"/>
        <w:rPr>
          <w:sz w:val="24"/>
          <w:szCs w:val="24"/>
        </w:rPr>
      </w:pPr>
      <w:r>
        <w:rPr>
          <w:sz w:val="24"/>
          <w:szCs w:val="24"/>
        </w:rPr>
        <w:t xml:space="preserve">We would like to thank the </w:t>
      </w:r>
      <w:r>
        <w:rPr>
          <w:b/>
          <w:bCs/>
          <w:sz w:val="24"/>
          <w:szCs w:val="24"/>
        </w:rPr>
        <w:t>Teaching &amp; Non- teaching</w:t>
      </w:r>
      <w:r>
        <w:rPr>
          <w:sz w:val="24"/>
          <w:szCs w:val="24"/>
        </w:rPr>
        <w:t xml:space="preserve"> staff of Department of Computer Science and Engineering for their co-operation</w:t>
      </w:r>
    </w:p>
    <w:p w:rsidR="00691759" w:rsidRDefault="00E32652">
      <w:pPr>
        <w:spacing w:line="360" w:lineRule="auto"/>
        <w:ind w:left="720" w:firstLine="720"/>
        <w:jc w:val="both"/>
        <w:rPr>
          <w:sz w:val="24"/>
          <w:szCs w:val="24"/>
        </w:rPr>
      </w:pPr>
      <w:r>
        <w:rPr>
          <w:sz w:val="24"/>
          <w:szCs w:val="24"/>
        </w:rPr>
        <w:t xml:space="preserve">We express our sincere thanks to </w:t>
      </w:r>
      <w:r>
        <w:rPr>
          <w:b/>
          <w:bCs/>
          <w:sz w:val="24"/>
          <w:szCs w:val="24"/>
        </w:rPr>
        <w:t>Shri. Ch. Gopal Reddy</w:t>
      </w:r>
      <w:r>
        <w:rPr>
          <w:sz w:val="24"/>
          <w:szCs w:val="24"/>
        </w:rPr>
        <w:t>, Secretary, CMR Group of Institutions, for his continuous care.</w:t>
      </w:r>
    </w:p>
    <w:p w:rsidR="00691759" w:rsidRDefault="00E32652">
      <w:pPr>
        <w:spacing w:line="360" w:lineRule="auto"/>
        <w:ind w:left="720" w:firstLine="720"/>
        <w:jc w:val="both"/>
        <w:rPr>
          <w:sz w:val="24"/>
          <w:szCs w:val="24"/>
        </w:rPr>
      </w:pPr>
      <w:r>
        <w:rPr>
          <w:sz w:val="24"/>
          <w:szCs w:val="24"/>
          <w:lang w:val="en-GB"/>
        </w:rPr>
        <w:t xml:space="preserve">Finally, We extend thanks to our parents who stood behind us at different stages of this Project. </w:t>
      </w:r>
      <w:r>
        <w:rPr>
          <w:sz w:val="24"/>
          <w:szCs w:val="24"/>
        </w:rPr>
        <w:t>We sincerely acknowledge and thank all those who gave support directly and indirectly in completion of this project work.</w:t>
      </w:r>
    </w:p>
    <w:p w:rsidR="00691759" w:rsidRDefault="00691759">
      <w:pPr>
        <w:pStyle w:val="BodyText"/>
        <w:rPr>
          <w:sz w:val="26"/>
        </w:rPr>
      </w:pPr>
    </w:p>
    <w:p w:rsidR="00691759" w:rsidRDefault="00691759">
      <w:pPr>
        <w:pStyle w:val="BodyText"/>
        <w:rPr>
          <w:sz w:val="26"/>
        </w:rPr>
      </w:pPr>
    </w:p>
    <w:p w:rsidR="00691759" w:rsidRDefault="00691759">
      <w:pPr>
        <w:pStyle w:val="BodyText"/>
        <w:rPr>
          <w:sz w:val="26"/>
        </w:rPr>
      </w:pPr>
    </w:p>
    <w:p w:rsidR="00691759" w:rsidRDefault="00691759">
      <w:pPr>
        <w:pStyle w:val="BodyText"/>
        <w:rPr>
          <w:sz w:val="26"/>
        </w:rPr>
      </w:pPr>
    </w:p>
    <w:p w:rsidR="00691759" w:rsidRDefault="00691759">
      <w:pPr>
        <w:pStyle w:val="BodyText"/>
        <w:spacing w:before="6"/>
        <w:rPr>
          <w:sz w:val="38"/>
        </w:rPr>
      </w:pPr>
    </w:p>
    <w:p w:rsidR="00691759" w:rsidRDefault="007371B6">
      <w:pPr>
        <w:ind w:left="6660"/>
        <w:rPr>
          <w:b/>
          <w:sz w:val="24"/>
        </w:rPr>
      </w:pPr>
      <w:r>
        <w:rPr>
          <w:b/>
          <w:sz w:val="24"/>
        </w:rPr>
        <w:t xml:space="preserve">M.priyanka                </w:t>
      </w:r>
      <w:r w:rsidR="00E32652">
        <w:rPr>
          <w:b/>
          <w:sz w:val="24"/>
        </w:rPr>
        <w:t>(20H51A05</w:t>
      </w:r>
      <w:r>
        <w:rPr>
          <w:b/>
          <w:sz w:val="24"/>
        </w:rPr>
        <w:t>68</w:t>
      </w:r>
      <w:r w:rsidR="00E32652">
        <w:rPr>
          <w:b/>
          <w:sz w:val="24"/>
        </w:rPr>
        <w:t>)</w:t>
      </w:r>
    </w:p>
    <w:p w:rsidR="00691759" w:rsidRDefault="007371B6">
      <w:pPr>
        <w:ind w:left="6660"/>
        <w:rPr>
          <w:b/>
          <w:sz w:val="24"/>
        </w:rPr>
      </w:pPr>
      <w:r>
        <w:rPr>
          <w:b/>
          <w:sz w:val="24"/>
        </w:rPr>
        <w:t>G.Nishith Reddy</w:t>
      </w:r>
      <w:r w:rsidR="00E32652">
        <w:rPr>
          <w:b/>
          <w:sz w:val="24"/>
        </w:rPr>
        <w:tab/>
        <w:t>(20H51A05</w:t>
      </w:r>
      <w:r>
        <w:rPr>
          <w:b/>
          <w:sz w:val="24"/>
        </w:rPr>
        <w:t>K7</w:t>
      </w:r>
      <w:r w:rsidR="00E32652">
        <w:rPr>
          <w:b/>
          <w:sz w:val="24"/>
        </w:rPr>
        <w:t>)</w:t>
      </w:r>
    </w:p>
    <w:p w:rsidR="00691759" w:rsidRPr="005078D1" w:rsidRDefault="007371B6" w:rsidP="005078D1">
      <w:pPr>
        <w:ind w:left="6660"/>
        <w:rPr>
          <w:b/>
          <w:sz w:val="24"/>
        </w:rPr>
        <w:sectPr w:rsidR="00691759" w:rsidRPr="005078D1" w:rsidSect="009B7C34">
          <w:pgSz w:w="12240" w:h="15840"/>
          <w:pgMar w:top="640" w:right="800" w:bottom="1240" w:left="20" w:header="0" w:footer="1054" w:gutter="0"/>
          <w:pgBorders w:offsetFrom="page">
            <w:top w:val="single" w:sz="4" w:space="24" w:color="auto"/>
            <w:left w:val="single" w:sz="4" w:space="24" w:color="auto"/>
            <w:bottom w:val="single" w:sz="4" w:space="24" w:color="auto"/>
            <w:right w:val="single" w:sz="4" w:space="24" w:color="auto"/>
          </w:pgBorders>
          <w:cols w:space="720"/>
        </w:sectPr>
      </w:pPr>
      <w:r>
        <w:rPr>
          <w:b/>
          <w:sz w:val="24"/>
        </w:rPr>
        <w:t>G.Sai Karthik</w:t>
      </w:r>
      <w:r w:rsidR="00E32652">
        <w:rPr>
          <w:b/>
          <w:sz w:val="24"/>
        </w:rPr>
        <w:t>(20H51A05</w:t>
      </w:r>
      <w:r>
        <w:rPr>
          <w:b/>
          <w:sz w:val="24"/>
        </w:rPr>
        <w:t>K8</w:t>
      </w:r>
      <w:r w:rsidR="00E32652">
        <w:rPr>
          <w:b/>
          <w:sz w:val="24"/>
        </w:rPr>
        <w:t>)</w:t>
      </w:r>
    </w:p>
    <w:p w:rsidR="00691759" w:rsidRDefault="00691759">
      <w:pPr>
        <w:pStyle w:val="BodyText"/>
        <w:rPr>
          <w:b/>
          <w:sz w:val="20"/>
        </w:rPr>
      </w:pPr>
    </w:p>
    <w:p w:rsidR="00691759" w:rsidRDefault="00691759">
      <w:pPr>
        <w:pStyle w:val="BodyText"/>
        <w:spacing w:before="5"/>
        <w:rPr>
          <w:b/>
          <w:sz w:val="27"/>
        </w:rPr>
      </w:pPr>
    </w:p>
    <w:p w:rsidR="00691759" w:rsidRDefault="00E32652">
      <w:pPr>
        <w:spacing w:before="87"/>
        <w:ind w:left="1393" w:right="738"/>
        <w:jc w:val="center"/>
        <w:rPr>
          <w:b/>
          <w:sz w:val="30"/>
        </w:rPr>
      </w:pPr>
      <w:r>
        <w:rPr>
          <w:b/>
          <w:spacing w:val="-1"/>
          <w:sz w:val="30"/>
        </w:rPr>
        <w:t>TABLE</w:t>
      </w:r>
      <w:r>
        <w:rPr>
          <w:b/>
          <w:sz w:val="30"/>
        </w:rPr>
        <w:t>OFCONTENTS</w:t>
      </w:r>
    </w:p>
    <w:p w:rsidR="00691759" w:rsidRDefault="00691759">
      <w:pPr>
        <w:pStyle w:val="BodyText"/>
        <w:rPr>
          <w:b/>
          <w:sz w:val="20"/>
        </w:rPr>
      </w:pPr>
    </w:p>
    <w:p w:rsidR="00691759" w:rsidRDefault="00691759">
      <w:pPr>
        <w:pStyle w:val="BodyText"/>
        <w:spacing w:before="10"/>
        <w:rPr>
          <w:b/>
          <w:sz w:val="11"/>
        </w:rPr>
      </w:pPr>
    </w:p>
    <w:tbl>
      <w:tblPr>
        <w:tblW w:w="0" w:type="auto"/>
        <w:tblInd w:w="913" w:type="dxa"/>
        <w:tblLayout w:type="fixed"/>
        <w:tblCellMar>
          <w:left w:w="0" w:type="dxa"/>
          <w:right w:w="0" w:type="dxa"/>
        </w:tblCellMar>
        <w:tblLook w:val="04A0"/>
      </w:tblPr>
      <w:tblGrid>
        <w:gridCol w:w="932"/>
        <w:gridCol w:w="6451"/>
        <w:gridCol w:w="2435"/>
      </w:tblGrid>
      <w:tr w:rsidR="00691759">
        <w:trPr>
          <w:trHeight w:val="238"/>
        </w:trPr>
        <w:tc>
          <w:tcPr>
            <w:tcW w:w="932" w:type="dxa"/>
          </w:tcPr>
          <w:p w:rsidR="00691759" w:rsidRDefault="00E32652">
            <w:pPr>
              <w:pStyle w:val="TableParagraph"/>
              <w:spacing w:before="6"/>
              <w:ind w:left="181" w:right="302"/>
              <w:jc w:val="center"/>
              <w:rPr>
                <w:b/>
                <w:sz w:val="24"/>
              </w:rPr>
            </w:pPr>
            <w:r>
              <w:rPr>
                <w:b/>
                <w:sz w:val="24"/>
              </w:rPr>
              <w:t>NO.</w:t>
            </w:r>
          </w:p>
        </w:tc>
        <w:tc>
          <w:tcPr>
            <w:tcW w:w="6451" w:type="dxa"/>
          </w:tcPr>
          <w:p w:rsidR="00691759" w:rsidRDefault="00E32652">
            <w:pPr>
              <w:pStyle w:val="TableParagraph"/>
              <w:spacing w:line="266" w:lineRule="exact"/>
              <w:ind w:left="3347" w:right="2400"/>
              <w:jc w:val="center"/>
              <w:rPr>
                <w:b/>
                <w:sz w:val="24"/>
              </w:rPr>
            </w:pPr>
            <w:r>
              <w:rPr>
                <w:b/>
                <w:sz w:val="24"/>
              </w:rPr>
              <w:t>TITLE</w:t>
            </w:r>
          </w:p>
        </w:tc>
        <w:tc>
          <w:tcPr>
            <w:tcW w:w="2435" w:type="dxa"/>
          </w:tcPr>
          <w:p w:rsidR="00691759" w:rsidRDefault="00E32652">
            <w:pPr>
              <w:pStyle w:val="TableParagraph"/>
              <w:spacing w:line="266" w:lineRule="exact"/>
              <w:ind w:left="1096" w:right="181"/>
              <w:jc w:val="center"/>
              <w:rPr>
                <w:b/>
                <w:sz w:val="24"/>
              </w:rPr>
            </w:pPr>
            <w:r>
              <w:rPr>
                <w:b/>
                <w:sz w:val="24"/>
              </w:rPr>
              <w:t>PAGENO.</w:t>
            </w:r>
          </w:p>
        </w:tc>
      </w:tr>
      <w:tr w:rsidR="00691759">
        <w:trPr>
          <w:trHeight w:val="502"/>
        </w:trPr>
        <w:tc>
          <w:tcPr>
            <w:tcW w:w="932" w:type="dxa"/>
          </w:tcPr>
          <w:p w:rsidR="00691759" w:rsidRDefault="00691759">
            <w:pPr>
              <w:pStyle w:val="TableParagraph"/>
              <w:rPr>
                <w:sz w:val="24"/>
              </w:rPr>
            </w:pPr>
          </w:p>
        </w:tc>
        <w:tc>
          <w:tcPr>
            <w:tcW w:w="6451" w:type="dxa"/>
          </w:tcPr>
          <w:p w:rsidR="00691759" w:rsidRDefault="00E32652">
            <w:pPr>
              <w:pStyle w:val="TableParagraph"/>
              <w:spacing w:before="27"/>
              <w:ind w:left="322"/>
              <w:rPr>
                <w:b/>
                <w:sz w:val="24"/>
              </w:rPr>
            </w:pPr>
            <w:r>
              <w:rPr>
                <w:b/>
                <w:sz w:val="24"/>
              </w:rPr>
              <w:t>LISTOFFIGURES</w:t>
            </w:r>
          </w:p>
          <w:p w:rsidR="00691759" w:rsidRDefault="00E32652">
            <w:pPr>
              <w:pStyle w:val="TableParagraph"/>
              <w:spacing w:before="19"/>
              <w:ind w:left="322"/>
              <w:rPr>
                <w:b/>
                <w:sz w:val="24"/>
              </w:rPr>
            </w:pPr>
            <w:r>
              <w:rPr>
                <w:b/>
                <w:sz w:val="24"/>
              </w:rPr>
              <w:t>LISTOFABBREVIATIONS</w:t>
            </w:r>
          </w:p>
        </w:tc>
        <w:tc>
          <w:tcPr>
            <w:tcW w:w="2435" w:type="dxa"/>
          </w:tcPr>
          <w:p w:rsidR="00691759" w:rsidRDefault="00E32652">
            <w:pPr>
              <w:pStyle w:val="TableParagraph"/>
              <w:spacing w:before="22" w:line="256" w:lineRule="auto"/>
              <w:ind w:left="1529" w:right="865"/>
              <w:jc w:val="center"/>
              <w:rPr>
                <w:sz w:val="24"/>
              </w:rPr>
            </w:pPr>
            <w:r>
              <w:rPr>
                <w:sz w:val="24"/>
              </w:rPr>
              <w:t>ii</w:t>
            </w:r>
          </w:p>
        </w:tc>
      </w:tr>
      <w:tr w:rsidR="00691759">
        <w:trPr>
          <w:trHeight w:val="291"/>
        </w:trPr>
        <w:tc>
          <w:tcPr>
            <w:tcW w:w="932" w:type="dxa"/>
          </w:tcPr>
          <w:p w:rsidR="00691759" w:rsidRDefault="00691759">
            <w:pPr>
              <w:pStyle w:val="TableParagraph"/>
              <w:rPr>
                <w:sz w:val="24"/>
              </w:rPr>
            </w:pPr>
          </w:p>
        </w:tc>
        <w:tc>
          <w:tcPr>
            <w:tcW w:w="6451" w:type="dxa"/>
          </w:tcPr>
          <w:p w:rsidR="00691759" w:rsidRDefault="00E32652">
            <w:pPr>
              <w:pStyle w:val="TableParagraph"/>
              <w:spacing w:before="63"/>
              <w:ind w:left="322"/>
              <w:rPr>
                <w:b/>
                <w:sz w:val="24"/>
              </w:rPr>
            </w:pPr>
            <w:r>
              <w:rPr>
                <w:b/>
                <w:sz w:val="24"/>
              </w:rPr>
              <w:t>ABSTRACT</w:t>
            </w:r>
          </w:p>
        </w:tc>
        <w:tc>
          <w:tcPr>
            <w:tcW w:w="2435" w:type="dxa"/>
          </w:tcPr>
          <w:p w:rsidR="00691759" w:rsidRDefault="00E32652">
            <w:pPr>
              <w:pStyle w:val="TableParagraph"/>
              <w:spacing w:before="58"/>
              <w:ind w:left="922"/>
              <w:jc w:val="center"/>
              <w:rPr>
                <w:sz w:val="24"/>
              </w:rPr>
            </w:pPr>
            <w:r>
              <w:rPr>
                <w:sz w:val="24"/>
              </w:rPr>
              <w:t>3</w:t>
            </w:r>
          </w:p>
        </w:tc>
      </w:tr>
      <w:tr w:rsidR="00691759">
        <w:trPr>
          <w:trHeight w:val="268"/>
        </w:trPr>
        <w:tc>
          <w:tcPr>
            <w:tcW w:w="932" w:type="dxa"/>
          </w:tcPr>
          <w:p w:rsidR="00691759" w:rsidRDefault="00E32652">
            <w:pPr>
              <w:pStyle w:val="TableParagraph"/>
              <w:spacing w:before="37"/>
              <w:ind w:right="126"/>
              <w:jc w:val="center"/>
              <w:rPr>
                <w:b/>
                <w:sz w:val="24"/>
              </w:rPr>
            </w:pPr>
            <w:r>
              <w:rPr>
                <w:b/>
                <w:w w:val="97"/>
                <w:sz w:val="24"/>
              </w:rPr>
              <w:t>1</w:t>
            </w:r>
          </w:p>
        </w:tc>
        <w:tc>
          <w:tcPr>
            <w:tcW w:w="6451" w:type="dxa"/>
          </w:tcPr>
          <w:p w:rsidR="00691759" w:rsidRDefault="00E32652">
            <w:pPr>
              <w:pStyle w:val="TableParagraph"/>
              <w:spacing w:before="37"/>
              <w:ind w:left="322"/>
              <w:rPr>
                <w:b/>
                <w:sz w:val="24"/>
              </w:rPr>
            </w:pPr>
            <w:r>
              <w:rPr>
                <w:b/>
                <w:sz w:val="24"/>
              </w:rPr>
              <w:t>INTRODUCTION</w:t>
            </w:r>
          </w:p>
        </w:tc>
        <w:tc>
          <w:tcPr>
            <w:tcW w:w="2435" w:type="dxa"/>
          </w:tcPr>
          <w:p w:rsidR="00691759" w:rsidRDefault="00691759">
            <w:pPr>
              <w:pStyle w:val="TableParagraph"/>
              <w:rPr>
                <w:sz w:val="24"/>
              </w:rPr>
            </w:pPr>
          </w:p>
        </w:tc>
      </w:tr>
      <w:tr w:rsidR="00691759">
        <w:trPr>
          <w:trHeight w:val="265"/>
        </w:trPr>
        <w:tc>
          <w:tcPr>
            <w:tcW w:w="932" w:type="dxa"/>
          </w:tcPr>
          <w:p w:rsidR="00691759" w:rsidRDefault="00691759">
            <w:pPr>
              <w:pStyle w:val="TableParagraph"/>
              <w:rPr>
                <w:sz w:val="24"/>
              </w:rPr>
            </w:pPr>
          </w:p>
        </w:tc>
        <w:tc>
          <w:tcPr>
            <w:tcW w:w="6451" w:type="dxa"/>
          </w:tcPr>
          <w:p w:rsidR="00691759" w:rsidRDefault="00E32652">
            <w:pPr>
              <w:pStyle w:val="TableParagraph"/>
              <w:tabs>
                <w:tab w:val="left" w:pos="1222"/>
              </w:tabs>
              <w:spacing w:before="32"/>
              <w:ind w:left="515"/>
              <w:rPr>
                <w:sz w:val="24"/>
              </w:rPr>
            </w:pPr>
            <w:r>
              <w:rPr>
                <w:sz w:val="24"/>
              </w:rPr>
              <w:t>1.1</w:t>
            </w:r>
            <w:r>
              <w:rPr>
                <w:sz w:val="24"/>
              </w:rPr>
              <w:tab/>
              <w:t>Motivation</w:t>
            </w:r>
          </w:p>
        </w:tc>
        <w:tc>
          <w:tcPr>
            <w:tcW w:w="2435" w:type="dxa"/>
          </w:tcPr>
          <w:p w:rsidR="00691759" w:rsidRDefault="00E32652">
            <w:pPr>
              <w:pStyle w:val="TableParagraph"/>
              <w:spacing w:before="32"/>
              <w:ind w:left="908"/>
              <w:jc w:val="center"/>
              <w:rPr>
                <w:sz w:val="24"/>
              </w:rPr>
            </w:pPr>
            <w:r>
              <w:rPr>
                <w:sz w:val="24"/>
              </w:rPr>
              <w:t>4</w:t>
            </w:r>
          </w:p>
        </w:tc>
      </w:tr>
      <w:tr w:rsidR="00691759">
        <w:trPr>
          <w:trHeight w:val="272"/>
        </w:trPr>
        <w:tc>
          <w:tcPr>
            <w:tcW w:w="932" w:type="dxa"/>
          </w:tcPr>
          <w:p w:rsidR="00691759" w:rsidRDefault="00691759">
            <w:pPr>
              <w:pStyle w:val="TableParagraph"/>
              <w:rPr>
                <w:sz w:val="24"/>
              </w:rPr>
            </w:pPr>
          </w:p>
        </w:tc>
        <w:tc>
          <w:tcPr>
            <w:tcW w:w="6451" w:type="dxa"/>
          </w:tcPr>
          <w:p w:rsidR="00691759" w:rsidRDefault="00E32652">
            <w:pPr>
              <w:pStyle w:val="TableParagraph"/>
              <w:tabs>
                <w:tab w:val="left" w:pos="1222"/>
              </w:tabs>
              <w:spacing w:before="33"/>
              <w:ind w:left="515"/>
              <w:rPr>
                <w:sz w:val="24"/>
              </w:rPr>
            </w:pPr>
            <w:r>
              <w:rPr>
                <w:sz w:val="24"/>
              </w:rPr>
              <w:t>1.2</w:t>
            </w:r>
            <w:r>
              <w:rPr>
                <w:sz w:val="24"/>
              </w:rPr>
              <w:tab/>
              <w:t>Objective</w:t>
            </w:r>
          </w:p>
        </w:tc>
        <w:tc>
          <w:tcPr>
            <w:tcW w:w="2435" w:type="dxa"/>
          </w:tcPr>
          <w:p w:rsidR="00691759" w:rsidRDefault="00E32652">
            <w:pPr>
              <w:pStyle w:val="TableParagraph"/>
              <w:spacing w:before="33"/>
              <w:ind w:left="918"/>
              <w:jc w:val="center"/>
              <w:rPr>
                <w:sz w:val="24"/>
              </w:rPr>
            </w:pPr>
            <w:r>
              <w:rPr>
                <w:sz w:val="24"/>
              </w:rPr>
              <w:t>5</w:t>
            </w:r>
          </w:p>
        </w:tc>
      </w:tr>
      <w:tr w:rsidR="00691759">
        <w:trPr>
          <w:trHeight w:val="274"/>
        </w:trPr>
        <w:tc>
          <w:tcPr>
            <w:tcW w:w="932" w:type="dxa"/>
          </w:tcPr>
          <w:p w:rsidR="00691759" w:rsidRDefault="00E32652">
            <w:pPr>
              <w:pStyle w:val="TableParagraph"/>
              <w:spacing w:before="41"/>
              <w:ind w:right="126"/>
              <w:jc w:val="center"/>
              <w:rPr>
                <w:b/>
                <w:sz w:val="24"/>
              </w:rPr>
            </w:pPr>
            <w:r>
              <w:rPr>
                <w:b/>
                <w:w w:val="97"/>
                <w:sz w:val="24"/>
              </w:rPr>
              <w:t>2</w:t>
            </w:r>
          </w:p>
        </w:tc>
        <w:tc>
          <w:tcPr>
            <w:tcW w:w="6451" w:type="dxa"/>
          </w:tcPr>
          <w:p w:rsidR="00691759" w:rsidRDefault="00E32652">
            <w:pPr>
              <w:pStyle w:val="TableParagraph"/>
              <w:spacing w:before="41"/>
              <w:ind w:left="322"/>
              <w:rPr>
                <w:b/>
                <w:sz w:val="24"/>
              </w:rPr>
            </w:pPr>
            <w:r>
              <w:rPr>
                <w:b/>
                <w:sz w:val="24"/>
              </w:rPr>
              <w:t>BACKGROUNDWORK</w:t>
            </w:r>
          </w:p>
        </w:tc>
        <w:tc>
          <w:tcPr>
            <w:tcW w:w="2435" w:type="dxa"/>
          </w:tcPr>
          <w:p w:rsidR="00691759" w:rsidRDefault="00691759">
            <w:pPr>
              <w:pStyle w:val="TableParagraph"/>
              <w:rPr>
                <w:sz w:val="24"/>
              </w:rPr>
            </w:pPr>
          </w:p>
        </w:tc>
      </w:tr>
      <w:tr w:rsidR="00691759">
        <w:trPr>
          <w:trHeight w:val="272"/>
        </w:trPr>
        <w:tc>
          <w:tcPr>
            <w:tcW w:w="932" w:type="dxa"/>
          </w:tcPr>
          <w:p w:rsidR="00691759" w:rsidRDefault="00691759">
            <w:pPr>
              <w:pStyle w:val="TableParagraph"/>
              <w:rPr>
                <w:sz w:val="24"/>
              </w:rPr>
            </w:pPr>
          </w:p>
        </w:tc>
        <w:tc>
          <w:tcPr>
            <w:tcW w:w="6451" w:type="dxa"/>
          </w:tcPr>
          <w:p w:rsidR="00691759" w:rsidRDefault="00E32652">
            <w:pPr>
              <w:pStyle w:val="TableParagraph"/>
              <w:tabs>
                <w:tab w:val="left" w:pos="1222"/>
              </w:tabs>
              <w:spacing w:before="36"/>
              <w:ind w:left="515"/>
              <w:rPr>
                <w:sz w:val="24"/>
              </w:rPr>
            </w:pPr>
            <w:r>
              <w:rPr>
                <w:sz w:val="24"/>
              </w:rPr>
              <w:t>2.1</w:t>
            </w:r>
            <w:r>
              <w:rPr>
                <w:sz w:val="24"/>
              </w:rPr>
              <w:tab/>
              <w:t>DomainIntroduction</w:t>
            </w:r>
          </w:p>
        </w:tc>
        <w:tc>
          <w:tcPr>
            <w:tcW w:w="2435" w:type="dxa"/>
          </w:tcPr>
          <w:p w:rsidR="00691759" w:rsidRDefault="00E32652">
            <w:pPr>
              <w:pStyle w:val="TableParagraph"/>
              <w:spacing w:before="36"/>
              <w:ind w:left="922"/>
              <w:jc w:val="center"/>
              <w:rPr>
                <w:sz w:val="24"/>
              </w:rPr>
            </w:pPr>
            <w:r>
              <w:rPr>
                <w:sz w:val="24"/>
              </w:rPr>
              <w:t>6</w:t>
            </w:r>
          </w:p>
        </w:tc>
      </w:tr>
      <w:tr w:rsidR="00691759">
        <w:trPr>
          <w:trHeight w:val="289"/>
        </w:trPr>
        <w:tc>
          <w:tcPr>
            <w:tcW w:w="932" w:type="dxa"/>
          </w:tcPr>
          <w:p w:rsidR="00691759" w:rsidRDefault="00691759">
            <w:pPr>
              <w:pStyle w:val="TableParagraph"/>
              <w:rPr>
                <w:sz w:val="24"/>
              </w:rPr>
            </w:pPr>
          </w:p>
        </w:tc>
        <w:tc>
          <w:tcPr>
            <w:tcW w:w="6451" w:type="dxa"/>
          </w:tcPr>
          <w:p w:rsidR="00691759" w:rsidRDefault="00E32652">
            <w:pPr>
              <w:pStyle w:val="TableParagraph"/>
              <w:tabs>
                <w:tab w:val="left" w:pos="1222"/>
              </w:tabs>
              <w:spacing w:before="39"/>
              <w:ind w:left="515"/>
              <w:rPr>
                <w:sz w:val="24"/>
              </w:rPr>
            </w:pPr>
            <w:r>
              <w:rPr>
                <w:sz w:val="24"/>
              </w:rPr>
              <w:t>2.2</w:t>
            </w:r>
            <w:r>
              <w:rPr>
                <w:sz w:val="24"/>
              </w:rPr>
              <w:tab/>
            </w:r>
            <w:r w:rsidR="009B7C34">
              <w:rPr>
                <w:sz w:val="24"/>
              </w:rPr>
              <w:t>Logistic Regression</w:t>
            </w:r>
          </w:p>
        </w:tc>
        <w:tc>
          <w:tcPr>
            <w:tcW w:w="2435" w:type="dxa"/>
          </w:tcPr>
          <w:p w:rsidR="00691759" w:rsidRDefault="00E32652">
            <w:pPr>
              <w:pStyle w:val="TableParagraph"/>
              <w:spacing w:before="39"/>
              <w:ind w:left="908"/>
              <w:jc w:val="center"/>
              <w:rPr>
                <w:sz w:val="24"/>
              </w:rPr>
            </w:pPr>
            <w:r>
              <w:rPr>
                <w:sz w:val="24"/>
              </w:rPr>
              <w:t>6</w:t>
            </w:r>
          </w:p>
        </w:tc>
      </w:tr>
      <w:tr w:rsidR="00691759">
        <w:trPr>
          <w:trHeight w:val="411"/>
        </w:trPr>
        <w:tc>
          <w:tcPr>
            <w:tcW w:w="932" w:type="dxa"/>
          </w:tcPr>
          <w:p w:rsidR="00691759" w:rsidRDefault="00691759">
            <w:pPr>
              <w:pStyle w:val="TableParagraph"/>
              <w:rPr>
                <w:sz w:val="24"/>
              </w:rPr>
            </w:pPr>
          </w:p>
        </w:tc>
        <w:tc>
          <w:tcPr>
            <w:tcW w:w="6451" w:type="dxa"/>
          </w:tcPr>
          <w:p w:rsidR="00691759" w:rsidRDefault="00E32652">
            <w:pPr>
              <w:pStyle w:val="TableParagraph"/>
              <w:tabs>
                <w:tab w:val="left" w:pos="1114"/>
              </w:tabs>
              <w:spacing w:before="58"/>
              <w:ind w:left="515"/>
              <w:rPr>
                <w:sz w:val="24"/>
              </w:rPr>
            </w:pPr>
            <w:r>
              <w:rPr>
                <w:sz w:val="24"/>
              </w:rPr>
              <w:t>2.3</w:t>
            </w:r>
            <w:r>
              <w:rPr>
                <w:sz w:val="24"/>
              </w:rPr>
              <w:tab/>
            </w:r>
            <w:r w:rsidR="009B7C34">
              <w:rPr>
                <w:sz w:val="24"/>
              </w:rPr>
              <w:t xml:space="preserve">  KNN classifier</w:t>
            </w:r>
          </w:p>
        </w:tc>
        <w:tc>
          <w:tcPr>
            <w:tcW w:w="2435" w:type="dxa"/>
          </w:tcPr>
          <w:p w:rsidR="00691759" w:rsidRDefault="00E32652">
            <w:pPr>
              <w:pStyle w:val="TableParagraph"/>
              <w:spacing w:before="58"/>
              <w:ind w:left="922"/>
              <w:jc w:val="center"/>
              <w:rPr>
                <w:sz w:val="24"/>
              </w:rPr>
            </w:pPr>
            <w:r>
              <w:rPr>
                <w:sz w:val="24"/>
              </w:rPr>
              <w:t>8</w:t>
            </w:r>
          </w:p>
        </w:tc>
      </w:tr>
      <w:tr w:rsidR="00691759">
        <w:trPr>
          <w:trHeight w:val="413"/>
        </w:trPr>
        <w:tc>
          <w:tcPr>
            <w:tcW w:w="932" w:type="dxa"/>
          </w:tcPr>
          <w:p w:rsidR="00691759" w:rsidRDefault="00691759">
            <w:pPr>
              <w:pStyle w:val="TableParagraph"/>
              <w:rPr>
                <w:sz w:val="24"/>
              </w:rPr>
            </w:pPr>
          </w:p>
        </w:tc>
        <w:tc>
          <w:tcPr>
            <w:tcW w:w="6451" w:type="dxa"/>
          </w:tcPr>
          <w:p w:rsidR="00691759" w:rsidRDefault="009B7C34" w:rsidP="009B7C34">
            <w:pPr>
              <w:pStyle w:val="TableParagraph"/>
              <w:tabs>
                <w:tab w:val="left" w:pos="1234"/>
              </w:tabs>
              <w:spacing w:before="201"/>
              <w:rPr>
                <w:sz w:val="24"/>
              </w:rPr>
            </w:pPr>
            <w:r>
              <w:rPr>
                <w:sz w:val="24"/>
              </w:rPr>
              <w:t xml:space="preserve">         2.4      </w:t>
            </w:r>
            <w:r w:rsidR="00E32652">
              <w:rPr>
                <w:sz w:val="24"/>
              </w:rPr>
              <w:t>T</w:t>
            </w:r>
            <w:r>
              <w:rPr>
                <w:sz w:val="24"/>
              </w:rPr>
              <w:t>he random forests algorithm</w:t>
            </w:r>
          </w:p>
        </w:tc>
        <w:tc>
          <w:tcPr>
            <w:tcW w:w="2435" w:type="dxa"/>
          </w:tcPr>
          <w:p w:rsidR="00691759" w:rsidRDefault="00E32652">
            <w:pPr>
              <w:pStyle w:val="TableParagraph"/>
              <w:spacing w:before="201"/>
              <w:ind w:left="918"/>
              <w:jc w:val="center"/>
              <w:rPr>
                <w:sz w:val="24"/>
              </w:rPr>
            </w:pPr>
            <w:r>
              <w:rPr>
                <w:sz w:val="24"/>
              </w:rPr>
              <w:t>9-11</w:t>
            </w:r>
          </w:p>
        </w:tc>
      </w:tr>
      <w:tr w:rsidR="00691759">
        <w:trPr>
          <w:trHeight w:val="286"/>
        </w:trPr>
        <w:tc>
          <w:tcPr>
            <w:tcW w:w="932" w:type="dxa"/>
          </w:tcPr>
          <w:p w:rsidR="00691759" w:rsidRDefault="00E32652">
            <w:pPr>
              <w:pStyle w:val="TableParagraph"/>
              <w:spacing w:before="61"/>
              <w:ind w:right="126"/>
              <w:jc w:val="center"/>
              <w:rPr>
                <w:b/>
                <w:sz w:val="24"/>
              </w:rPr>
            </w:pPr>
            <w:r>
              <w:rPr>
                <w:b/>
                <w:w w:val="97"/>
                <w:sz w:val="24"/>
              </w:rPr>
              <w:t>3</w:t>
            </w:r>
          </w:p>
        </w:tc>
        <w:tc>
          <w:tcPr>
            <w:tcW w:w="6451" w:type="dxa"/>
          </w:tcPr>
          <w:p w:rsidR="00691759" w:rsidRDefault="00E32652">
            <w:pPr>
              <w:pStyle w:val="TableParagraph"/>
              <w:spacing w:before="61"/>
              <w:ind w:left="322"/>
              <w:rPr>
                <w:b/>
                <w:sz w:val="24"/>
              </w:rPr>
            </w:pPr>
            <w:r>
              <w:rPr>
                <w:b/>
                <w:sz w:val="24"/>
              </w:rPr>
              <w:t>EXISTINGSYSTEM</w:t>
            </w:r>
          </w:p>
        </w:tc>
        <w:tc>
          <w:tcPr>
            <w:tcW w:w="2435" w:type="dxa"/>
          </w:tcPr>
          <w:p w:rsidR="00691759" w:rsidRDefault="00691759">
            <w:pPr>
              <w:pStyle w:val="TableParagraph"/>
              <w:rPr>
                <w:sz w:val="24"/>
              </w:rPr>
            </w:pPr>
          </w:p>
        </w:tc>
      </w:tr>
      <w:tr w:rsidR="00691759">
        <w:trPr>
          <w:trHeight w:val="261"/>
        </w:trPr>
        <w:tc>
          <w:tcPr>
            <w:tcW w:w="932" w:type="dxa"/>
          </w:tcPr>
          <w:p w:rsidR="00691759" w:rsidRDefault="00691759">
            <w:pPr>
              <w:pStyle w:val="TableParagraph"/>
              <w:rPr>
                <w:sz w:val="24"/>
              </w:rPr>
            </w:pPr>
          </w:p>
        </w:tc>
        <w:tc>
          <w:tcPr>
            <w:tcW w:w="6451" w:type="dxa"/>
          </w:tcPr>
          <w:p w:rsidR="00691759" w:rsidRDefault="00E32652">
            <w:pPr>
              <w:pStyle w:val="TableParagraph"/>
              <w:tabs>
                <w:tab w:val="left" w:pos="1222"/>
              </w:tabs>
              <w:spacing w:before="33"/>
              <w:ind w:left="515"/>
              <w:rPr>
                <w:sz w:val="24"/>
              </w:rPr>
            </w:pPr>
            <w:r>
              <w:rPr>
                <w:sz w:val="24"/>
              </w:rPr>
              <w:t>3.1</w:t>
            </w:r>
            <w:r>
              <w:rPr>
                <w:sz w:val="24"/>
              </w:rPr>
              <w:tab/>
              <w:t>VGG</w:t>
            </w:r>
          </w:p>
        </w:tc>
        <w:tc>
          <w:tcPr>
            <w:tcW w:w="2435" w:type="dxa"/>
          </w:tcPr>
          <w:p w:rsidR="00691759" w:rsidRDefault="00E32652">
            <w:pPr>
              <w:pStyle w:val="TableParagraph"/>
              <w:spacing w:before="33"/>
              <w:ind w:left="1096" w:right="174"/>
              <w:jc w:val="center"/>
              <w:rPr>
                <w:sz w:val="24"/>
              </w:rPr>
            </w:pPr>
            <w:r>
              <w:rPr>
                <w:sz w:val="24"/>
              </w:rPr>
              <w:t>13-14</w:t>
            </w:r>
          </w:p>
        </w:tc>
      </w:tr>
      <w:tr w:rsidR="00691759">
        <w:trPr>
          <w:trHeight w:val="255"/>
        </w:trPr>
        <w:tc>
          <w:tcPr>
            <w:tcW w:w="932" w:type="dxa"/>
          </w:tcPr>
          <w:p w:rsidR="00691759" w:rsidRDefault="00691759">
            <w:pPr>
              <w:pStyle w:val="TableParagraph"/>
              <w:rPr>
                <w:sz w:val="24"/>
              </w:rPr>
            </w:pPr>
          </w:p>
        </w:tc>
        <w:tc>
          <w:tcPr>
            <w:tcW w:w="6451" w:type="dxa"/>
          </w:tcPr>
          <w:p w:rsidR="00691759" w:rsidRDefault="00691759">
            <w:pPr>
              <w:pStyle w:val="TableParagraph"/>
              <w:tabs>
                <w:tab w:val="left" w:pos="2152"/>
              </w:tabs>
              <w:spacing w:before="27"/>
              <w:rPr>
                <w:sz w:val="24"/>
              </w:rPr>
            </w:pPr>
          </w:p>
        </w:tc>
        <w:tc>
          <w:tcPr>
            <w:tcW w:w="2435" w:type="dxa"/>
          </w:tcPr>
          <w:p w:rsidR="00691759" w:rsidRDefault="00691759">
            <w:pPr>
              <w:pStyle w:val="TableParagraph"/>
              <w:spacing w:before="27"/>
              <w:ind w:right="181"/>
              <w:jc w:val="both"/>
              <w:rPr>
                <w:sz w:val="24"/>
              </w:rPr>
            </w:pPr>
          </w:p>
        </w:tc>
      </w:tr>
      <w:tr w:rsidR="00691759">
        <w:trPr>
          <w:trHeight w:val="257"/>
        </w:trPr>
        <w:tc>
          <w:tcPr>
            <w:tcW w:w="932" w:type="dxa"/>
          </w:tcPr>
          <w:p w:rsidR="00691759" w:rsidRDefault="00691759">
            <w:pPr>
              <w:pStyle w:val="TableParagraph"/>
              <w:rPr>
                <w:sz w:val="24"/>
              </w:rPr>
            </w:pPr>
          </w:p>
        </w:tc>
        <w:tc>
          <w:tcPr>
            <w:tcW w:w="6451" w:type="dxa"/>
          </w:tcPr>
          <w:p w:rsidR="00691759" w:rsidRDefault="00E32652">
            <w:pPr>
              <w:pStyle w:val="TableParagraph"/>
              <w:tabs>
                <w:tab w:val="left" w:pos="1222"/>
              </w:tabs>
              <w:spacing w:before="25"/>
              <w:ind w:left="515"/>
              <w:rPr>
                <w:sz w:val="24"/>
              </w:rPr>
            </w:pPr>
            <w:r>
              <w:rPr>
                <w:sz w:val="24"/>
              </w:rPr>
              <w:t>3.2</w:t>
            </w:r>
            <w:r>
              <w:rPr>
                <w:sz w:val="24"/>
              </w:rPr>
              <w:tab/>
              <w:t>InceptionV3</w:t>
            </w:r>
          </w:p>
        </w:tc>
        <w:tc>
          <w:tcPr>
            <w:tcW w:w="2435" w:type="dxa"/>
          </w:tcPr>
          <w:p w:rsidR="00691759" w:rsidRDefault="00E32652">
            <w:pPr>
              <w:pStyle w:val="TableParagraph"/>
              <w:spacing w:before="25"/>
              <w:ind w:left="1096" w:right="174"/>
              <w:jc w:val="center"/>
              <w:rPr>
                <w:sz w:val="24"/>
              </w:rPr>
            </w:pPr>
            <w:r>
              <w:rPr>
                <w:sz w:val="24"/>
              </w:rPr>
              <w:t>15</w:t>
            </w:r>
          </w:p>
        </w:tc>
      </w:tr>
      <w:tr w:rsidR="00691759">
        <w:trPr>
          <w:trHeight w:val="271"/>
        </w:trPr>
        <w:tc>
          <w:tcPr>
            <w:tcW w:w="932" w:type="dxa"/>
          </w:tcPr>
          <w:p w:rsidR="00691759" w:rsidRDefault="00691759">
            <w:pPr>
              <w:pStyle w:val="TableParagraph"/>
              <w:rPr>
                <w:sz w:val="24"/>
              </w:rPr>
            </w:pPr>
          </w:p>
        </w:tc>
        <w:tc>
          <w:tcPr>
            <w:tcW w:w="6451" w:type="dxa"/>
          </w:tcPr>
          <w:p w:rsidR="00691759" w:rsidRDefault="00691759">
            <w:pPr>
              <w:pStyle w:val="TableParagraph"/>
              <w:tabs>
                <w:tab w:val="left" w:pos="2152"/>
              </w:tabs>
              <w:spacing w:before="37"/>
              <w:ind w:left="1340"/>
              <w:rPr>
                <w:sz w:val="24"/>
              </w:rPr>
            </w:pPr>
          </w:p>
        </w:tc>
        <w:tc>
          <w:tcPr>
            <w:tcW w:w="2435" w:type="dxa"/>
          </w:tcPr>
          <w:p w:rsidR="00691759" w:rsidRDefault="00691759">
            <w:pPr>
              <w:pStyle w:val="TableParagraph"/>
              <w:spacing w:before="30"/>
              <w:ind w:left="1096" w:right="174"/>
              <w:jc w:val="center"/>
              <w:rPr>
                <w:sz w:val="24"/>
              </w:rPr>
            </w:pPr>
          </w:p>
        </w:tc>
      </w:tr>
      <w:tr w:rsidR="00691759">
        <w:trPr>
          <w:trHeight w:val="272"/>
        </w:trPr>
        <w:tc>
          <w:tcPr>
            <w:tcW w:w="932" w:type="dxa"/>
          </w:tcPr>
          <w:p w:rsidR="00691759" w:rsidRDefault="00691759">
            <w:pPr>
              <w:pStyle w:val="TableParagraph"/>
              <w:rPr>
                <w:sz w:val="24"/>
              </w:rPr>
            </w:pPr>
          </w:p>
        </w:tc>
        <w:tc>
          <w:tcPr>
            <w:tcW w:w="6451" w:type="dxa"/>
          </w:tcPr>
          <w:p w:rsidR="00691759" w:rsidRDefault="00E32652">
            <w:pPr>
              <w:pStyle w:val="TableParagraph"/>
              <w:tabs>
                <w:tab w:val="left" w:pos="1222"/>
              </w:tabs>
              <w:spacing w:before="37"/>
              <w:ind w:left="515"/>
              <w:rPr>
                <w:sz w:val="24"/>
              </w:rPr>
            </w:pPr>
            <w:r>
              <w:rPr>
                <w:sz w:val="24"/>
              </w:rPr>
              <w:t>3.3</w:t>
            </w:r>
            <w:r>
              <w:rPr>
                <w:sz w:val="24"/>
              </w:rPr>
              <w:tab/>
              <w:t>Densenet</w:t>
            </w:r>
          </w:p>
        </w:tc>
        <w:tc>
          <w:tcPr>
            <w:tcW w:w="2435" w:type="dxa"/>
          </w:tcPr>
          <w:p w:rsidR="00691759" w:rsidRDefault="00E32652">
            <w:pPr>
              <w:pStyle w:val="TableParagraph"/>
              <w:spacing w:before="37"/>
              <w:ind w:left="1089" w:right="181"/>
              <w:jc w:val="center"/>
              <w:rPr>
                <w:sz w:val="24"/>
              </w:rPr>
            </w:pPr>
            <w:r>
              <w:rPr>
                <w:sz w:val="24"/>
              </w:rPr>
              <w:t>16</w:t>
            </w:r>
          </w:p>
        </w:tc>
      </w:tr>
      <w:tr w:rsidR="00691759">
        <w:trPr>
          <w:trHeight w:val="290"/>
        </w:trPr>
        <w:tc>
          <w:tcPr>
            <w:tcW w:w="932" w:type="dxa"/>
          </w:tcPr>
          <w:p w:rsidR="00691759" w:rsidRDefault="00691759">
            <w:pPr>
              <w:pStyle w:val="TableParagraph"/>
              <w:rPr>
                <w:sz w:val="24"/>
              </w:rPr>
            </w:pPr>
          </w:p>
        </w:tc>
        <w:tc>
          <w:tcPr>
            <w:tcW w:w="6451" w:type="dxa"/>
          </w:tcPr>
          <w:p w:rsidR="00691759" w:rsidRDefault="00691759">
            <w:pPr>
              <w:pStyle w:val="TableParagraph"/>
              <w:tabs>
                <w:tab w:val="left" w:pos="2152"/>
              </w:tabs>
              <w:spacing w:before="38"/>
              <w:ind w:left="1340"/>
              <w:rPr>
                <w:sz w:val="24"/>
              </w:rPr>
            </w:pPr>
          </w:p>
        </w:tc>
        <w:tc>
          <w:tcPr>
            <w:tcW w:w="2435" w:type="dxa"/>
          </w:tcPr>
          <w:p w:rsidR="00691759" w:rsidRDefault="00691759">
            <w:pPr>
              <w:pStyle w:val="TableParagraph"/>
              <w:spacing w:before="55"/>
              <w:ind w:left="1089" w:right="181"/>
              <w:jc w:val="center"/>
              <w:rPr>
                <w:sz w:val="24"/>
              </w:rPr>
            </w:pPr>
          </w:p>
        </w:tc>
      </w:tr>
      <w:tr w:rsidR="00691759">
        <w:trPr>
          <w:trHeight w:val="282"/>
        </w:trPr>
        <w:tc>
          <w:tcPr>
            <w:tcW w:w="932" w:type="dxa"/>
          </w:tcPr>
          <w:p w:rsidR="00691759" w:rsidRDefault="00E32652">
            <w:pPr>
              <w:pStyle w:val="TableParagraph"/>
              <w:spacing w:before="34"/>
              <w:ind w:right="185"/>
              <w:jc w:val="center"/>
              <w:rPr>
                <w:b/>
              </w:rPr>
            </w:pPr>
            <w:r>
              <w:rPr>
                <w:b/>
              </w:rPr>
              <w:t>4</w:t>
            </w:r>
          </w:p>
        </w:tc>
        <w:tc>
          <w:tcPr>
            <w:tcW w:w="6451" w:type="dxa"/>
          </w:tcPr>
          <w:p w:rsidR="00691759" w:rsidRDefault="00E32652">
            <w:pPr>
              <w:pStyle w:val="TableParagraph"/>
              <w:spacing w:before="48"/>
              <w:ind w:left="515"/>
              <w:rPr>
                <w:b/>
                <w:sz w:val="24"/>
              </w:rPr>
            </w:pPr>
            <w:r>
              <w:rPr>
                <w:b/>
                <w:sz w:val="24"/>
              </w:rPr>
              <w:t>RESULTSANDDISCUSSION</w:t>
            </w:r>
          </w:p>
        </w:tc>
        <w:tc>
          <w:tcPr>
            <w:tcW w:w="2435" w:type="dxa"/>
          </w:tcPr>
          <w:p w:rsidR="00691759" w:rsidRDefault="00E32652">
            <w:pPr>
              <w:pStyle w:val="TableParagraph"/>
              <w:spacing w:before="48"/>
              <w:ind w:left="1096" w:right="174"/>
              <w:jc w:val="center"/>
              <w:rPr>
                <w:sz w:val="24"/>
              </w:rPr>
            </w:pPr>
            <w:r>
              <w:rPr>
                <w:sz w:val="24"/>
              </w:rPr>
              <w:t>18-20</w:t>
            </w:r>
          </w:p>
        </w:tc>
      </w:tr>
      <w:tr w:rsidR="00691759">
        <w:trPr>
          <w:trHeight w:val="276"/>
        </w:trPr>
        <w:tc>
          <w:tcPr>
            <w:tcW w:w="932" w:type="dxa"/>
          </w:tcPr>
          <w:p w:rsidR="00691759" w:rsidRDefault="00E32652">
            <w:pPr>
              <w:pStyle w:val="TableParagraph"/>
              <w:spacing w:before="41"/>
              <w:ind w:right="123"/>
              <w:jc w:val="center"/>
              <w:rPr>
                <w:b/>
                <w:sz w:val="24"/>
              </w:rPr>
            </w:pPr>
            <w:r>
              <w:rPr>
                <w:b/>
                <w:sz w:val="24"/>
              </w:rPr>
              <w:t>5</w:t>
            </w:r>
          </w:p>
        </w:tc>
        <w:tc>
          <w:tcPr>
            <w:tcW w:w="6451" w:type="dxa"/>
          </w:tcPr>
          <w:p w:rsidR="00691759" w:rsidRDefault="00E32652">
            <w:pPr>
              <w:pStyle w:val="TableParagraph"/>
              <w:spacing w:before="41"/>
              <w:ind w:left="322"/>
              <w:rPr>
                <w:b/>
                <w:sz w:val="24"/>
              </w:rPr>
            </w:pPr>
            <w:r>
              <w:rPr>
                <w:b/>
                <w:sz w:val="24"/>
              </w:rPr>
              <w:t xml:space="preserve">CONCLUSION </w:t>
            </w:r>
          </w:p>
        </w:tc>
        <w:tc>
          <w:tcPr>
            <w:tcW w:w="2435" w:type="dxa"/>
          </w:tcPr>
          <w:p w:rsidR="00691759" w:rsidRDefault="00E32652">
            <w:pPr>
              <w:pStyle w:val="TableParagraph"/>
              <w:spacing w:before="39"/>
              <w:ind w:left="1096" w:right="174"/>
              <w:jc w:val="center"/>
              <w:rPr>
                <w:sz w:val="24"/>
              </w:rPr>
            </w:pPr>
            <w:r>
              <w:rPr>
                <w:sz w:val="24"/>
              </w:rPr>
              <w:t>22</w:t>
            </w:r>
          </w:p>
        </w:tc>
      </w:tr>
      <w:tr w:rsidR="00691759">
        <w:trPr>
          <w:trHeight w:val="237"/>
        </w:trPr>
        <w:tc>
          <w:tcPr>
            <w:tcW w:w="932" w:type="dxa"/>
          </w:tcPr>
          <w:p w:rsidR="00691759" w:rsidRDefault="00691759">
            <w:pPr>
              <w:pStyle w:val="TableParagraph"/>
              <w:spacing w:before="38" w:line="256" w:lineRule="exact"/>
              <w:ind w:right="123"/>
              <w:jc w:val="center"/>
              <w:rPr>
                <w:b/>
                <w:sz w:val="24"/>
              </w:rPr>
            </w:pPr>
          </w:p>
        </w:tc>
        <w:tc>
          <w:tcPr>
            <w:tcW w:w="6451" w:type="dxa"/>
          </w:tcPr>
          <w:p w:rsidR="00691759" w:rsidRDefault="00E32652">
            <w:pPr>
              <w:pStyle w:val="TableParagraph"/>
              <w:spacing w:before="38" w:line="256" w:lineRule="exact"/>
              <w:ind w:left="322"/>
              <w:rPr>
                <w:b/>
                <w:sz w:val="24"/>
              </w:rPr>
            </w:pPr>
            <w:r>
              <w:rPr>
                <w:b/>
                <w:sz w:val="24"/>
              </w:rPr>
              <w:t>REFERENCES</w:t>
            </w:r>
          </w:p>
        </w:tc>
        <w:tc>
          <w:tcPr>
            <w:tcW w:w="2435" w:type="dxa"/>
          </w:tcPr>
          <w:p w:rsidR="00691759" w:rsidRDefault="00E32652">
            <w:pPr>
              <w:pStyle w:val="TableParagraph"/>
              <w:spacing w:before="38" w:line="256" w:lineRule="exact"/>
              <w:ind w:left="1096" w:right="174"/>
              <w:jc w:val="center"/>
              <w:rPr>
                <w:sz w:val="24"/>
              </w:rPr>
            </w:pPr>
            <w:r>
              <w:rPr>
                <w:sz w:val="24"/>
              </w:rPr>
              <w:t>23</w:t>
            </w:r>
          </w:p>
        </w:tc>
      </w:tr>
    </w:tbl>
    <w:p w:rsidR="00691759" w:rsidRDefault="00691759">
      <w:pPr>
        <w:spacing w:line="256" w:lineRule="exact"/>
        <w:jc w:val="center"/>
        <w:rPr>
          <w:sz w:val="24"/>
        </w:rPr>
        <w:sectPr w:rsidR="00691759" w:rsidSect="009B7C34">
          <w:headerReference w:type="default" r:id="rId18"/>
          <w:footerReference w:type="default" r:id="rId19"/>
          <w:pgSz w:w="12240" w:h="15840"/>
          <w:pgMar w:top="1080" w:right="800" w:bottom="1240" w:left="20" w:header="719" w:footer="1054" w:gutter="0"/>
          <w:pgBorders w:offsetFrom="page">
            <w:top w:val="single" w:sz="4" w:space="24" w:color="auto"/>
            <w:left w:val="single" w:sz="4" w:space="24" w:color="auto"/>
            <w:bottom w:val="single" w:sz="4" w:space="24" w:color="auto"/>
            <w:right w:val="single" w:sz="4" w:space="24" w:color="auto"/>
          </w:pgBorders>
          <w:cols w:space="720"/>
        </w:sectPr>
      </w:pPr>
    </w:p>
    <w:p w:rsidR="00691759" w:rsidRDefault="00691759">
      <w:pPr>
        <w:pStyle w:val="BodyText"/>
        <w:rPr>
          <w:b/>
          <w:sz w:val="20"/>
        </w:rPr>
      </w:pPr>
    </w:p>
    <w:p w:rsidR="00691759" w:rsidRDefault="00691759">
      <w:pPr>
        <w:pStyle w:val="BodyText"/>
        <w:rPr>
          <w:b/>
          <w:sz w:val="20"/>
        </w:rPr>
      </w:pPr>
    </w:p>
    <w:p w:rsidR="00691759" w:rsidRDefault="00691759">
      <w:pPr>
        <w:pStyle w:val="BodyText"/>
        <w:rPr>
          <w:b/>
          <w:sz w:val="20"/>
        </w:rPr>
      </w:pPr>
    </w:p>
    <w:p w:rsidR="00691759" w:rsidRDefault="00691759">
      <w:pPr>
        <w:pStyle w:val="BodyText"/>
        <w:spacing w:before="8"/>
        <w:rPr>
          <w:b/>
          <w:sz w:val="19"/>
        </w:rPr>
      </w:pPr>
    </w:p>
    <w:p w:rsidR="00691759" w:rsidRDefault="00E32652">
      <w:pPr>
        <w:spacing w:before="89"/>
        <w:ind w:left="3027" w:right="2572"/>
        <w:jc w:val="center"/>
        <w:rPr>
          <w:b/>
          <w:sz w:val="28"/>
        </w:rPr>
      </w:pPr>
      <w:r>
        <w:rPr>
          <w:b/>
          <w:sz w:val="28"/>
        </w:rPr>
        <w:t>ABSTRACT</w:t>
      </w:r>
    </w:p>
    <w:p w:rsidR="00691759" w:rsidRDefault="00691759">
      <w:pPr>
        <w:pStyle w:val="BodyText"/>
        <w:spacing w:before="3"/>
        <w:rPr>
          <w:b/>
          <w:sz w:val="39"/>
        </w:rPr>
      </w:pPr>
    </w:p>
    <w:p w:rsidR="00691759" w:rsidRDefault="00E32652">
      <w:pPr>
        <w:pStyle w:val="BodyText"/>
      </w:pPr>
      <w:r>
        <w:t xml:space="preserve">Customer attrition, often referred to as customer churn or customer turnover, poses a significant challenge for businesses across various industries. Predicting and mitigating customer attrition is of paramount importance in today's competitive marketplaces, where retaining existing customers is often more cost-effective than acquiring new ones. This abstract provides a concise overview of the key elements in customer attrition prediction, highlighting the significance of data analytics and machine learning in this context. </w:t>
      </w:r>
    </w:p>
    <w:p w:rsidR="00691759" w:rsidRDefault="00691759">
      <w:pPr>
        <w:pStyle w:val="BodyText"/>
      </w:pPr>
    </w:p>
    <w:p w:rsidR="00691759" w:rsidRDefault="00E32652">
      <w:pPr>
        <w:pStyle w:val="BodyText"/>
      </w:pPr>
      <w:r>
        <w:t xml:space="preserve">Customer attrition prediction involves the application of advanced data analytics techniques to identify customers who are at risk of leaving a business, and it plays a crucial role in devising strategies for retaining them. Leveraging historical customer data, including transactional information, demographics, and customer interactions, predictive models are constructed to forecast the likelihood of customer attrition. Various algorithms, such as logistic regression, decision trees, random forests, and neural networks, have been successfully employed to address this challenge. </w:t>
      </w:r>
    </w:p>
    <w:p w:rsidR="00691759" w:rsidRDefault="00691759">
      <w:pPr>
        <w:pStyle w:val="BodyText"/>
      </w:pPr>
    </w:p>
    <w:p w:rsidR="00691759" w:rsidRDefault="00E32652">
      <w:pPr>
        <w:pStyle w:val="BodyText"/>
      </w:pPr>
      <w:r>
        <w:t xml:space="preserve">The benefits of accurate customer attrition prediction are multifold. First and foremost, it enables proactive customer retention efforts, allowing businesses to intervene and address the concerns of at-risk customers before they defect. Additionally, it aids in optimizing marketing strategies, as companies can allocate resources more efficiently by targeting high-risk customers with tailored retention campaigns. This, in turn, leads to improved customer satisfaction and long-term profitability. </w:t>
      </w:r>
    </w:p>
    <w:p w:rsidR="00691759" w:rsidRDefault="00691759">
      <w:pPr>
        <w:pStyle w:val="BodyText"/>
      </w:pPr>
    </w:p>
    <w:p w:rsidR="00691759" w:rsidRDefault="00E32652">
      <w:pPr>
        <w:pStyle w:val="BodyText"/>
      </w:pPr>
      <w:r>
        <w:t>Furthermore, data-driven customer attrition prediction is a dynamic field that continues to evolve. Innovations in artificial intelligence and machine learning have enabled the development of more sophisticated models that can capture subtle patterns in customer behavior. Moreover, the integration of real-time data sources and feedback loops has enhanced the accuracy and timeliness of predictions, making it possible to respond to customer churn in near real-time. In conclusion, customer attrition prediction is a vital tool for businesses seeking to maintain sustainable growth. By harnessing the power of data analytics and machine learning, organizations can not only identify at-risk customers but also take proactive steps to retain them. As the field continues to advance, businesses must remain agile and adapt to the changing landscape of customer attrition prediction to ensure their long-term success.</w:t>
      </w:r>
    </w:p>
    <w:p w:rsidR="00691759" w:rsidRDefault="00691759">
      <w:pPr>
        <w:pStyle w:val="BodyText"/>
      </w:pPr>
    </w:p>
    <w:p w:rsidR="00691759" w:rsidRDefault="00691759">
      <w:pPr>
        <w:pStyle w:val="BodyText"/>
      </w:pPr>
    </w:p>
    <w:p w:rsidR="00691759" w:rsidRDefault="00691759">
      <w:pPr>
        <w:pStyle w:val="BodyText"/>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spacing w:before="1"/>
        <w:rPr>
          <w:sz w:val="29"/>
        </w:rPr>
      </w:pPr>
    </w:p>
    <w:p w:rsidR="00691759" w:rsidRDefault="00E32652">
      <w:pPr>
        <w:spacing w:before="91"/>
        <w:ind w:left="682"/>
        <w:jc w:val="center"/>
      </w:pPr>
      <w:r>
        <w:t>1</w:t>
      </w:r>
    </w:p>
    <w:p w:rsidR="00691759" w:rsidRDefault="00691759">
      <w:pPr>
        <w:jc w:val="center"/>
        <w:sectPr w:rsidR="00691759" w:rsidSect="009B7C34">
          <w:headerReference w:type="default" r:id="rId20"/>
          <w:footerReference w:type="default" r:id="rId21"/>
          <w:pgSz w:w="11920" w:h="16850"/>
          <w:pgMar w:top="980" w:right="560" w:bottom="280" w:left="780" w:header="1" w:footer="0" w:gutter="0"/>
          <w:pgBorders w:offsetFrom="page">
            <w:top w:val="single" w:sz="4" w:space="24" w:color="auto"/>
            <w:left w:val="single" w:sz="4" w:space="24" w:color="auto"/>
            <w:bottom w:val="single" w:sz="4" w:space="24" w:color="auto"/>
            <w:right w:val="single" w:sz="4" w:space="24" w:color="auto"/>
          </w:pgBorders>
          <w:cols w:space="720"/>
        </w:sect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spacing w:before="1"/>
        <w:rPr>
          <w:sz w:val="18"/>
        </w:rPr>
      </w:pPr>
    </w:p>
    <w:p w:rsidR="00691759" w:rsidRDefault="00E32652">
      <w:pPr>
        <w:pStyle w:val="Heading1"/>
        <w:spacing w:before="69"/>
        <w:ind w:left="2744" w:right="2055" w:firstLine="936"/>
      </w:pPr>
      <w:r>
        <w:t>CHAPTER1INTRODUCTION</w:t>
      </w:r>
    </w:p>
    <w:p w:rsidR="00691759" w:rsidRDefault="00691759">
      <w:pPr>
        <w:sectPr w:rsidR="00691759" w:rsidSect="009B7C34">
          <w:headerReference w:type="default" r:id="rId22"/>
          <w:footerReference w:type="default" r:id="rId23"/>
          <w:pgSz w:w="11920" w:h="16850"/>
          <w:pgMar w:top="980" w:right="560" w:bottom="1740" w:left="780" w:header="1" w:footer="1545" w:gutter="0"/>
          <w:pgBorders w:offsetFrom="page">
            <w:top w:val="single" w:sz="4" w:space="24" w:color="auto"/>
            <w:left w:val="single" w:sz="4" w:space="24" w:color="auto"/>
            <w:bottom w:val="single" w:sz="4" w:space="24" w:color="auto"/>
            <w:right w:val="single" w:sz="4" w:space="24" w:color="auto"/>
          </w:pgBorders>
          <w:pgNumType w:start="2"/>
          <w:cols w:space="720"/>
        </w:sectPr>
      </w:pPr>
    </w:p>
    <w:p w:rsidR="00691759" w:rsidRDefault="00691759">
      <w:pPr>
        <w:pStyle w:val="BodyText"/>
        <w:spacing w:before="9"/>
        <w:rPr>
          <w:b/>
          <w:sz w:val="11"/>
        </w:rPr>
      </w:pPr>
    </w:p>
    <w:p w:rsidR="00691759" w:rsidRDefault="00E32652">
      <w:pPr>
        <w:pStyle w:val="Heading4"/>
        <w:numPr>
          <w:ilvl w:val="1"/>
          <w:numId w:val="1"/>
        </w:numPr>
        <w:tabs>
          <w:tab w:val="left" w:pos="1557"/>
          <w:tab w:val="left" w:pos="1558"/>
        </w:tabs>
        <w:jc w:val="left"/>
      </w:pPr>
      <w:r>
        <w:t>INTRODUCTION</w:t>
      </w:r>
    </w:p>
    <w:p w:rsidR="00691759" w:rsidRDefault="00691759"/>
    <w:p w:rsidR="00691759" w:rsidRDefault="00E32652">
      <w:pPr>
        <w:pStyle w:val="BodyText"/>
      </w:pPr>
      <w:r>
        <w:t>Customer attrition, the phenomenon of customers discontinuing their relationship with a business, is a pervasive challenge faced by companies across various industries. Also known as customer churn or turnover, it has significant financial implications and can erode long-term profitability. In today's competitive business landscape, retaining existing customers is often more cost-effective than acquiring new ones. To address this challenge, organizations are increasingly turning to data analytics and machine learning to predict customer attrition and implement proactive strategies for customer retention.</w:t>
      </w:r>
    </w:p>
    <w:p w:rsidR="00691759" w:rsidRDefault="00691759">
      <w:pPr>
        <w:pStyle w:val="BodyText"/>
      </w:pPr>
    </w:p>
    <w:p w:rsidR="00691759" w:rsidRDefault="00E32652">
      <w:pPr>
        <w:pStyle w:val="BodyText"/>
      </w:pPr>
      <w:r>
        <w:t>In the ever-evolving world of e-commerce, businesses are constantly seeking innovative strategies to thrive in an increasingly competitive marketplace. One of the most formidable challenges they face is customer attrition, often referred to as customer churn. In this context, customer attrition signifies the loss of valuable customers who cease engaging with an e-commerce platform. As e-commerce continues to gain prominence and reshape consumer habits, understanding and addressing the factors behind customer attrition has become paramount for companies aiming to ensure sustainable growth and profitability.</w:t>
      </w:r>
    </w:p>
    <w:p w:rsidR="00691759" w:rsidRDefault="00691759">
      <w:pPr>
        <w:pStyle w:val="BodyText"/>
        <w:rPr>
          <w:sz w:val="20"/>
        </w:rPr>
      </w:pPr>
    </w:p>
    <w:p w:rsidR="00691759" w:rsidRDefault="00691759">
      <w:pPr>
        <w:pStyle w:val="BodyText"/>
        <w:rPr>
          <w:sz w:val="23"/>
        </w:rPr>
      </w:pPr>
    </w:p>
    <w:p w:rsidR="00691759" w:rsidRDefault="00691759">
      <w:pPr>
        <w:pStyle w:val="BodyText"/>
        <w:spacing w:before="4"/>
        <w:rPr>
          <w:sz w:val="25"/>
        </w:rPr>
      </w:pPr>
    </w:p>
    <w:p w:rsidR="00691759" w:rsidRDefault="00E32652">
      <w:pPr>
        <w:ind w:right="3717"/>
        <w:jc w:val="both"/>
        <w:sectPr w:rsidR="00691759" w:rsidSect="009B7C34">
          <w:pgSz w:w="11920" w:h="16850"/>
          <w:pgMar w:top="980" w:right="560" w:bottom="1740" w:left="780" w:header="1" w:footer="1545" w:gutter="0"/>
          <w:pgBorders w:offsetFrom="page">
            <w:top w:val="single" w:sz="4" w:space="24" w:color="auto"/>
            <w:left w:val="single" w:sz="4" w:space="24" w:color="auto"/>
            <w:bottom w:val="single" w:sz="4" w:space="24" w:color="auto"/>
            <w:right w:val="single" w:sz="4" w:space="24" w:color="auto"/>
          </w:pgBorders>
          <w:cols w:space="720"/>
        </w:sectPr>
      </w:pPr>
      <w:r>
        <w:rPr>
          <w:rFonts w:ascii="SimSun" w:eastAsia="SimSun" w:hAnsi="SimSun" w:cs="SimSun"/>
          <w:noProof/>
          <w:sz w:val="24"/>
          <w:szCs w:val="24"/>
        </w:rPr>
        <w:drawing>
          <wp:inline distT="0" distB="0" distL="114300" distR="114300">
            <wp:extent cx="6197600" cy="2994025"/>
            <wp:effectExtent l="0" t="0" r="5080" b="8255"/>
            <wp:docPr id="1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IMG_256"/>
                    <pic:cNvPicPr>
                      <a:picLocks noChangeAspect="1"/>
                    </pic:cNvPicPr>
                  </pic:nvPicPr>
                  <pic:blipFill>
                    <a:blip r:embed="rId24"/>
                    <a:stretch>
                      <a:fillRect/>
                    </a:stretch>
                  </pic:blipFill>
                  <pic:spPr>
                    <a:xfrm>
                      <a:off x="0" y="0"/>
                      <a:ext cx="6197600" cy="2994025"/>
                    </a:xfrm>
                    <a:prstGeom prst="rect">
                      <a:avLst/>
                    </a:prstGeom>
                    <a:noFill/>
                    <a:ln w="9525">
                      <a:noFill/>
                    </a:ln>
                  </pic:spPr>
                </pic:pic>
              </a:graphicData>
            </a:graphic>
          </wp:inline>
        </w:drawing>
      </w:r>
    </w:p>
    <w:p w:rsidR="00691759" w:rsidRDefault="00691759">
      <w:pPr>
        <w:pStyle w:val="BodyText"/>
        <w:rPr>
          <w:b/>
          <w:sz w:val="20"/>
        </w:rPr>
      </w:pPr>
    </w:p>
    <w:p w:rsidR="00691759" w:rsidRDefault="00E32652">
      <w:pPr>
        <w:pStyle w:val="ListParagraph"/>
        <w:numPr>
          <w:ilvl w:val="1"/>
          <w:numId w:val="1"/>
        </w:numPr>
        <w:tabs>
          <w:tab w:val="left" w:pos="1369"/>
        </w:tabs>
        <w:spacing w:before="234"/>
        <w:ind w:left="1368" w:hanging="481"/>
        <w:jc w:val="left"/>
        <w:rPr>
          <w:b/>
          <w:sz w:val="32"/>
        </w:rPr>
      </w:pPr>
      <w:r>
        <w:rPr>
          <w:b/>
          <w:sz w:val="32"/>
        </w:rPr>
        <w:t>Motivation:</w:t>
      </w:r>
    </w:p>
    <w:p w:rsidR="00691759" w:rsidRDefault="00691759">
      <w:pPr>
        <w:pStyle w:val="BodyText"/>
      </w:pPr>
    </w:p>
    <w:p w:rsidR="00691759" w:rsidRDefault="00E32652">
      <w:pPr>
        <w:pStyle w:val="BodyText"/>
      </w:pPr>
      <w:r>
        <w:t>Intense Market Competition: The e-commerce industry is characterized by fierce competition, where consumers are just a few clicks away from exploring alternative products or brands. This competitive environment magnifies the importance of retaining existing customers, as it is often more cost-effective than acquiring new ones. Motivated by this competition, businesses are increasingly focusing on understanding and mitigating customer attrition.</w:t>
      </w:r>
    </w:p>
    <w:p w:rsidR="00691759" w:rsidRDefault="00691759">
      <w:pPr>
        <w:pStyle w:val="BodyText"/>
      </w:pPr>
    </w:p>
    <w:p w:rsidR="00691759" w:rsidRDefault="00E32652">
      <w:pPr>
        <w:pStyle w:val="BodyText"/>
      </w:pPr>
      <w:r>
        <w:t>Data-Driven Decision-Making: E-commerce platforms generate vast amounts of data, including customer browsing behavior, purchase history, and feedback. The motivation to analyze this data for customer attrition prediction arises from the desire to convert this information into actionable insights. Leveraging data analytics and machine learning, e-commerce businesses can harness this wealth of data to gain a competitive edge.</w:t>
      </w:r>
    </w:p>
    <w:p w:rsidR="00691759" w:rsidRDefault="00691759">
      <w:pPr>
        <w:pStyle w:val="BodyText"/>
      </w:pPr>
    </w:p>
    <w:p w:rsidR="00691759" w:rsidRDefault="00E32652">
      <w:pPr>
        <w:pStyle w:val="BodyText"/>
      </w:pPr>
      <w:r>
        <w:t>Customer Lifetime Value: An essential motivation for tackling customer attrition is the concept of Customer Lifetime Value (CLV). E-commerce companies recognize that each customer represents a potential stream of revenue over an extended period. The longer a customer stays loyal, the more valuable they become. Thus, predicting and addressing attrition is crucial for maximizing CLV and, consequently, overall profitability.</w:t>
      </w:r>
    </w:p>
    <w:p w:rsidR="00691759" w:rsidRDefault="00691759">
      <w:pPr>
        <w:pStyle w:val="BodyText"/>
      </w:pPr>
    </w:p>
    <w:p w:rsidR="00691759" w:rsidRDefault="00691759">
      <w:pPr>
        <w:pStyle w:val="BodyText"/>
        <w:spacing w:before="1"/>
        <w:rPr>
          <w:sz w:val="30"/>
        </w:rPr>
      </w:pPr>
    </w:p>
    <w:p w:rsidR="00691759" w:rsidRDefault="00E32652">
      <w:pPr>
        <w:pStyle w:val="Heading2"/>
        <w:numPr>
          <w:ilvl w:val="1"/>
          <w:numId w:val="1"/>
        </w:numPr>
        <w:tabs>
          <w:tab w:val="left" w:pos="1601"/>
          <w:tab w:val="left" w:pos="1602"/>
        </w:tabs>
        <w:ind w:left="1601" w:hanging="716"/>
        <w:jc w:val="left"/>
      </w:pPr>
      <w:r>
        <w:t>Objective:</w:t>
      </w:r>
    </w:p>
    <w:p w:rsidR="00691759" w:rsidRDefault="00691759">
      <w:pPr>
        <w:pStyle w:val="BodyText"/>
        <w:rPr>
          <w:sz w:val="20"/>
        </w:rPr>
      </w:pPr>
    </w:p>
    <w:p w:rsidR="00691759" w:rsidRDefault="00691759">
      <w:pPr>
        <w:pStyle w:val="BodyText"/>
        <w:rPr>
          <w:sz w:val="20"/>
        </w:rPr>
      </w:pPr>
    </w:p>
    <w:p w:rsidR="00691759" w:rsidRDefault="00E32652">
      <w:pPr>
        <w:pStyle w:val="BodyText"/>
      </w:pPr>
      <w:r>
        <w:t>Early Identification of At-Risk Customers: The primary objective in the realm of e-commerce customer attrition is to identify customers at risk of churning at an early stage. By leveraging historical transaction data, browsing behavior, and other relevant factors, e-commerce platforms can develop predictive models to flag customers with a higher likelihood of attrition. Early identification empowers businesses to take preventive actions, such as personalized recommendations, loyalty rewards, or proactive customer support.</w:t>
      </w:r>
    </w:p>
    <w:p w:rsidR="00691759" w:rsidRDefault="00691759">
      <w:pPr>
        <w:pStyle w:val="BodyText"/>
      </w:pPr>
    </w:p>
    <w:p w:rsidR="00691759" w:rsidRDefault="00E32652">
      <w:pPr>
        <w:pStyle w:val="BodyText"/>
      </w:pPr>
      <w:r>
        <w:t>Tailored Customer Engagement: E-commerce businesses aim to tailor their engagement strategies based on the predicted attrition risk of individual customers. Instead of deploying generic marketing campaigns, companies can customize their approaches to re-engage and retain customers effectively. This personalization enhances customer satisfaction and loyalty, ultimately reducing churn.</w:t>
      </w:r>
    </w:p>
    <w:p w:rsidR="00691759" w:rsidRDefault="00691759">
      <w:pPr>
        <w:pStyle w:val="BodyText"/>
      </w:pPr>
    </w:p>
    <w:p w:rsidR="00691759" w:rsidRDefault="00E32652">
      <w:pPr>
        <w:pStyle w:val="BodyText"/>
      </w:pPr>
      <w:r>
        <w:t>In conclusion, the motivation behind studying e-commerce customer attrition is driven by the fierce market competition, the vast availability of data, and the desire to maximize Customer Lifetime Value. The objectives revolve around early identification of attrition risks and the implementation of personalized engagement strategies to enhance customer retention. As e-commerce continues to evolve, understanding and mitigating customer attrition remains an integral aspect of e-commerce business strategies, contributing to sustained growth and long-term success.</w:t>
      </w: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spacing w:before="10"/>
        <w:rPr>
          <w:sz w:val="20"/>
        </w:rPr>
      </w:pPr>
    </w:p>
    <w:p w:rsidR="00691759" w:rsidRDefault="00E32652">
      <w:pPr>
        <w:pStyle w:val="Heading1"/>
        <w:spacing w:line="360" w:lineRule="auto"/>
        <w:ind w:left="1716" w:firstLine="1603"/>
      </w:pPr>
      <w:r>
        <w:t>CHAPTER 2BACKGROUNDWORK</w:t>
      </w:r>
    </w:p>
    <w:p w:rsidR="00691759" w:rsidRDefault="00691759">
      <w:pPr>
        <w:spacing w:line="360" w:lineRule="auto"/>
        <w:sectPr w:rsidR="00691759" w:rsidSect="009B7C34">
          <w:pgSz w:w="11920" w:h="16850"/>
          <w:pgMar w:top="980" w:right="560" w:bottom="1740" w:left="780" w:header="1" w:footer="1545" w:gutter="0"/>
          <w:pgBorders w:offsetFrom="page">
            <w:top w:val="single" w:sz="4" w:space="24" w:color="auto"/>
            <w:left w:val="single" w:sz="4" w:space="24" w:color="auto"/>
            <w:bottom w:val="single" w:sz="4" w:space="24" w:color="auto"/>
            <w:right w:val="single" w:sz="4" w:space="24" w:color="auto"/>
          </w:pgBorders>
          <w:cols w:space="720"/>
        </w:sectPr>
      </w:pPr>
    </w:p>
    <w:p w:rsidR="00691759" w:rsidRDefault="00691759">
      <w:pPr>
        <w:pStyle w:val="BodyText"/>
        <w:rPr>
          <w:b/>
          <w:sz w:val="20"/>
        </w:rPr>
      </w:pPr>
    </w:p>
    <w:p w:rsidR="00691759" w:rsidRDefault="00691759">
      <w:pPr>
        <w:pStyle w:val="BodyText"/>
        <w:spacing w:before="1"/>
        <w:rPr>
          <w:b/>
          <w:sz w:val="17"/>
        </w:rPr>
      </w:pPr>
    </w:p>
    <w:p w:rsidR="00691759" w:rsidRDefault="00E32652">
      <w:pPr>
        <w:pStyle w:val="Heading4"/>
        <w:numPr>
          <w:ilvl w:val="1"/>
          <w:numId w:val="2"/>
        </w:numPr>
        <w:tabs>
          <w:tab w:val="left" w:pos="810"/>
        </w:tabs>
        <w:jc w:val="left"/>
      </w:pPr>
      <w:r>
        <w:rPr>
          <w:spacing w:val="-1"/>
        </w:rPr>
        <w:t>DOMAININTRODUCTION:</w:t>
      </w:r>
    </w:p>
    <w:p w:rsidR="00691759" w:rsidRDefault="00691759">
      <w:pPr>
        <w:pStyle w:val="BodyText"/>
        <w:rPr>
          <w:b/>
          <w:sz w:val="30"/>
        </w:rPr>
      </w:pPr>
    </w:p>
    <w:p w:rsidR="00691759" w:rsidRDefault="00E32652">
      <w:pPr>
        <w:pStyle w:val="BodyText"/>
        <w:spacing w:before="5"/>
        <w:rPr>
          <w:bCs/>
        </w:rPr>
      </w:pPr>
      <w:r>
        <w:rPr>
          <w:bCs/>
        </w:rPr>
        <w:t>E-commerce attrition prediction, within the domain of machine learning, represents a compelling intersection of technology and commerce. As the e-commerce industry continues to thrive and evolve, the ability to forecast and mitigate customer attrition using cutting-edge machine learning techniques has become a critical focus for businesses. This domain is a testament to the transformative power of data-driven insights and predictive models in enhancing the sustainability and profitability of e-commerce operations.</w:t>
      </w:r>
    </w:p>
    <w:p w:rsidR="00691759" w:rsidRDefault="00691759">
      <w:pPr>
        <w:pStyle w:val="BodyText"/>
        <w:spacing w:before="5"/>
        <w:rPr>
          <w:bCs/>
        </w:rPr>
      </w:pPr>
    </w:p>
    <w:p w:rsidR="00691759" w:rsidRDefault="00E32652">
      <w:pPr>
        <w:pStyle w:val="BodyText"/>
        <w:spacing w:before="5"/>
        <w:rPr>
          <w:bCs/>
        </w:rPr>
      </w:pPr>
      <w:r>
        <w:rPr>
          <w:bCs/>
        </w:rPr>
        <w:t>In the e-commerce landscape, customer attrition, or churn, signifies the departure of customers who once engaged with a platform but have gradually reduced their interaction or abandoned it altogether. Understanding and addressing this phenomenon is vital, as it directly influences a company's bottom line and market positioning. Machine learning brings a unique set of tools and methodologies to this challenge, enabling the prediction and proactive management of customer attrition in a highly dynamic and competitive environment.</w:t>
      </w:r>
    </w:p>
    <w:p w:rsidR="00691759" w:rsidRDefault="00691759">
      <w:pPr>
        <w:pStyle w:val="BodyText"/>
        <w:spacing w:before="5"/>
        <w:rPr>
          <w:bCs/>
        </w:rPr>
      </w:pPr>
    </w:p>
    <w:p w:rsidR="00691759" w:rsidRDefault="00E32652">
      <w:pPr>
        <w:pStyle w:val="BodyText"/>
        <w:spacing w:before="5"/>
        <w:rPr>
          <w:bCs/>
        </w:rPr>
      </w:pPr>
      <w:r>
        <w:rPr>
          <w:bCs/>
        </w:rPr>
        <w:t>E-commerce platforms are treasure troves of data, where every customer interaction generates valuable information. This data encompasses transaction histories, browsing behavior, demographics, and feedback. Machine learning algorithms are tailored to harness this data effectively, identifying hidden patterns and trends that would be difficult to discern through traditional analysis. By leveraging these techniques, e-commerce businesses can unlock the secrets of customer attrition, enabling data-driven decision-making and personalized customer engagement.</w:t>
      </w:r>
    </w:p>
    <w:p w:rsidR="00691759" w:rsidRDefault="00691759">
      <w:pPr>
        <w:pStyle w:val="BodyText"/>
      </w:pPr>
    </w:p>
    <w:p w:rsidR="00691759" w:rsidRDefault="00691759">
      <w:pPr>
        <w:pStyle w:val="BodyText"/>
      </w:pPr>
    </w:p>
    <w:p w:rsidR="00691759" w:rsidRDefault="00691759">
      <w:pPr>
        <w:pStyle w:val="BodyText"/>
        <w:rPr>
          <w:sz w:val="26"/>
        </w:rPr>
      </w:pPr>
    </w:p>
    <w:p w:rsidR="00691759" w:rsidRDefault="00691759">
      <w:pPr>
        <w:pStyle w:val="BodyText"/>
        <w:spacing w:before="1"/>
        <w:rPr>
          <w:sz w:val="33"/>
        </w:rPr>
      </w:pPr>
    </w:p>
    <w:p w:rsidR="00691759" w:rsidRDefault="00E32652">
      <w:pPr>
        <w:pStyle w:val="Heading4"/>
        <w:numPr>
          <w:ilvl w:val="1"/>
          <w:numId w:val="2"/>
        </w:numPr>
        <w:tabs>
          <w:tab w:val="left" w:pos="951"/>
        </w:tabs>
        <w:spacing w:before="0"/>
        <w:ind w:left="950" w:hanging="490"/>
        <w:jc w:val="left"/>
        <w:rPr>
          <w:rFonts w:eastAsia="Georgia"/>
          <w:color w:val="242424"/>
          <w:spacing w:val="-1"/>
        </w:rPr>
      </w:pPr>
      <w:r>
        <w:rPr>
          <w:rStyle w:val="Strong"/>
          <w:rFonts w:eastAsia="Georgia"/>
          <w:b/>
          <w:bCs/>
          <w:color w:val="242424"/>
          <w:spacing w:val="-1"/>
          <w:shd w:val="clear" w:color="auto" w:fill="FFFFFF"/>
        </w:rPr>
        <w:t>Logistic Regression:-</w:t>
      </w:r>
    </w:p>
    <w:p w:rsidR="00691759" w:rsidRDefault="00E32652">
      <w:pPr>
        <w:pStyle w:val="NormalWeb"/>
        <w:shd w:val="clear" w:color="auto" w:fill="FFFFFF"/>
        <w:spacing w:before="420" w:beforeAutospacing="0" w:line="384" w:lineRule="atLeast"/>
        <w:rPr>
          <w:rFonts w:eastAsia="Georgia"/>
          <w:color w:val="242424"/>
          <w:spacing w:val="-1"/>
        </w:rPr>
      </w:pPr>
      <w:r>
        <w:rPr>
          <w:rFonts w:eastAsia="Georgia"/>
          <w:color w:val="242424"/>
          <w:spacing w:val="-1"/>
          <w:shd w:val="clear" w:color="auto" w:fill="FFFFFF"/>
        </w:rPr>
        <w:t>Classification techniques are an essential part of machine learning and data mining applications. Approximately 70% of problems in Data Science are classification problems. There are lots of classification problems that are available, but the logistics regression is common and is a useful regression method for solving the binary classification problem. Another category of classification is Multinomial classification, which handles the issues where multiple classes are present in the target variable. For example, IRIS dataset a very famous example of multi-class classification. Other examples are classifying article/blog/document category.</w:t>
      </w:r>
    </w:p>
    <w:p w:rsidR="00691759" w:rsidRDefault="00E32652">
      <w:pPr>
        <w:pStyle w:val="NormalWeb"/>
        <w:shd w:val="clear" w:color="auto" w:fill="FFFFFF"/>
        <w:spacing w:before="420" w:beforeAutospacing="0" w:line="384" w:lineRule="atLeast"/>
        <w:rPr>
          <w:rFonts w:eastAsia="Georgia"/>
          <w:color w:val="242424"/>
          <w:spacing w:val="-1"/>
          <w:shd w:val="clear" w:color="auto" w:fill="FFFFFF"/>
        </w:rPr>
      </w:pPr>
      <w:r>
        <w:rPr>
          <w:rFonts w:eastAsia="Georgia"/>
          <w:color w:val="242424"/>
          <w:spacing w:val="-1"/>
          <w:shd w:val="clear" w:color="auto" w:fill="FFFFFF"/>
        </w:rPr>
        <w:t>Logistic Regression can be used for various classification problems such as spam detection. Diabetes prediction, if a given customer will purchase a particular product or will they churn another competitor, whether the user will click on a given advertisement link or not, and many more examples are in the bucket.</w:t>
      </w:r>
    </w:p>
    <w:p w:rsidR="00691759" w:rsidRDefault="00691759">
      <w:pPr>
        <w:pStyle w:val="NormalWeb"/>
        <w:shd w:val="clear" w:color="auto" w:fill="FFFFFF"/>
        <w:spacing w:before="420" w:beforeAutospacing="0" w:line="384" w:lineRule="atLeast"/>
        <w:rPr>
          <w:rFonts w:eastAsia="Georgia"/>
          <w:color w:val="242424"/>
          <w:spacing w:val="-1"/>
          <w:shd w:val="clear" w:color="auto" w:fill="FFFFFF"/>
        </w:rPr>
      </w:pPr>
    </w:p>
    <w:p w:rsidR="00691759" w:rsidRDefault="00691759">
      <w:pPr>
        <w:pStyle w:val="NormalWeb"/>
        <w:shd w:val="clear" w:color="auto" w:fill="FFFFFF"/>
        <w:spacing w:before="420" w:beforeAutospacing="0" w:line="384" w:lineRule="atLeast"/>
        <w:rPr>
          <w:rFonts w:eastAsia="Georgia"/>
          <w:color w:val="242424"/>
          <w:spacing w:val="-1"/>
          <w:shd w:val="clear" w:color="auto" w:fill="FFFFFF"/>
        </w:rPr>
      </w:pPr>
    </w:p>
    <w:p w:rsidR="00691759" w:rsidRDefault="00E32652">
      <w:pPr>
        <w:pStyle w:val="NormalWeb"/>
        <w:shd w:val="clear" w:color="auto" w:fill="FFFFFF"/>
        <w:spacing w:before="420" w:beforeAutospacing="0" w:line="384" w:lineRule="atLeast"/>
        <w:rPr>
          <w:rFonts w:eastAsia="Georgia"/>
          <w:color w:val="242424"/>
          <w:spacing w:val="-1"/>
          <w:shd w:val="clear" w:color="auto" w:fill="FFFFFF"/>
        </w:rPr>
      </w:pPr>
      <w:r>
        <w:rPr>
          <w:rFonts w:eastAsia="Georgia"/>
          <w:color w:val="242424"/>
          <w:spacing w:val="-1"/>
          <w:shd w:val="clear" w:color="auto" w:fill="FFFFFF"/>
        </w:rPr>
        <w:t>Logistic Regression is one of the most simple and commonly used Machine Learning algorithms for two-class classification. It is easy to implement and can be used as the baseline for any binary classification problem. Its basic fundamental concepts are also constructive in deep learning. Logistic regression describes and estimates the relationship between one dependent binary variable and independent variables.</w:t>
      </w:r>
    </w:p>
    <w:p w:rsidR="00691759" w:rsidRDefault="00691759">
      <w:pPr>
        <w:pStyle w:val="NormalWeb"/>
        <w:shd w:val="clear" w:color="auto" w:fill="FFFFFF"/>
        <w:spacing w:before="420" w:beforeAutospacing="0" w:line="384" w:lineRule="atLeast"/>
        <w:rPr>
          <w:rFonts w:eastAsia="Georgia"/>
          <w:color w:val="242424"/>
          <w:spacing w:val="-1"/>
          <w:shd w:val="clear" w:color="auto" w:fill="FFFFFF"/>
        </w:rPr>
      </w:pPr>
    </w:p>
    <w:p w:rsidR="00691759" w:rsidRDefault="00E32652">
      <w:pPr>
        <w:pStyle w:val="NormalWeb"/>
        <w:shd w:val="clear" w:color="auto" w:fill="FFFFFF"/>
        <w:spacing w:before="420" w:beforeAutospacing="0" w:line="384" w:lineRule="atLeast"/>
        <w:rPr>
          <w:rFonts w:eastAsia="Georgia"/>
          <w:color w:val="242424"/>
          <w:spacing w:val="-1"/>
          <w:sz w:val="28"/>
          <w:szCs w:val="28"/>
        </w:rPr>
      </w:pPr>
      <w:r>
        <w:rPr>
          <w:rStyle w:val="Strong"/>
          <w:rFonts w:eastAsia="Georgia"/>
          <w:color w:val="242424"/>
          <w:spacing w:val="-1"/>
          <w:sz w:val="28"/>
          <w:szCs w:val="28"/>
          <w:shd w:val="clear" w:color="auto" w:fill="FFFFFF"/>
        </w:rPr>
        <w:t>2.</w:t>
      </w:r>
      <w:r>
        <w:rPr>
          <w:rStyle w:val="Strong"/>
          <w:rFonts w:eastAsia="Georgia"/>
          <w:color w:val="242424"/>
          <w:spacing w:val="-1"/>
          <w:sz w:val="28"/>
          <w:szCs w:val="28"/>
          <w:shd w:val="clear" w:color="auto" w:fill="FFFFFF"/>
          <w:lang w:val="en-US"/>
        </w:rPr>
        <w:t>3</w:t>
      </w:r>
      <w:r>
        <w:rPr>
          <w:rStyle w:val="Strong"/>
          <w:rFonts w:eastAsia="Georgia"/>
          <w:color w:val="242424"/>
          <w:spacing w:val="-1"/>
          <w:sz w:val="28"/>
          <w:szCs w:val="28"/>
          <w:shd w:val="clear" w:color="auto" w:fill="FFFFFF"/>
        </w:rPr>
        <w:t xml:space="preserve"> KNN Classifier:</w:t>
      </w:r>
    </w:p>
    <w:p w:rsidR="00691759" w:rsidRDefault="00E32652">
      <w:pPr>
        <w:pStyle w:val="NormalWeb"/>
        <w:shd w:val="clear" w:color="auto" w:fill="FFFFFF"/>
        <w:spacing w:before="420" w:beforeAutospacing="0" w:line="384" w:lineRule="atLeast"/>
        <w:rPr>
          <w:rFonts w:eastAsia="Georgia"/>
          <w:color w:val="242424"/>
          <w:spacing w:val="-1"/>
          <w:shd w:val="clear" w:color="auto" w:fill="FFFFFF"/>
        </w:rPr>
      </w:pPr>
      <w:r>
        <w:rPr>
          <w:rFonts w:eastAsia="Georgia"/>
          <w:color w:val="242424"/>
          <w:spacing w:val="-1"/>
          <w:shd w:val="clear" w:color="auto" w:fill="FFFFFF"/>
        </w:rPr>
        <w:t>K Nearest Neighbor(KNN) is a very simple, easy to understand, versatile and one of the topmost machine learning algorithms. KNN used in the variety of applications such as finance, healthcare, political science, handwriting detection, image recognition and video recognition. In Credit ratings, financial institutes will predict the credit rating of customers. In loan disbursement, banking institutes will predict whether the loan is safe or risky. In political science, classifying potential voters in two classes will vote or won’t vote. KNN algorithm used for both classification and regression problems. KNN algorithm based on feature similarity approach.</w:t>
      </w:r>
    </w:p>
    <w:p w:rsidR="00691759" w:rsidRDefault="00691759">
      <w:pPr>
        <w:pStyle w:val="NormalWeb"/>
        <w:shd w:val="clear" w:color="auto" w:fill="FFFFFF"/>
        <w:spacing w:before="420" w:beforeAutospacing="0" w:line="384" w:lineRule="atLeast"/>
        <w:rPr>
          <w:rFonts w:eastAsia="Georgia"/>
          <w:color w:val="242424"/>
          <w:spacing w:val="-1"/>
          <w:shd w:val="clear" w:color="auto" w:fill="FFFFFF"/>
        </w:rPr>
      </w:pPr>
    </w:p>
    <w:p w:rsidR="00691759" w:rsidRDefault="00E32652">
      <w:pPr>
        <w:pStyle w:val="Heading1"/>
        <w:widowControl/>
        <w:shd w:val="clear" w:color="auto" w:fill="FFFFFF"/>
        <w:spacing w:before="409" w:line="360" w:lineRule="atLeast"/>
        <w:ind w:left="0" w:right="0"/>
        <w:rPr>
          <w:rFonts w:eastAsia="Helvetica"/>
          <w:color w:val="242424"/>
          <w:spacing w:val="-3"/>
          <w:sz w:val="28"/>
          <w:szCs w:val="28"/>
        </w:rPr>
      </w:pPr>
      <w:r>
        <w:rPr>
          <w:rFonts w:eastAsia="Helvetica"/>
          <w:color w:val="242424"/>
          <w:spacing w:val="-3"/>
          <w:sz w:val="28"/>
          <w:szCs w:val="28"/>
          <w:shd w:val="clear" w:color="auto" w:fill="FFFFFF"/>
        </w:rPr>
        <w:t>2.4 The Random Forests Algorithm</w:t>
      </w:r>
    </w:p>
    <w:p w:rsidR="00691759" w:rsidRDefault="00691759">
      <w:pPr>
        <w:pStyle w:val="BodyText"/>
        <w:spacing w:before="10"/>
        <w:rPr>
          <w:b/>
        </w:rPr>
      </w:pPr>
    </w:p>
    <w:p w:rsidR="00691759" w:rsidRDefault="00691759">
      <w:pPr>
        <w:pStyle w:val="BodyText"/>
        <w:spacing w:before="10"/>
        <w:rPr>
          <w:b/>
        </w:rPr>
      </w:pPr>
    </w:p>
    <w:p w:rsidR="00691759" w:rsidRDefault="00E32652">
      <w:pPr>
        <w:pStyle w:val="NormalWeb"/>
        <w:shd w:val="clear" w:color="auto" w:fill="FFFFFF"/>
        <w:spacing w:before="0" w:beforeAutospacing="0" w:after="168" w:afterAutospacing="0"/>
        <w:rPr>
          <w:rFonts w:eastAsia="Arial"/>
          <w:color w:val="05192D"/>
          <w:shd w:val="clear" w:color="auto" w:fill="FFFFFF"/>
        </w:rPr>
      </w:pPr>
      <w:r>
        <w:rPr>
          <w:rFonts w:eastAsia="Arial"/>
          <w:color w:val="05192D"/>
          <w:shd w:val="clear" w:color="auto" w:fill="FFFFFF"/>
        </w:rPr>
        <w:t>In a random forest classification, multiple decision trees are created using different random subsets of the data and features. Each decision tree is like an expert, providing its opinion on how to classify the data. Predictions are made by calculating the prediction for each decision tree, then taking the most popular result. (For regression, predictions use an averaging technique instead.)</w:t>
      </w:r>
    </w:p>
    <w:p w:rsidR="00691759" w:rsidRDefault="00691759">
      <w:pPr>
        <w:pStyle w:val="NormalWeb"/>
        <w:shd w:val="clear" w:color="auto" w:fill="FFFFFF"/>
        <w:spacing w:before="0" w:beforeAutospacing="0" w:after="168" w:afterAutospacing="0"/>
        <w:rPr>
          <w:rFonts w:eastAsia="Arial"/>
          <w:color w:val="05192D"/>
          <w:shd w:val="clear" w:color="auto" w:fill="FFFFFF"/>
        </w:rPr>
      </w:pPr>
    </w:p>
    <w:p w:rsidR="00691759" w:rsidRDefault="00E32652">
      <w:pPr>
        <w:pStyle w:val="NormalWeb"/>
        <w:shd w:val="clear" w:color="auto" w:fill="FFFFFF"/>
        <w:spacing w:before="0" w:beforeAutospacing="0" w:after="168" w:afterAutospacing="0"/>
        <w:rPr>
          <w:rFonts w:eastAsia="Arial"/>
          <w:color w:val="05192D"/>
        </w:rPr>
      </w:pPr>
      <w:r>
        <w:rPr>
          <w:rFonts w:eastAsia="Arial"/>
          <w:color w:val="05192D"/>
          <w:shd w:val="clear" w:color="auto" w:fill="FFFFFF"/>
        </w:rPr>
        <w:t>In the diagram below, we have a random forest with n decision trees, and we’ve shown the first 5, along with their predictions (either “Dog” or “Cat”). Each tree is exposed to a different number of features and a different sample of the original dataset, and as such, every tree can be different. Each tree makes a prediction. Looking at the first 5 trees, we can see that 4/5 predicted the sample was a Cat. The green circles indicate a hypothetical path the tree took to reach its decision. The random forest would count the number of predictions from decision trees for Cat and for Dog, and choose the most popular prediction.</w:t>
      </w:r>
    </w:p>
    <w:p w:rsidR="00691759" w:rsidRDefault="00E32652">
      <w:pPr>
        <w:pStyle w:val="BodyText"/>
        <w:spacing w:before="10"/>
        <w:rPr>
          <w:b/>
          <w:sz w:val="29"/>
        </w:rPr>
      </w:pPr>
      <w:r>
        <w:rPr>
          <w:rFonts w:ascii="SimSun" w:eastAsia="SimSun" w:hAnsi="SimSun" w:cs="SimSun"/>
          <w:noProof/>
        </w:rPr>
        <w:lastRenderedPageBreak/>
        <w:drawing>
          <wp:inline distT="0" distB="0" distL="114300" distR="114300">
            <wp:extent cx="5477510" cy="2945765"/>
            <wp:effectExtent l="0" t="0" r="8890" b="10795"/>
            <wp:docPr id="1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IMG_256"/>
                    <pic:cNvPicPr>
                      <a:picLocks noChangeAspect="1"/>
                    </pic:cNvPicPr>
                  </pic:nvPicPr>
                  <pic:blipFill>
                    <a:blip r:embed="rId25"/>
                    <a:stretch>
                      <a:fillRect/>
                    </a:stretch>
                  </pic:blipFill>
                  <pic:spPr>
                    <a:xfrm>
                      <a:off x="0" y="0"/>
                      <a:ext cx="5477510" cy="2945765"/>
                    </a:xfrm>
                    <a:prstGeom prst="rect">
                      <a:avLst/>
                    </a:prstGeom>
                    <a:noFill/>
                    <a:ln w="9525">
                      <a:noFill/>
                    </a:ln>
                  </pic:spPr>
                </pic:pic>
              </a:graphicData>
            </a:graphic>
          </wp:inline>
        </w:drawing>
      </w:r>
    </w:p>
    <w:p w:rsidR="00691759" w:rsidRDefault="00691759">
      <w:pPr>
        <w:pStyle w:val="BodyText"/>
        <w:spacing w:before="1"/>
        <w:rPr>
          <w:sz w:val="23"/>
        </w:rPr>
      </w:pPr>
    </w:p>
    <w:p w:rsidR="00691759" w:rsidRDefault="00E32652">
      <w:pPr>
        <w:pStyle w:val="NormalWeb"/>
        <w:shd w:val="clear" w:color="auto" w:fill="FFFFFF"/>
        <w:spacing w:before="420" w:beforeAutospacing="0" w:line="384" w:lineRule="atLeast"/>
        <w:rPr>
          <w:rFonts w:eastAsia="Georgia"/>
          <w:color w:val="242424"/>
          <w:spacing w:val="-1"/>
        </w:rPr>
      </w:pPr>
      <w:r>
        <w:rPr>
          <w:rFonts w:eastAsia="Georgia"/>
          <w:color w:val="242424"/>
          <w:spacing w:val="-1"/>
          <w:shd w:val="clear" w:color="auto" w:fill="FFFFFF"/>
        </w:rPr>
        <w:t>It technically is an ensemble method (based on the divide-and-conquer approach) of decision trees generated on a randomly split dataset. This collection of decision tree classifiers is also known as the forest. The individual decision trees are generated using an attribute selection indicator such as information gain, gain ratio, and Gini index for each attribute. Each tree depends on an independent random sample. In a classification problem, each tree votes and the most popular class is chosen as the final result. In the case of regression, the average of all the tree outputs is considered as the final result. It is simpler and more powerful compared to the other non-linear classification algorithms.</w:t>
      </w:r>
    </w:p>
    <w:p w:rsidR="00691759" w:rsidRDefault="00E32652">
      <w:pPr>
        <w:pStyle w:val="Heading1"/>
        <w:widowControl/>
        <w:shd w:val="clear" w:color="auto" w:fill="FFFFFF"/>
        <w:spacing w:before="409" w:line="360" w:lineRule="atLeast"/>
        <w:ind w:left="0" w:right="0"/>
        <w:rPr>
          <w:rFonts w:eastAsia="Helvetica"/>
          <w:color w:val="242424"/>
          <w:spacing w:val="-3"/>
          <w:sz w:val="28"/>
          <w:szCs w:val="28"/>
        </w:rPr>
      </w:pPr>
      <w:r>
        <w:rPr>
          <w:rFonts w:eastAsia="Helvetica"/>
          <w:color w:val="242424"/>
          <w:spacing w:val="-3"/>
          <w:sz w:val="28"/>
          <w:szCs w:val="28"/>
          <w:shd w:val="clear" w:color="auto" w:fill="FFFFFF"/>
        </w:rPr>
        <w:t>How does the algorithm work?</w:t>
      </w:r>
    </w:p>
    <w:p w:rsidR="00691759" w:rsidRDefault="00E32652">
      <w:pPr>
        <w:pStyle w:val="NormalWeb"/>
        <w:shd w:val="clear" w:color="auto" w:fill="FFFFFF"/>
        <w:spacing w:before="181" w:beforeAutospacing="0" w:line="384" w:lineRule="atLeast"/>
        <w:rPr>
          <w:rFonts w:eastAsia="Georgia"/>
          <w:color w:val="242424"/>
          <w:spacing w:val="-1"/>
        </w:rPr>
      </w:pPr>
      <w:r>
        <w:rPr>
          <w:rFonts w:eastAsia="Georgia"/>
          <w:color w:val="242424"/>
          <w:spacing w:val="-1"/>
          <w:shd w:val="clear" w:color="auto" w:fill="FFFFFF"/>
        </w:rPr>
        <w:t>It works in four steps:</w:t>
      </w:r>
    </w:p>
    <w:p w:rsidR="00691759" w:rsidRDefault="00E32652">
      <w:pPr>
        <w:widowControl/>
        <w:numPr>
          <w:ilvl w:val="0"/>
          <w:numId w:val="3"/>
        </w:numPr>
        <w:spacing w:before="449" w:line="384" w:lineRule="atLeast"/>
        <w:ind w:left="360"/>
        <w:rPr>
          <w:rFonts w:eastAsia="Georgia"/>
          <w:color w:val="242424"/>
          <w:spacing w:val="-1"/>
          <w:sz w:val="24"/>
          <w:szCs w:val="24"/>
        </w:rPr>
      </w:pPr>
      <w:r>
        <w:rPr>
          <w:rFonts w:eastAsia="Georgia"/>
          <w:color w:val="242424"/>
          <w:spacing w:val="-1"/>
          <w:sz w:val="24"/>
          <w:szCs w:val="24"/>
          <w:shd w:val="clear" w:color="auto" w:fill="FFFFFF"/>
        </w:rPr>
        <w:t>Select random samples from a given dataset.</w:t>
      </w:r>
    </w:p>
    <w:p w:rsidR="00691759" w:rsidRDefault="00E32652">
      <w:pPr>
        <w:widowControl/>
        <w:numPr>
          <w:ilvl w:val="0"/>
          <w:numId w:val="3"/>
        </w:numPr>
        <w:spacing w:before="239" w:line="384" w:lineRule="atLeast"/>
        <w:ind w:left="360"/>
        <w:rPr>
          <w:rFonts w:eastAsia="Georgia"/>
          <w:color w:val="242424"/>
          <w:spacing w:val="-1"/>
          <w:sz w:val="24"/>
          <w:szCs w:val="24"/>
        </w:rPr>
      </w:pPr>
      <w:r>
        <w:rPr>
          <w:rFonts w:eastAsia="Georgia"/>
          <w:color w:val="242424"/>
          <w:spacing w:val="-1"/>
          <w:sz w:val="24"/>
          <w:szCs w:val="24"/>
          <w:shd w:val="clear" w:color="auto" w:fill="FFFFFF"/>
        </w:rPr>
        <w:t>Construct a decision tree for each sample and get a prediction result from each decision tree.</w:t>
      </w:r>
    </w:p>
    <w:p w:rsidR="00691759" w:rsidRDefault="00E32652">
      <w:pPr>
        <w:widowControl/>
        <w:numPr>
          <w:ilvl w:val="0"/>
          <w:numId w:val="3"/>
        </w:numPr>
        <w:spacing w:before="239" w:line="384" w:lineRule="atLeast"/>
        <w:ind w:left="360"/>
        <w:rPr>
          <w:rFonts w:eastAsia="Georgia"/>
          <w:color w:val="242424"/>
          <w:spacing w:val="-1"/>
          <w:sz w:val="24"/>
          <w:szCs w:val="24"/>
        </w:rPr>
      </w:pPr>
      <w:r>
        <w:rPr>
          <w:rFonts w:eastAsia="Georgia"/>
          <w:color w:val="242424"/>
          <w:spacing w:val="-1"/>
          <w:sz w:val="24"/>
          <w:szCs w:val="24"/>
          <w:shd w:val="clear" w:color="auto" w:fill="FFFFFF"/>
        </w:rPr>
        <w:t>Perform a vote for each predicted result.</w:t>
      </w:r>
    </w:p>
    <w:p w:rsidR="00691759" w:rsidRDefault="00E32652">
      <w:pPr>
        <w:widowControl/>
        <w:numPr>
          <w:ilvl w:val="0"/>
          <w:numId w:val="3"/>
        </w:numPr>
        <w:spacing w:before="239" w:line="384" w:lineRule="atLeast"/>
        <w:ind w:left="360"/>
        <w:rPr>
          <w:rFonts w:eastAsia="Georgia"/>
          <w:color w:val="242424"/>
          <w:spacing w:val="-1"/>
          <w:sz w:val="24"/>
          <w:szCs w:val="24"/>
        </w:rPr>
      </w:pPr>
      <w:r>
        <w:rPr>
          <w:rFonts w:eastAsia="Georgia"/>
          <w:color w:val="242424"/>
          <w:spacing w:val="-1"/>
          <w:sz w:val="24"/>
          <w:szCs w:val="24"/>
          <w:shd w:val="clear" w:color="auto" w:fill="FFFFFF"/>
        </w:rPr>
        <w:t>Select the prediction result with the most votes as the final prediction.</w:t>
      </w:r>
    </w:p>
    <w:p w:rsidR="00691759" w:rsidRDefault="00691759">
      <w:pPr>
        <w:widowControl/>
        <w:tabs>
          <w:tab w:val="left" w:pos="720"/>
        </w:tabs>
        <w:spacing w:before="239" w:line="384" w:lineRule="atLeast"/>
        <w:rPr>
          <w:rFonts w:ascii="Georgia" w:eastAsia="Georgia" w:hAnsi="Georgia" w:cs="Georgia"/>
          <w:color w:val="242424"/>
          <w:spacing w:val="-1"/>
          <w:sz w:val="24"/>
          <w:szCs w:val="24"/>
          <w:shd w:val="clear" w:color="auto" w:fill="FFFFFF"/>
        </w:rPr>
      </w:pPr>
    </w:p>
    <w:p w:rsidR="00691759" w:rsidRDefault="00691759">
      <w:pPr>
        <w:widowControl/>
        <w:tabs>
          <w:tab w:val="left" w:pos="720"/>
        </w:tabs>
        <w:spacing w:before="239" w:line="384" w:lineRule="atLeast"/>
        <w:rPr>
          <w:rFonts w:ascii="Georgia" w:eastAsia="Georgia" w:hAnsi="Georgia" w:cs="Georgia"/>
          <w:color w:val="242424"/>
          <w:spacing w:val="-1"/>
          <w:sz w:val="24"/>
          <w:szCs w:val="24"/>
          <w:shd w:val="clear" w:color="auto" w:fill="FFFFFF"/>
        </w:rPr>
      </w:pPr>
    </w:p>
    <w:p w:rsidR="00691759" w:rsidRDefault="00691759">
      <w:pPr>
        <w:widowControl/>
        <w:tabs>
          <w:tab w:val="left" w:pos="720"/>
        </w:tabs>
        <w:spacing w:before="239" w:line="384" w:lineRule="atLeast"/>
        <w:rPr>
          <w:rFonts w:ascii="Georgia" w:eastAsia="Georgia" w:hAnsi="Georgia" w:cs="Georgia"/>
          <w:color w:val="242424"/>
          <w:spacing w:val="-1"/>
          <w:sz w:val="24"/>
          <w:szCs w:val="24"/>
          <w:shd w:val="clear" w:color="auto" w:fill="FFFFFF"/>
        </w:rPr>
      </w:pPr>
    </w:p>
    <w:p w:rsidR="00691759" w:rsidRDefault="00E32652">
      <w:pPr>
        <w:pStyle w:val="Heading1"/>
        <w:widowControl/>
        <w:shd w:val="clear" w:color="auto" w:fill="FFFFFF"/>
        <w:spacing w:before="409" w:line="360" w:lineRule="atLeast"/>
        <w:ind w:left="0" w:right="0"/>
        <w:rPr>
          <w:rFonts w:eastAsia="Helvetica"/>
          <w:color w:val="242424"/>
          <w:spacing w:val="-3"/>
          <w:sz w:val="28"/>
          <w:szCs w:val="28"/>
        </w:rPr>
      </w:pPr>
      <w:r>
        <w:rPr>
          <w:rFonts w:eastAsia="Helvetica"/>
          <w:color w:val="242424"/>
          <w:spacing w:val="-3"/>
          <w:sz w:val="28"/>
          <w:szCs w:val="28"/>
          <w:shd w:val="clear" w:color="auto" w:fill="FFFFFF"/>
        </w:rPr>
        <w:lastRenderedPageBreak/>
        <w:t>Random Forests vs Decision Trees</w:t>
      </w:r>
    </w:p>
    <w:p w:rsidR="00691759" w:rsidRDefault="00E32652">
      <w:pPr>
        <w:widowControl/>
        <w:numPr>
          <w:ilvl w:val="0"/>
          <w:numId w:val="4"/>
        </w:numPr>
        <w:tabs>
          <w:tab w:val="clear" w:pos="420"/>
        </w:tabs>
        <w:spacing w:before="197" w:line="384" w:lineRule="atLeast"/>
        <w:rPr>
          <w:rFonts w:eastAsia="Georgia"/>
          <w:color w:val="242424"/>
          <w:spacing w:val="-1"/>
          <w:sz w:val="24"/>
          <w:szCs w:val="24"/>
        </w:rPr>
      </w:pPr>
      <w:r>
        <w:rPr>
          <w:rFonts w:eastAsia="Georgia"/>
          <w:color w:val="242424"/>
          <w:spacing w:val="-1"/>
          <w:sz w:val="24"/>
          <w:szCs w:val="24"/>
          <w:shd w:val="clear" w:color="auto" w:fill="FFFFFF"/>
        </w:rPr>
        <w:t>Random forests is a set of multiple decision trees.</w:t>
      </w:r>
    </w:p>
    <w:p w:rsidR="00691759" w:rsidRDefault="00E32652">
      <w:pPr>
        <w:widowControl/>
        <w:numPr>
          <w:ilvl w:val="0"/>
          <w:numId w:val="4"/>
        </w:numPr>
        <w:tabs>
          <w:tab w:val="clear" w:pos="420"/>
        </w:tabs>
        <w:spacing w:before="239" w:line="384" w:lineRule="atLeast"/>
        <w:rPr>
          <w:rFonts w:eastAsia="Georgia"/>
          <w:color w:val="242424"/>
          <w:spacing w:val="-1"/>
          <w:sz w:val="24"/>
          <w:szCs w:val="24"/>
        </w:rPr>
      </w:pPr>
      <w:r>
        <w:rPr>
          <w:rFonts w:eastAsia="Georgia"/>
          <w:color w:val="242424"/>
          <w:spacing w:val="-1"/>
          <w:sz w:val="24"/>
          <w:szCs w:val="24"/>
          <w:shd w:val="clear" w:color="auto" w:fill="FFFFFF"/>
        </w:rPr>
        <w:t>Deep decision trees may suffer from overfitting, but random forests prevents overfitting by creating                                           trees on random subsets.</w:t>
      </w:r>
    </w:p>
    <w:p w:rsidR="00691759" w:rsidRDefault="00E32652">
      <w:pPr>
        <w:widowControl/>
        <w:numPr>
          <w:ilvl w:val="0"/>
          <w:numId w:val="4"/>
        </w:numPr>
        <w:tabs>
          <w:tab w:val="clear" w:pos="420"/>
        </w:tabs>
        <w:spacing w:before="239" w:line="384" w:lineRule="atLeast"/>
        <w:rPr>
          <w:rFonts w:eastAsia="Georgia"/>
          <w:color w:val="242424"/>
          <w:spacing w:val="-1"/>
          <w:sz w:val="24"/>
          <w:szCs w:val="24"/>
        </w:rPr>
      </w:pPr>
      <w:r>
        <w:rPr>
          <w:rFonts w:eastAsia="Georgia"/>
          <w:color w:val="242424"/>
          <w:spacing w:val="-1"/>
          <w:sz w:val="24"/>
          <w:szCs w:val="24"/>
          <w:shd w:val="clear" w:color="auto" w:fill="FFFFFF"/>
        </w:rPr>
        <w:t>Decision trees are computationally faster.</w:t>
      </w:r>
    </w:p>
    <w:p w:rsidR="00691759" w:rsidRDefault="00E32652">
      <w:pPr>
        <w:widowControl/>
        <w:numPr>
          <w:ilvl w:val="0"/>
          <w:numId w:val="4"/>
        </w:numPr>
        <w:tabs>
          <w:tab w:val="clear" w:pos="420"/>
        </w:tabs>
        <w:spacing w:before="239" w:line="384" w:lineRule="atLeast"/>
        <w:rPr>
          <w:rFonts w:eastAsia="Georgia"/>
          <w:color w:val="242424"/>
          <w:spacing w:val="-1"/>
          <w:sz w:val="24"/>
          <w:szCs w:val="24"/>
        </w:rPr>
      </w:pPr>
      <w:r>
        <w:rPr>
          <w:rFonts w:eastAsia="Georgia"/>
          <w:color w:val="242424"/>
          <w:spacing w:val="-1"/>
          <w:sz w:val="24"/>
          <w:szCs w:val="24"/>
          <w:shd w:val="clear" w:color="auto" w:fill="FFFFFF"/>
        </w:rPr>
        <w:t>Random forests is difficult to interpret, while a decision tree is easily interpretable and can beconverted to rules.</w:t>
      </w:r>
    </w:p>
    <w:p w:rsidR="00691759" w:rsidRDefault="00E32652">
      <w:pPr>
        <w:pStyle w:val="Heading1"/>
        <w:widowControl/>
        <w:shd w:val="clear" w:color="auto" w:fill="FFFFFF"/>
        <w:spacing w:before="409" w:line="360" w:lineRule="atLeast"/>
        <w:ind w:left="0" w:right="0"/>
        <w:rPr>
          <w:rFonts w:eastAsia="Helvetica"/>
          <w:color w:val="242424"/>
          <w:spacing w:val="-3"/>
          <w:sz w:val="28"/>
          <w:szCs w:val="28"/>
        </w:rPr>
      </w:pPr>
      <w:r>
        <w:rPr>
          <w:rFonts w:eastAsia="Helvetica"/>
          <w:color w:val="242424"/>
          <w:spacing w:val="-3"/>
          <w:sz w:val="28"/>
          <w:szCs w:val="28"/>
          <w:shd w:val="clear" w:color="auto" w:fill="FFFFFF"/>
        </w:rPr>
        <w:t>Advantages:</w:t>
      </w:r>
    </w:p>
    <w:p w:rsidR="00691759" w:rsidRDefault="00E32652">
      <w:pPr>
        <w:widowControl/>
        <w:numPr>
          <w:ilvl w:val="0"/>
          <w:numId w:val="4"/>
        </w:numPr>
        <w:spacing w:before="197" w:line="384" w:lineRule="atLeast"/>
        <w:rPr>
          <w:rFonts w:eastAsia="Georgia"/>
          <w:color w:val="242424"/>
          <w:spacing w:val="-1"/>
          <w:sz w:val="24"/>
          <w:szCs w:val="24"/>
        </w:rPr>
      </w:pPr>
      <w:r>
        <w:rPr>
          <w:rFonts w:eastAsia="Georgia"/>
          <w:color w:val="242424"/>
          <w:spacing w:val="-1"/>
          <w:sz w:val="24"/>
          <w:szCs w:val="24"/>
          <w:shd w:val="clear" w:color="auto" w:fill="FFFFFF"/>
        </w:rPr>
        <w:t>Random forests is considered as a highly accurate and robust method because of the number of decision trees participating in the process.</w:t>
      </w:r>
    </w:p>
    <w:p w:rsidR="00691759" w:rsidRDefault="00E32652">
      <w:pPr>
        <w:widowControl/>
        <w:numPr>
          <w:ilvl w:val="0"/>
          <w:numId w:val="4"/>
        </w:numPr>
        <w:spacing w:before="239" w:line="384" w:lineRule="atLeast"/>
        <w:rPr>
          <w:rFonts w:eastAsia="Georgia"/>
          <w:color w:val="242424"/>
          <w:spacing w:val="-1"/>
          <w:sz w:val="24"/>
          <w:szCs w:val="24"/>
        </w:rPr>
      </w:pPr>
      <w:r>
        <w:rPr>
          <w:rFonts w:eastAsia="Georgia"/>
          <w:color w:val="242424"/>
          <w:spacing w:val="-1"/>
          <w:sz w:val="24"/>
          <w:szCs w:val="24"/>
          <w:shd w:val="clear" w:color="auto" w:fill="FFFFFF"/>
        </w:rPr>
        <w:t>It does not suffer from the overfitting problem. The main reason is that it takes the average of all the predictions, which cancels out the biases.</w:t>
      </w:r>
    </w:p>
    <w:p w:rsidR="00691759" w:rsidRDefault="00E32652">
      <w:pPr>
        <w:widowControl/>
        <w:numPr>
          <w:ilvl w:val="0"/>
          <w:numId w:val="4"/>
        </w:numPr>
        <w:spacing w:before="239" w:line="384" w:lineRule="atLeast"/>
        <w:rPr>
          <w:rFonts w:eastAsia="Georgia"/>
          <w:color w:val="242424"/>
          <w:spacing w:val="-1"/>
          <w:sz w:val="24"/>
          <w:szCs w:val="24"/>
        </w:rPr>
      </w:pPr>
      <w:r>
        <w:rPr>
          <w:rFonts w:eastAsia="Georgia"/>
          <w:color w:val="242424"/>
          <w:spacing w:val="-1"/>
          <w:sz w:val="24"/>
          <w:szCs w:val="24"/>
          <w:shd w:val="clear" w:color="auto" w:fill="FFFFFF"/>
        </w:rPr>
        <w:t>The algorithm can be used in both classification and regression problems.</w:t>
      </w:r>
    </w:p>
    <w:p w:rsidR="00691759" w:rsidRDefault="00E32652">
      <w:pPr>
        <w:widowControl/>
        <w:numPr>
          <w:ilvl w:val="0"/>
          <w:numId w:val="4"/>
        </w:numPr>
        <w:spacing w:before="239" w:line="384" w:lineRule="atLeast"/>
        <w:rPr>
          <w:rFonts w:eastAsia="Georgia"/>
          <w:color w:val="242424"/>
          <w:spacing w:val="-1"/>
          <w:sz w:val="24"/>
          <w:szCs w:val="24"/>
        </w:rPr>
      </w:pPr>
      <w:r>
        <w:rPr>
          <w:rFonts w:eastAsia="Georgia"/>
          <w:color w:val="242424"/>
          <w:spacing w:val="-1"/>
          <w:sz w:val="24"/>
          <w:szCs w:val="24"/>
          <w:shd w:val="clear" w:color="auto" w:fill="FFFFFF"/>
        </w:rPr>
        <w:t>Random forests can also handle missing values. There are two ways to handle these: using median values to replace continuous variables, and computing the proximity-weighted average of missing values.</w:t>
      </w:r>
    </w:p>
    <w:p w:rsidR="00691759" w:rsidRDefault="00E32652">
      <w:pPr>
        <w:widowControl/>
        <w:numPr>
          <w:ilvl w:val="0"/>
          <w:numId w:val="4"/>
        </w:numPr>
        <w:spacing w:before="239" w:line="384" w:lineRule="atLeast"/>
        <w:rPr>
          <w:rFonts w:eastAsia="Georgia"/>
          <w:color w:val="242424"/>
          <w:spacing w:val="-1"/>
          <w:sz w:val="24"/>
          <w:szCs w:val="24"/>
        </w:rPr>
      </w:pPr>
      <w:r>
        <w:rPr>
          <w:rFonts w:eastAsia="Georgia"/>
          <w:color w:val="242424"/>
          <w:spacing w:val="-1"/>
          <w:sz w:val="24"/>
          <w:szCs w:val="24"/>
          <w:shd w:val="clear" w:color="auto" w:fill="FFFFFF"/>
        </w:rPr>
        <w:t>You can get the relative feature importance, which helps in selecting the most contributing features for the classifier.</w:t>
      </w:r>
    </w:p>
    <w:p w:rsidR="00691759" w:rsidRDefault="00E32652">
      <w:pPr>
        <w:pStyle w:val="Heading1"/>
        <w:widowControl/>
        <w:shd w:val="clear" w:color="auto" w:fill="FFFFFF"/>
        <w:spacing w:before="409" w:line="360" w:lineRule="atLeast"/>
        <w:ind w:left="0" w:right="0"/>
        <w:rPr>
          <w:rFonts w:eastAsia="Helvetica"/>
          <w:color w:val="242424"/>
          <w:spacing w:val="-3"/>
          <w:sz w:val="28"/>
          <w:szCs w:val="28"/>
        </w:rPr>
      </w:pPr>
      <w:r>
        <w:rPr>
          <w:rFonts w:eastAsia="Helvetica"/>
          <w:color w:val="242424"/>
          <w:spacing w:val="-3"/>
          <w:sz w:val="28"/>
          <w:szCs w:val="28"/>
          <w:shd w:val="clear" w:color="auto" w:fill="FFFFFF"/>
        </w:rPr>
        <w:t>Disadvantages:</w:t>
      </w:r>
    </w:p>
    <w:p w:rsidR="00691759" w:rsidRDefault="00E32652">
      <w:pPr>
        <w:widowControl/>
        <w:numPr>
          <w:ilvl w:val="0"/>
          <w:numId w:val="4"/>
        </w:numPr>
        <w:spacing w:before="197" w:line="384" w:lineRule="atLeast"/>
        <w:rPr>
          <w:rFonts w:eastAsia="Georgia"/>
          <w:color w:val="242424"/>
          <w:spacing w:val="-1"/>
          <w:sz w:val="24"/>
          <w:szCs w:val="24"/>
        </w:rPr>
      </w:pPr>
      <w:r>
        <w:rPr>
          <w:rFonts w:eastAsia="Georgia"/>
          <w:color w:val="242424"/>
          <w:spacing w:val="-1"/>
          <w:sz w:val="24"/>
          <w:szCs w:val="24"/>
          <w:shd w:val="clear" w:color="auto" w:fill="FFFFFF"/>
        </w:rPr>
        <w:t>Random forests is slow in generating predictions because it has multiple decision trees. Whenever it makes a prediction, all the trees in the forest have to make a prediction for the same given input and then perform voting on it. This whole process is time-consuming.</w:t>
      </w:r>
    </w:p>
    <w:p w:rsidR="00691759" w:rsidRDefault="00E32652">
      <w:pPr>
        <w:widowControl/>
        <w:numPr>
          <w:ilvl w:val="0"/>
          <w:numId w:val="4"/>
        </w:numPr>
        <w:spacing w:before="239" w:line="384" w:lineRule="atLeast"/>
        <w:rPr>
          <w:rFonts w:eastAsia="Georgia"/>
          <w:color w:val="242424"/>
          <w:spacing w:val="-1"/>
          <w:sz w:val="24"/>
          <w:szCs w:val="24"/>
        </w:rPr>
      </w:pPr>
      <w:r>
        <w:rPr>
          <w:rFonts w:eastAsia="Georgia"/>
          <w:color w:val="242424"/>
          <w:spacing w:val="-1"/>
          <w:sz w:val="24"/>
          <w:szCs w:val="24"/>
          <w:shd w:val="clear" w:color="auto" w:fill="FFFFFF"/>
        </w:rPr>
        <w:t>The model is difficult to interpret compared to a decision tree, where you can easily make a decision by following the path in the tree.</w:t>
      </w: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Heading1"/>
        <w:widowControl/>
        <w:shd w:val="clear" w:color="auto" w:fill="FFFFFF"/>
        <w:spacing w:before="409" w:line="360" w:lineRule="atLeast"/>
        <w:ind w:left="0" w:right="0"/>
        <w:rPr>
          <w:rFonts w:ascii="Helvetica" w:eastAsia="Helvetica" w:hAnsi="Helvetica" w:cs="Helvetica"/>
          <w:color w:val="242424"/>
          <w:spacing w:val="-3"/>
          <w:sz w:val="28"/>
          <w:szCs w:val="28"/>
          <w:shd w:val="clear" w:color="auto" w:fill="FFFFFF"/>
        </w:rPr>
      </w:pPr>
    </w:p>
    <w:p w:rsidR="00691759" w:rsidRDefault="00691759">
      <w:pPr>
        <w:pStyle w:val="BodyText"/>
        <w:rPr>
          <w:sz w:val="20"/>
        </w:rPr>
      </w:pPr>
    </w:p>
    <w:p w:rsidR="00691759" w:rsidRDefault="00691759">
      <w:pPr>
        <w:pStyle w:val="BodyText"/>
        <w:rPr>
          <w:sz w:val="20"/>
        </w:rPr>
      </w:pPr>
    </w:p>
    <w:p w:rsidR="00691759" w:rsidRDefault="00691759">
      <w:pPr>
        <w:pStyle w:val="BodyText"/>
        <w:spacing w:before="1"/>
        <w:rPr>
          <w:sz w:val="18"/>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spacing w:before="10"/>
        <w:rPr>
          <w:sz w:val="20"/>
        </w:rPr>
      </w:pPr>
    </w:p>
    <w:p w:rsidR="00691759" w:rsidRDefault="00E32652">
      <w:pPr>
        <w:pStyle w:val="Heading1"/>
        <w:spacing w:before="69"/>
        <w:ind w:firstLineChars="250" w:firstLine="1807"/>
        <w:rPr>
          <w:spacing w:val="1"/>
        </w:rPr>
      </w:pPr>
      <w:r>
        <w:t>CHAPTER 3</w:t>
      </w:r>
    </w:p>
    <w:p w:rsidR="00691759" w:rsidRDefault="00E32652">
      <w:pPr>
        <w:pStyle w:val="Heading1"/>
        <w:spacing w:before="69"/>
        <w:ind w:firstLineChars="100" w:firstLine="723"/>
      </w:pPr>
      <w:r>
        <w:t>EXISTINGSYSTEM</w:t>
      </w:r>
    </w:p>
    <w:p w:rsidR="00691759" w:rsidRDefault="00691759">
      <w:pPr>
        <w:sectPr w:rsidR="00691759" w:rsidSect="009B7C34">
          <w:pgSz w:w="11920" w:h="16850"/>
          <w:pgMar w:top="980" w:right="560" w:bottom="1740" w:left="780" w:header="1" w:footer="1545" w:gutter="0"/>
          <w:pgBorders w:offsetFrom="page">
            <w:top w:val="single" w:sz="4" w:space="24" w:color="auto"/>
            <w:left w:val="single" w:sz="4" w:space="24" w:color="auto"/>
            <w:bottom w:val="single" w:sz="4" w:space="24" w:color="auto"/>
            <w:right w:val="single" w:sz="4" w:space="24" w:color="auto"/>
          </w:pgBorders>
          <w:cols w:space="720"/>
        </w:sectPr>
      </w:pPr>
    </w:p>
    <w:p w:rsidR="00691759" w:rsidRDefault="00691759">
      <w:pPr>
        <w:pStyle w:val="BodyText"/>
        <w:spacing w:before="1"/>
        <w:rPr>
          <w:b/>
          <w:sz w:val="20"/>
        </w:rPr>
      </w:pPr>
    </w:p>
    <w:p w:rsidR="00691759" w:rsidRDefault="00E32652">
      <w:pPr>
        <w:pStyle w:val="Heading1"/>
        <w:widowControl/>
        <w:shd w:val="clear" w:color="auto" w:fill="FFFFFF"/>
        <w:spacing w:before="409" w:line="360" w:lineRule="atLeast"/>
        <w:ind w:left="0" w:right="0"/>
        <w:rPr>
          <w:rFonts w:ascii="Helvetica" w:eastAsia="Helvetica" w:hAnsi="Helvetica" w:cs="Helvetica"/>
          <w:color w:val="242424"/>
          <w:spacing w:val="-3"/>
          <w:sz w:val="28"/>
          <w:szCs w:val="28"/>
        </w:rPr>
      </w:pPr>
      <w:r>
        <w:rPr>
          <w:rFonts w:ascii="Helvetica" w:eastAsia="Helvetica" w:hAnsi="Helvetica" w:cs="Helvetica"/>
          <w:color w:val="242424"/>
          <w:spacing w:val="-3"/>
          <w:sz w:val="28"/>
          <w:szCs w:val="28"/>
          <w:shd w:val="clear" w:color="auto" w:fill="FFFFFF"/>
        </w:rPr>
        <w:t>Logistic Regression</w:t>
      </w:r>
    </w:p>
    <w:p w:rsidR="00691759" w:rsidRDefault="00E32652">
      <w:pPr>
        <w:pStyle w:val="NormalWeb"/>
        <w:shd w:val="clear" w:color="auto" w:fill="FFFFFF"/>
        <w:spacing w:before="181" w:beforeAutospacing="0" w:line="384" w:lineRule="atLeast"/>
        <w:rPr>
          <w:rFonts w:ascii="Georgia" w:eastAsia="Georgia" w:hAnsi="Georgia" w:cs="Georgia"/>
          <w:color w:val="242424"/>
          <w:spacing w:val="-1"/>
        </w:rPr>
      </w:pPr>
      <w:r>
        <w:rPr>
          <w:rFonts w:ascii="Georgia" w:eastAsia="Georgia" w:hAnsi="Georgia" w:cs="Georgia"/>
          <w:color w:val="242424"/>
          <w:spacing w:val="-1"/>
          <w:shd w:val="clear" w:color="auto" w:fill="FFFFFF"/>
        </w:rPr>
        <w:t>Logistic regression is a statistical method for predicting binary classes. The outcome or target variable is dichotomous in nature. Dichotomous means there are only two possible classes. For example, it can be used for cancer detection problems. It computes the probability of an event occurrence.</w:t>
      </w:r>
    </w:p>
    <w:p w:rsidR="00691759" w:rsidRDefault="00E32652">
      <w:pPr>
        <w:pStyle w:val="NormalWeb"/>
        <w:shd w:val="clear" w:color="auto" w:fill="FFFFFF"/>
        <w:spacing w:before="420" w:beforeAutospacing="0" w:line="384" w:lineRule="atLeast"/>
        <w:rPr>
          <w:rFonts w:ascii="Georgia" w:eastAsia="Georgia" w:hAnsi="Georgia" w:cs="Georgia"/>
          <w:color w:val="242424"/>
          <w:spacing w:val="-1"/>
        </w:rPr>
      </w:pPr>
      <w:r>
        <w:rPr>
          <w:rFonts w:ascii="Georgia" w:eastAsia="Georgia" w:hAnsi="Georgia" w:cs="Georgia"/>
          <w:color w:val="242424"/>
          <w:spacing w:val="-1"/>
          <w:shd w:val="clear" w:color="auto" w:fill="FFFFFF"/>
        </w:rPr>
        <w:t>It is a special case of linear regression where the target variable is categorical in nature. It uses a log of odds as the dependent variable. Logistic Regression predicts the probability of occurrence of a binary event utilizing a logit function.</w:t>
      </w:r>
    </w:p>
    <w:p w:rsidR="00691759" w:rsidRDefault="00E32652">
      <w:pPr>
        <w:pStyle w:val="NormalWeb"/>
        <w:shd w:val="clear" w:color="auto" w:fill="FFFFFF"/>
        <w:spacing w:before="420" w:beforeAutospacing="0" w:line="384" w:lineRule="atLeast"/>
        <w:rPr>
          <w:rFonts w:ascii="Georgia" w:eastAsia="Georgia" w:hAnsi="Georgia" w:cs="Georgia"/>
          <w:color w:val="242424"/>
          <w:spacing w:val="-1"/>
        </w:rPr>
      </w:pPr>
      <w:r>
        <w:rPr>
          <w:rFonts w:ascii="Georgia" w:eastAsia="Georgia" w:hAnsi="Georgia" w:cs="Georgia"/>
          <w:color w:val="242424"/>
          <w:spacing w:val="-1"/>
          <w:shd w:val="clear" w:color="auto" w:fill="FFFFFF"/>
        </w:rPr>
        <w:t>Linear Regression Equation:</w:t>
      </w:r>
    </w:p>
    <w:p w:rsidR="00691759" w:rsidRDefault="00E32652">
      <w:pPr>
        <w:pStyle w:val="NormalWeb"/>
        <w:shd w:val="clear" w:color="auto" w:fill="FFFFFF"/>
        <w:spacing w:before="420" w:beforeAutospacing="0" w:line="384" w:lineRule="atLeast"/>
        <w:rPr>
          <w:rFonts w:ascii="Georgia" w:eastAsia="Georgia" w:hAnsi="Georgia" w:cs="Georgia"/>
          <w:color w:val="242424"/>
          <w:spacing w:val="-1"/>
        </w:rPr>
      </w:pPr>
      <w:r>
        <w:rPr>
          <w:rFonts w:ascii="Georgia" w:eastAsia="Georgia" w:hAnsi="Georgia" w:cs="Georgia"/>
          <w:color w:val="242424"/>
          <w:spacing w:val="-1"/>
          <w:shd w:val="clear" w:color="auto" w:fill="FFFFFF"/>
        </w:rPr>
        <w:t>Where, y is dependent variable and x1, x2 ... and Xn are explanatory variables.</w:t>
      </w:r>
    </w:p>
    <w:p w:rsidR="00691759" w:rsidRDefault="00E32652">
      <w:pPr>
        <w:pStyle w:val="NormalWeb"/>
        <w:shd w:val="clear" w:color="auto" w:fill="FFFFFF"/>
        <w:spacing w:before="420" w:beforeAutospacing="0" w:line="384" w:lineRule="atLeast"/>
        <w:rPr>
          <w:rFonts w:ascii="Georgia" w:eastAsia="Georgia" w:hAnsi="Georgia" w:cs="Georgia"/>
          <w:color w:val="242424"/>
          <w:spacing w:val="-1"/>
        </w:rPr>
      </w:pPr>
      <w:r>
        <w:rPr>
          <w:rFonts w:ascii="Georgia" w:eastAsia="Georgia" w:hAnsi="Georgia" w:cs="Georgia"/>
          <w:color w:val="242424"/>
          <w:spacing w:val="-1"/>
          <w:shd w:val="clear" w:color="auto" w:fill="FFFFFF"/>
        </w:rPr>
        <w:t>Sigmoid Function:</w:t>
      </w:r>
    </w:p>
    <w:p w:rsidR="00691759" w:rsidRDefault="00E32652">
      <w:pPr>
        <w:pStyle w:val="NormalWeb"/>
        <w:shd w:val="clear" w:color="auto" w:fill="FFFFFF"/>
        <w:spacing w:before="420" w:beforeAutospacing="0" w:line="384" w:lineRule="atLeast"/>
        <w:rPr>
          <w:rFonts w:ascii="Georgia" w:eastAsia="Georgia" w:hAnsi="Georgia" w:cs="Georgia"/>
          <w:color w:val="242424"/>
          <w:spacing w:val="-1"/>
        </w:rPr>
      </w:pPr>
      <w:r>
        <w:rPr>
          <w:rFonts w:ascii="Georgia" w:eastAsia="Georgia" w:hAnsi="Georgia" w:cs="Georgia"/>
          <w:color w:val="242424"/>
          <w:spacing w:val="-1"/>
          <w:shd w:val="clear" w:color="auto" w:fill="FFFFFF"/>
        </w:rPr>
        <w:t>Apply Sigmoid function on linear regression:</w:t>
      </w:r>
    </w:p>
    <w:p w:rsidR="00691759" w:rsidRDefault="00E32652">
      <w:pPr>
        <w:pStyle w:val="NormalWeb"/>
        <w:shd w:val="clear" w:color="auto" w:fill="FFFFFF"/>
        <w:spacing w:before="420" w:beforeAutospacing="0" w:line="384" w:lineRule="atLeast"/>
        <w:rPr>
          <w:rFonts w:ascii="Georgia" w:eastAsia="Georgia" w:hAnsi="Georgia" w:cs="Georgia"/>
          <w:color w:val="242424"/>
          <w:spacing w:val="-1"/>
        </w:rPr>
      </w:pPr>
      <w:r>
        <w:rPr>
          <w:rFonts w:ascii="Georgia" w:eastAsia="Georgia" w:hAnsi="Georgia" w:cs="Georgia"/>
          <w:color w:val="242424"/>
          <w:spacing w:val="-1"/>
          <w:shd w:val="clear" w:color="auto" w:fill="FFFFFF"/>
        </w:rPr>
        <w:t>Properties of Logistic Regression:</w:t>
      </w:r>
    </w:p>
    <w:p w:rsidR="00691759" w:rsidRDefault="00E32652">
      <w:pPr>
        <w:widowControl/>
        <w:numPr>
          <w:ilvl w:val="0"/>
          <w:numId w:val="5"/>
        </w:numPr>
        <w:spacing w:before="449" w:line="384" w:lineRule="atLeast"/>
        <w:ind w:left="360"/>
        <w:rPr>
          <w:rFonts w:ascii="Georgia" w:eastAsia="Georgia" w:hAnsi="Georgia" w:cs="Georgia"/>
          <w:color w:val="242424"/>
          <w:spacing w:val="-1"/>
          <w:sz w:val="24"/>
          <w:szCs w:val="24"/>
        </w:rPr>
      </w:pPr>
      <w:r>
        <w:rPr>
          <w:rFonts w:ascii="Georgia" w:eastAsia="Georgia" w:hAnsi="Georgia" w:cs="Georgia"/>
          <w:color w:val="242424"/>
          <w:spacing w:val="-1"/>
          <w:sz w:val="24"/>
          <w:szCs w:val="24"/>
          <w:shd w:val="clear" w:color="auto" w:fill="FFFFFF"/>
        </w:rPr>
        <w:t>The dependent variable in logistic regression follows Bernoulli Distribution.</w:t>
      </w:r>
    </w:p>
    <w:p w:rsidR="00691759" w:rsidRDefault="00E32652">
      <w:pPr>
        <w:widowControl/>
        <w:numPr>
          <w:ilvl w:val="0"/>
          <w:numId w:val="5"/>
        </w:numPr>
        <w:spacing w:before="239" w:line="384" w:lineRule="atLeast"/>
        <w:ind w:left="360"/>
        <w:rPr>
          <w:rFonts w:ascii="Georgia" w:eastAsia="Georgia" w:hAnsi="Georgia" w:cs="Georgia"/>
          <w:color w:val="242424"/>
          <w:spacing w:val="-1"/>
          <w:sz w:val="24"/>
          <w:szCs w:val="24"/>
        </w:rPr>
      </w:pPr>
      <w:r>
        <w:rPr>
          <w:rFonts w:ascii="Georgia" w:eastAsia="Georgia" w:hAnsi="Georgia" w:cs="Georgia"/>
          <w:color w:val="242424"/>
          <w:spacing w:val="-1"/>
          <w:sz w:val="24"/>
          <w:szCs w:val="24"/>
          <w:shd w:val="clear" w:color="auto" w:fill="FFFFFF"/>
        </w:rPr>
        <w:t>Estimation is done through maximum likelihood.</w:t>
      </w:r>
    </w:p>
    <w:p w:rsidR="00691759" w:rsidRDefault="00E32652">
      <w:pPr>
        <w:widowControl/>
        <w:numPr>
          <w:ilvl w:val="0"/>
          <w:numId w:val="5"/>
        </w:numPr>
        <w:spacing w:before="239" w:line="384" w:lineRule="atLeast"/>
        <w:ind w:left="360"/>
        <w:rPr>
          <w:rFonts w:ascii="Georgia" w:eastAsia="Georgia" w:hAnsi="Georgia" w:cs="Georgia"/>
          <w:color w:val="242424"/>
          <w:spacing w:val="-1"/>
          <w:sz w:val="24"/>
          <w:szCs w:val="24"/>
        </w:rPr>
      </w:pPr>
      <w:r>
        <w:rPr>
          <w:rFonts w:ascii="Georgia" w:eastAsia="Georgia" w:hAnsi="Georgia" w:cs="Georgia"/>
          <w:color w:val="242424"/>
          <w:spacing w:val="-1"/>
          <w:sz w:val="24"/>
          <w:szCs w:val="24"/>
          <w:shd w:val="clear" w:color="auto" w:fill="FFFFFF"/>
        </w:rPr>
        <w:t>No R Square, Model fitness is calculated through Concordance, KS-Statistics.</w:t>
      </w:r>
    </w:p>
    <w:p w:rsidR="00691759" w:rsidRDefault="00E32652">
      <w:pPr>
        <w:pStyle w:val="Heading1"/>
        <w:widowControl/>
        <w:shd w:val="clear" w:color="auto" w:fill="FFFFFF"/>
        <w:spacing w:before="409" w:line="360" w:lineRule="atLeast"/>
        <w:ind w:left="0" w:right="0"/>
        <w:rPr>
          <w:rFonts w:ascii="Helvetica" w:eastAsia="Helvetica" w:hAnsi="Helvetica" w:cs="Helvetica"/>
          <w:color w:val="242424"/>
          <w:spacing w:val="-3"/>
          <w:sz w:val="28"/>
          <w:szCs w:val="28"/>
        </w:rPr>
      </w:pPr>
      <w:r>
        <w:rPr>
          <w:rFonts w:ascii="Helvetica" w:eastAsia="Helvetica" w:hAnsi="Helvetica" w:cs="Helvetica"/>
          <w:color w:val="242424"/>
          <w:spacing w:val="-3"/>
          <w:sz w:val="28"/>
          <w:szCs w:val="28"/>
          <w:shd w:val="clear" w:color="auto" w:fill="FFFFFF"/>
        </w:rPr>
        <w:t>Linear Regression Vs. Logistic Regression</w:t>
      </w:r>
    </w:p>
    <w:p w:rsidR="00691759" w:rsidRDefault="00E32652">
      <w:pPr>
        <w:pStyle w:val="NormalWeb"/>
        <w:shd w:val="clear" w:color="auto" w:fill="FFFFFF"/>
        <w:spacing w:before="181" w:beforeAutospacing="0" w:line="384" w:lineRule="atLeast"/>
        <w:rPr>
          <w:rFonts w:ascii="Georgia" w:eastAsia="Georgia" w:hAnsi="Georgia" w:cs="Georgia"/>
          <w:color w:val="242424"/>
          <w:spacing w:val="-1"/>
        </w:rPr>
      </w:pPr>
      <w:r>
        <w:rPr>
          <w:rFonts w:ascii="Georgia" w:eastAsia="Georgia" w:hAnsi="Georgia" w:cs="Georgia"/>
          <w:color w:val="242424"/>
          <w:spacing w:val="-1"/>
          <w:shd w:val="clear" w:color="auto" w:fill="FFFFFF"/>
        </w:rPr>
        <w:t>Linear regression gives you a continuous output, but logistic regression provides a constant output. An example of the continuous output is house price and stock price. Example's of the discrete output is predicting whether a patient has cancer or not, predicting whether the customer will churn. Linear regression is estimated using Ordinary Least Squares (OLS) while logistic regression is estimated using Maximum Likelihood Estimation (MLE) approach.</w:t>
      </w:r>
    </w:p>
    <w:p w:rsidR="00691759" w:rsidRDefault="00691759">
      <w:pPr>
        <w:widowControl/>
        <w:tabs>
          <w:tab w:val="left" w:pos="720"/>
        </w:tabs>
        <w:spacing w:before="239" w:line="384" w:lineRule="atLeast"/>
        <w:rPr>
          <w:rFonts w:ascii="Georgia" w:eastAsia="Georgia" w:hAnsi="Georgia" w:cs="Georgia"/>
          <w:color w:val="242424"/>
          <w:spacing w:val="-1"/>
          <w:sz w:val="24"/>
          <w:szCs w:val="24"/>
        </w:rPr>
      </w:pPr>
    </w:p>
    <w:p w:rsidR="00691759" w:rsidRDefault="00691759">
      <w:pPr>
        <w:pStyle w:val="BodyText"/>
        <w:rPr>
          <w:sz w:val="20"/>
        </w:rPr>
      </w:pPr>
    </w:p>
    <w:p w:rsidR="00691759" w:rsidRDefault="00E32652">
      <w:pPr>
        <w:pStyle w:val="Heading1"/>
        <w:widowControl/>
        <w:shd w:val="clear" w:color="auto" w:fill="FFFFFF"/>
        <w:spacing w:before="409" w:line="360" w:lineRule="atLeast"/>
        <w:ind w:left="0" w:right="0"/>
        <w:rPr>
          <w:rFonts w:eastAsia="Helvetica"/>
          <w:color w:val="242424"/>
          <w:spacing w:val="-3"/>
          <w:sz w:val="28"/>
          <w:szCs w:val="28"/>
        </w:rPr>
      </w:pPr>
      <w:r>
        <w:rPr>
          <w:rFonts w:eastAsia="Helvetica"/>
          <w:color w:val="242424"/>
          <w:spacing w:val="-3"/>
          <w:sz w:val="28"/>
          <w:szCs w:val="28"/>
          <w:shd w:val="clear" w:color="auto" w:fill="FFFFFF"/>
        </w:rPr>
        <w:t>K-Nearest Neighbors</w:t>
      </w:r>
    </w:p>
    <w:p w:rsidR="00691759" w:rsidRDefault="00E32652">
      <w:pPr>
        <w:pStyle w:val="NormalWeb"/>
        <w:shd w:val="clear" w:color="auto" w:fill="FFFFFF"/>
        <w:spacing w:before="181" w:beforeAutospacing="0" w:line="384" w:lineRule="atLeast"/>
        <w:rPr>
          <w:rFonts w:eastAsia="Georgia"/>
          <w:color w:val="242424"/>
          <w:spacing w:val="-1"/>
        </w:rPr>
      </w:pPr>
      <w:r>
        <w:rPr>
          <w:rFonts w:eastAsia="Georgia"/>
          <w:color w:val="242424"/>
          <w:spacing w:val="-1"/>
          <w:shd w:val="clear" w:color="auto" w:fill="FFFFFF"/>
        </w:rPr>
        <w:t>KNN is a non-parametric and lazy learning algorithm. Non-parametric means there is no assumption for underlying data distribution. In other words, the model structure determined from the dataset. This will be very helpful in practice where most of the real world datasets do not follow mathematical theoretical assumptions. Lazy algorithm means it does not need any training data points for model generation. All training data used in the testing phase. This makes training faster and testing phase slower and costlier. Costly testing phase means time and memory. In the worst case, KNN needs more time to scan all data points and scanning all data points will require more memory for storing training data.</w:t>
      </w:r>
    </w:p>
    <w:p w:rsidR="00691759" w:rsidRDefault="00E32652">
      <w:pPr>
        <w:pStyle w:val="Heading1"/>
        <w:widowControl/>
        <w:shd w:val="clear" w:color="auto" w:fill="FFFFFF"/>
        <w:spacing w:before="409" w:line="360" w:lineRule="atLeast"/>
        <w:ind w:left="0" w:right="0"/>
        <w:rPr>
          <w:rFonts w:eastAsia="Helvetica"/>
          <w:color w:val="242424"/>
          <w:spacing w:val="-3"/>
          <w:sz w:val="28"/>
          <w:szCs w:val="28"/>
        </w:rPr>
      </w:pPr>
      <w:r>
        <w:rPr>
          <w:rFonts w:eastAsia="Helvetica"/>
          <w:color w:val="242424"/>
          <w:spacing w:val="-3"/>
          <w:sz w:val="28"/>
          <w:szCs w:val="28"/>
          <w:shd w:val="clear" w:color="auto" w:fill="FFFFFF"/>
        </w:rPr>
        <w:t>How does the KNN algorithm work?</w:t>
      </w:r>
    </w:p>
    <w:p w:rsidR="00691759" w:rsidRDefault="00E32652">
      <w:pPr>
        <w:pStyle w:val="NormalWeb"/>
        <w:shd w:val="clear" w:color="auto" w:fill="FFFFFF"/>
        <w:spacing w:before="181" w:beforeAutospacing="0" w:line="384" w:lineRule="atLeast"/>
        <w:rPr>
          <w:rFonts w:eastAsia="Georgia"/>
          <w:color w:val="242424"/>
          <w:spacing w:val="-1"/>
        </w:rPr>
      </w:pPr>
      <w:r>
        <w:rPr>
          <w:rFonts w:eastAsia="Georgia"/>
          <w:color w:val="242424"/>
          <w:spacing w:val="-1"/>
          <w:shd w:val="clear" w:color="auto" w:fill="FFFFFF"/>
        </w:rPr>
        <w:t>In KNN, K is the number of nearest neighbors. The number of neighbors is the core deciding factor. K is generally an odd number if the number of classes is 2. When K=1, then the algorithm is known as the nearest neighbor algorithm. This is the simplest case. Suppose P1 is the point, for which label needs to predict. First, you find the one closest point to P1 and then the label of the nearest point assigned to P1.</w:t>
      </w:r>
    </w:p>
    <w:p w:rsidR="00691759" w:rsidRDefault="00E32652">
      <w:pPr>
        <w:pStyle w:val="NormalWeb"/>
        <w:shd w:val="clear" w:color="auto" w:fill="FFFFFF"/>
        <w:spacing w:before="420" w:beforeAutospacing="0" w:line="384" w:lineRule="atLeast"/>
        <w:rPr>
          <w:rFonts w:eastAsia="Georgia"/>
          <w:color w:val="242424"/>
          <w:spacing w:val="-1"/>
        </w:rPr>
      </w:pPr>
      <w:r>
        <w:rPr>
          <w:rFonts w:eastAsia="Georgia"/>
          <w:color w:val="242424"/>
          <w:spacing w:val="-1"/>
          <w:shd w:val="clear" w:color="auto" w:fill="FFFFFF"/>
        </w:rPr>
        <w:t>Suppose P1 is the point, for which label needs to predict. First, you find the k closest point to P1 and then classify points by majority vote of its k neighbors. Each object votes for their class and the class with the most votes is taken as the prediction. For finding closest similar points, you find the distance between points using distance measures such as Euclidean distance, Hamming distance, Manhattan distance and Minkowski distance. KNN has the following basic steps:</w:t>
      </w:r>
    </w:p>
    <w:p w:rsidR="00691759" w:rsidRDefault="00E32652">
      <w:pPr>
        <w:widowControl/>
        <w:numPr>
          <w:ilvl w:val="0"/>
          <w:numId w:val="6"/>
        </w:numPr>
        <w:spacing w:before="449" w:line="384" w:lineRule="atLeast"/>
        <w:ind w:left="360"/>
        <w:rPr>
          <w:rFonts w:eastAsia="Georgia"/>
          <w:color w:val="242424"/>
          <w:spacing w:val="-1"/>
          <w:sz w:val="24"/>
          <w:szCs w:val="24"/>
        </w:rPr>
      </w:pPr>
      <w:r>
        <w:rPr>
          <w:rFonts w:eastAsia="Georgia"/>
          <w:color w:val="242424"/>
          <w:spacing w:val="-1"/>
          <w:sz w:val="24"/>
          <w:szCs w:val="24"/>
          <w:shd w:val="clear" w:color="auto" w:fill="FFFFFF"/>
        </w:rPr>
        <w:t>Calculate distance</w:t>
      </w:r>
    </w:p>
    <w:p w:rsidR="00691759" w:rsidRDefault="00E32652">
      <w:pPr>
        <w:widowControl/>
        <w:numPr>
          <w:ilvl w:val="0"/>
          <w:numId w:val="6"/>
        </w:numPr>
        <w:spacing w:before="239" w:line="384" w:lineRule="atLeast"/>
        <w:ind w:left="360"/>
        <w:rPr>
          <w:rFonts w:eastAsia="Georgia"/>
          <w:color w:val="242424"/>
          <w:spacing w:val="-1"/>
          <w:sz w:val="24"/>
          <w:szCs w:val="24"/>
        </w:rPr>
      </w:pPr>
      <w:r>
        <w:rPr>
          <w:rFonts w:eastAsia="Georgia"/>
          <w:color w:val="242424"/>
          <w:spacing w:val="-1"/>
          <w:sz w:val="24"/>
          <w:szCs w:val="24"/>
          <w:shd w:val="clear" w:color="auto" w:fill="FFFFFF"/>
        </w:rPr>
        <w:t>Find closest neighbors</w:t>
      </w:r>
    </w:p>
    <w:p w:rsidR="00691759" w:rsidRDefault="00E32652">
      <w:pPr>
        <w:widowControl/>
        <w:numPr>
          <w:ilvl w:val="0"/>
          <w:numId w:val="6"/>
        </w:numPr>
        <w:spacing w:before="239" w:line="384" w:lineRule="atLeast"/>
        <w:ind w:left="360"/>
        <w:rPr>
          <w:rFonts w:eastAsia="Georgia"/>
          <w:color w:val="242424"/>
          <w:spacing w:val="-1"/>
          <w:sz w:val="24"/>
          <w:szCs w:val="24"/>
        </w:rPr>
      </w:pPr>
      <w:r>
        <w:rPr>
          <w:rFonts w:eastAsia="Georgia"/>
          <w:color w:val="242424"/>
          <w:spacing w:val="-1"/>
          <w:sz w:val="24"/>
          <w:szCs w:val="24"/>
          <w:shd w:val="clear" w:color="auto" w:fill="FFFFFF"/>
        </w:rPr>
        <w:t>Vote for labels</w:t>
      </w:r>
    </w:p>
    <w:p w:rsidR="00691759" w:rsidRDefault="00691759">
      <w:pPr>
        <w:pStyle w:val="BodyText"/>
        <w:rPr>
          <w:sz w:val="20"/>
        </w:rPr>
      </w:pPr>
    </w:p>
    <w:p w:rsidR="00691759" w:rsidRDefault="00691759">
      <w:pPr>
        <w:pStyle w:val="BodyText"/>
        <w:rPr>
          <w:sz w:val="20"/>
        </w:rPr>
      </w:pPr>
    </w:p>
    <w:p w:rsidR="00691759" w:rsidRDefault="00691759">
      <w:pPr>
        <w:ind w:left="3920"/>
        <w:sectPr w:rsidR="00691759" w:rsidSect="009B7C34">
          <w:pgSz w:w="11920" w:h="16850"/>
          <w:pgMar w:top="980" w:right="560" w:bottom="1740" w:left="780" w:header="1" w:footer="1545" w:gutter="0"/>
          <w:pgBorders w:offsetFrom="page">
            <w:top w:val="single" w:sz="4" w:space="24" w:color="auto"/>
            <w:left w:val="single" w:sz="4" w:space="24" w:color="auto"/>
            <w:bottom w:val="single" w:sz="4" w:space="24" w:color="auto"/>
            <w:right w:val="single" w:sz="4" w:space="24" w:color="auto"/>
          </w:pgBorders>
          <w:cols w:space="720"/>
        </w:sectPr>
      </w:pPr>
    </w:p>
    <w:p w:rsidR="00691759" w:rsidRDefault="00691759">
      <w:pPr>
        <w:pStyle w:val="BodyText"/>
        <w:spacing w:before="149" w:line="360" w:lineRule="auto"/>
        <w:ind w:left="910" w:right="748"/>
        <w:jc w:val="both"/>
      </w:pPr>
    </w:p>
    <w:p w:rsidR="00691759" w:rsidRDefault="00691759">
      <w:pPr>
        <w:pStyle w:val="BodyText"/>
        <w:rPr>
          <w:b/>
          <w:sz w:val="20"/>
        </w:rPr>
      </w:pPr>
    </w:p>
    <w:p w:rsidR="00691759" w:rsidRDefault="00691759">
      <w:pPr>
        <w:pStyle w:val="BodyText"/>
        <w:rPr>
          <w:b/>
          <w:sz w:val="20"/>
        </w:rPr>
      </w:pPr>
    </w:p>
    <w:p w:rsidR="00691759" w:rsidRDefault="00691759">
      <w:pPr>
        <w:pStyle w:val="BodyText"/>
        <w:spacing w:before="11"/>
        <w:rPr>
          <w:b/>
          <w:sz w:val="21"/>
        </w:rPr>
      </w:pPr>
    </w:p>
    <w:p w:rsidR="00691759" w:rsidRDefault="00691759">
      <w:pPr>
        <w:pStyle w:val="Heading5"/>
        <w:spacing w:before="90"/>
      </w:pPr>
    </w:p>
    <w:p w:rsidR="00691759" w:rsidRDefault="00691759">
      <w:pPr>
        <w:pStyle w:val="BodyText"/>
        <w:rPr>
          <w:b/>
          <w:sz w:val="20"/>
        </w:rPr>
      </w:pPr>
    </w:p>
    <w:p w:rsidR="00691759" w:rsidRDefault="00691759">
      <w:pPr>
        <w:pStyle w:val="BodyText"/>
        <w:rPr>
          <w:b/>
          <w:sz w:val="20"/>
        </w:rPr>
      </w:pPr>
    </w:p>
    <w:p w:rsidR="00691759" w:rsidRDefault="00691759">
      <w:pPr>
        <w:pStyle w:val="BodyText"/>
        <w:rPr>
          <w:b/>
          <w:sz w:val="20"/>
        </w:rPr>
      </w:pPr>
    </w:p>
    <w:p w:rsidR="00691759" w:rsidRDefault="00691759">
      <w:pPr>
        <w:pStyle w:val="BodyText"/>
        <w:rPr>
          <w:b/>
          <w:sz w:val="20"/>
        </w:rPr>
      </w:pPr>
    </w:p>
    <w:p w:rsidR="00691759" w:rsidRDefault="00691759">
      <w:pPr>
        <w:pStyle w:val="BodyText"/>
        <w:rPr>
          <w:b/>
          <w:sz w:val="20"/>
        </w:rPr>
      </w:pPr>
    </w:p>
    <w:p w:rsidR="00691759" w:rsidRDefault="00691759">
      <w:pPr>
        <w:pStyle w:val="BodyText"/>
        <w:rPr>
          <w:b/>
          <w:sz w:val="20"/>
        </w:rPr>
      </w:pPr>
    </w:p>
    <w:p w:rsidR="00691759" w:rsidRDefault="00691759">
      <w:pPr>
        <w:pStyle w:val="BodyText"/>
        <w:rPr>
          <w:b/>
          <w:sz w:val="20"/>
        </w:rPr>
      </w:pPr>
    </w:p>
    <w:p w:rsidR="00691759" w:rsidRDefault="00691759">
      <w:pPr>
        <w:pStyle w:val="BodyText"/>
        <w:rPr>
          <w:b/>
          <w:sz w:val="20"/>
        </w:rPr>
      </w:pPr>
    </w:p>
    <w:p w:rsidR="00691759" w:rsidRDefault="00691759">
      <w:pPr>
        <w:pStyle w:val="BodyText"/>
        <w:spacing w:before="9"/>
        <w:rPr>
          <w:b/>
          <w:sz w:val="28"/>
        </w:rPr>
      </w:pPr>
    </w:p>
    <w:p w:rsidR="00691759" w:rsidRDefault="00691759">
      <w:pPr>
        <w:pStyle w:val="BodyText"/>
        <w:rPr>
          <w:sz w:val="27"/>
        </w:rPr>
      </w:pPr>
    </w:p>
    <w:p w:rsidR="00691759" w:rsidRDefault="00E32652">
      <w:pPr>
        <w:pStyle w:val="Heading1"/>
        <w:spacing w:before="69" w:line="381" w:lineRule="auto"/>
        <w:ind w:right="806" w:firstLine="2527"/>
        <w:rPr>
          <w:spacing w:val="1"/>
          <w:sz w:val="56"/>
          <w:szCs w:val="56"/>
        </w:rPr>
      </w:pPr>
      <w:r>
        <w:rPr>
          <w:sz w:val="56"/>
          <w:szCs w:val="56"/>
        </w:rPr>
        <w:t>CHAPTER</w:t>
      </w:r>
      <w:r>
        <w:rPr>
          <w:spacing w:val="1"/>
          <w:sz w:val="56"/>
          <w:szCs w:val="56"/>
        </w:rPr>
        <w:t>4</w:t>
      </w:r>
    </w:p>
    <w:p w:rsidR="00691759" w:rsidRDefault="00E32652">
      <w:pPr>
        <w:pStyle w:val="Heading1"/>
        <w:spacing w:before="69" w:line="381" w:lineRule="auto"/>
        <w:ind w:left="0" w:right="806" w:firstLineChars="250" w:firstLine="1405"/>
        <w:rPr>
          <w:sz w:val="56"/>
          <w:szCs w:val="56"/>
        </w:rPr>
      </w:pPr>
      <w:r>
        <w:rPr>
          <w:sz w:val="56"/>
          <w:szCs w:val="56"/>
        </w:rPr>
        <w:t>RESULTSANDDISCUSSION</w:t>
      </w:r>
    </w:p>
    <w:p w:rsidR="00AE2DDD" w:rsidRDefault="00AE2DDD">
      <w:pPr>
        <w:rPr>
          <w:sz w:val="28"/>
        </w:rPr>
      </w:pPr>
    </w:p>
    <w:p w:rsidR="00AE2DDD" w:rsidRDefault="00AE2DDD">
      <w:pPr>
        <w:widowControl/>
        <w:autoSpaceDE/>
        <w:autoSpaceDN/>
        <w:rPr>
          <w:sz w:val="28"/>
        </w:rPr>
      </w:pPr>
      <w:r>
        <w:rPr>
          <w:sz w:val="28"/>
        </w:rPr>
        <w:br w:type="page"/>
      </w:r>
    </w:p>
    <w:p w:rsidR="00691759" w:rsidRPr="00AE2DDD" w:rsidRDefault="00AE2DDD" w:rsidP="00AE2DDD">
      <w:pPr>
        <w:widowControl/>
        <w:autoSpaceDE/>
        <w:autoSpaceDN/>
        <w:rPr>
          <w:sz w:val="28"/>
          <w:szCs w:val="28"/>
        </w:rPr>
        <w:sectPr w:rsidR="00691759" w:rsidRPr="00AE2DDD" w:rsidSect="009B7C34">
          <w:pgSz w:w="11920" w:h="16850"/>
          <w:pgMar w:top="980" w:right="560" w:bottom="1740" w:left="780" w:header="1" w:footer="1545" w:gutter="0"/>
          <w:pgBorders w:offsetFrom="page">
            <w:top w:val="single" w:sz="4" w:space="24" w:color="auto"/>
            <w:left w:val="single" w:sz="4" w:space="24" w:color="auto"/>
            <w:bottom w:val="single" w:sz="4" w:space="24" w:color="auto"/>
            <w:right w:val="single" w:sz="4" w:space="24" w:color="auto"/>
          </w:pgBorders>
          <w:cols w:space="720"/>
        </w:sectPr>
      </w:pPr>
      <w:r w:rsidRPr="00AE2DDD">
        <w:rPr>
          <w:sz w:val="28"/>
          <w:szCs w:val="28"/>
        </w:rPr>
        <w:lastRenderedPageBreak/>
        <w:t>The main objective was to distinguish between churned and retained customers in addition to finding the associated attributes leading to churn. At first, it was observed that single male customers are having slightly higher probability of churn. In addition, Mobile preferred order category is related to customer churn as well. Furthermore, the churned customers are slightly higher in phone/Mobile phone preferred login device which might be caused by the E-commerce’s customer user experience phone version of the ecommerce. Also, it was found that churned customers are having higher mean in complain, city tier Number of addresses and number of registered devices. However, our study shows that satisfaction score is higher in churned customers which was not expected. On the other hand, Tenure, and count of number of orders is lower for churned customers which is reasonable.</w:t>
      </w:r>
    </w:p>
    <w:p w:rsidR="00691759" w:rsidRDefault="00691759">
      <w:pPr>
        <w:pStyle w:val="BodyText"/>
        <w:rPr>
          <w:b/>
          <w:sz w:val="20"/>
        </w:rPr>
      </w:pPr>
    </w:p>
    <w:p w:rsidR="00691759" w:rsidRDefault="00691759">
      <w:pPr>
        <w:pStyle w:val="BodyText"/>
        <w:rPr>
          <w:b/>
          <w:sz w:val="20"/>
        </w:rPr>
      </w:pPr>
    </w:p>
    <w:p w:rsidR="00691759" w:rsidRDefault="00691759">
      <w:pPr>
        <w:pStyle w:val="BodyText"/>
        <w:spacing w:before="3"/>
        <w:rPr>
          <w:b/>
          <w:sz w:val="19"/>
        </w:rPr>
      </w:pPr>
    </w:p>
    <w:p w:rsidR="00691759" w:rsidRDefault="00691759">
      <w:pPr>
        <w:pStyle w:val="BodyText"/>
        <w:rPr>
          <w:rFonts w:ascii="Cambria"/>
          <w:sz w:val="20"/>
        </w:rPr>
      </w:pPr>
    </w:p>
    <w:p w:rsidR="00691759" w:rsidRDefault="00691759">
      <w:pPr>
        <w:pStyle w:val="BodyText"/>
        <w:rPr>
          <w:rFonts w:ascii="Cambria"/>
          <w:sz w:val="20"/>
        </w:rPr>
      </w:pPr>
    </w:p>
    <w:p w:rsidR="00691759" w:rsidRDefault="00691759">
      <w:pPr>
        <w:pStyle w:val="BodyText"/>
        <w:rPr>
          <w:rFonts w:ascii="Cambria"/>
          <w:sz w:val="20"/>
        </w:rPr>
      </w:pPr>
    </w:p>
    <w:p w:rsidR="00691759" w:rsidRDefault="00691759">
      <w:pPr>
        <w:pStyle w:val="BodyText"/>
        <w:rPr>
          <w:rFonts w:ascii="Cambria"/>
          <w:sz w:val="20"/>
        </w:rPr>
      </w:pPr>
    </w:p>
    <w:p w:rsidR="00691759" w:rsidRDefault="00691759">
      <w:pPr>
        <w:pStyle w:val="BodyText"/>
        <w:rPr>
          <w:rFonts w:ascii="Cambria"/>
          <w:sz w:val="20"/>
        </w:rPr>
      </w:pPr>
    </w:p>
    <w:p w:rsidR="00691759" w:rsidRDefault="00691759">
      <w:pPr>
        <w:pStyle w:val="BodyText"/>
        <w:rPr>
          <w:rFonts w:ascii="Cambria"/>
          <w:sz w:val="20"/>
        </w:rPr>
      </w:pPr>
    </w:p>
    <w:p w:rsidR="00691759" w:rsidRDefault="00691759">
      <w:pPr>
        <w:pStyle w:val="BodyText"/>
        <w:rPr>
          <w:rFonts w:ascii="Cambria"/>
          <w:sz w:val="20"/>
        </w:rPr>
      </w:pPr>
    </w:p>
    <w:p w:rsidR="00691759" w:rsidRDefault="00691759">
      <w:pPr>
        <w:pStyle w:val="Heading1"/>
        <w:ind w:left="2868" w:right="4042"/>
        <w:jc w:val="center"/>
      </w:pPr>
    </w:p>
    <w:p w:rsidR="00691759" w:rsidRDefault="00691759">
      <w:pPr>
        <w:pStyle w:val="Heading1"/>
        <w:ind w:left="2868" w:right="4042"/>
        <w:jc w:val="center"/>
      </w:pPr>
    </w:p>
    <w:p w:rsidR="00691759" w:rsidRDefault="00E32652">
      <w:pPr>
        <w:pStyle w:val="Heading1"/>
        <w:ind w:left="2868" w:right="4042"/>
        <w:jc w:val="center"/>
      </w:pPr>
      <w:r>
        <w:t>CHAPTER</w:t>
      </w:r>
      <w:r>
        <w:rPr>
          <w:spacing w:val="-2"/>
        </w:rPr>
        <w:t>5</w:t>
      </w:r>
    </w:p>
    <w:p w:rsidR="00691759" w:rsidRDefault="00691759">
      <w:pPr>
        <w:pStyle w:val="BodyText"/>
        <w:rPr>
          <w:b/>
          <w:sz w:val="72"/>
        </w:rPr>
      </w:pPr>
    </w:p>
    <w:p w:rsidR="00691759" w:rsidRDefault="00E32652">
      <w:pPr>
        <w:spacing w:line="360" w:lineRule="auto"/>
        <w:ind w:leftChars="327" w:left="4694" w:hangingChars="550" w:hanging="3975"/>
        <w:rPr>
          <w:sz w:val="72"/>
          <w:szCs w:val="72"/>
        </w:rPr>
      </w:pPr>
      <w:r>
        <w:rPr>
          <w:b/>
          <w:sz w:val="72"/>
        </w:rPr>
        <w:t>CONCLUSION AND FUTUREWORK</w:t>
      </w:r>
    </w:p>
    <w:p w:rsidR="00691759" w:rsidRDefault="00691759">
      <w:pPr>
        <w:spacing w:line="360" w:lineRule="auto"/>
        <w:rPr>
          <w:sz w:val="72"/>
          <w:szCs w:val="72"/>
        </w:rPr>
      </w:pPr>
    </w:p>
    <w:p w:rsidR="00691759" w:rsidRDefault="00691759">
      <w:pPr>
        <w:spacing w:line="360" w:lineRule="auto"/>
        <w:rPr>
          <w:sz w:val="72"/>
          <w:szCs w:val="72"/>
        </w:rPr>
        <w:sectPr w:rsidR="00691759" w:rsidSect="009B7C34">
          <w:headerReference w:type="default" r:id="rId26"/>
          <w:footerReference w:type="default" r:id="rId27"/>
          <w:pgSz w:w="12240" w:h="15840"/>
          <w:pgMar w:top="1160" w:right="500" w:bottom="700" w:left="500" w:header="719" w:footer="518" w:gutter="0"/>
          <w:pgBorders w:offsetFrom="page">
            <w:top w:val="single" w:sz="4" w:space="24" w:color="auto"/>
            <w:left w:val="single" w:sz="4" w:space="24" w:color="auto"/>
            <w:bottom w:val="single" w:sz="4" w:space="24" w:color="auto"/>
            <w:right w:val="single" w:sz="4" w:space="24" w:color="auto"/>
          </w:pgBorders>
          <w:cols w:space="720"/>
        </w:sectPr>
      </w:pPr>
    </w:p>
    <w:p w:rsidR="00691759" w:rsidRDefault="00691759">
      <w:pPr>
        <w:pStyle w:val="BodyText"/>
        <w:rPr>
          <w:b/>
          <w:sz w:val="20"/>
        </w:rPr>
      </w:pPr>
    </w:p>
    <w:p w:rsidR="00691759" w:rsidRDefault="00691759">
      <w:pPr>
        <w:pStyle w:val="BodyText"/>
        <w:rPr>
          <w:b/>
          <w:sz w:val="20"/>
        </w:rPr>
      </w:pPr>
    </w:p>
    <w:p w:rsidR="00691759" w:rsidRDefault="00691759">
      <w:pPr>
        <w:pStyle w:val="BodyText"/>
        <w:spacing w:before="1"/>
        <w:rPr>
          <w:b/>
          <w:sz w:val="22"/>
        </w:rPr>
      </w:pPr>
    </w:p>
    <w:p w:rsidR="00691759" w:rsidRDefault="00E32652">
      <w:pPr>
        <w:pStyle w:val="Heading4"/>
        <w:spacing w:before="223"/>
        <w:ind w:left="263"/>
        <w:jc w:val="both"/>
      </w:pPr>
      <w:r>
        <w:rPr>
          <w:u w:val="thick"/>
        </w:rPr>
        <w:t>CONCLUSION:</w:t>
      </w:r>
    </w:p>
    <w:p w:rsidR="00691759" w:rsidRDefault="00691759">
      <w:pPr>
        <w:pStyle w:val="BodyText"/>
        <w:rPr>
          <w:b/>
          <w:sz w:val="20"/>
        </w:rPr>
      </w:pPr>
    </w:p>
    <w:p w:rsidR="00691759" w:rsidRDefault="00691759">
      <w:pPr>
        <w:pStyle w:val="BodyText"/>
        <w:rPr>
          <w:b/>
          <w:sz w:val="20"/>
        </w:rPr>
      </w:pPr>
    </w:p>
    <w:p w:rsidR="00691759" w:rsidRDefault="00691759">
      <w:pPr>
        <w:pStyle w:val="BodyText"/>
        <w:spacing w:before="8"/>
        <w:rPr>
          <w:b/>
          <w:sz w:val="29"/>
        </w:rPr>
      </w:pPr>
    </w:p>
    <w:p w:rsidR="00691759" w:rsidRPr="00AE2DDD" w:rsidRDefault="00AE2DDD">
      <w:pPr>
        <w:pStyle w:val="BodyText"/>
        <w:rPr>
          <w:sz w:val="28"/>
          <w:szCs w:val="28"/>
        </w:rPr>
      </w:pPr>
      <w:r w:rsidRPr="00AE2DDD">
        <w:rPr>
          <w:sz w:val="28"/>
          <w:szCs w:val="28"/>
        </w:rPr>
        <w:t>E-commerce businesses are allocating huge amount of money to acquire new customers. However, customers lifetime depends on a lot of variables and this study was about building customer churn prediction model for e-commerce businesses. the dataset used for this project is foe leading e-commerce platform which was taken from Kaggle. The study started with exploratory analysis and data visualisations to increase our understanding to churned customers. It was noticed that churned customers associated with male gender, single marital status. Then, three different machine algorithms were applied to predict customer churn which are Decision tree, Logistic regression, and random forest. It was found that random forest has the best accuracy and kappa score at 93.5% and 0.75 respectively.</w:t>
      </w:r>
    </w:p>
    <w:p w:rsidR="00691759" w:rsidRPr="00AE2DDD" w:rsidRDefault="00691759">
      <w:pPr>
        <w:pStyle w:val="BodyText"/>
        <w:rPr>
          <w:sz w:val="28"/>
          <w:szCs w:val="28"/>
        </w:rPr>
      </w:pPr>
    </w:p>
    <w:p w:rsidR="00691759" w:rsidRDefault="00691759">
      <w:pPr>
        <w:pStyle w:val="BodyText"/>
        <w:rPr>
          <w:sz w:val="20"/>
        </w:rPr>
      </w:pPr>
    </w:p>
    <w:p w:rsidR="00691759" w:rsidRDefault="00691759">
      <w:pPr>
        <w:pStyle w:val="BodyText"/>
        <w:spacing w:before="7"/>
        <w:rPr>
          <w:sz w:val="26"/>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rPr>
          <w:sz w:val="20"/>
        </w:rPr>
      </w:pPr>
    </w:p>
    <w:p w:rsidR="00691759" w:rsidRDefault="00691759">
      <w:pPr>
        <w:pStyle w:val="BodyText"/>
        <w:spacing w:before="10"/>
        <w:rPr>
          <w:sz w:val="27"/>
        </w:rPr>
      </w:pPr>
    </w:p>
    <w:p w:rsidR="00691759" w:rsidRDefault="00691759">
      <w:pPr>
        <w:pStyle w:val="Heading4"/>
        <w:rPr>
          <w:sz w:val="20"/>
        </w:rPr>
      </w:pPr>
    </w:p>
    <w:p w:rsidR="00691759" w:rsidRDefault="00691759">
      <w:pPr>
        <w:pStyle w:val="BodyText"/>
        <w:rPr>
          <w:b/>
          <w:sz w:val="20"/>
        </w:rPr>
      </w:pPr>
    </w:p>
    <w:p w:rsidR="00691759" w:rsidRDefault="00691759">
      <w:pPr>
        <w:pStyle w:val="BodyText"/>
        <w:rPr>
          <w:b/>
          <w:sz w:val="20"/>
        </w:rPr>
      </w:pPr>
    </w:p>
    <w:p w:rsidR="00691759" w:rsidRDefault="00691759">
      <w:pPr>
        <w:pStyle w:val="BodyText"/>
        <w:rPr>
          <w:b/>
          <w:sz w:val="20"/>
        </w:rPr>
      </w:pPr>
    </w:p>
    <w:p w:rsidR="00691759" w:rsidRDefault="00691759">
      <w:pPr>
        <w:pStyle w:val="BodyText"/>
        <w:spacing w:before="9"/>
        <w:rPr>
          <w:b/>
          <w:sz w:val="27"/>
        </w:rPr>
      </w:pPr>
    </w:p>
    <w:p w:rsidR="00691759" w:rsidRDefault="00691759">
      <w:pPr>
        <w:rPr>
          <w:sz w:val="27"/>
        </w:rPr>
        <w:sectPr w:rsidR="00691759" w:rsidSect="009B7C34">
          <w:pgSz w:w="12240" w:h="15840"/>
          <w:pgMar w:top="1160" w:right="500" w:bottom="700" w:left="500" w:header="719" w:footer="518" w:gutter="0"/>
          <w:pgBorders w:offsetFrom="page">
            <w:top w:val="single" w:sz="4" w:space="24" w:color="auto"/>
            <w:left w:val="single" w:sz="4" w:space="24" w:color="auto"/>
            <w:bottom w:val="single" w:sz="4" w:space="24" w:color="auto"/>
            <w:right w:val="single" w:sz="4" w:space="24" w:color="auto"/>
          </w:pgBorders>
          <w:cols w:space="720"/>
        </w:sectPr>
      </w:pPr>
    </w:p>
    <w:p w:rsidR="00691759" w:rsidRDefault="00691759">
      <w:pPr>
        <w:pStyle w:val="BodyText"/>
        <w:rPr>
          <w:b/>
          <w:sz w:val="20"/>
        </w:rPr>
      </w:pPr>
    </w:p>
    <w:p w:rsidR="00691759" w:rsidRDefault="00691759">
      <w:pPr>
        <w:pStyle w:val="BodyText"/>
        <w:rPr>
          <w:b/>
          <w:sz w:val="36"/>
          <w:szCs w:val="36"/>
        </w:rPr>
      </w:pPr>
    </w:p>
    <w:p w:rsidR="00691759" w:rsidRDefault="00E32652">
      <w:pPr>
        <w:pStyle w:val="BodyText"/>
        <w:spacing w:before="1"/>
        <w:rPr>
          <w:b/>
          <w:sz w:val="36"/>
          <w:szCs w:val="36"/>
        </w:rPr>
      </w:pPr>
      <w:r>
        <w:rPr>
          <w:b/>
          <w:sz w:val="36"/>
          <w:szCs w:val="36"/>
        </w:rPr>
        <w:t xml:space="preserve">      REFERENCES:</w:t>
      </w:r>
    </w:p>
    <w:p w:rsidR="00E32652" w:rsidRDefault="00E32652" w:rsidP="00AE2DDD">
      <w:pPr>
        <w:pStyle w:val="ListParagraph"/>
        <w:widowControl/>
        <w:tabs>
          <w:tab w:val="left" w:pos="544"/>
        </w:tabs>
        <w:autoSpaceDE/>
        <w:autoSpaceDN/>
        <w:spacing w:before="223" w:line="247" w:lineRule="auto"/>
        <w:ind w:right="1211" w:firstLine="0"/>
        <w:jc w:val="both"/>
        <w:rPr>
          <w:sz w:val="28"/>
          <w:szCs w:val="28"/>
        </w:rPr>
      </w:pPr>
      <w:r w:rsidRPr="00E32652">
        <w:rPr>
          <w:sz w:val="28"/>
          <w:szCs w:val="28"/>
        </w:rPr>
        <w:t xml:space="preserve">1. Zhang, D. (2015). Establishment and application of customer churn prediction model. Beijing Institute of Technology. </w:t>
      </w:r>
    </w:p>
    <w:p w:rsidR="00E32652" w:rsidRDefault="00E32652" w:rsidP="00AE2DDD">
      <w:pPr>
        <w:pStyle w:val="ListParagraph"/>
        <w:widowControl/>
        <w:tabs>
          <w:tab w:val="left" w:pos="544"/>
        </w:tabs>
        <w:autoSpaceDE/>
        <w:autoSpaceDN/>
        <w:spacing w:before="223" w:line="247" w:lineRule="auto"/>
        <w:ind w:right="1211" w:firstLine="0"/>
        <w:jc w:val="both"/>
        <w:rPr>
          <w:sz w:val="28"/>
          <w:szCs w:val="28"/>
        </w:rPr>
      </w:pPr>
      <w:r w:rsidRPr="00E32652">
        <w:rPr>
          <w:sz w:val="28"/>
          <w:szCs w:val="28"/>
        </w:rPr>
        <w:t xml:space="preserve">2. Saghir, M., Bibi, Z., Bashir, S., &amp; Khan, F. H. (2019, January). Churn prediction using neural network-based individual and ensemble models. In 2019 16th International Bhurban Conference on Applied Sciences and Technology (IBCAST) (pp. 634-639). IEEE. </w:t>
      </w:r>
    </w:p>
    <w:p w:rsidR="00E32652" w:rsidRDefault="00E32652" w:rsidP="00AE2DDD">
      <w:pPr>
        <w:pStyle w:val="ListParagraph"/>
        <w:widowControl/>
        <w:tabs>
          <w:tab w:val="left" w:pos="544"/>
        </w:tabs>
        <w:autoSpaceDE/>
        <w:autoSpaceDN/>
        <w:spacing w:before="223" w:line="247" w:lineRule="auto"/>
        <w:ind w:right="1211" w:firstLine="0"/>
        <w:jc w:val="both"/>
        <w:rPr>
          <w:sz w:val="28"/>
          <w:szCs w:val="28"/>
        </w:rPr>
      </w:pPr>
      <w:r w:rsidRPr="00E32652">
        <w:rPr>
          <w:sz w:val="28"/>
          <w:szCs w:val="28"/>
        </w:rPr>
        <w:t xml:space="preserve">3. Wu, X. J., &amp; Meng, S. S. (2017). Research on e-commerce customer churn prediction based on customer segmentation and Ada-Boost. Industrial Engineering, 20(02), 99- 107. </w:t>
      </w:r>
    </w:p>
    <w:p w:rsidR="00E32652" w:rsidRDefault="00E32652" w:rsidP="00AE2DDD">
      <w:pPr>
        <w:pStyle w:val="ListParagraph"/>
        <w:widowControl/>
        <w:tabs>
          <w:tab w:val="left" w:pos="544"/>
        </w:tabs>
        <w:autoSpaceDE/>
        <w:autoSpaceDN/>
        <w:spacing w:before="223" w:line="247" w:lineRule="auto"/>
        <w:ind w:right="1211" w:firstLine="0"/>
        <w:jc w:val="both"/>
        <w:rPr>
          <w:sz w:val="28"/>
          <w:szCs w:val="28"/>
        </w:rPr>
      </w:pPr>
      <w:r w:rsidRPr="00E32652">
        <w:rPr>
          <w:sz w:val="28"/>
          <w:szCs w:val="28"/>
        </w:rPr>
        <w:t xml:space="preserve">4. Huber, S., Wiemer, H., Schneider, D., &amp; Ihlenfeldt, S. (2019). DMME: Data mining methodology for engineering applications–a holistic extension to the CRISP-DM model. Procedia Cirp, 79, 403-408. </w:t>
      </w:r>
    </w:p>
    <w:p w:rsidR="00E32652" w:rsidRDefault="00E32652" w:rsidP="00AE2DDD">
      <w:pPr>
        <w:pStyle w:val="ListParagraph"/>
        <w:widowControl/>
        <w:tabs>
          <w:tab w:val="left" w:pos="544"/>
        </w:tabs>
        <w:autoSpaceDE/>
        <w:autoSpaceDN/>
        <w:spacing w:before="223" w:line="247" w:lineRule="auto"/>
        <w:ind w:right="1211" w:firstLine="0"/>
        <w:jc w:val="both"/>
        <w:rPr>
          <w:sz w:val="28"/>
          <w:szCs w:val="28"/>
        </w:rPr>
      </w:pPr>
      <w:r w:rsidRPr="00E32652">
        <w:rPr>
          <w:sz w:val="28"/>
          <w:szCs w:val="28"/>
        </w:rPr>
        <w:t xml:space="preserve">5. Shao, D. (2016). Analysis and prediction of insurance company’s customer loss based on BP neural network. Lanzhou University </w:t>
      </w:r>
    </w:p>
    <w:p w:rsidR="00E32652" w:rsidRDefault="00E32652" w:rsidP="00AE2DDD">
      <w:pPr>
        <w:pStyle w:val="ListParagraph"/>
        <w:widowControl/>
        <w:tabs>
          <w:tab w:val="left" w:pos="544"/>
        </w:tabs>
        <w:autoSpaceDE/>
        <w:autoSpaceDN/>
        <w:spacing w:before="223" w:line="247" w:lineRule="auto"/>
        <w:ind w:right="1211" w:firstLine="0"/>
        <w:jc w:val="both"/>
        <w:rPr>
          <w:sz w:val="28"/>
          <w:szCs w:val="28"/>
        </w:rPr>
      </w:pPr>
      <w:r w:rsidRPr="00E32652">
        <w:rPr>
          <w:sz w:val="28"/>
          <w:szCs w:val="28"/>
        </w:rPr>
        <w:t xml:space="preserve">6. Lu, N., Liu, X. W., &amp; Lee, L. (2018). Research on customer value segmentation of online shop based on RFM. Computer Knowledge and Technology, 14(18), 275-276, 284. </w:t>
      </w:r>
    </w:p>
    <w:p w:rsidR="00E32652" w:rsidRDefault="00E32652" w:rsidP="00AE2DDD">
      <w:pPr>
        <w:pStyle w:val="ListParagraph"/>
        <w:widowControl/>
        <w:tabs>
          <w:tab w:val="left" w:pos="544"/>
        </w:tabs>
        <w:autoSpaceDE/>
        <w:autoSpaceDN/>
        <w:spacing w:before="223" w:line="247" w:lineRule="auto"/>
        <w:ind w:right="1211" w:firstLine="0"/>
        <w:jc w:val="both"/>
        <w:rPr>
          <w:sz w:val="28"/>
          <w:szCs w:val="28"/>
        </w:rPr>
      </w:pPr>
      <w:r w:rsidRPr="00E32652">
        <w:rPr>
          <w:sz w:val="28"/>
          <w:szCs w:val="28"/>
        </w:rPr>
        <w:t xml:space="preserve">7. Huang, J. (2018). A Comparative Study of Social E-Commerce and Traditional Ecommerce. Economic and Trade Practice, (23), 188-189. </w:t>
      </w:r>
    </w:p>
    <w:p w:rsidR="00E32652" w:rsidRDefault="00E32652" w:rsidP="00AE2DDD">
      <w:pPr>
        <w:pStyle w:val="ListParagraph"/>
        <w:widowControl/>
        <w:tabs>
          <w:tab w:val="left" w:pos="544"/>
        </w:tabs>
        <w:autoSpaceDE/>
        <w:autoSpaceDN/>
        <w:spacing w:before="223" w:line="247" w:lineRule="auto"/>
        <w:ind w:right="1211" w:firstLine="0"/>
        <w:jc w:val="both"/>
        <w:rPr>
          <w:sz w:val="28"/>
          <w:szCs w:val="28"/>
        </w:rPr>
      </w:pPr>
      <w:r w:rsidRPr="00E32652">
        <w:rPr>
          <w:sz w:val="28"/>
          <w:szCs w:val="28"/>
        </w:rPr>
        <w:t xml:space="preserve">8. Feng, X., Wang, C., Liu, Y., Yang, Y., &amp; An, H. G. (2018). Research on customer churn prediction based on comment emotional tendency and neural network. Journal of China Academy of Electronics Science, 13(03), 340-345 </w:t>
      </w:r>
    </w:p>
    <w:p w:rsidR="00691759" w:rsidRPr="00E32652" w:rsidRDefault="00E32652" w:rsidP="00AE2DDD">
      <w:pPr>
        <w:pStyle w:val="ListParagraph"/>
        <w:widowControl/>
        <w:tabs>
          <w:tab w:val="left" w:pos="544"/>
        </w:tabs>
        <w:autoSpaceDE/>
        <w:autoSpaceDN/>
        <w:spacing w:before="223" w:line="247" w:lineRule="auto"/>
        <w:ind w:right="1211" w:firstLine="0"/>
        <w:jc w:val="both"/>
        <w:rPr>
          <w:sz w:val="28"/>
          <w:szCs w:val="28"/>
        </w:rPr>
        <w:sectPr w:rsidR="00691759" w:rsidRPr="00E32652" w:rsidSect="009B7C34">
          <w:pgSz w:w="12240" w:h="15840"/>
          <w:pgMar w:top="1160" w:right="500" w:bottom="700" w:left="500" w:header="719" w:footer="518" w:gutter="0"/>
          <w:pgBorders w:offsetFrom="page">
            <w:top w:val="single" w:sz="4" w:space="24" w:color="auto"/>
            <w:left w:val="single" w:sz="4" w:space="24" w:color="auto"/>
            <w:bottom w:val="single" w:sz="4" w:space="24" w:color="auto"/>
            <w:right w:val="single" w:sz="4" w:space="24" w:color="auto"/>
          </w:pgBorders>
          <w:cols w:space="720"/>
        </w:sectPr>
      </w:pPr>
      <w:r w:rsidRPr="00E32652">
        <w:rPr>
          <w:sz w:val="28"/>
          <w:szCs w:val="28"/>
        </w:rPr>
        <w:t>9. Sun, J., Li, H., Fujita, H., Fu, B., &amp; Ai, W. (2020). Class-imbalanced dynamic financial distress prediction based on Adaboost-SVM ensemble combined with SMOTE and time weighting.</w:t>
      </w:r>
      <w:r w:rsidR="00A9124F">
        <w:rPr>
          <w:sz w:val="28"/>
          <w:szCs w:val="28"/>
        </w:rPr>
        <w:t xml:space="preserve"> Information Fusion, 54, 128-1</w:t>
      </w:r>
    </w:p>
    <w:p w:rsidR="00A9124F" w:rsidRPr="00AE2DDD" w:rsidRDefault="00A9124F" w:rsidP="00AE2DDD">
      <w:pPr>
        <w:tabs>
          <w:tab w:val="left" w:pos="543"/>
          <w:tab w:val="left" w:pos="544"/>
        </w:tabs>
        <w:spacing w:before="228"/>
        <w:rPr>
          <w:sz w:val="24"/>
        </w:rPr>
      </w:pPr>
    </w:p>
    <w:sectPr w:rsidR="00A9124F" w:rsidRPr="00AE2DDD" w:rsidSect="009B7C34">
      <w:pgSz w:w="12240" w:h="15840"/>
      <w:pgMar w:top="1160" w:right="500" w:bottom="700" w:left="500" w:header="719" w:footer="51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0AFD" w:rsidRDefault="00190AFD">
      <w:r>
        <w:separator/>
      </w:r>
    </w:p>
  </w:endnote>
  <w:endnote w:type="continuationSeparator" w:id="1">
    <w:p w:rsidR="00190AFD" w:rsidRDefault="00190AF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8D1" w:rsidRDefault="005078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8D1" w:rsidRDefault="005078D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8D1" w:rsidRDefault="005078D1">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759" w:rsidRDefault="00920016">
    <w:pPr>
      <w:pStyle w:val="BodyText"/>
      <w:spacing w:line="14" w:lineRule="auto"/>
      <w:rPr>
        <w:sz w:val="20"/>
      </w:rPr>
    </w:pPr>
    <w:r w:rsidRPr="00920016">
      <w:rPr>
        <w:noProof/>
      </w:rPr>
      <w:pict>
        <v:shapetype id="_x0000_t202" coordsize="21600,21600" o:spt="202" path="m,l,21600r21600,l21600,xe">
          <v:stroke joinstyle="miter"/>
          <v:path gradientshapeok="t" o:connecttype="rect"/>
        </v:shapetype>
        <v:shape id="Text Box 12" o:spid="_x0000_s1029" type="#_x0000_t202" style="position:absolute;margin-left:279.35pt;margin-top:728.3pt;width:5.35pt;height:15.3pt;z-index:-2516643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" filled="f" stroked="f">
          <v:textbox inset="0,0,0,0">
            <w:txbxContent>
              <w:p w:rsidR="00691759" w:rsidRDefault="00E32652">
                <w:pPr>
                  <w:pStyle w:val="BodyText"/>
                  <w:spacing w:before="10"/>
                  <w:ind w:left="20"/>
                </w:pPr>
                <w:r>
                  <w:t>i</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759" w:rsidRDefault="00920016">
    <w:pPr>
      <w:pStyle w:val="BodyText"/>
      <w:spacing w:line="14" w:lineRule="auto"/>
      <w:rPr>
        <w:sz w:val="20"/>
      </w:rPr>
    </w:pPr>
    <w:r w:rsidRPr="00920016">
      <w:rPr>
        <w:noProof/>
      </w:rPr>
      <w:pict>
        <v:shapetype id="_x0000_t202" coordsize="21600,21600" o:spt="202" path="m,l,21600r21600,l21600,xe">
          <v:stroke joinstyle="miter"/>
          <v:path gradientshapeok="t" o:connecttype="rect"/>
        </v:shapetype>
        <v:shape id="Text Box 9" o:spid="_x0000_s1031" type="#_x0000_t202" style="position:absolute;margin-left:279.35pt;margin-top:728.3pt;width:5.35pt;height:15.3pt;z-index:-2516613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" filled="f" stroked="f">
          <v:textbox inset="0,0,0,0">
            <w:txbxContent>
              <w:p w:rsidR="00691759" w:rsidRDefault="00E32652">
                <w:pPr>
                  <w:pStyle w:val="BodyText"/>
                  <w:spacing w:before="10"/>
                  <w:ind w:left="20"/>
                </w:pPr>
                <w:r>
                  <w:t>i</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759" w:rsidRDefault="00691759">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759" w:rsidRDefault="00920016">
    <w:pPr>
      <w:pStyle w:val="BodyText"/>
      <w:spacing w:line="14" w:lineRule="auto"/>
      <w:rPr>
        <w:sz w:val="20"/>
      </w:rPr>
    </w:pPr>
    <w:r w:rsidRPr="00920016">
      <w:rPr>
        <w:noProof/>
      </w:rPr>
      <w:pict>
        <v:shapetype id="_x0000_t202" coordsize="21600,21600" o:spt="202" path="m,l,21600r21600,l21600,xe">
          <v:stroke joinstyle="miter"/>
          <v:path gradientshapeok="t" o:connecttype="rect"/>
        </v:shapetype>
        <v:shape id="Text Box 4" o:spid="_x0000_s1034" type="#_x0000_t202" style="position:absolute;margin-left:311.85pt;margin-top:753.8pt;width:17.05pt;height:14.2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" filled="f" stroked="f">
          <v:textbox inset="0,0,0,0">
            <w:txbxContent>
              <w:p w:rsidR="00691759" w:rsidRDefault="00920016">
                <w:pPr>
                  <w:spacing w:before="11"/>
                  <w:ind w:left="60"/>
                </w:pPr>
                <w:r>
                  <w:fldChar w:fldCharType="begin"/>
                </w:r>
                <w:r w:rsidR="00E32652">
                  <w:instrText xml:space="preserve"> PAGE </w:instrText>
                </w:r>
                <w:r>
                  <w:fldChar w:fldCharType="separate"/>
                </w:r>
                <w:r w:rsidR="005078D1">
                  <w:rPr>
                    <w:noProof/>
                  </w:rPr>
                  <w:t>14</w:t>
                </w:r>
                <w:r>
                  <w:fldChar w:fldCharType="end"/>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759" w:rsidRDefault="00920016">
    <w:pPr>
      <w:pStyle w:val="BodyText"/>
      <w:spacing w:line="14" w:lineRule="auto"/>
      <w:rPr>
        <w:sz w:val="20"/>
      </w:rPr>
    </w:pPr>
    <w:r w:rsidRPr="00920016">
      <w:rPr>
        <w:noProof/>
      </w:rPr>
      <w:pict>
        <v:shapetype id="_x0000_t202" coordsize="21600,21600" o:spt="202" path="m,l,21600r21600,l21600,xe">
          <v:stroke joinstyle="miter"/>
          <v:path gradientshapeok="t" o:connecttype="rect"/>
        </v:shapetype>
        <v:shape id="Text Box 1" o:spid="_x0000_s1036" type="#_x0000_t202" style="position:absolute;margin-left:297.55pt;margin-top:755.1pt;width:17.05pt;height:14.25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" filled="f" stroked="f">
          <v:textbox style="mso-next-textbox:#Text Box 1" inset="0,0,0,0">
            <w:txbxContent>
              <w:p w:rsidR="00691759" w:rsidRDefault="00920016">
                <w:pPr>
                  <w:spacing w:before="11"/>
                  <w:ind w:left="60"/>
                </w:pPr>
                <w:r>
                  <w:fldChar w:fldCharType="begin"/>
                </w:r>
                <w:r w:rsidR="00E32652">
                  <w:instrText xml:space="preserve"> PAGE </w:instrText>
                </w:r>
                <w:r>
                  <w:fldChar w:fldCharType="separate"/>
                </w:r>
                <w:r w:rsidR="005078D1">
                  <w:rPr>
                    <w:noProof/>
                  </w:rPr>
                  <w:t>15</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0AFD" w:rsidRDefault="00190AFD">
      <w:r>
        <w:separator/>
      </w:r>
    </w:p>
  </w:footnote>
  <w:footnote w:type="continuationSeparator" w:id="1">
    <w:p w:rsidR="00190AFD" w:rsidRDefault="00190A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8D1" w:rsidRDefault="005078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8D1" w:rsidRDefault="005078D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8D1" w:rsidRDefault="005078D1">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759" w:rsidRDefault="005078D1">
    <w:pPr>
      <w:pStyle w:val="BodyText"/>
      <w:spacing w:line="14" w:lineRule="auto"/>
      <w:rPr>
        <w:sz w:val="20"/>
      </w:rPr>
    </w:pPr>
    <w:r w:rsidRPr="00920016">
      <w:rPr>
        <w:noProof/>
      </w:rPr>
      <w:pict>
        <v:shapetype id="_x0000_t202" coordsize="21600,21600" o:spt="202" path="m,l,21600r21600,l21600,xe">
          <v:stroke joinstyle="miter"/>
          <v:path gradientshapeok="t" o:connecttype="rect"/>
        </v:shapetype>
        <v:shape id="Text Box 10" o:spid="_x0000_s1030" type="#_x0000_t202" style="position:absolute;margin-left:35.7pt;margin-top:34.95pt;width:166.35pt;height:14.95pt;z-index:-2516623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" filled="f" stroked="f">
          <v:textbox inset="0,0,0,0">
            <w:txbxContent>
              <w:p w:rsidR="00691759" w:rsidRPr="005078D1" w:rsidRDefault="005078D1" w:rsidP="005078D1">
                <w:r>
                  <w:t>Customer attrition prediction</w:t>
                </w:r>
              </w:p>
            </w:txbxContent>
          </v:textbox>
          <w10:wrap anchorx="page" anchory="page"/>
        </v:shape>
      </w:pict>
    </w:r>
    <w:r w:rsidR="00920016" w:rsidRPr="00920016">
      <w:rPr>
        <w:noProof/>
      </w:rPr>
      <w:pict>
        <v:shape id="AutoShape 11" o:spid="_x0000_s1026" style="position:absolute;margin-left:26.3pt;margin-top:54.1pt;width:566.9pt;height:4.2pt;z-index:-251663360;visibility:visible;mso-position-horizontal-relative:page;mso-position-vertical-relative:page" coordsize="12100,8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" adj="0,,0" path="m12100,29l,29,,86r12100,l12100,29xm12100,l,,,14r12100,l12100,xe" fillcolor="#602221" stroked="f">
          <v:stroke joinstyle="round"/>
          <v:formulas/>
          <v:path arrowok="t" o:connecttype="custom" o:connectlocs="7683500,650875;0,650875;0,687070;7683500,687070;7683500,650875;7683500,632460;0,632460;0,641350;7683500,641350;7683500,632460" o:connectangles="0,0,0,0,0,0,0,0,0,0"/>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759" w:rsidRDefault="00920016">
    <w:pPr>
      <w:pStyle w:val="BodyText"/>
      <w:spacing w:line="14" w:lineRule="auto"/>
      <w:rPr>
        <w:sz w:val="20"/>
      </w:rPr>
    </w:pPr>
    <w:r w:rsidRPr="00920016">
      <w:rPr>
        <w:noProof/>
      </w:rPr>
      <w:pict>
        <v:shape id="AutoShape 8" o:spid="_x0000_s1039" style="position:absolute;margin-left:61pt;margin-top:13.8pt;width:518.5pt;height:4.3pt;z-index:-251660288;visibility:visible;mso-position-horizontal-relative:page;mso-position-vertical-relative:page" coordsize="10370,8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" adj="0,,0" path="m10370,29l,29,,86r10370,l10370,29xm10370,l,,,14r10370,l10370,xe" fillcolor="#602221" stroked="f">
          <v:stroke joinstyle="round"/>
          <v:formulas/>
          <v:path arrowok="t" o:connecttype="custom" o:connectlocs="6584950,193675;0,193675;0,229870;6584950,229870;6584950,193675;6584950,175260;0,175260;0,184150;6584950,184150;6584950,175260" o:connectangles="0,0,0,0,0,0,0,0,0,0"/>
          <w10:wrap anchorx="page" anchory="page"/>
        </v:shape>
      </w:pict>
    </w:r>
    <w:r w:rsidRPr="00920016">
      <w:rPr>
        <w:noProof/>
      </w:rPr>
      <w:pict>
        <v:shapetype id="_x0000_t202" coordsize="21600,21600" o:spt="202" path="m,l,21600r21600,l21600,xe">
          <v:stroke joinstyle="miter"/>
          <v:path gradientshapeok="t" o:connecttype="rect"/>
        </v:shapetype>
        <v:shape id="Text Box 7" o:spid="_x0000_s1032" type="#_x0000_t202" style="position:absolute;margin-left:60pt;margin-top:-.95pt;width:196.15pt;height:14.95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" filled="f" stroked="f">
          <v:textbox inset="0,0,0,0">
            <w:txbxContent>
              <w:p w:rsidR="00691759" w:rsidRPr="007371B6" w:rsidRDefault="005078D1">
                <w:pPr>
                  <w:spacing w:before="20"/>
                  <w:ind w:left="20"/>
                  <w:rPr>
                    <w:rFonts w:ascii="Cambria"/>
                    <w:lang w:val="en-IN"/>
                  </w:rPr>
                </w:pPr>
                <w:r>
                  <w:rPr>
                    <w:rFonts w:ascii="Cambria"/>
                  </w:rPr>
                  <w:t>Customer attrition prediction</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759" w:rsidRDefault="00920016">
    <w:pPr>
      <w:pStyle w:val="BodyText"/>
      <w:spacing w:line="14" w:lineRule="auto"/>
      <w:rPr>
        <w:sz w:val="20"/>
      </w:rPr>
    </w:pPr>
    <w:r w:rsidRPr="00920016">
      <w:rPr>
        <w:noProof/>
      </w:rPr>
      <w:pict>
        <v:shape id="AutoShape 6" o:spid="_x0000_s1038" style="position:absolute;margin-left:61pt;margin-top:13.8pt;width:518.5pt;height:4.3pt;z-index:-251658240;visibility:visible;mso-position-horizontal-relative:page;mso-position-vertical-relative:page" coordsize="10370,8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" adj="0,,0" path="m10370,29l,29,,86r10370,l10370,29xm10370,l,,,14r10370,l10370,xe" fillcolor="#602221" stroked="f">
          <v:stroke joinstyle="round"/>
          <v:formulas/>
          <v:path arrowok="t" o:connecttype="custom" o:connectlocs="6584950,193675;0,193675;0,229870;6584950,229870;6584950,193675;6584950,175260;0,175260;0,184150;6584950,184150;6584950,175260" o:connectangles="0,0,0,0,0,0,0,0,0,0"/>
          <w10:wrap anchorx="page" anchory="page"/>
        </v:shape>
      </w:pict>
    </w:r>
    <w:r w:rsidRPr="00920016">
      <w:rPr>
        <w:noProof/>
      </w:rPr>
      <w:pict>
        <v:shapetype id="_x0000_t202" coordsize="21600,21600" o:spt="202" path="m,l,21600r21600,l21600,xe">
          <v:stroke joinstyle="miter"/>
          <v:path gradientshapeok="t" o:connecttype="rect"/>
        </v:shapetype>
        <v:shape id="Text Box 5" o:spid="_x0000_s1033" type="#_x0000_t202" style="position:absolute;margin-left:60pt;margin-top:-.95pt;width:196.15pt;height:14.95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" filled="f" stroked="f">
          <v:textbox inset="0,0,0,0">
            <w:txbxContent>
              <w:p w:rsidR="00691759" w:rsidRDefault="005078D1">
                <w:pPr>
                  <w:spacing w:before="20"/>
                  <w:ind w:left="20"/>
                  <w:rPr>
                    <w:rFonts w:ascii="Cambria"/>
                  </w:rPr>
                </w:pPr>
                <w:r>
                  <w:rPr>
                    <w:rFonts w:ascii="Cambria"/>
                  </w:rPr>
                  <w:t>Customer attrition prediction</w:t>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759" w:rsidRDefault="00920016">
    <w:pPr>
      <w:pStyle w:val="BodyText"/>
      <w:spacing w:line="14" w:lineRule="auto"/>
      <w:rPr>
        <w:sz w:val="20"/>
      </w:rPr>
    </w:pPr>
    <w:r w:rsidRPr="00920016">
      <w:rPr>
        <w:noProof/>
      </w:rPr>
      <w:pict>
        <v:shape id="AutoShape 3" o:spid="_x0000_s1037" style="position:absolute;margin-left:36pt;margin-top:49.8pt;width:540pt;height:4.3pt;z-index:-251655168;visibility:visible;mso-position-horizontal-relative:page;mso-position-vertical-relative:page" coordsize="10800,8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" adj="0,,0" path="m10800,29l,29,,86r10800,l10800,29xm10800,l,,,14r10800,l10800,xe" fillcolor="#602221" stroked="f">
          <v:stroke joinstyle="round"/>
          <v:formulas/>
          <v:path arrowok="t" o:connecttype="custom" o:connectlocs="6858000,650875;0,650875;0,687070;6858000,687070;6858000,650875;6858000,632460;0,632460;0,641350;6858000,641350;6858000,632460" o:connectangles="0,0,0,0,0,0,0,0,0,0"/>
          <w10:wrap anchorx="page" anchory="page"/>
        </v:shape>
      </w:pict>
    </w:r>
    <w:r w:rsidRPr="00920016">
      <w:rPr>
        <w:noProof/>
      </w:rPr>
      <w:pict>
        <v:shapetype id="_x0000_t202" coordsize="21600,21600" o:spt="202" path="m,l,21600r21600,l21600,xe">
          <v:stroke joinstyle="miter"/>
          <v:path gradientshapeok="t" o:connecttype="rect"/>
        </v:shapetype>
        <v:shape id="Text Box 2" o:spid="_x0000_s1035" type="#_x0000_t202" style="position:absolute;margin-left:35pt;margin-top:34.95pt;width:195.9pt;height:14.95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" filled="f" stroked="f">
          <v:textbox style="mso-next-textbox:#Text Box 2" inset="0,0,0,0">
            <w:txbxContent>
              <w:p w:rsidR="00691759" w:rsidRDefault="005078D1">
                <w:pPr>
                  <w:spacing w:before="20"/>
                  <w:ind w:left="20"/>
                  <w:rPr>
                    <w:rFonts w:ascii="Cambria"/>
                  </w:rPr>
                </w:pPr>
                <w:r>
                  <w:rPr>
                    <w:rFonts w:ascii="Cambria"/>
                  </w:rPr>
                  <w:t>Customer attrition prediction</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D0039F2"/>
    <w:multiLevelType w:val="singleLevel"/>
    <w:tmpl w:val="9D0039F2"/>
    <w:lvl w:ilvl="0">
      <w:start w:val="1"/>
      <w:numFmt w:val="bullet"/>
      <w:lvlText w:val=""/>
      <w:lvlJc w:val="left"/>
      <w:pPr>
        <w:tabs>
          <w:tab w:val="left" w:pos="420"/>
        </w:tabs>
        <w:ind w:left="420" w:hanging="420"/>
      </w:pPr>
      <w:rPr>
        <w:rFonts w:ascii="Wingdings" w:hAnsi="Wingdings" w:hint="default"/>
        <w:sz w:val="18"/>
        <w:szCs w:val="18"/>
      </w:rPr>
    </w:lvl>
  </w:abstractNum>
  <w:abstractNum w:abstractNumId="1">
    <w:nsid w:val="CB90A63C"/>
    <w:multiLevelType w:val="multilevel"/>
    <w:tmpl w:val="CB90A63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nsid w:val="E8AC75B7"/>
    <w:multiLevelType w:val="multilevel"/>
    <w:tmpl w:val="E8AC75B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1CF5CCB5"/>
    <w:multiLevelType w:val="multilevel"/>
    <w:tmpl w:val="1CF5CCB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nsid w:val="21474950"/>
    <w:multiLevelType w:val="multilevel"/>
    <w:tmpl w:val="21474950"/>
    <w:lvl w:ilvl="0">
      <w:start w:val="2"/>
      <w:numFmt w:val="decimal"/>
      <w:lvlText w:val="%1"/>
      <w:lvlJc w:val="left"/>
      <w:pPr>
        <w:ind w:left="809" w:hanging="491"/>
      </w:pPr>
      <w:rPr>
        <w:rFonts w:hint="default"/>
        <w:lang w:val="en-US" w:eastAsia="en-US" w:bidi="ar-SA"/>
      </w:rPr>
    </w:lvl>
    <w:lvl w:ilvl="1">
      <w:start w:val="1"/>
      <w:numFmt w:val="decimal"/>
      <w:lvlText w:val="%1.%2"/>
      <w:lvlJc w:val="left"/>
      <w:pPr>
        <w:ind w:left="809" w:hanging="491"/>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32" w:hanging="144"/>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158" w:hanging="144"/>
      </w:pPr>
      <w:rPr>
        <w:rFonts w:hint="default"/>
        <w:lang w:val="en-US" w:eastAsia="en-US" w:bidi="ar-SA"/>
      </w:rPr>
    </w:lvl>
    <w:lvl w:ilvl="4">
      <w:numFmt w:val="bullet"/>
      <w:lvlText w:val="•"/>
      <w:lvlJc w:val="left"/>
      <w:pPr>
        <w:ind w:left="4217" w:hanging="144"/>
      </w:pPr>
      <w:rPr>
        <w:rFonts w:hint="default"/>
        <w:lang w:val="en-US" w:eastAsia="en-US" w:bidi="ar-SA"/>
      </w:rPr>
    </w:lvl>
    <w:lvl w:ilvl="5">
      <w:numFmt w:val="bullet"/>
      <w:lvlText w:val="•"/>
      <w:lvlJc w:val="left"/>
      <w:pPr>
        <w:ind w:left="5276" w:hanging="144"/>
      </w:pPr>
      <w:rPr>
        <w:rFonts w:hint="default"/>
        <w:lang w:val="en-US" w:eastAsia="en-US" w:bidi="ar-SA"/>
      </w:rPr>
    </w:lvl>
    <w:lvl w:ilvl="6">
      <w:numFmt w:val="bullet"/>
      <w:lvlText w:val="•"/>
      <w:lvlJc w:val="left"/>
      <w:pPr>
        <w:ind w:left="6335" w:hanging="144"/>
      </w:pPr>
      <w:rPr>
        <w:rFonts w:hint="default"/>
        <w:lang w:val="en-US" w:eastAsia="en-US" w:bidi="ar-SA"/>
      </w:rPr>
    </w:lvl>
    <w:lvl w:ilvl="7">
      <w:numFmt w:val="bullet"/>
      <w:lvlText w:val="•"/>
      <w:lvlJc w:val="left"/>
      <w:pPr>
        <w:ind w:left="7394" w:hanging="144"/>
      </w:pPr>
      <w:rPr>
        <w:rFonts w:hint="default"/>
        <w:lang w:val="en-US" w:eastAsia="en-US" w:bidi="ar-SA"/>
      </w:rPr>
    </w:lvl>
    <w:lvl w:ilvl="8">
      <w:numFmt w:val="bullet"/>
      <w:lvlText w:val="•"/>
      <w:lvlJc w:val="left"/>
      <w:pPr>
        <w:ind w:left="8453" w:hanging="144"/>
      </w:pPr>
      <w:rPr>
        <w:rFonts w:hint="default"/>
        <w:lang w:val="en-US" w:eastAsia="en-US" w:bidi="ar-SA"/>
      </w:rPr>
    </w:lvl>
  </w:abstractNum>
  <w:abstractNum w:abstractNumId="5">
    <w:nsid w:val="347F3560"/>
    <w:multiLevelType w:val="multilevel"/>
    <w:tmpl w:val="347F3560"/>
    <w:lvl w:ilvl="0">
      <w:start w:val="1"/>
      <w:numFmt w:val="decimal"/>
      <w:lvlText w:val="%1"/>
      <w:lvlJc w:val="left"/>
      <w:pPr>
        <w:ind w:left="1558" w:hanging="560"/>
      </w:pPr>
      <w:rPr>
        <w:rFonts w:hint="default"/>
        <w:lang w:val="en-US" w:eastAsia="en-US" w:bidi="ar-SA"/>
      </w:rPr>
    </w:lvl>
    <w:lvl w:ilvl="1">
      <w:start w:val="1"/>
      <w:numFmt w:val="decimal"/>
      <w:lvlText w:val="%1.%2"/>
      <w:lvlJc w:val="left"/>
      <w:pPr>
        <w:ind w:left="1558" w:hanging="560"/>
        <w:jc w:val="right"/>
      </w:pPr>
      <w:rPr>
        <w:rFonts w:hint="default"/>
        <w:b/>
        <w:bCs/>
        <w:spacing w:val="-4"/>
        <w:w w:val="100"/>
        <w:lang w:val="en-US" w:eastAsia="en-US" w:bidi="ar-SA"/>
      </w:rPr>
    </w:lvl>
    <w:lvl w:ilvl="2">
      <w:numFmt w:val="bullet"/>
      <w:lvlText w:val="•"/>
      <w:lvlJc w:val="left"/>
      <w:pPr>
        <w:ind w:left="3362" w:hanging="560"/>
      </w:pPr>
      <w:rPr>
        <w:rFonts w:hint="default"/>
        <w:lang w:val="en-US" w:eastAsia="en-US" w:bidi="ar-SA"/>
      </w:rPr>
    </w:lvl>
    <w:lvl w:ilvl="3">
      <w:numFmt w:val="bullet"/>
      <w:lvlText w:val="•"/>
      <w:lvlJc w:val="left"/>
      <w:pPr>
        <w:ind w:left="4263" w:hanging="560"/>
      </w:pPr>
      <w:rPr>
        <w:rFonts w:hint="default"/>
        <w:lang w:val="en-US" w:eastAsia="en-US" w:bidi="ar-SA"/>
      </w:rPr>
    </w:lvl>
    <w:lvl w:ilvl="4">
      <w:numFmt w:val="bullet"/>
      <w:lvlText w:val="•"/>
      <w:lvlJc w:val="left"/>
      <w:pPr>
        <w:ind w:left="5164" w:hanging="560"/>
      </w:pPr>
      <w:rPr>
        <w:rFonts w:hint="default"/>
        <w:lang w:val="en-US" w:eastAsia="en-US" w:bidi="ar-SA"/>
      </w:rPr>
    </w:lvl>
    <w:lvl w:ilvl="5">
      <w:numFmt w:val="bullet"/>
      <w:lvlText w:val="•"/>
      <w:lvlJc w:val="left"/>
      <w:pPr>
        <w:ind w:left="6065" w:hanging="560"/>
      </w:pPr>
      <w:rPr>
        <w:rFonts w:hint="default"/>
        <w:lang w:val="en-US" w:eastAsia="en-US" w:bidi="ar-SA"/>
      </w:rPr>
    </w:lvl>
    <w:lvl w:ilvl="6">
      <w:numFmt w:val="bullet"/>
      <w:lvlText w:val="•"/>
      <w:lvlJc w:val="left"/>
      <w:pPr>
        <w:ind w:left="6966" w:hanging="560"/>
      </w:pPr>
      <w:rPr>
        <w:rFonts w:hint="default"/>
        <w:lang w:val="en-US" w:eastAsia="en-US" w:bidi="ar-SA"/>
      </w:rPr>
    </w:lvl>
    <w:lvl w:ilvl="7">
      <w:numFmt w:val="bullet"/>
      <w:lvlText w:val="•"/>
      <w:lvlJc w:val="left"/>
      <w:pPr>
        <w:ind w:left="7867" w:hanging="560"/>
      </w:pPr>
      <w:rPr>
        <w:rFonts w:hint="default"/>
        <w:lang w:val="en-US" w:eastAsia="en-US" w:bidi="ar-SA"/>
      </w:rPr>
    </w:lvl>
    <w:lvl w:ilvl="8">
      <w:numFmt w:val="bullet"/>
      <w:lvlText w:val="•"/>
      <w:lvlJc w:val="left"/>
      <w:pPr>
        <w:ind w:left="8768" w:hanging="560"/>
      </w:pPr>
      <w:rPr>
        <w:rFonts w:hint="default"/>
        <w:lang w:val="en-US" w:eastAsia="en-US" w:bidi="ar-SA"/>
      </w:rPr>
    </w:lvl>
  </w:abstractNum>
  <w:abstractNum w:abstractNumId="6">
    <w:nsid w:val="5F5B7B01"/>
    <w:multiLevelType w:val="multilevel"/>
    <w:tmpl w:val="5F5B7B01"/>
    <w:lvl w:ilvl="0">
      <w:start w:val="1"/>
      <w:numFmt w:val="decimal"/>
      <w:lvlText w:val="%1."/>
      <w:lvlJc w:val="left"/>
      <w:pPr>
        <w:ind w:left="544" w:hanging="425"/>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610" w:hanging="425"/>
      </w:pPr>
      <w:rPr>
        <w:rFonts w:hint="default"/>
        <w:lang w:val="en-US" w:eastAsia="en-US" w:bidi="ar-SA"/>
      </w:rPr>
    </w:lvl>
    <w:lvl w:ilvl="2">
      <w:numFmt w:val="bullet"/>
      <w:lvlText w:val="•"/>
      <w:lvlJc w:val="left"/>
      <w:pPr>
        <w:ind w:left="2680" w:hanging="425"/>
      </w:pPr>
      <w:rPr>
        <w:rFonts w:hint="default"/>
        <w:lang w:val="en-US" w:eastAsia="en-US" w:bidi="ar-SA"/>
      </w:rPr>
    </w:lvl>
    <w:lvl w:ilvl="3">
      <w:numFmt w:val="bullet"/>
      <w:lvlText w:val="•"/>
      <w:lvlJc w:val="left"/>
      <w:pPr>
        <w:ind w:left="3750" w:hanging="425"/>
      </w:pPr>
      <w:rPr>
        <w:rFonts w:hint="default"/>
        <w:lang w:val="en-US" w:eastAsia="en-US" w:bidi="ar-SA"/>
      </w:rPr>
    </w:lvl>
    <w:lvl w:ilvl="4">
      <w:numFmt w:val="bullet"/>
      <w:lvlText w:val="•"/>
      <w:lvlJc w:val="left"/>
      <w:pPr>
        <w:ind w:left="4820" w:hanging="425"/>
      </w:pPr>
      <w:rPr>
        <w:rFonts w:hint="default"/>
        <w:lang w:val="en-US" w:eastAsia="en-US" w:bidi="ar-SA"/>
      </w:rPr>
    </w:lvl>
    <w:lvl w:ilvl="5">
      <w:numFmt w:val="bullet"/>
      <w:lvlText w:val="•"/>
      <w:lvlJc w:val="left"/>
      <w:pPr>
        <w:ind w:left="5890" w:hanging="425"/>
      </w:pPr>
      <w:rPr>
        <w:rFonts w:hint="default"/>
        <w:lang w:val="en-US" w:eastAsia="en-US" w:bidi="ar-SA"/>
      </w:rPr>
    </w:lvl>
    <w:lvl w:ilvl="6">
      <w:numFmt w:val="bullet"/>
      <w:lvlText w:val="•"/>
      <w:lvlJc w:val="left"/>
      <w:pPr>
        <w:ind w:left="6960" w:hanging="425"/>
      </w:pPr>
      <w:rPr>
        <w:rFonts w:hint="default"/>
        <w:lang w:val="en-US" w:eastAsia="en-US" w:bidi="ar-SA"/>
      </w:rPr>
    </w:lvl>
    <w:lvl w:ilvl="7">
      <w:numFmt w:val="bullet"/>
      <w:lvlText w:val="•"/>
      <w:lvlJc w:val="left"/>
      <w:pPr>
        <w:ind w:left="8030" w:hanging="425"/>
      </w:pPr>
      <w:rPr>
        <w:rFonts w:hint="default"/>
        <w:lang w:val="en-US" w:eastAsia="en-US" w:bidi="ar-SA"/>
      </w:rPr>
    </w:lvl>
    <w:lvl w:ilvl="8">
      <w:numFmt w:val="bullet"/>
      <w:lvlText w:val="•"/>
      <w:lvlJc w:val="left"/>
      <w:pPr>
        <w:ind w:left="9100" w:hanging="425"/>
      </w:pPr>
      <w:rPr>
        <w:rFonts w:hint="default"/>
        <w:lang w:val="en-US" w:eastAsia="en-US" w:bidi="ar-SA"/>
      </w:rPr>
    </w:lvl>
  </w:abstractNum>
  <w:num w:numId="1">
    <w:abstractNumId w:val="5"/>
  </w:num>
  <w:num w:numId="2">
    <w:abstractNumId w:val="4"/>
  </w:num>
  <w:num w:numId="3">
    <w:abstractNumId w:val="1"/>
  </w:num>
  <w:num w:numId="4">
    <w:abstractNumId w:val="0"/>
  </w:num>
  <w:num w:numId="5">
    <w:abstractNumId w:val="2"/>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noPunctuationKerning/>
  <w:characterSpacingControl w:val="doNotCompress"/>
  <w:hdrShapeDefaults>
    <o:shapedefaults v:ext="edit" spidmax="8194" fillcolor="white">
      <v:fill color="white"/>
    </o:shapedefaults>
    <o:shapelayout v:ext="edit">
      <o:idmap v:ext="edit" data="1"/>
    </o:shapelayout>
  </w:hdrShapeDefaults>
  <w:footnotePr>
    <w:footnote w:id="0"/>
    <w:footnote w:id="1"/>
  </w:footnotePr>
  <w:endnotePr>
    <w:endnote w:id="0"/>
    <w:endnote w:id="1"/>
  </w:endnotePr>
  <w:compat>
    <w:ulTrailSpace/>
    <w:doNotExpandShiftReturn/>
    <w:useFELayout/>
  </w:compat>
  <w:rsids>
    <w:rsidRoot w:val="00F50707"/>
    <w:rsid w:val="00062E97"/>
    <w:rsid w:val="00171A8F"/>
    <w:rsid w:val="00190AFD"/>
    <w:rsid w:val="00266EB1"/>
    <w:rsid w:val="00280B4D"/>
    <w:rsid w:val="002D27FE"/>
    <w:rsid w:val="002E5F35"/>
    <w:rsid w:val="0034285A"/>
    <w:rsid w:val="00350E91"/>
    <w:rsid w:val="0048437A"/>
    <w:rsid w:val="005078D1"/>
    <w:rsid w:val="00691759"/>
    <w:rsid w:val="006C156F"/>
    <w:rsid w:val="00720DD5"/>
    <w:rsid w:val="007371B6"/>
    <w:rsid w:val="00791CF0"/>
    <w:rsid w:val="007B51D7"/>
    <w:rsid w:val="007F5DF0"/>
    <w:rsid w:val="00920016"/>
    <w:rsid w:val="009B7C34"/>
    <w:rsid w:val="00A9124F"/>
    <w:rsid w:val="00AE2DDD"/>
    <w:rsid w:val="00C01155"/>
    <w:rsid w:val="00CB58AC"/>
    <w:rsid w:val="00D60C50"/>
    <w:rsid w:val="00E32652"/>
    <w:rsid w:val="00F50707"/>
    <w:rsid w:val="245A62FE"/>
    <w:rsid w:val="31324E75"/>
    <w:rsid w:val="63941D71"/>
    <w:rsid w:val="6D8213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DD5"/>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9"/>
    <w:qFormat/>
    <w:rsid w:val="00720DD5"/>
    <w:pPr>
      <w:spacing w:before="70"/>
      <w:ind w:left="842" w:right="644"/>
      <w:outlineLvl w:val="0"/>
    </w:pPr>
    <w:rPr>
      <w:b/>
      <w:bCs/>
      <w:sz w:val="72"/>
      <w:szCs w:val="72"/>
    </w:rPr>
  </w:style>
  <w:style w:type="paragraph" w:styleId="Heading2">
    <w:name w:val="heading 2"/>
    <w:basedOn w:val="Normal"/>
    <w:next w:val="Normal"/>
    <w:uiPriority w:val="9"/>
    <w:unhideWhenUsed/>
    <w:qFormat/>
    <w:rsid w:val="00720DD5"/>
    <w:pPr>
      <w:ind w:left="1055"/>
      <w:outlineLvl w:val="1"/>
    </w:pPr>
    <w:rPr>
      <w:b/>
      <w:bCs/>
      <w:sz w:val="32"/>
      <w:szCs w:val="32"/>
    </w:rPr>
  </w:style>
  <w:style w:type="paragraph" w:styleId="Heading3">
    <w:name w:val="heading 3"/>
    <w:basedOn w:val="Normal"/>
    <w:next w:val="Normal"/>
    <w:uiPriority w:val="9"/>
    <w:unhideWhenUsed/>
    <w:qFormat/>
    <w:rsid w:val="00720DD5"/>
    <w:pPr>
      <w:ind w:left="1393" w:right="738"/>
      <w:jc w:val="center"/>
      <w:outlineLvl w:val="2"/>
    </w:pPr>
    <w:rPr>
      <w:b/>
      <w:bCs/>
      <w:sz w:val="30"/>
      <w:szCs w:val="30"/>
    </w:rPr>
  </w:style>
  <w:style w:type="paragraph" w:styleId="Heading4">
    <w:name w:val="heading 4"/>
    <w:basedOn w:val="Normal"/>
    <w:next w:val="Normal"/>
    <w:uiPriority w:val="9"/>
    <w:unhideWhenUsed/>
    <w:qFormat/>
    <w:rsid w:val="00720DD5"/>
    <w:pPr>
      <w:spacing w:before="89"/>
      <w:ind w:left="220"/>
      <w:outlineLvl w:val="3"/>
    </w:pPr>
    <w:rPr>
      <w:b/>
      <w:bCs/>
      <w:sz w:val="28"/>
      <w:szCs w:val="28"/>
    </w:rPr>
  </w:style>
  <w:style w:type="paragraph" w:styleId="Heading5">
    <w:name w:val="heading 5"/>
    <w:basedOn w:val="Normal"/>
    <w:next w:val="Normal"/>
    <w:uiPriority w:val="9"/>
    <w:unhideWhenUsed/>
    <w:qFormat/>
    <w:rsid w:val="00720DD5"/>
    <w:pPr>
      <w:ind w:left="679"/>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20DD5"/>
    <w:rPr>
      <w:sz w:val="24"/>
      <w:szCs w:val="24"/>
    </w:rPr>
  </w:style>
  <w:style w:type="paragraph" w:styleId="NormalWeb">
    <w:name w:val="Normal (Web)"/>
    <w:basedOn w:val="Normal"/>
    <w:uiPriority w:val="99"/>
    <w:semiHidden/>
    <w:unhideWhenUsed/>
    <w:qFormat/>
    <w:rsid w:val="00720DD5"/>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20DD5"/>
    <w:rPr>
      <w:b/>
      <w:bCs/>
    </w:rPr>
  </w:style>
  <w:style w:type="paragraph" w:styleId="ListParagraph">
    <w:name w:val="List Paragraph"/>
    <w:basedOn w:val="Normal"/>
    <w:uiPriority w:val="1"/>
    <w:qFormat/>
    <w:rsid w:val="00720DD5"/>
    <w:pPr>
      <w:ind w:left="544" w:hanging="361"/>
    </w:pPr>
  </w:style>
  <w:style w:type="paragraph" w:customStyle="1" w:styleId="TableParagraph">
    <w:name w:val="Table Paragraph"/>
    <w:basedOn w:val="Normal"/>
    <w:uiPriority w:val="1"/>
    <w:qFormat/>
    <w:rsid w:val="00720DD5"/>
  </w:style>
  <w:style w:type="paragraph" w:styleId="Header">
    <w:name w:val="header"/>
    <w:basedOn w:val="Normal"/>
    <w:link w:val="HeaderChar"/>
    <w:uiPriority w:val="99"/>
    <w:unhideWhenUsed/>
    <w:rsid w:val="00AE2DDD"/>
    <w:pPr>
      <w:tabs>
        <w:tab w:val="center" w:pos="4513"/>
        <w:tab w:val="right" w:pos="9026"/>
      </w:tabs>
    </w:pPr>
  </w:style>
  <w:style w:type="character" w:customStyle="1" w:styleId="HeaderChar">
    <w:name w:val="Header Char"/>
    <w:basedOn w:val="DefaultParagraphFont"/>
    <w:link w:val="Header"/>
    <w:uiPriority w:val="99"/>
    <w:rsid w:val="00AE2DDD"/>
    <w:rPr>
      <w:rFonts w:eastAsia="Times New Roman"/>
      <w:sz w:val="22"/>
      <w:szCs w:val="22"/>
      <w:lang w:val="en-US" w:eastAsia="en-US"/>
    </w:rPr>
  </w:style>
  <w:style w:type="paragraph" w:styleId="Footer">
    <w:name w:val="footer"/>
    <w:basedOn w:val="Normal"/>
    <w:link w:val="FooterChar"/>
    <w:uiPriority w:val="99"/>
    <w:unhideWhenUsed/>
    <w:rsid w:val="00AE2DDD"/>
    <w:pPr>
      <w:tabs>
        <w:tab w:val="center" w:pos="4513"/>
        <w:tab w:val="right" w:pos="9026"/>
      </w:tabs>
    </w:pPr>
  </w:style>
  <w:style w:type="character" w:customStyle="1" w:styleId="FooterChar">
    <w:name w:val="Footer Char"/>
    <w:basedOn w:val="DefaultParagraphFont"/>
    <w:link w:val="Footer"/>
    <w:uiPriority w:val="99"/>
    <w:rsid w:val="00AE2DDD"/>
    <w:rPr>
      <w:rFonts w:eastAsia="Times New Roman"/>
      <w:sz w:val="22"/>
      <w:szCs w:val="22"/>
      <w:lang w:val="en-US" w:eastAsia="en-US"/>
    </w:rPr>
  </w:style>
  <w:style w:type="paragraph" w:styleId="BalloonText">
    <w:name w:val="Balloon Text"/>
    <w:basedOn w:val="Normal"/>
    <w:link w:val="BalloonTextChar"/>
    <w:uiPriority w:val="99"/>
    <w:semiHidden/>
    <w:unhideWhenUsed/>
    <w:rsid w:val="009B7C34"/>
    <w:rPr>
      <w:rFonts w:ascii="Tahoma" w:hAnsi="Tahoma" w:cs="Tahoma"/>
      <w:sz w:val="16"/>
      <w:szCs w:val="16"/>
    </w:rPr>
  </w:style>
  <w:style w:type="character" w:customStyle="1" w:styleId="BalloonTextChar">
    <w:name w:val="Balloon Text Char"/>
    <w:basedOn w:val="DefaultParagraphFont"/>
    <w:link w:val="BalloonText"/>
    <w:uiPriority w:val="99"/>
    <w:semiHidden/>
    <w:rsid w:val="009B7C34"/>
    <w:rPr>
      <w:rFonts w:ascii="Tahoma" w:eastAsia="Times New Roman"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Info spid="_x0000_s1025"/>
    <customShpInfo spid="_x0000_s2054"/>
    <customShpInfo spid="_x0000_s2053"/>
    <customShpInfo spid="_x0000_s2052"/>
    <customShpInfo spid="_x0000_s2051"/>
    <customShpInfo spid="_x0000_s2050"/>
  </customShpExts>
</s:customData>
</file>

<file path=customXml/itemProps1.xml><?xml version="1.0" encoding="utf-8"?>
<ds:datastoreItem xmlns:ds="http://schemas.openxmlformats.org/officeDocument/2006/customXml" ds:itemID="{48E30650-F192-4D82-88EE-87041DB9E16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22</Pages>
  <Words>3620</Words>
  <Characters>20634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pneumonia detection using deep learning</vt:lpstr>
    </vt:vector>
  </TitlesOfParts>
  <Company>HP</Company>
  <LinksUpToDate>false</LinksUpToDate>
  <CharactersWithSpaces>24206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pneumonia detection using deep learning</dc:title>
  <dc:creator>CMRCET</dc:creator>
  <cp:lastModifiedBy>PRIYANKA</cp:lastModifiedBy>
  <cp:revision>5</cp:revision>
  <dcterms:created xsi:type="dcterms:W3CDTF">2023-11-03T12:53:00Z</dcterms:created>
  <dcterms:modified xsi:type="dcterms:W3CDTF">2023-11-03T13:06:00Z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2022-05-28T00:00:00Z</vt:filetime>
  </property>
  <property fmtid="{D5CDD505-2E9C-101B-9397-08002B2CF9AE}" pid="3" name="Creator">
    <vt:lpwstr>Microsoft® Word for Microsoft 365</vt:lpwstr>
  </property>
  <property fmtid="{D5CDD505-2E9C-101B-9397-08002B2CF9AE}" pid="4" name="LastSaved">
    <vt:filetime>2023-10-15T00:00:00Z</vt:filetime>
  </property>
  <property fmtid="{D5CDD505-2E9C-101B-9397-08002B2CF9AE}" pid="5" name="KSOProductBuildVer">
    <vt:lpwstr>1033-12.2.0.13266</vt:lpwstr>
  </property>
  <property fmtid="{D5CDD505-2E9C-101B-9397-08002B2CF9AE}" pid="6" name="ICV">
    <vt:lpwstr>3EDE3D28693546B58880041EE62574A8</vt:lpwstr>
  </property>
</Properties>
</file>