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9908C" w14:textId="4114CC55" w:rsidR="0087593C" w:rsidRPr="00747AB1" w:rsidRDefault="002E1787" w:rsidP="00747AB1">
      <w:pPr>
        <w:pStyle w:val="BodyText"/>
        <w:spacing w:before="11"/>
        <w:jc w:val="center"/>
        <w:rPr>
          <w:b/>
          <w:bCs/>
          <w:sz w:val="24"/>
          <w:szCs w:val="24"/>
        </w:rPr>
      </w:pPr>
      <w:r w:rsidRPr="00747AB1">
        <w:rPr>
          <w:b/>
          <w:bCs/>
          <w:sz w:val="24"/>
          <w:szCs w:val="24"/>
        </w:rPr>
        <w:t>PR</w:t>
      </w:r>
      <w:r w:rsidR="00822540" w:rsidRPr="00747AB1">
        <w:rPr>
          <w:b/>
          <w:bCs/>
          <w:sz w:val="24"/>
          <w:szCs w:val="24"/>
        </w:rPr>
        <w:t>OGNOSTICATE</w:t>
      </w:r>
      <w:r w:rsidRPr="00747AB1">
        <w:rPr>
          <w:b/>
          <w:bCs/>
          <w:sz w:val="24"/>
          <w:szCs w:val="24"/>
        </w:rPr>
        <w:t xml:space="preserve"> OF CHRONIC KIDNEY DISEASE </w:t>
      </w:r>
      <w:r w:rsidR="00822540" w:rsidRPr="00747AB1">
        <w:rPr>
          <w:b/>
          <w:bCs/>
          <w:sz w:val="24"/>
          <w:szCs w:val="24"/>
        </w:rPr>
        <w:t xml:space="preserve">WITH MACHINE </w:t>
      </w:r>
      <w:r w:rsidR="00E152D8" w:rsidRPr="00747AB1">
        <w:rPr>
          <w:b/>
          <w:bCs/>
          <w:sz w:val="24"/>
          <w:szCs w:val="24"/>
        </w:rPr>
        <w:t>LEARNING ALGORITHMS</w:t>
      </w:r>
      <w:r w:rsidR="00822540" w:rsidRPr="00747AB1">
        <w:rPr>
          <w:b/>
          <w:bCs/>
          <w:sz w:val="24"/>
          <w:szCs w:val="24"/>
        </w:rPr>
        <w:t xml:space="preserve"> BASED ON BLOOD POTASSIUM LEVELS</w:t>
      </w:r>
    </w:p>
    <w:p w14:paraId="4B99ED44" w14:textId="77777777" w:rsidR="000355B1" w:rsidRPr="00FC32AB" w:rsidRDefault="000355B1" w:rsidP="00747AB1">
      <w:pPr>
        <w:pStyle w:val="BodyText"/>
        <w:spacing w:before="11"/>
        <w:jc w:val="center"/>
        <w:rPr>
          <w:b/>
          <w:bCs/>
          <w:sz w:val="24"/>
          <w:szCs w:val="24"/>
        </w:rPr>
        <w:sectPr w:rsidR="000355B1" w:rsidRPr="00FC32AB" w:rsidSect="00747AB1">
          <w:type w:val="continuous"/>
          <w:pgSz w:w="12240" w:h="15840"/>
          <w:pgMar w:top="1400" w:right="960" w:bottom="940" w:left="960" w:header="720" w:footer="720" w:gutter="0"/>
          <w:cols w:space="720"/>
        </w:sectPr>
      </w:pPr>
    </w:p>
    <w:p w14:paraId="37CF36C3" w14:textId="77777777" w:rsidR="00F52564" w:rsidRPr="00FC32AB" w:rsidRDefault="00F52564" w:rsidP="00747AB1">
      <w:pPr>
        <w:pStyle w:val="BodyText"/>
        <w:spacing w:before="11"/>
        <w:jc w:val="center"/>
        <w:rPr>
          <w:b/>
          <w:bCs/>
          <w:sz w:val="18"/>
          <w:szCs w:val="18"/>
        </w:rPr>
      </w:pPr>
    </w:p>
    <w:p w14:paraId="4B2CDD1A" w14:textId="77777777" w:rsidR="00F52564" w:rsidRPr="00FC32AB" w:rsidRDefault="00F52564" w:rsidP="00747AB1">
      <w:pPr>
        <w:pStyle w:val="BodyText"/>
        <w:spacing w:before="11"/>
        <w:jc w:val="center"/>
        <w:rPr>
          <w:b/>
          <w:bCs/>
          <w:i/>
          <w:iCs/>
          <w:sz w:val="18"/>
          <w:szCs w:val="18"/>
        </w:rPr>
      </w:pPr>
    </w:p>
    <w:p w14:paraId="7DF6E92C" w14:textId="77777777" w:rsidR="003E4458" w:rsidRPr="00FC32AB" w:rsidRDefault="003E4458" w:rsidP="00747AB1">
      <w:pPr>
        <w:pStyle w:val="BodyText"/>
        <w:spacing w:before="11"/>
        <w:jc w:val="center"/>
        <w:rPr>
          <w:b/>
          <w:bCs/>
          <w:sz w:val="24"/>
          <w:szCs w:val="24"/>
        </w:rPr>
        <w:sectPr w:rsidR="003E4458" w:rsidRPr="00FC32AB" w:rsidSect="00747AB1">
          <w:type w:val="continuous"/>
          <w:pgSz w:w="12240" w:h="15840"/>
          <w:pgMar w:top="1400" w:right="960" w:bottom="940" w:left="960" w:header="720" w:footer="720" w:gutter="0"/>
          <w:cols w:space="720"/>
        </w:sectPr>
      </w:pPr>
    </w:p>
    <w:p w14:paraId="5C379F4B" w14:textId="242BB769" w:rsidR="003517E9" w:rsidRPr="00747AB1" w:rsidRDefault="000355B1" w:rsidP="00747AB1">
      <w:pPr>
        <w:pStyle w:val="BodyText"/>
        <w:spacing w:before="11"/>
        <w:jc w:val="center"/>
        <w:rPr>
          <w:b/>
          <w:bCs/>
        </w:rPr>
      </w:pPr>
      <w:r w:rsidRPr="00747AB1">
        <w:rPr>
          <w:b/>
          <w:bCs/>
        </w:rPr>
        <w:lastRenderedPageBreak/>
        <w:t>B.</w:t>
      </w:r>
      <w:r w:rsidR="00F52564" w:rsidRPr="00747AB1">
        <w:rPr>
          <w:b/>
          <w:bCs/>
        </w:rPr>
        <w:t xml:space="preserve"> </w:t>
      </w:r>
      <w:r w:rsidRPr="00747AB1">
        <w:rPr>
          <w:b/>
          <w:bCs/>
        </w:rPr>
        <w:t>NAGA RAJESWARI</w:t>
      </w:r>
      <w:r w:rsidR="003517E9" w:rsidRPr="00747AB1">
        <w:rPr>
          <w:b/>
          <w:bCs/>
        </w:rPr>
        <w:t>, S. PRIYANKA, M. USHA MERCY</w:t>
      </w:r>
    </w:p>
    <w:p w14:paraId="69A47019" w14:textId="77777777" w:rsidR="003517E9" w:rsidRPr="00747AB1" w:rsidRDefault="003517E9" w:rsidP="00747AB1">
      <w:pPr>
        <w:pStyle w:val="BodyText"/>
        <w:spacing w:before="11"/>
        <w:jc w:val="center"/>
      </w:pPr>
      <w:r w:rsidRPr="00747AB1">
        <w:t>DEPARTMENT OF COMPUTER SCIENCE AND ENGINEERING</w:t>
      </w:r>
    </w:p>
    <w:p w14:paraId="646D6B63" w14:textId="04AC6EF1" w:rsidR="003517E9" w:rsidRPr="00747AB1" w:rsidRDefault="003517E9" w:rsidP="00747AB1">
      <w:pPr>
        <w:pStyle w:val="BodyText"/>
        <w:spacing w:before="11"/>
        <w:jc w:val="center"/>
      </w:pPr>
      <w:r w:rsidRPr="00747AB1">
        <w:t>HINDUSTAN INSTITUTE OF TECHNOLOGY AND SCIENCE</w:t>
      </w:r>
    </w:p>
    <w:p w14:paraId="7A49C148" w14:textId="6628CE84" w:rsidR="003517E9" w:rsidRPr="00747AB1" w:rsidRDefault="003517E9" w:rsidP="00747AB1">
      <w:pPr>
        <w:pStyle w:val="BodyText"/>
        <w:spacing w:before="11"/>
        <w:jc w:val="center"/>
      </w:pPr>
      <w:proofErr w:type="gramStart"/>
      <w:r w:rsidRPr="00747AB1">
        <w:t>PADUR  ,</w:t>
      </w:r>
      <w:proofErr w:type="gramEnd"/>
      <w:r w:rsidRPr="00747AB1">
        <w:t xml:space="preserve"> TAMILNADU</w:t>
      </w:r>
    </w:p>
    <w:p w14:paraId="7DBC6A49" w14:textId="77777777" w:rsidR="003517E9" w:rsidRPr="00747AB1" w:rsidRDefault="003517E9" w:rsidP="003517E9">
      <w:pPr>
        <w:pStyle w:val="BodyText"/>
        <w:spacing w:before="11"/>
        <w:rPr>
          <w:i/>
          <w:iCs/>
        </w:rPr>
        <w:sectPr w:rsidR="003517E9" w:rsidRPr="00747AB1" w:rsidSect="00747AB1">
          <w:type w:val="continuous"/>
          <w:pgSz w:w="12240" w:h="15840"/>
          <w:pgMar w:top="1400" w:right="960" w:bottom="940" w:left="960" w:header="720" w:footer="720" w:gutter="0"/>
          <w:cols w:space="720"/>
        </w:sectPr>
      </w:pPr>
    </w:p>
    <w:p w14:paraId="40466C47" w14:textId="77777777" w:rsidR="003517E9" w:rsidRPr="00FC32AB" w:rsidRDefault="003517E9" w:rsidP="003517E9">
      <w:pPr>
        <w:pStyle w:val="BodyText"/>
        <w:spacing w:before="11"/>
        <w:rPr>
          <w:b/>
          <w:bCs/>
          <w:i/>
          <w:iCs/>
          <w:sz w:val="24"/>
          <w:szCs w:val="24"/>
        </w:rPr>
        <w:sectPr w:rsidR="003517E9" w:rsidRPr="00FC32AB" w:rsidSect="00747AB1">
          <w:type w:val="continuous"/>
          <w:pgSz w:w="12240" w:h="15840"/>
          <w:pgMar w:top="1400" w:right="960" w:bottom="940" w:left="960" w:header="720" w:footer="720" w:gutter="0"/>
          <w:cols w:space="720"/>
        </w:sectPr>
      </w:pPr>
    </w:p>
    <w:p w14:paraId="5C71E71A" w14:textId="77777777" w:rsidR="003517E9" w:rsidRPr="00FC32AB" w:rsidRDefault="003517E9" w:rsidP="003517E9">
      <w:pPr>
        <w:pStyle w:val="BodyText"/>
        <w:spacing w:before="11"/>
        <w:jc w:val="center"/>
        <w:rPr>
          <w:b/>
          <w:bCs/>
        </w:rPr>
      </w:pPr>
    </w:p>
    <w:p w14:paraId="6EA73A11" w14:textId="77777777" w:rsidR="003517E9" w:rsidRPr="00FC32AB" w:rsidRDefault="003517E9" w:rsidP="003517E9">
      <w:pPr>
        <w:pStyle w:val="BodyText"/>
        <w:spacing w:before="11"/>
        <w:jc w:val="center"/>
        <w:rPr>
          <w:b/>
          <w:bCs/>
          <w:sz w:val="18"/>
          <w:szCs w:val="18"/>
        </w:rPr>
      </w:pPr>
    </w:p>
    <w:p w14:paraId="7D189A2B" w14:textId="6BB06876" w:rsidR="003517E9" w:rsidRPr="00FC32AB" w:rsidRDefault="003517E9" w:rsidP="003517E9">
      <w:pPr>
        <w:pStyle w:val="BodyText"/>
        <w:spacing w:before="11"/>
        <w:jc w:val="center"/>
        <w:rPr>
          <w:b/>
          <w:bCs/>
          <w:sz w:val="18"/>
          <w:szCs w:val="18"/>
        </w:rPr>
        <w:sectPr w:rsidR="003517E9" w:rsidRPr="00FC32AB" w:rsidSect="00747AB1">
          <w:type w:val="continuous"/>
          <w:pgSz w:w="12240" w:h="15840"/>
          <w:pgMar w:top="1400" w:right="960" w:bottom="940" w:left="960" w:header="720" w:footer="720" w:gutter="0"/>
          <w:cols w:space="720"/>
        </w:sectPr>
      </w:pPr>
    </w:p>
    <w:p w14:paraId="5122FD7A" w14:textId="7A88EA21" w:rsidR="000355B1" w:rsidRPr="00747AB1" w:rsidRDefault="000355B1" w:rsidP="00236E51">
      <w:pPr>
        <w:pStyle w:val="BodyText"/>
        <w:spacing w:before="11"/>
        <w:jc w:val="center"/>
        <w:rPr>
          <w:b/>
          <w:bCs/>
          <w:sz w:val="22"/>
          <w:szCs w:val="22"/>
        </w:rPr>
      </w:pPr>
    </w:p>
    <w:p w14:paraId="141DBE3A" w14:textId="77777777" w:rsidR="00747AB1" w:rsidRPr="00747AB1" w:rsidRDefault="00747AB1" w:rsidP="00FC32AB">
      <w:pPr>
        <w:ind w:right="41"/>
        <w:jc w:val="both"/>
        <w:rPr>
          <w:b/>
          <w:iCs/>
        </w:rPr>
        <w:sectPr w:rsidR="00747AB1" w:rsidRPr="00747AB1" w:rsidSect="00747AB1">
          <w:type w:val="continuous"/>
          <w:pgSz w:w="12240" w:h="15840"/>
          <w:pgMar w:top="1400" w:right="960" w:bottom="940" w:left="960" w:header="720" w:footer="720" w:gutter="0"/>
          <w:cols w:space="720"/>
        </w:sectPr>
      </w:pPr>
    </w:p>
    <w:p w14:paraId="48E9525D" w14:textId="045A37DD" w:rsidR="00F168DF" w:rsidRPr="00747AB1" w:rsidRDefault="0087593C" w:rsidP="00FC32AB">
      <w:pPr>
        <w:ind w:right="41"/>
        <w:jc w:val="both"/>
        <w:rPr>
          <w:b/>
          <w:iCs/>
        </w:rPr>
      </w:pPr>
      <w:r w:rsidRPr="00747AB1">
        <w:rPr>
          <w:b/>
          <w:iCs/>
        </w:rPr>
        <w:lastRenderedPageBreak/>
        <w:t>Abstract</w:t>
      </w:r>
    </w:p>
    <w:p w14:paraId="30C29875" w14:textId="74A19989" w:rsidR="0087593C" w:rsidRPr="00747AB1" w:rsidRDefault="00F27517" w:rsidP="00747AB1">
      <w:pPr>
        <w:spacing w:line="360" w:lineRule="auto"/>
        <w:ind w:left="120" w:right="41" w:firstLine="600"/>
        <w:jc w:val="both"/>
        <w:rPr>
          <w:b/>
          <w:sz w:val="20"/>
          <w:szCs w:val="20"/>
        </w:rPr>
      </w:pPr>
      <w:r w:rsidRPr="00747AB1">
        <w:rPr>
          <w:bCs/>
          <w:sz w:val="20"/>
          <w:szCs w:val="20"/>
        </w:rPr>
        <w:t xml:space="preserve">If </w:t>
      </w:r>
      <w:r w:rsidR="0087593C" w:rsidRPr="00747AB1">
        <w:rPr>
          <w:bCs/>
          <w:sz w:val="20"/>
          <w:szCs w:val="20"/>
        </w:rPr>
        <w:t>Kidney</w:t>
      </w:r>
      <w:r w:rsidR="0087593C" w:rsidRPr="00747AB1">
        <w:rPr>
          <w:bCs/>
          <w:spacing w:val="-4"/>
          <w:sz w:val="20"/>
          <w:szCs w:val="20"/>
        </w:rPr>
        <w:t xml:space="preserve"> </w:t>
      </w:r>
      <w:r w:rsidR="0087593C" w:rsidRPr="00747AB1">
        <w:rPr>
          <w:bCs/>
          <w:sz w:val="20"/>
          <w:szCs w:val="20"/>
        </w:rPr>
        <w:t>damage</w:t>
      </w:r>
      <w:r w:rsidR="0087593C" w:rsidRPr="00747AB1">
        <w:rPr>
          <w:bCs/>
          <w:spacing w:val="-6"/>
          <w:sz w:val="20"/>
          <w:szCs w:val="20"/>
        </w:rPr>
        <w:t xml:space="preserve"> </w:t>
      </w:r>
      <w:r w:rsidR="0087593C" w:rsidRPr="00747AB1">
        <w:rPr>
          <w:bCs/>
          <w:sz w:val="20"/>
          <w:szCs w:val="20"/>
        </w:rPr>
        <w:t>and</w:t>
      </w:r>
      <w:r w:rsidR="0087593C" w:rsidRPr="00747AB1">
        <w:rPr>
          <w:bCs/>
          <w:spacing w:val="-5"/>
          <w:sz w:val="20"/>
          <w:szCs w:val="20"/>
        </w:rPr>
        <w:t xml:space="preserve"> </w:t>
      </w:r>
      <w:r w:rsidR="0087593C" w:rsidRPr="00747AB1">
        <w:rPr>
          <w:bCs/>
          <w:sz w:val="20"/>
          <w:szCs w:val="20"/>
        </w:rPr>
        <w:t>diminished</w:t>
      </w:r>
      <w:r w:rsidR="0087593C" w:rsidRPr="00747AB1">
        <w:rPr>
          <w:bCs/>
          <w:spacing w:val="-7"/>
          <w:sz w:val="20"/>
          <w:szCs w:val="20"/>
        </w:rPr>
        <w:t xml:space="preserve"> </w:t>
      </w:r>
      <w:r w:rsidR="0087593C" w:rsidRPr="00747AB1">
        <w:rPr>
          <w:bCs/>
          <w:sz w:val="20"/>
          <w:szCs w:val="20"/>
        </w:rPr>
        <w:t>function</w:t>
      </w:r>
      <w:r w:rsidR="0087593C" w:rsidRPr="00747AB1">
        <w:rPr>
          <w:bCs/>
          <w:spacing w:val="-7"/>
          <w:sz w:val="20"/>
          <w:szCs w:val="20"/>
        </w:rPr>
        <w:t xml:space="preserve"> </w:t>
      </w:r>
      <w:r w:rsidR="0087593C" w:rsidRPr="00747AB1">
        <w:rPr>
          <w:bCs/>
          <w:sz w:val="20"/>
          <w:szCs w:val="20"/>
        </w:rPr>
        <w:t>that</w:t>
      </w:r>
      <w:r w:rsidR="0087593C" w:rsidRPr="00747AB1">
        <w:rPr>
          <w:bCs/>
          <w:spacing w:val="-5"/>
          <w:sz w:val="20"/>
          <w:szCs w:val="20"/>
        </w:rPr>
        <w:t xml:space="preserve"> </w:t>
      </w:r>
      <w:proofErr w:type="gramStart"/>
      <w:r w:rsidRPr="00747AB1">
        <w:rPr>
          <w:bCs/>
          <w:sz w:val="20"/>
          <w:szCs w:val="20"/>
        </w:rPr>
        <w:t xml:space="preserve">more </w:t>
      </w:r>
      <w:r w:rsidR="0087593C" w:rsidRPr="00747AB1">
        <w:rPr>
          <w:bCs/>
          <w:sz w:val="20"/>
          <w:szCs w:val="20"/>
        </w:rPr>
        <w:t xml:space="preserve"> than</w:t>
      </w:r>
      <w:proofErr w:type="gramEnd"/>
      <w:r w:rsidR="0087593C" w:rsidRPr="00747AB1">
        <w:rPr>
          <w:bCs/>
          <w:sz w:val="20"/>
          <w:szCs w:val="20"/>
        </w:rPr>
        <w:t xml:space="preserve"> three months is known as Chronic Kidney Disease (CKD).</w:t>
      </w:r>
      <w:r w:rsidR="0087593C" w:rsidRPr="00747AB1">
        <w:rPr>
          <w:bCs/>
          <w:spacing w:val="-6"/>
          <w:sz w:val="20"/>
          <w:szCs w:val="20"/>
        </w:rPr>
        <w:t xml:space="preserve"> </w:t>
      </w:r>
      <w:r w:rsidR="0087593C" w:rsidRPr="00747AB1">
        <w:rPr>
          <w:bCs/>
          <w:sz w:val="20"/>
          <w:szCs w:val="20"/>
        </w:rPr>
        <w:t>The</w:t>
      </w:r>
      <w:r w:rsidR="0087593C" w:rsidRPr="00747AB1">
        <w:rPr>
          <w:bCs/>
          <w:spacing w:val="-6"/>
          <w:sz w:val="20"/>
          <w:szCs w:val="20"/>
        </w:rPr>
        <w:t xml:space="preserve"> </w:t>
      </w:r>
      <w:proofErr w:type="gramStart"/>
      <w:r w:rsidRPr="00747AB1">
        <w:rPr>
          <w:bCs/>
          <w:sz w:val="20"/>
          <w:szCs w:val="20"/>
        </w:rPr>
        <w:t>purpose</w:t>
      </w:r>
      <w:r w:rsidR="0087593C" w:rsidRPr="00747AB1">
        <w:rPr>
          <w:bCs/>
          <w:spacing w:val="-4"/>
          <w:sz w:val="20"/>
          <w:szCs w:val="20"/>
        </w:rPr>
        <w:t xml:space="preserve"> </w:t>
      </w:r>
      <w:r w:rsidR="0087593C" w:rsidRPr="00747AB1">
        <w:rPr>
          <w:bCs/>
          <w:spacing w:val="-6"/>
          <w:sz w:val="20"/>
          <w:szCs w:val="20"/>
        </w:rPr>
        <w:t xml:space="preserve"> </w:t>
      </w:r>
      <w:r w:rsidR="0087593C" w:rsidRPr="00747AB1">
        <w:rPr>
          <w:bCs/>
          <w:sz w:val="20"/>
          <w:szCs w:val="20"/>
        </w:rPr>
        <w:t>of</w:t>
      </w:r>
      <w:proofErr w:type="gramEnd"/>
      <w:r w:rsidR="0087593C" w:rsidRPr="00747AB1">
        <w:rPr>
          <w:bCs/>
          <w:spacing w:val="-6"/>
          <w:sz w:val="20"/>
          <w:szCs w:val="20"/>
        </w:rPr>
        <w:t xml:space="preserve"> </w:t>
      </w:r>
      <w:r w:rsidR="0087593C" w:rsidRPr="00747AB1">
        <w:rPr>
          <w:bCs/>
          <w:sz w:val="20"/>
          <w:szCs w:val="20"/>
        </w:rPr>
        <w:t>this</w:t>
      </w:r>
      <w:r w:rsidR="0087593C" w:rsidRPr="00747AB1">
        <w:rPr>
          <w:bCs/>
          <w:spacing w:val="-6"/>
          <w:sz w:val="20"/>
          <w:szCs w:val="20"/>
        </w:rPr>
        <w:t xml:space="preserve"> </w:t>
      </w:r>
      <w:r w:rsidR="0087593C" w:rsidRPr="00747AB1">
        <w:rPr>
          <w:bCs/>
          <w:sz w:val="20"/>
          <w:szCs w:val="20"/>
        </w:rPr>
        <w:t>research</w:t>
      </w:r>
      <w:r w:rsidR="0087593C" w:rsidRPr="00747AB1">
        <w:rPr>
          <w:bCs/>
          <w:spacing w:val="-8"/>
          <w:sz w:val="20"/>
          <w:szCs w:val="20"/>
        </w:rPr>
        <w:t xml:space="preserve"> </w:t>
      </w:r>
      <w:r w:rsidR="0087593C" w:rsidRPr="00747AB1">
        <w:rPr>
          <w:bCs/>
          <w:spacing w:val="-4"/>
          <w:sz w:val="20"/>
          <w:szCs w:val="20"/>
        </w:rPr>
        <w:t xml:space="preserve"> </w:t>
      </w:r>
      <w:r w:rsidR="0087593C" w:rsidRPr="00747AB1">
        <w:rPr>
          <w:bCs/>
          <w:sz w:val="20"/>
          <w:szCs w:val="20"/>
        </w:rPr>
        <w:t>is</w:t>
      </w:r>
      <w:r w:rsidR="0087593C" w:rsidRPr="00747AB1">
        <w:rPr>
          <w:bCs/>
          <w:spacing w:val="-6"/>
          <w:sz w:val="20"/>
          <w:szCs w:val="20"/>
        </w:rPr>
        <w:t xml:space="preserve"> </w:t>
      </w:r>
      <w:r w:rsidR="0087593C" w:rsidRPr="00747AB1">
        <w:rPr>
          <w:bCs/>
          <w:sz w:val="20"/>
          <w:szCs w:val="20"/>
        </w:rPr>
        <w:t>to</w:t>
      </w:r>
      <w:r w:rsidR="0087593C" w:rsidRPr="00747AB1">
        <w:rPr>
          <w:bCs/>
          <w:spacing w:val="-6"/>
          <w:sz w:val="20"/>
          <w:szCs w:val="20"/>
        </w:rPr>
        <w:t xml:space="preserve"> </w:t>
      </w:r>
      <w:r w:rsidR="0087593C" w:rsidRPr="00747AB1">
        <w:rPr>
          <w:bCs/>
          <w:sz w:val="20"/>
          <w:szCs w:val="20"/>
        </w:rPr>
        <w:t>identify</w:t>
      </w:r>
      <w:r w:rsidR="0087593C" w:rsidRPr="00747AB1">
        <w:rPr>
          <w:bCs/>
          <w:spacing w:val="-5"/>
          <w:sz w:val="20"/>
          <w:szCs w:val="20"/>
        </w:rPr>
        <w:t xml:space="preserve"> </w:t>
      </w:r>
      <w:r w:rsidR="0087593C" w:rsidRPr="00747AB1">
        <w:rPr>
          <w:bCs/>
          <w:sz w:val="20"/>
          <w:szCs w:val="20"/>
        </w:rPr>
        <w:t>the su</w:t>
      </w:r>
      <w:r w:rsidRPr="00747AB1">
        <w:rPr>
          <w:bCs/>
          <w:sz w:val="20"/>
          <w:szCs w:val="20"/>
        </w:rPr>
        <w:t>ggest</w:t>
      </w:r>
      <w:r w:rsidR="0087593C" w:rsidRPr="00747AB1">
        <w:rPr>
          <w:bCs/>
          <w:sz w:val="20"/>
          <w:szCs w:val="20"/>
        </w:rPr>
        <w:t xml:space="preserve"> </w:t>
      </w:r>
      <w:r w:rsidRPr="00747AB1">
        <w:rPr>
          <w:bCs/>
          <w:sz w:val="20"/>
          <w:szCs w:val="20"/>
        </w:rPr>
        <w:t>in what level the patients in kidney disease and identify require diet</w:t>
      </w:r>
      <w:r w:rsidR="0087593C" w:rsidRPr="00747AB1">
        <w:rPr>
          <w:bCs/>
          <w:sz w:val="20"/>
          <w:szCs w:val="20"/>
        </w:rPr>
        <w:t xml:space="preserve"> plan for a CKD patient by applying the classification algorithms on the test result obtained from patients’ medical records. The aim of this work is to control the disease using the suitable diet plan and to identify that suitable diet plan using classification algorithms. The suggested work pacts with the recommendation of various diet plans by using predicted potassium zone for CKD patients according to their blood</w:t>
      </w:r>
      <w:r w:rsidR="0087593C" w:rsidRPr="00747AB1">
        <w:rPr>
          <w:bCs/>
          <w:spacing w:val="-8"/>
          <w:sz w:val="20"/>
          <w:szCs w:val="20"/>
        </w:rPr>
        <w:t xml:space="preserve"> </w:t>
      </w:r>
      <w:r w:rsidR="0087593C" w:rsidRPr="00747AB1">
        <w:rPr>
          <w:bCs/>
          <w:sz w:val="20"/>
          <w:szCs w:val="20"/>
        </w:rPr>
        <w:t>potassium</w:t>
      </w:r>
      <w:r w:rsidR="0087593C" w:rsidRPr="00747AB1">
        <w:rPr>
          <w:bCs/>
          <w:spacing w:val="-11"/>
          <w:sz w:val="20"/>
          <w:szCs w:val="20"/>
        </w:rPr>
        <w:t xml:space="preserve"> </w:t>
      </w:r>
      <w:r w:rsidR="0087593C" w:rsidRPr="00747AB1">
        <w:rPr>
          <w:bCs/>
          <w:sz w:val="20"/>
          <w:szCs w:val="20"/>
        </w:rPr>
        <w:t>level.</w:t>
      </w:r>
      <w:r w:rsidR="0087593C" w:rsidRPr="00747AB1">
        <w:rPr>
          <w:bCs/>
          <w:spacing w:val="-7"/>
          <w:sz w:val="20"/>
          <w:szCs w:val="20"/>
        </w:rPr>
        <w:t xml:space="preserve"> </w:t>
      </w:r>
      <w:r w:rsidR="0087593C" w:rsidRPr="00747AB1">
        <w:rPr>
          <w:bCs/>
          <w:sz w:val="20"/>
          <w:szCs w:val="20"/>
        </w:rPr>
        <w:t>The</w:t>
      </w:r>
      <w:r w:rsidR="0087593C" w:rsidRPr="00747AB1">
        <w:rPr>
          <w:bCs/>
          <w:spacing w:val="-8"/>
          <w:sz w:val="20"/>
          <w:szCs w:val="20"/>
        </w:rPr>
        <w:t xml:space="preserve"> </w:t>
      </w:r>
      <w:r w:rsidR="0087593C" w:rsidRPr="00747AB1">
        <w:rPr>
          <w:bCs/>
          <w:sz w:val="20"/>
          <w:szCs w:val="20"/>
        </w:rPr>
        <w:t>experiment</w:t>
      </w:r>
      <w:r w:rsidR="0087593C" w:rsidRPr="00747AB1">
        <w:rPr>
          <w:bCs/>
          <w:spacing w:val="-7"/>
          <w:sz w:val="20"/>
          <w:szCs w:val="20"/>
        </w:rPr>
        <w:t xml:space="preserve"> </w:t>
      </w:r>
      <w:r w:rsidR="0087593C" w:rsidRPr="00747AB1">
        <w:rPr>
          <w:bCs/>
          <w:sz w:val="20"/>
          <w:szCs w:val="20"/>
        </w:rPr>
        <w:t>is</w:t>
      </w:r>
      <w:r w:rsidR="0087593C" w:rsidRPr="00747AB1">
        <w:rPr>
          <w:bCs/>
          <w:spacing w:val="-8"/>
          <w:sz w:val="20"/>
          <w:szCs w:val="20"/>
        </w:rPr>
        <w:t xml:space="preserve"> </w:t>
      </w:r>
      <w:r w:rsidR="0087593C" w:rsidRPr="00747AB1">
        <w:rPr>
          <w:bCs/>
          <w:sz w:val="20"/>
          <w:szCs w:val="20"/>
        </w:rPr>
        <w:t>performed</w:t>
      </w:r>
      <w:r w:rsidR="0087593C" w:rsidRPr="00747AB1">
        <w:rPr>
          <w:bCs/>
          <w:spacing w:val="-9"/>
          <w:sz w:val="20"/>
          <w:szCs w:val="20"/>
        </w:rPr>
        <w:t xml:space="preserve"> </w:t>
      </w:r>
      <w:r w:rsidR="0087593C" w:rsidRPr="00747AB1">
        <w:rPr>
          <w:bCs/>
          <w:sz w:val="20"/>
          <w:szCs w:val="20"/>
        </w:rPr>
        <w:t>on</w:t>
      </w:r>
      <w:r w:rsidR="0087593C" w:rsidRPr="00747AB1">
        <w:rPr>
          <w:bCs/>
          <w:spacing w:val="-10"/>
          <w:sz w:val="20"/>
          <w:szCs w:val="20"/>
        </w:rPr>
        <w:t xml:space="preserve"> </w:t>
      </w:r>
      <w:r w:rsidR="0087593C" w:rsidRPr="00747AB1">
        <w:rPr>
          <w:bCs/>
          <w:sz w:val="20"/>
          <w:szCs w:val="20"/>
        </w:rPr>
        <w:t xml:space="preserve">different algorithms </w:t>
      </w:r>
      <w:proofErr w:type="gramStart"/>
      <w:r w:rsidR="0087593C" w:rsidRPr="00747AB1">
        <w:rPr>
          <w:bCs/>
          <w:sz w:val="20"/>
          <w:szCs w:val="20"/>
        </w:rPr>
        <w:t>like  Multiclass</w:t>
      </w:r>
      <w:proofErr w:type="gramEnd"/>
      <w:r w:rsidR="0087593C" w:rsidRPr="00747AB1">
        <w:rPr>
          <w:bCs/>
          <w:sz w:val="20"/>
          <w:szCs w:val="20"/>
        </w:rPr>
        <w:t xml:space="preserve"> Neural Network and Multiclass Logistic Regression. </w:t>
      </w:r>
      <w:r w:rsidR="00A23D10" w:rsidRPr="00747AB1">
        <w:rPr>
          <w:bCs/>
          <w:sz w:val="20"/>
          <w:szCs w:val="20"/>
        </w:rPr>
        <w:t>Some of them are performed here.</w:t>
      </w:r>
    </w:p>
    <w:p w14:paraId="5BBE4D73" w14:textId="2D31E28B" w:rsidR="00F168DF" w:rsidRPr="00FC32AB" w:rsidRDefault="0087593C" w:rsidP="00FC32AB">
      <w:pPr>
        <w:ind w:right="41"/>
        <w:jc w:val="both"/>
        <w:rPr>
          <w:b/>
          <w:i/>
          <w:sz w:val="18"/>
        </w:rPr>
      </w:pPr>
      <w:r w:rsidRPr="00FC32AB">
        <w:rPr>
          <w:b/>
          <w:iCs/>
        </w:rPr>
        <w:t>Keywords</w:t>
      </w:r>
    </w:p>
    <w:p w14:paraId="0D3530D0" w14:textId="563E0059" w:rsidR="00F168DF" w:rsidRPr="00747AB1" w:rsidRDefault="0087593C" w:rsidP="00FC32AB">
      <w:pPr>
        <w:ind w:right="41" w:firstLine="720"/>
        <w:jc w:val="both"/>
        <w:rPr>
          <w:bCs/>
          <w:sz w:val="20"/>
          <w:szCs w:val="20"/>
        </w:rPr>
      </w:pPr>
      <w:r w:rsidRPr="00747AB1">
        <w:rPr>
          <w:bCs/>
          <w:sz w:val="20"/>
          <w:szCs w:val="20"/>
        </w:rPr>
        <w:t>Blood Potassium Level, Chronic Kidney Disease (CKD), Data Mining, Diet Plan, Machine Learning (ML), Potassium Zone</w:t>
      </w:r>
    </w:p>
    <w:p w14:paraId="1F02270F" w14:textId="77777777" w:rsidR="00F168DF" w:rsidRPr="00FC32AB" w:rsidRDefault="00F168DF" w:rsidP="00FC32AB">
      <w:pPr>
        <w:ind w:left="120" w:right="41" w:firstLine="201"/>
        <w:jc w:val="both"/>
        <w:rPr>
          <w:bCs/>
          <w:sz w:val="24"/>
          <w:szCs w:val="24"/>
        </w:rPr>
      </w:pPr>
    </w:p>
    <w:p w14:paraId="453BC263" w14:textId="6DCCBAD8" w:rsidR="00655498" w:rsidRPr="00FC32AB" w:rsidRDefault="0087593C" w:rsidP="00FC32AB">
      <w:pPr>
        <w:ind w:right="41"/>
        <w:jc w:val="both"/>
        <w:rPr>
          <w:b/>
          <w:bCs/>
          <w:sz w:val="24"/>
          <w:szCs w:val="24"/>
        </w:rPr>
      </w:pPr>
      <w:r w:rsidRPr="00FC32AB">
        <w:rPr>
          <w:b/>
          <w:bCs/>
          <w:sz w:val="24"/>
          <w:szCs w:val="24"/>
        </w:rPr>
        <w:t>INTRODUCTION</w:t>
      </w:r>
    </w:p>
    <w:p w14:paraId="768E8895" w14:textId="77777777" w:rsidR="002E6EAF" w:rsidRPr="00747AB1" w:rsidRDefault="00655498" w:rsidP="00747AB1">
      <w:pPr>
        <w:pStyle w:val="BodyText"/>
        <w:spacing w:before="123" w:line="360" w:lineRule="auto"/>
        <w:ind w:left="119" w:right="38" w:firstLine="601"/>
        <w:jc w:val="both"/>
      </w:pPr>
      <w:r w:rsidRPr="00747AB1">
        <w:t>The process of analys</w:t>
      </w:r>
      <w:r w:rsidR="00021E11" w:rsidRPr="00747AB1">
        <w:t>is</w:t>
      </w:r>
      <w:r w:rsidRPr="00747AB1">
        <w:t xml:space="preserve"> voluminous data in different points of view in order to achieve patterns or trends that lead to business intelligence is called as data mining [1]. Data mining has an important role in Information Technology because</w:t>
      </w:r>
      <w:r w:rsidRPr="00747AB1">
        <w:rPr>
          <w:spacing w:val="-7"/>
        </w:rPr>
        <w:t xml:space="preserve"> </w:t>
      </w:r>
      <w:r w:rsidRPr="00747AB1">
        <w:t>it</w:t>
      </w:r>
      <w:r w:rsidRPr="00747AB1">
        <w:rPr>
          <w:spacing w:val="-8"/>
        </w:rPr>
        <w:t xml:space="preserve"> </w:t>
      </w:r>
      <w:r w:rsidRPr="00747AB1">
        <w:t>finds</w:t>
      </w:r>
      <w:r w:rsidRPr="00747AB1">
        <w:rPr>
          <w:spacing w:val="-6"/>
        </w:rPr>
        <w:t xml:space="preserve"> </w:t>
      </w:r>
      <w:r w:rsidRPr="00747AB1">
        <w:t>facts</w:t>
      </w:r>
      <w:r w:rsidRPr="00747AB1">
        <w:rPr>
          <w:spacing w:val="-9"/>
        </w:rPr>
        <w:t xml:space="preserve"> </w:t>
      </w:r>
      <w:r w:rsidRPr="00747AB1">
        <w:t>from</w:t>
      </w:r>
      <w:r w:rsidRPr="00747AB1">
        <w:rPr>
          <w:spacing w:val="-8"/>
        </w:rPr>
        <w:t xml:space="preserve"> </w:t>
      </w:r>
      <w:r w:rsidRPr="00747AB1">
        <w:t>past</w:t>
      </w:r>
      <w:r w:rsidRPr="00747AB1">
        <w:rPr>
          <w:spacing w:val="-6"/>
        </w:rPr>
        <w:t xml:space="preserve"> </w:t>
      </w:r>
      <w:r w:rsidRPr="00747AB1">
        <w:t>information</w:t>
      </w:r>
      <w:r w:rsidRPr="00747AB1">
        <w:rPr>
          <w:spacing w:val="-10"/>
        </w:rPr>
        <w:t xml:space="preserve"> </w:t>
      </w:r>
      <w:r w:rsidRPr="00747AB1">
        <w:t>of</w:t>
      </w:r>
      <w:r w:rsidRPr="00747AB1">
        <w:rPr>
          <w:spacing w:val="-8"/>
        </w:rPr>
        <w:t xml:space="preserve"> </w:t>
      </w:r>
      <w:r w:rsidRPr="00747AB1">
        <w:t>different</w:t>
      </w:r>
      <w:r w:rsidRPr="00747AB1">
        <w:rPr>
          <w:spacing w:val="-8"/>
        </w:rPr>
        <w:t xml:space="preserve"> </w:t>
      </w:r>
      <w:r w:rsidRPr="00747AB1">
        <w:t>areas. For</w:t>
      </w:r>
      <w:r w:rsidRPr="00747AB1">
        <w:rPr>
          <w:spacing w:val="-7"/>
        </w:rPr>
        <w:t xml:space="preserve"> </w:t>
      </w:r>
      <w:r w:rsidRPr="00747AB1">
        <w:t>example,</w:t>
      </w:r>
      <w:r w:rsidRPr="00747AB1">
        <w:rPr>
          <w:spacing w:val="-7"/>
        </w:rPr>
        <w:t xml:space="preserve"> </w:t>
      </w:r>
      <w:r w:rsidRPr="00747AB1">
        <w:t>data</w:t>
      </w:r>
      <w:r w:rsidRPr="00747AB1">
        <w:rPr>
          <w:spacing w:val="-8"/>
        </w:rPr>
        <w:t xml:space="preserve"> </w:t>
      </w:r>
      <w:r w:rsidRPr="00747AB1">
        <w:t>mining</w:t>
      </w:r>
      <w:r w:rsidRPr="00747AB1">
        <w:rPr>
          <w:spacing w:val="-5"/>
        </w:rPr>
        <w:t xml:space="preserve"> </w:t>
      </w:r>
      <w:r w:rsidRPr="00747AB1">
        <w:t>can</w:t>
      </w:r>
      <w:r w:rsidRPr="00747AB1">
        <w:rPr>
          <w:spacing w:val="-8"/>
        </w:rPr>
        <w:t xml:space="preserve"> </w:t>
      </w:r>
      <w:r w:rsidRPr="00747AB1">
        <w:t>be</w:t>
      </w:r>
      <w:r w:rsidRPr="00747AB1">
        <w:rPr>
          <w:spacing w:val="-7"/>
        </w:rPr>
        <w:t xml:space="preserve"> </w:t>
      </w:r>
      <w:r w:rsidRPr="00747AB1">
        <w:t>utilized</w:t>
      </w:r>
      <w:r w:rsidRPr="00747AB1">
        <w:rPr>
          <w:spacing w:val="-6"/>
        </w:rPr>
        <w:t xml:space="preserve"> </w:t>
      </w:r>
      <w:r w:rsidRPr="00747AB1">
        <w:t>to</w:t>
      </w:r>
      <w:r w:rsidRPr="00747AB1">
        <w:rPr>
          <w:spacing w:val="-4"/>
        </w:rPr>
        <w:t xml:space="preserve"> </w:t>
      </w:r>
      <w:r w:rsidRPr="00747AB1">
        <w:t>mining</w:t>
      </w:r>
      <w:r w:rsidRPr="00747AB1">
        <w:rPr>
          <w:spacing w:val="-4"/>
        </w:rPr>
        <w:t xml:space="preserve"> </w:t>
      </w:r>
      <w:r w:rsidRPr="00747AB1">
        <w:t>medicinal information as health area generates a lot of data about ailments,</w:t>
      </w:r>
      <w:r w:rsidRPr="00747AB1">
        <w:rPr>
          <w:spacing w:val="-9"/>
        </w:rPr>
        <w:t xml:space="preserve"> </w:t>
      </w:r>
      <w:r w:rsidRPr="00747AB1">
        <w:t>pathologies</w:t>
      </w:r>
      <w:r w:rsidRPr="00747AB1">
        <w:rPr>
          <w:spacing w:val="-8"/>
        </w:rPr>
        <w:t xml:space="preserve"> </w:t>
      </w:r>
      <w:r w:rsidRPr="00747AB1">
        <w:t>and</w:t>
      </w:r>
      <w:r w:rsidRPr="00747AB1">
        <w:rPr>
          <w:spacing w:val="-6"/>
        </w:rPr>
        <w:t xml:space="preserve"> </w:t>
      </w:r>
      <w:r w:rsidRPr="00747AB1">
        <w:t>patients</w:t>
      </w:r>
      <w:r w:rsidRPr="00747AB1">
        <w:rPr>
          <w:spacing w:val="-7"/>
        </w:rPr>
        <w:t xml:space="preserve"> </w:t>
      </w:r>
      <w:r w:rsidRPr="00747AB1">
        <w:t>[2].</w:t>
      </w:r>
      <w:r w:rsidRPr="00747AB1">
        <w:rPr>
          <w:spacing w:val="-7"/>
        </w:rPr>
        <w:t xml:space="preserve"> </w:t>
      </w:r>
      <w:r w:rsidRPr="00747AB1">
        <w:t>Data</w:t>
      </w:r>
      <w:r w:rsidRPr="00747AB1">
        <w:rPr>
          <w:spacing w:val="-8"/>
        </w:rPr>
        <w:t xml:space="preserve"> </w:t>
      </w:r>
      <w:r w:rsidRPr="00747AB1">
        <w:t>mining</w:t>
      </w:r>
      <w:r w:rsidRPr="00747AB1">
        <w:rPr>
          <w:spacing w:val="-7"/>
        </w:rPr>
        <w:t xml:space="preserve"> </w:t>
      </w:r>
      <w:r w:rsidRPr="00747AB1">
        <w:t>can</w:t>
      </w:r>
      <w:r w:rsidRPr="00747AB1">
        <w:rPr>
          <w:spacing w:val="-6"/>
        </w:rPr>
        <w:t xml:space="preserve"> </w:t>
      </w:r>
      <w:r w:rsidRPr="00747AB1">
        <w:t>use</w:t>
      </w:r>
      <w:r w:rsidRPr="00747AB1">
        <w:rPr>
          <w:spacing w:val="-9"/>
        </w:rPr>
        <w:t xml:space="preserve"> </w:t>
      </w:r>
      <w:r w:rsidRPr="00747AB1">
        <w:t xml:space="preserve">in medicinal applications to predict medical examinations, medications, surgical processes, and for the detection of </w:t>
      </w:r>
    </w:p>
    <w:p w14:paraId="209D3B0A" w14:textId="551ABDD4" w:rsidR="00655498" w:rsidRPr="00747AB1" w:rsidRDefault="00655498" w:rsidP="00747AB1">
      <w:pPr>
        <w:pStyle w:val="BodyText"/>
        <w:spacing w:before="123" w:line="360" w:lineRule="auto"/>
        <w:ind w:left="119" w:right="38"/>
        <w:jc w:val="both"/>
      </w:pPr>
      <w:r w:rsidRPr="00747AB1">
        <w:t>connections between equinoctial data and pathological data [3].</w:t>
      </w:r>
    </w:p>
    <w:p w14:paraId="27F51D99" w14:textId="77777777" w:rsidR="00655498" w:rsidRPr="00747AB1" w:rsidRDefault="00655498" w:rsidP="00747AB1">
      <w:pPr>
        <w:pStyle w:val="BodyText"/>
        <w:spacing w:line="360" w:lineRule="auto"/>
        <w:ind w:left="120" w:firstLine="600"/>
        <w:jc w:val="both"/>
      </w:pPr>
      <w:r w:rsidRPr="00747AB1">
        <w:t>When kidneys cannot perform their functions properly, kidney diseases may occur. The human body may end up building</w:t>
      </w:r>
      <w:r w:rsidRPr="00747AB1">
        <w:rPr>
          <w:spacing w:val="-17"/>
        </w:rPr>
        <w:t xml:space="preserve"> </w:t>
      </w:r>
      <w:r w:rsidRPr="00747AB1">
        <w:t>several</w:t>
      </w:r>
      <w:r w:rsidRPr="00747AB1">
        <w:rPr>
          <w:spacing w:val="-17"/>
        </w:rPr>
        <w:t xml:space="preserve"> </w:t>
      </w:r>
      <w:r w:rsidRPr="00747AB1">
        <w:t>complications</w:t>
      </w:r>
      <w:r w:rsidRPr="00747AB1">
        <w:rPr>
          <w:spacing w:val="-19"/>
        </w:rPr>
        <w:t xml:space="preserve"> </w:t>
      </w:r>
      <w:r w:rsidRPr="00747AB1">
        <w:t>if</w:t>
      </w:r>
      <w:r w:rsidRPr="00747AB1">
        <w:rPr>
          <w:spacing w:val="-16"/>
        </w:rPr>
        <w:t xml:space="preserve"> </w:t>
      </w:r>
      <w:r w:rsidRPr="00747AB1">
        <w:t>kidneys</w:t>
      </w:r>
      <w:r w:rsidRPr="00747AB1">
        <w:rPr>
          <w:spacing w:val="-16"/>
        </w:rPr>
        <w:t xml:space="preserve"> </w:t>
      </w:r>
      <w:r w:rsidRPr="00747AB1">
        <w:t>are</w:t>
      </w:r>
      <w:r w:rsidRPr="00747AB1">
        <w:rPr>
          <w:spacing w:val="-17"/>
        </w:rPr>
        <w:t xml:space="preserve"> </w:t>
      </w:r>
      <w:r w:rsidRPr="00747AB1">
        <w:t>no</w:t>
      </w:r>
      <w:r w:rsidRPr="00747AB1">
        <w:rPr>
          <w:spacing w:val="-16"/>
        </w:rPr>
        <w:t xml:space="preserve"> </w:t>
      </w:r>
      <w:r w:rsidRPr="00747AB1">
        <w:t>longer</w:t>
      </w:r>
      <w:r w:rsidRPr="00747AB1">
        <w:rPr>
          <w:spacing w:val="-16"/>
        </w:rPr>
        <w:t xml:space="preserve"> </w:t>
      </w:r>
      <w:r w:rsidRPr="00747AB1">
        <w:t>be</w:t>
      </w:r>
      <w:r w:rsidRPr="00747AB1">
        <w:rPr>
          <w:spacing w:val="-16"/>
        </w:rPr>
        <w:t xml:space="preserve"> </w:t>
      </w:r>
      <w:r w:rsidRPr="00747AB1">
        <w:t>able to remove extra water and waste products from the blood. Kidney</w:t>
      </w:r>
      <w:r w:rsidRPr="00747AB1">
        <w:rPr>
          <w:spacing w:val="-14"/>
        </w:rPr>
        <w:t xml:space="preserve"> </w:t>
      </w:r>
      <w:r w:rsidRPr="00747AB1">
        <w:t>damage</w:t>
      </w:r>
      <w:r w:rsidRPr="00747AB1">
        <w:rPr>
          <w:spacing w:val="-8"/>
        </w:rPr>
        <w:t xml:space="preserve"> </w:t>
      </w:r>
      <w:r w:rsidRPr="00747AB1">
        <w:t>and</w:t>
      </w:r>
      <w:r w:rsidRPr="00747AB1">
        <w:rPr>
          <w:spacing w:val="-9"/>
        </w:rPr>
        <w:t xml:space="preserve"> </w:t>
      </w:r>
      <w:r w:rsidRPr="00747AB1">
        <w:t>diminished</w:t>
      </w:r>
      <w:r w:rsidRPr="00747AB1">
        <w:rPr>
          <w:spacing w:val="-9"/>
        </w:rPr>
        <w:t xml:space="preserve"> </w:t>
      </w:r>
      <w:r w:rsidRPr="00747AB1">
        <w:t>function</w:t>
      </w:r>
      <w:r w:rsidRPr="00747AB1">
        <w:rPr>
          <w:spacing w:val="-11"/>
        </w:rPr>
        <w:t xml:space="preserve"> </w:t>
      </w:r>
      <w:r w:rsidRPr="00747AB1">
        <w:t>that</w:t>
      </w:r>
      <w:r w:rsidRPr="00747AB1">
        <w:rPr>
          <w:spacing w:val="-12"/>
        </w:rPr>
        <w:t xml:space="preserve"> </w:t>
      </w:r>
      <w:r w:rsidRPr="00747AB1">
        <w:t>lasts</w:t>
      </w:r>
      <w:r w:rsidRPr="00747AB1">
        <w:rPr>
          <w:spacing w:val="-13"/>
        </w:rPr>
        <w:t xml:space="preserve"> </w:t>
      </w:r>
      <w:r w:rsidRPr="00747AB1">
        <w:t>longer</w:t>
      </w:r>
      <w:r w:rsidRPr="00747AB1">
        <w:rPr>
          <w:spacing w:val="-9"/>
        </w:rPr>
        <w:t xml:space="preserve"> </w:t>
      </w:r>
      <w:r w:rsidRPr="00747AB1">
        <w:t>than three months is known as Chronic Kidney Disease (CKD). Medications</w:t>
      </w:r>
      <w:r w:rsidRPr="00747AB1">
        <w:rPr>
          <w:spacing w:val="-22"/>
        </w:rPr>
        <w:t xml:space="preserve"> </w:t>
      </w:r>
      <w:r w:rsidRPr="00747AB1">
        <w:t>and</w:t>
      </w:r>
      <w:r w:rsidRPr="00747AB1">
        <w:rPr>
          <w:spacing w:val="-19"/>
        </w:rPr>
        <w:t xml:space="preserve"> </w:t>
      </w:r>
      <w:r w:rsidRPr="00747AB1">
        <w:t>lifestyle</w:t>
      </w:r>
      <w:r w:rsidRPr="00747AB1">
        <w:rPr>
          <w:spacing w:val="-20"/>
        </w:rPr>
        <w:t xml:space="preserve"> </w:t>
      </w:r>
      <w:r w:rsidRPr="00747AB1">
        <w:t>changes</w:t>
      </w:r>
      <w:r w:rsidRPr="00747AB1">
        <w:rPr>
          <w:spacing w:val="-21"/>
        </w:rPr>
        <w:t xml:space="preserve"> </w:t>
      </w:r>
      <w:r w:rsidRPr="00747AB1">
        <w:t>may</w:t>
      </w:r>
      <w:r w:rsidRPr="00747AB1">
        <w:rPr>
          <w:spacing w:val="-23"/>
        </w:rPr>
        <w:t xml:space="preserve"> </w:t>
      </w:r>
      <w:r w:rsidRPr="00747AB1">
        <w:t>help</w:t>
      </w:r>
      <w:r w:rsidRPr="00747AB1">
        <w:rPr>
          <w:spacing w:val="-20"/>
        </w:rPr>
        <w:t xml:space="preserve"> </w:t>
      </w:r>
      <w:r w:rsidRPr="00747AB1">
        <w:t>to</w:t>
      </w:r>
      <w:r w:rsidRPr="00747AB1">
        <w:rPr>
          <w:spacing w:val="-19"/>
        </w:rPr>
        <w:t xml:space="preserve"> </w:t>
      </w:r>
      <w:r w:rsidRPr="00747AB1">
        <w:t>slow</w:t>
      </w:r>
      <w:r w:rsidRPr="00747AB1">
        <w:rPr>
          <w:spacing w:val="-24"/>
        </w:rPr>
        <w:t xml:space="preserve"> </w:t>
      </w:r>
      <w:r w:rsidRPr="00747AB1">
        <w:t>the</w:t>
      </w:r>
      <w:r w:rsidRPr="00747AB1">
        <w:rPr>
          <w:spacing w:val="-19"/>
        </w:rPr>
        <w:t xml:space="preserve"> </w:t>
      </w:r>
      <w:r w:rsidRPr="00747AB1">
        <w:t>disease progress if CKD diagnosed early [4]. Therefore, following a proper and suitable diet plan can help to slow the progress of CKD. The diet plan may vary from patient to patient depending</w:t>
      </w:r>
      <w:r w:rsidRPr="00747AB1">
        <w:rPr>
          <w:spacing w:val="-14"/>
        </w:rPr>
        <w:t xml:space="preserve"> </w:t>
      </w:r>
      <w:r w:rsidRPr="00747AB1">
        <w:t>on</w:t>
      </w:r>
      <w:r w:rsidRPr="00747AB1">
        <w:rPr>
          <w:spacing w:val="-12"/>
        </w:rPr>
        <w:t xml:space="preserve"> </w:t>
      </w:r>
      <w:r w:rsidRPr="00747AB1">
        <w:t>many</w:t>
      </w:r>
      <w:r w:rsidRPr="00747AB1">
        <w:rPr>
          <w:spacing w:val="-12"/>
        </w:rPr>
        <w:t xml:space="preserve"> </w:t>
      </w:r>
      <w:r w:rsidRPr="00747AB1">
        <w:t>medical</w:t>
      </w:r>
      <w:r w:rsidRPr="00747AB1">
        <w:rPr>
          <w:spacing w:val="-15"/>
        </w:rPr>
        <w:t xml:space="preserve"> </w:t>
      </w:r>
      <w:r w:rsidRPr="00747AB1">
        <w:t>reasons.</w:t>
      </w:r>
      <w:r w:rsidRPr="00747AB1">
        <w:rPr>
          <w:spacing w:val="-13"/>
        </w:rPr>
        <w:t xml:space="preserve"> </w:t>
      </w:r>
      <w:r w:rsidRPr="00747AB1">
        <w:t>So</w:t>
      </w:r>
      <w:r w:rsidRPr="00747AB1">
        <w:rPr>
          <w:spacing w:val="-11"/>
        </w:rPr>
        <w:t xml:space="preserve"> </w:t>
      </w:r>
      <w:r w:rsidRPr="00747AB1">
        <w:t>it</w:t>
      </w:r>
      <w:r w:rsidRPr="00747AB1">
        <w:rPr>
          <w:spacing w:val="-13"/>
        </w:rPr>
        <w:t xml:space="preserve"> </w:t>
      </w:r>
      <w:r w:rsidRPr="00747AB1">
        <w:t>is</w:t>
      </w:r>
      <w:r w:rsidRPr="00747AB1">
        <w:rPr>
          <w:spacing w:val="-11"/>
        </w:rPr>
        <w:t xml:space="preserve"> </w:t>
      </w:r>
      <w:r w:rsidRPr="00747AB1">
        <w:t>very</w:t>
      </w:r>
      <w:r w:rsidRPr="00747AB1">
        <w:rPr>
          <w:spacing w:val="-14"/>
        </w:rPr>
        <w:t xml:space="preserve"> </w:t>
      </w:r>
      <w:r w:rsidRPr="00747AB1">
        <w:t>important</w:t>
      </w:r>
      <w:r w:rsidRPr="00747AB1">
        <w:rPr>
          <w:spacing w:val="-12"/>
        </w:rPr>
        <w:t xml:space="preserve"> </w:t>
      </w:r>
      <w:r w:rsidRPr="00747AB1">
        <w:t xml:space="preserve">to identify the most suitable diet plan by considering </w:t>
      </w:r>
      <w:proofErr w:type="gramStart"/>
      <w:r w:rsidRPr="00747AB1">
        <w:t>their own</w:t>
      </w:r>
      <w:proofErr w:type="gramEnd"/>
      <w:r w:rsidRPr="00747AB1">
        <w:t xml:space="preserve"> conditions.</w:t>
      </w:r>
    </w:p>
    <w:p w14:paraId="017D4B1B" w14:textId="1F1E3782" w:rsidR="00655498" w:rsidRPr="00747AB1" w:rsidRDefault="00655498" w:rsidP="00747AB1">
      <w:pPr>
        <w:pStyle w:val="BodyText"/>
        <w:spacing w:before="120" w:line="360" w:lineRule="auto"/>
        <w:ind w:left="120" w:right="113" w:firstLine="600"/>
        <w:jc w:val="both"/>
      </w:pPr>
      <w:r w:rsidRPr="00747AB1">
        <w:t>Dietary management of CKD patients relies upon the current CKD stage. Depending on a CKD patient’s estimated Glomerular Filtration Rate (eGFR), there are five stages of CKD</w:t>
      </w:r>
      <w:r w:rsidRPr="00747AB1">
        <w:rPr>
          <w:spacing w:val="-8"/>
        </w:rPr>
        <w:t xml:space="preserve"> </w:t>
      </w:r>
      <w:r w:rsidRPr="00747AB1">
        <w:t>as</w:t>
      </w:r>
      <w:r w:rsidRPr="00747AB1">
        <w:rPr>
          <w:spacing w:val="-11"/>
        </w:rPr>
        <w:t xml:space="preserve"> </w:t>
      </w:r>
      <w:r w:rsidRPr="00747AB1">
        <w:t>stage</w:t>
      </w:r>
      <w:r w:rsidRPr="00747AB1">
        <w:rPr>
          <w:spacing w:val="-12"/>
        </w:rPr>
        <w:t xml:space="preserve"> </w:t>
      </w:r>
      <w:r w:rsidRPr="00747AB1">
        <w:t>1,</w:t>
      </w:r>
      <w:r w:rsidRPr="00747AB1">
        <w:rPr>
          <w:spacing w:val="-10"/>
        </w:rPr>
        <w:t xml:space="preserve"> </w:t>
      </w:r>
      <w:r w:rsidRPr="00747AB1">
        <w:t>stage</w:t>
      </w:r>
      <w:r w:rsidRPr="00747AB1">
        <w:rPr>
          <w:spacing w:val="-12"/>
        </w:rPr>
        <w:t xml:space="preserve"> </w:t>
      </w:r>
      <w:r w:rsidRPr="00747AB1">
        <w:t>2,</w:t>
      </w:r>
      <w:r w:rsidRPr="00747AB1">
        <w:rPr>
          <w:spacing w:val="-11"/>
        </w:rPr>
        <w:t xml:space="preserve"> </w:t>
      </w:r>
      <w:r w:rsidRPr="00747AB1">
        <w:t>stage</w:t>
      </w:r>
      <w:r w:rsidRPr="00747AB1">
        <w:rPr>
          <w:spacing w:val="-9"/>
        </w:rPr>
        <w:t xml:space="preserve"> </w:t>
      </w:r>
      <w:r w:rsidRPr="00747AB1">
        <w:t>3,</w:t>
      </w:r>
      <w:r w:rsidRPr="00747AB1">
        <w:rPr>
          <w:spacing w:val="-10"/>
        </w:rPr>
        <w:t xml:space="preserve"> </w:t>
      </w:r>
      <w:r w:rsidRPr="00747AB1">
        <w:t>stage</w:t>
      </w:r>
      <w:r w:rsidRPr="00747AB1">
        <w:rPr>
          <w:spacing w:val="-9"/>
        </w:rPr>
        <w:t xml:space="preserve"> </w:t>
      </w:r>
      <w:r w:rsidRPr="00747AB1">
        <w:t>4</w:t>
      </w:r>
      <w:r w:rsidRPr="00747AB1">
        <w:rPr>
          <w:spacing w:val="-10"/>
        </w:rPr>
        <w:t xml:space="preserve"> </w:t>
      </w:r>
      <w:r w:rsidRPr="00747AB1">
        <w:t>and</w:t>
      </w:r>
      <w:r w:rsidRPr="00747AB1">
        <w:rPr>
          <w:spacing w:val="-9"/>
        </w:rPr>
        <w:t xml:space="preserve"> </w:t>
      </w:r>
      <w:r w:rsidRPr="00747AB1">
        <w:t>stage</w:t>
      </w:r>
      <w:r w:rsidRPr="00747AB1">
        <w:rPr>
          <w:spacing w:val="-12"/>
        </w:rPr>
        <w:t xml:space="preserve"> </w:t>
      </w:r>
      <w:r w:rsidRPr="00747AB1">
        <w:t>5.</w:t>
      </w:r>
      <w:r w:rsidRPr="00747AB1">
        <w:rPr>
          <w:spacing w:val="-10"/>
        </w:rPr>
        <w:t xml:space="preserve"> </w:t>
      </w:r>
      <w:r w:rsidRPr="00747AB1">
        <w:t>Up</w:t>
      </w:r>
      <w:r w:rsidRPr="00747AB1">
        <w:rPr>
          <w:spacing w:val="-7"/>
        </w:rPr>
        <w:t xml:space="preserve"> </w:t>
      </w:r>
      <w:r w:rsidRPr="00747AB1">
        <w:t>to</w:t>
      </w:r>
      <w:r w:rsidRPr="00747AB1">
        <w:rPr>
          <w:spacing w:val="-10"/>
        </w:rPr>
        <w:t xml:space="preserve"> </w:t>
      </w:r>
      <w:r w:rsidRPr="00747AB1">
        <w:t>the stage 3, patients may not have the symptoms of CKD or they might</w:t>
      </w:r>
      <w:r w:rsidRPr="00747AB1">
        <w:rPr>
          <w:spacing w:val="-20"/>
        </w:rPr>
        <w:t xml:space="preserve"> </w:t>
      </w:r>
      <w:r w:rsidRPr="00747AB1">
        <w:t>be</w:t>
      </w:r>
      <w:r w:rsidRPr="00747AB1">
        <w:rPr>
          <w:spacing w:val="-21"/>
        </w:rPr>
        <w:t xml:space="preserve"> </w:t>
      </w:r>
      <w:r w:rsidRPr="00747AB1">
        <w:t>able</w:t>
      </w:r>
      <w:r w:rsidRPr="00747AB1">
        <w:rPr>
          <w:spacing w:val="-19"/>
        </w:rPr>
        <w:t xml:space="preserve"> </w:t>
      </w:r>
      <w:r w:rsidRPr="00747AB1">
        <w:t>to</w:t>
      </w:r>
      <w:r w:rsidRPr="00747AB1">
        <w:rPr>
          <w:spacing w:val="-20"/>
        </w:rPr>
        <w:t xml:space="preserve"> </w:t>
      </w:r>
      <w:r w:rsidRPr="00747AB1">
        <w:t>deal</w:t>
      </w:r>
      <w:r w:rsidRPr="00747AB1">
        <w:rPr>
          <w:spacing w:val="-22"/>
        </w:rPr>
        <w:t xml:space="preserve"> </w:t>
      </w:r>
      <w:r w:rsidRPr="00747AB1">
        <w:t>with</w:t>
      </w:r>
      <w:r w:rsidRPr="00747AB1">
        <w:rPr>
          <w:spacing w:val="-19"/>
        </w:rPr>
        <w:t xml:space="preserve"> </w:t>
      </w:r>
      <w:r w:rsidRPr="00747AB1">
        <w:t>the</w:t>
      </w:r>
      <w:r w:rsidRPr="00747AB1">
        <w:rPr>
          <w:spacing w:val="-22"/>
        </w:rPr>
        <w:t xml:space="preserve"> </w:t>
      </w:r>
      <w:r w:rsidRPr="00747AB1">
        <w:t>renal</w:t>
      </w:r>
      <w:r w:rsidRPr="00747AB1">
        <w:rPr>
          <w:spacing w:val="-20"/>
        </w:rPr>
        <w:t xml:space="preserve"> </w:t>
      </w:r>
      <w:r w:rsidRPr="00747AB1">
        <w:t>functions</w:t>
      </w:r>
      <w:r w:rsidRPr="00747AB1">
        <w:rPr>
          <w:spacing w:val="-19"/>
        </w:rPr>
        <w:t xml:space="preserve"> </w:t>
      </w:r>
      <w:r w:rsidRPr="00747AB1">
        <w:t>without</w:t>
      </w:r>
      <w:r w:rsidRPr="00747AB1">
        <w:rPr>
          <w:spacing w:val="-22"/>
        </w:rPr>
        <w:t xml:space="preserve"> </w:t>
      </w:r>
      <w:r w:rsidRPr="00747AB1">
        <w:t>amassing excretory</w:t>
      </w:r>
      <w:r w:rsidRPr="00747AB1">
        <w:rPr>
          <w:spacing w:val="-9"/>
        </w:rPr>
        <w:t xml:space="preserve"> </w:t>
      </w:r>
      <w:r w:rsidRPr="00747AB1">
        <w:t>products</w:t>
      </w:r>
      <w:r w:rsidRPr="00747AB1">
        <w:rPr>
          <w:spacing w:val="-6"/>
        </w:rPr>
        <w:t xml:space="preserve"> </w:t>
      </w:r>
      <w:r w:rsidRPr="00747AB1">
        <w:t>like</w:t>
      </w:r>
      <w:r w:rsidRPr="00747AB1">
        <w:rPr>
          <w:spacing w:val="-7"/>
        </w:rPr>
        <w:t xml:space="preserve"> </w:t>
      </w:r>
      <w:r w:rsidRPr="00747AB1">
        <w:t>potassium</w:t>
      </w:r>
      <w:r w:rsidRPr="00747AB1">
        <w:rPr>
          <w:spacing w:val="-7"/>
        </w:rPr>
        <w:t xml:space="preserve"> </w:t>
      </w:r>
      <w:r w:rsidRPr="00747AB1">
        <w:t>or</w:t>
      </w:r>
      <w:r w:rsidRPr="00747AB1">
        <w:rPr>
          <w:spacing w:val="-4"/>
        </w:rPr>
        <w:t xml:space="preserve"> </w:t>
      </w:r>
      <w:r w:rsidRPr="00747AB1">
        <w:t>excess</w:t>
      </w:r>
      <w:r w:rsidRPr="00747AB1">
        <w:rPr>
          <w:spacing w:val="-4"/>
        </w:rPr>
        <w:t xml:space="preserve"> </w:t>
      </w:r>
      <w:r w:rsidRPr="00747AB1">
        <w:t>urea</w:t>
      </w:r>
      <w:r w:rsidRPr="00747AB1">
        <w:rPr>
          <w:spacing w:val="-5"/>
        </w:rPr>
        <w:t xml:space="preserve"> </w:t>
      </w:r>
      <w:r w:rsidRPr="00747AB1">
        <w:t>in</w:t>
      </w:r>
      <w:r w:rsidRPr="00747AB1">
        <w:rPr>
          <w:spacing w:val="-6"/>
        </w:rPr>
        <w:t xml:space="preserve"> </w:t>
      </w:r>
      <w:r w:rsidRPr="00747AB1">
        <w:t>the</w:t>
      </w:r>
      <w:r w:rsidRPr="00747AB1">
        <w:rPr>
          <w:spacing w:val="-7"/>
        </w:rPr>
        <w:t xml:space="preserve"> </w:t>
      </w:r>
      <w:r w:rsidRPr="00747AB1">
        <w:t>blood. Hence,</w:t>
      </w:r>
      <w:r w:rsidRPr="00747AB1">
        <w:rPr>
          <w:spacing w:val="-4"/>
        </w:rPr>
        <w:t xml:space="preserve"> </w:t>
      </w:r>
      <w:r w:rsidRPr="00747AB1">
        <w:t>patients</w:t>
      </w:r>
      <w:r w:rsidRPr="00747AB1">
        <w:rPr>
          <w:spacing w:val="-5"/>
        </w:rPr>
        <w:t xml:space="preserve"> </w:t>
      </w:r>
      <w:r w:rsidRPr="00747AB1">
        <w:t>in</w:t>
      </w:r>
      <w:r w:rsidRPr="00747AB1">
        <w:rPr>
          <w:spacing w:val="-4"/>
        </w:rPr>
        <w:t xml:space="preserve"> </w:t>
      </w:r>
      <w:r w:rsidRPr="00747AB1">
        <w:t>stage</w:t>
      </w:r>
      <w:r w:rsidRPr="00747AB1">
        <w:rPr>
          <w:spacing w:val="-5"/>
        </w:rPr>
        <w:t xml:space="preserve"> </w:t>
      </w:r>
      <w:r w:rsidRPr="00747AB1">
        <w:t>1,</w:t>
      </w:r>
      <w:r w:rsidRPr="00747AB1">
        <w:rPr>
          <w:spacing w:val="-4"/>
        </w:rPr>
        <w:t xml:space="preserve"> </w:t>
      </w:r>
      <w:r w:rsidRPr="00747AB1">
        <w:t>2</w:t>
      </w:r>
      <w:r w:rsidRPr="00747AB1">
        <w:rPr>
          <w:spacing w:val="-5"/>
        </w:rPr>
        <w:t xml:space="preserve"> </w:t>
      </w:r>
      <w:r w:rsidRPr="00747AB1">
        <w:t>or</w:t>
      </w:r>
      <w:r w:rsidRPr="00747AB1">
        <w:rPr>
          <w:spacing w:val="-4"/>
        </w:rPr>
        <w:t xml:space="preserve"> </w:t>
      </w:r>
      <w:r w:rsidRPr="00747AB1">
        <w:t>3</w:t>
      </w:r>
      <w:r w:rsidRPr="00747AB1">
        <w:rPr>
          <w:spacing w:val="-3"/>
        </w:rPr>
        <w:t xml:space="preserve"> </w:t>
      </w:r>
      <w:r w:rsidRPr="00747AB1">
        <w:t>may</w:t>
      </w:r>
      <w:r w:rsidRPr="00747AB1">
        <w:rPr>
          <w:spacing w:val="-6"/>
        </w:rPr>
        <w:t xml:space="preserve"> </w:t>
      </w:r>
      <w:r w:rsidRPr="00747AB1">
        <w:t>not</w:t>
      </w:r>
      <w:r w:rsidRPr="00747AB1">
        <w:rPr>
          <w:spacing w:val="-3"/>
        </w:rPr>
        <w:t xml:space="preserve"> </w:t>
      </w:r>
      <w:r w:rsidRPr="00747AB1">
        <w:t>require</w:t>
      </w:r>
      <w:r w:rsidRPr="00747AB1">
        <w:rPr>
          <w:spacing w:val="-4"/>
        </w:rPr>
        <w:t xml:space="preserve"> </w:t>
      </w:r>
      <w:r w:rsidRPr="00747AB1">
        <w:t>a</w:t>
      </w:r>
      <w:r w:rsidRPr="00747AB1">
        <w:rPr>
          <w:spacing w:val="-3"/>
        </w:rPr>
        <w:t xml:space="preserve"> </w:t>
      </w:r>
      <w:r w:rsidRPr="00747AB1">
        <w:t>very</w:t>
      </w:r>
      <w:r w:rsidRPr="00747AB1">
        <w:rPr>
          <w:spacing w:val="-6"/>
        </w:rPr>
        <w:t xml:space="preserve"> </w:t>
      </w:r>
      <w:r w:rsidRPr="00747AB1">
        <w:t>strict dietary control. But in stage 4 and 5, patients are in difficulty of</w:t>
      </w:r>
      <w:r w:rsidRPr="00747AB1">
        <w:rPr>
          <w:spacing w:val="-16"/>
        </w:rPr>
        <w:t xml:space="preserve"> </w:t>
      </w:r>
      <w:r w:rsidRPr="00747AB1">
        <w:t>keeping</w:t>
      </w:r>
      <w:r w:rsidRPr="00747AB1">
        <w:rPr>
          <w:spacing w:val="-15"/>
        </w:rPr>
        <w:t xml:space="preserve"> </w:t>
      </w:r>
      <w:r w:rsidRPr="00747AB1">
        <w:t>up</w:t>
      </w:r>
      <w:r w:rsidRPr="00747AB1">
        <w:rPr>
          <w:spacing w:val="-15"/>
        </w:rPr>
        <w:t xml:space="preserve"> </w:t>
      </w:r>
      <w:r w:rsidRPr="00747AB1">
        <w:t>the</w:t>
      </w:r>
      <w:r w:rsidRPr="00747AB1">
        <w:rPr>
          <w:spacing w:val="-16"/>
        </w:rPr>
        <w:t xml:space="preserve"> </w:t>
      </w:r>
      <w:r w:rsidRPr="00747AB1">
        <w:t>balance</w:t>
      </w:r>
      <w:r w:rsidRPr="00747AB1">
        <w:rPr>
          <w:spacing w:val="-15"/>
        </w:rPr>
        <w:t xml:space="preserve"> </w:t>
      </w:r>
      <w:r w:rsidRPr="00747AB1">
        <w:t>of</w:t>
      </w:r>
      <w:r w:rsidRPr="00747AB1">
        <w:rPr>
          <w:spacing w:val="-16"/>
        </w:rPr>
        <w:t xml:space="preserve"> </w:t>
      </w:r>
      <w:r w:rsidRPr="00747AB1">
        <w:t>minerals,</w:t>
      </w:r>
      <w:r w:rsidRPr="00747AB1">
        <w:rPr>
          <w:spacing w:val="-16"/>
        </w:rPr>
        <w:t xml:space="preserve"> </w:t>
      </w:r>
      <w:r w:rsidRPr="00747AB1">
        <w:t>electrolytes,</w:t>
      </w:r>
      <w:r w:rsidRPr="00747AB1">
        <w:rPr>
          <w:spacing w:val="-16"/>
        </w:rPr>
        <w:t xml:space="preserve"> </w:t>
      </w:r>
      <w:r w:rsidRPr="00747AB1">
        <w:t>and</w:t>
      </w:r>
      <w:r w:rsidRPr="00747AB1">
        <w:rPr>
          <w:spacing w:val="-13"/>
        </w:rPr>
        <w:t xml:space="preserve"> </w:t>
      </w:r>
      <w:r w:rsidRPr="00747AB1">
        <w:t xml:space="preserve">liquids inside their body. Therefore, they need to be under a proper dietary control. A special renal eating routine is important at </w:t>
      </w:r>
      <w:proofErr w:type="gramStart"/>
      <w:r w:rsidR="00F8246B" w:rsidRPr="00747AB1">
        <w:t>t</w:t>
      </w:r>
      <w:r w:rsidRPr="00747AB1">
        <w:t xml:space="preserve">his </w:t>
      </w:r>
      <w:r w:rsidRPr="00747AB1">
        <w:lastRenderedPageBreak/>
        <w:t>late stages</w:t>
      </w:r>
      <w:proofErr w:type="gramEnd"/>
      <w:r w:rsidRPr="00747AB1">
        <w:t xml:space="preserve"> to control the disease, prevent further deterioration of the disease and also maintain water balance and electrolytes minerals inside the</w:t>
      </w:r>
      <w:r w:rsidRPr="00747AB1">
        <w:rPr>
          <w:spacing w:val="-15"/>
        </w:rPr>
        <w:t xml:space="preserve"> </w:t>
      </w:r>
      <w:r w:rsidRPr="00747AB1">
        <w:t>body.</w:t>
      </w:r>
    </w:p>
    <w:p w14:paraId="2514E6F5" w14:textId="77777777" w:rsidR="0063720F" w:rsidRPr="00747AB1" w:rsidRDefault="0063720F" w:rsidP="00747AB1">
      <w:pPr>
        <w:pStyle w:val="BodyText"/>
        <w:spacing w:before="118" w:line="360" w:lineRule="auto"/>
        <w:ind w:left="120" w:right="114" w:firstLine="600"/>
        <w:jc w:val="both"/>
      </w:pPr>
      <w:r w:rsidRPr="00747AB1">
        <w:t>Dietary management of CKD patients not just depend on the</w:t>
      </w:r>
      <w:r w:rsidRPr="00747AB1">
        <w:rPr>
          <w:spacing w:val="-6"/>
        </w:rPr>
        <w:t xml:space="preserve"> </w:t>
      </w:r>
      <w:r w:rsidRPr="00747AB1">
        <w:t>stage</w:t>
      </w:r>
      <w:r w:rsidRPr="00747AB1">
        <w:rPr>
          <w:spacing w:val="-9"/>
        </w:rPr>
        <w:t xml:space="preserve"> </w:t>
      </w:r>
      <w:r w:rsidRPr="00747AB1">
        <w:t>of</w:t>
      </w:r>
      <w:r w:rsidRPr="00747AB1">
        <w:rPr>
          <w:spacing w:val="-8"/>
        </w:rPr>
        <w:t xml:space="preserve"> </w:t>
      </w:r>
      <w:r w:rsidRPr="00747AB1">
        <w:t>the</w:t>
      </w:r>
      <w:r w:rsidRPr="00747AB1">
        <w:rPr>
          <w:spacing w:val="-10"/>
        </w:rPr>
        <w:t xml:space="preserve"> </w:t>
      </w:r>
      <w:r w:rsidRPr="00747AB1">
        <w:t>disease</w:t>
      </w:r>
      <w:r w:rsidRPr="00747AB1">
        <w:rPr>
          <w:spacing w:val="-10"/>
        </w:rPr>
        <w:t xml:space="preserve"> </w:t>
      </w:r>
      <w:r w:rsidRPr="00747AB1">
        <w:t>but</w:t>
      </w:r>
      <w:r w:rsidRPr="00747AB1">
        <w:rPr>
          <w:spacing w:val="-8"/>
        </w:rPr>
        <w:t xml:space="preserve"> </w:t>
      </w:r>
      <w:r w:rsidRPr="00747AB1">
        <w:t>also</w:t>
      </w:r>
      <w:r w:rsidRPr="00747AB1">
        <w:rPr>
          <w:spacing w:val="-6"/>
        </w:rPr>
        <w:t xml:space="preserve"> </w:t>
      </w:r>
      <w:r w:rsidRPr="00747AB1">
        <w:t>with</w:t>
      </w:r>
      <w:r w:rsidRPr="00747AB1">
        <w:rPr>
          <w:spacing w:val="-8"/>
        </w:rPr>
        <w:t xml:space="preserve"> </w:t>
      </w:r>
      <w:r w:rsidRPr="00747AB1">
        <w:t>other</w:t>
      </w:r>
      <w:r w:rsidRPr="00747AB1">
        <w:rPr>
          <w:spacing w:val="-8"/>
        </w:rPr>
        <w:t xml:space="preserve"> </w:t>
      </w:r>
      <w:r w:rsidRPr="00747AB1">
        <w:t>conditions,</w:t>
      </w:r>
      <w:r w:rsidRPr="00747AB1">
        <w:rPr>
          <w:spacing w:val="-8"/>
        </w:rPr>
        <w:t xml:space="preserve"> </w:t>
      </w:r>
      <w:r w:rsidRPr="00747AB1">
        <w:t>like</w:t>
      </w:r>
      <w:r w:rsidRPr="00747AB1">
        <w:rPr>
          <w:spacing w:val="-8"/>
        </w:rPr>
        <w:t xml:space="preserve"> </w:t>
      </w:r>
      <w:r w:rsidRPr="00747AB1">
        <w:t>the level of blood potassium, urea, calcium, phosphorous and so on</w:t>
      </w:r>
      <w:r w:rsidRPr="00747AB1">
        <w:rPr>
          <w:spacing w:val="-18"/>
        </w:rPr>
        <w:t xml:space="preserve"> </w:t>
      </w:r>
      <w:r w:rsidRPr="00747AB1">
        <w:t>[5].</w:t>
      </w:r>
      <w:r w:rsidRPr="00747AB1">
        <w:rPr>
          <w:spacing w:val="-19"/>
        </w:rPr>
        <w:t xml:space="preserve"> </w:t>
      </w:r>
      <w:r w:rsidRPr="00747AB1">
        <w:t>In</w:t>
      </w:r>
      <w:r w:rsidRPr="00747AB1">
        <w:rPr>
          <w:spacing w:val="-18"/>
        </w:rPr>
        <w:t xml:space="preserve"> </w:t>
      </w:r>
      <w:r w:rsidRPr="00747AB1">
        <w:t>this</w:t>
      </w:r>
      <w:r w:rsidRPr="00747AB1">
        <w:rPr>
          <w:spacing w:val="-18"/>
        </w:rPr>
        <w:t xml:space="preserve"> </w:t>
      </w:r>
      <w:r w:rsidRPr="00747AB1">
        <w:t>study,</w:t>
      </w:r>
      <w:r w:rsidRPr="00747AB1">
        <w:rPr>
          <w:spacing w:val="-14"/>
        </w:rPr>
        <w:t xml:space="preserve"> </w:t>
      </w:r>
      <w:r w:rsidRPr="00747AB1">
        <w:t>the</w:t>
      </w:r>
      <w:r w:rsidRPr="00747AB1">
        <w:rPr>
          <w:spacing w:val="-15"/>
        </w:rPr>
        <w:t xml:space="preserve"> </w:t>
      </w:r>
      <w:r w:rsidRPr="00747AB1">
        <w:t>main</w:t>
      </w:r>
      <w:r w:rsidRPr="00747AB1">
        <w:rPr>
          <w:spacing w:val="-16"/>
        </w:rPr>
        <w:t xml:space="preserve"> </w:t>
      </w:r>
      <w:r w:rsidRPr="00747AB1">
        <w:t>focus</w:t>
      </w:r>
      <w:r w:rsidRPr="00747AB1">
        <w:rPr>
          <w:spacing w:val="-18"/>
        </w:rPr>
        <w:t xml:space="preserve"> </w:t>
      </w:r>
      <w:r w:rsidRPr="00747AB1">
        <w:t>is</w:t>
      </w:r>
      <w:r w:rsidRPr="00747AB1">
        <w:rPr>
          <w:spacing w:val="-19"/>
        </w:rPr>
        <w:t xml:space="preserve"> </w:t>
      </w:r>
      <w:r w:rsidRPr="00747AB1">
        <w:t>on</w:t>
      </w:r>
      <w:r w:rsidRPr="00747AB1">
        <w:rPr>
          <w:spacing w:val="-18"/>
        </w:rPr>
        <w:t xml:space="preserve"> </w:t>
      </w:r>
      <w:r w:rsidRPr="00747AB1">
        <w:t>blood</w:t>
      </w:r>
      <w:r w:rsidRPr="00747AB1">
        <w:rPr>
          <w:spacing w:val="-18"/>
        </w:rPr>
        <w:t xml:space="preserve"> </w:t>
      </w:r>
      <w:r w:rsidRPr="00747AB1">
        <w:t>potassium</w:t>
      </w:r>
      <w:r w:rsidRPr="00747AB1">
        <w:rPr>
          <w:spacing w:val="-18"/>
        </w:rPr>
        <w:t xml:space="preserve"> </w:t>
      </w:r>
      <w:r w:rsidRPr="00747AB1">
        <w:t>level to</w:t>
      </w:r>
      <w:r w:rsidRPr="00747AB1">
        <w:rPr>
          <w:spacing w:val="-3"/>
        </w:rPr>
        <w:t xml:space="preserve"> </w:t>
      </w:r>
      <w:r w:rsidRPr="00747AB1">
        <w:t>identify</w:t>
      </w:r>
      <w:r w:rsidRPr="00747AB1">
        <w:rPr>
          <w:spacing w:val="-5"/>
        </w:rPr>
        <w:t xml:space="preserve"> </w:t>
      </w:r>
      <w:r w:rsidRPr="00747AB1">
        <w:t>the</w:t>
      </w:r>
      <w:r w:rsidRPr="00747AB1">
        <w:rPr>
          <w:spacing w:val="-2"/>
        </w:rPr>
        <w:t xml:space="preserve"> </w:t>
      </w:r>
      <w:r w:rsidRPr="00747AB1">
        <w:t>suitable</w:t>
      </w:r>
      <w:r w:rsidRPr="00747AB1">
        <w:rPr>
          <w:spacing w:val="-6"/>
        </w:rPr>
        <w:t xml:space="preserve"> </w:t>
      </w:r>
      <w:r w:rsidRPr="00747AB1">
        <w:t>diet</w:t>
      </w:r>
      <w:r w:rsidRPr="00747AB1">
        <w:rPr>
          <w:spacing w:val="-6"/>
        </w:rPr>
        <w:t xml:space="preserve"> </w:t>
      </w:r>
      <w:r w:rsidRPr="00747AB1">
        <w:t>plan</w:t>
      </w:r>
      <w:r w:rsidRPr="00747AB1">
        <w:rPr>
          <w:spacing w:val="-4"/>
        </w:rPr>
        <w:t xml:space="preserve"> </w:t>
      </w:r>
      <w:r w:rsidRPr="00747AB1">
        <w:t>for</w:t>
      </w:r>
      <w:r w:rsidRPr="00747AB1">
        <w:rPr>
          <w:spacing w:val="-4"/>
        </w:rPr>
        <w:t xml:space="preserve"> </w:t>
      </w:r>
      <w:r w:rsidRPr="00747AB1">
        <w:t>a</w:t>
      </w:r>
      <w:r w:rsidRPr="00747AB1">
        <w:rPr>
          <w:spacing w:val="-4"/>
        </w:rPr>
        <w:t xml:space="preserve"> </w:t>
      </w:r>
      <w:r w:rsidRPr="00747AB1">
        <w:t>CKD</w:t>
      </w:r>
      <w:r w:rsidRPr="00747AB1">
        <w:rPr>
          <w:spacing w:val="-6"/>
        </w:rPr>
        <w:t xml:space="preserve"> </w:t>
      </w:r>
      <w:r w:rsidRPr="00747AB1">
        <w:t>patient.</w:t>
      </w:r>
    </w:p>
    <w:p w14:paraId="2DED0BE3" w14:textId="5F3F6E40" w:rsidR="0063720F" w:rsidRPr="00FC32AB" w:rsidRDefault="00FC32AB" w:rsidP="00FC32AB">
      <w:pPr>
        <w:pStyle w:val="BodyText"/>
        <w:spacing w:before="118" w:line="228" w:lineRule="auto"/>
        <w:ind w:right="114"/>
        <w:jc w:val="both"/>
        <w:rPr>
          <w:b/>
          <w:bCs/>
          <w:i/>
          <w:iCs/>
          <w:sz w:val="24"/>
          <w:szCs w:val="24"/>
        </w:rPr>
      </w:pPr>
      <w:r>
        <w:rPr>
          <w:b/>
          <w:bCs/>
          <w:sz w:val="24"/>
          <w:szCs w:val="24"/>
        </w:rPr>
        <w:t xml:space="preserve">  </w:t>
      </w:r>
      <w:r w:rsidR="0063720F" w:rsidRPr="00FC32AB">
        <w:rPr>
          <w:b/>
          <w:bCs/>
          <w:sz w:val="24"/>
          <w:szCs w:val="24"/>
        </w:rPr>
        <w:t>LITERATURE SURVEY</w:t>
      </w:r>
    </w:p>
    <w:p w14:paraId="24870A31" w14:textId="77777777" w:rsidR="00747AB1" w:rsidRDefault="0063720F" w:rsidP="00DD5CC4">
      <w:pPr>
        <w:pStyle w:val="BodyText"/>
        <w:spacing w:before="120" w:line="360" w:lineRule="auto"/>
        <w:ind w:left="119" w:right="116" w:firstLine="601"/>
        <w:jc w:val="both"/>
        <w:sectPr w:rsidR="00747AB1" w:rsidSect="00747AB1">
          <w:type w:val="continuous"/>
          <w:pgSz w:w="12240" w:h="15840"/>
          <w:pgMar w:top="1400" w:right="960" w:bottom="940" w:left="960" w:header="720" w:footer="720" w:gutter="0"/>
          <w:cols w:space="720"/>
        </w:sectPr>
      </w:pPr>
      <w:r w:rsidRPr="00FC32AB">
        <w:t xml:space="preserve">Many kinds of research studies have been conducted to predict results for CKD related problems using </w:t>
      </w:r>
    </w:p>
    <w:p w14:paraId="79EDD6DB" w14:textId="3069E7AE" w:rsidR="0063720F" w:rsidRPr="00FC32AB" w:rsidRDefault="00747AB1" w:rsidP="00DD5CC4">
      <w:pPr>
        <w:pStyle w:val="BodyText"/>
        <w:spacing w:before="120" w:line="360" w:lineRule="auto"/>
        <w:ind w:right="116"/>
        <w:jc w:val="both"/>
      </w:pPr>
      <w:r>
        <w:lastRenderedPageBreak/>
        <w:t xml:space="preserve">   </w:t>
      </w:r>
      <w:r w:rsidR="0063720F" w:rsidRPr="00FC32AB">
        <w:t>various data mining techniques.</w:t>
      </w:r>
    </w:p>
    <w:p w14:paraId="34589621" w14:textId="324CA500" w:rsidR="0063720F" w:rsidRPr="00FC32AB" w:rsidRDefault="0063720F" w:rsidP="00DD5CC4">
      <w:pPr>
        <w:pStyle w:val="BodyText"/>
        <w:spacing w:before="119" w:line="360" w:lineRule="auto"/>
        <w:ind w:left="120" w:right="112" w:firstLine="600"/>
        <w:jc w:val="both"/>
      </w:pPr>
      <w:r w:rsidRPr="00FC32AB">
        <w:t>S.</w:t>
      </w:r>
      <w:r w:rsidRPr="00FC32AB">
        <w:rPr>
          <w:spacing w:val="-6"/>
        </w:rPr>
        <w:t xml:space="preserve"> </w:t>
      </w:r>
      <w:r w:rsidRPr="00FC32AB">
        <w:t>Shah,</w:t>
      </w:r>
      <w:r w:rsidRPr="00FC32AB">
        <w:rPr>
          <w:spacing w:val="-5"/>
        </w:rPr>
        <w:t xml:space="preserve"> </w:t>
      </w:r>
      <w:r w:rsidRPr="00FC32AB">
        <w:t>A.</w:t>
      </w:r>
      <w:r w:rsidRPr="00FC32AB">
        <w:rPr>
          <w:spacing w:val="-7"/>
        </w:rPr>
        <w:t xml:space="preserve"> </w:t>
      </w:r>
      <w:proofErr w:type="spellStart"/>
      <w:r w:rsidRPr="00FC32AB">
        <w:t>Kusiak</w:t>
      </w:r>
      <w:proofErr w:type="spellEnd"/>
      <w:r w:rsidRPr="00FC32AB">
        <w:rPr>
          <w:spacing w:val="-7"/>
        </w:rPr>
        <w:t xml:space="preserve"> </w:t>
      </w:r>
      <w:r w:rsidRPr="00FC32AB">
        <w:t>and</w:t>
      </w:r>
      <w:r w:rsidRPr="00FC32AB">
        <w:rPr>
          <w:spacing w:val="-7"/>
        </w:rPr>
        <w:t xml:space="preserve"> </w:t>
      </w:r>
      <w:r w:rsidRPr="00FC32AB">
        <w:t>B.</w:t>
      </w:r>
      <w:r w:rsidRPr="00FC32AB">
        <w:rPr>
          <w:spacing w:val="-7"/>
        </w:rPr>
        <w:t xml:space="preserve"> </w:t>
      </w:r>
      <w:r w:rsidRPr="00FC32AB">
        <w:t>Dixon</w:t>
      </w:r>
      <w:r w:rsidRPr="00FC32AB">
        <w:rPr>
          <w:spacing w:val="-8"/>
        </w:rPr>
        <w:t xml:space="preserve"> </w:t>
      </w:r>
      <w:r w:rsidRPr="00FC32AB">
        <w:t>[6]</w:t>
      </w:r>
      <w:r w:rsidRPr="00FC32AB">
        <w:rPr>
          <w:spacing w:val="-10"/>
        </w:rPr>
        <w:t xml:space="preserve"> </w:t>
      </w:r>
      <w:r w:rsidRPr="00FC32AB">
        <w:t>performed</w:t>
      </w:r>
      <w:r w:rsidRPr="00FC32AB">
        <w:rPr>
          <w:spacing w:val="-7"/>
        </w:rPr>
        <w:t xml:space="preserve"> </w:t>
      </w:r>
      <w:r w:rsidRPr="00FC32AB">
        <w:t>a</w:t>
      </w:r>
      <w:r w:rsidRPr="00FC32AB">
        <w:rPr>
          <w:spacing w:val="-7"/>
        </w:rPr>
        <w:t xml:space="preserve"> </w:t>
      </w:r>
      <w:r w:rsidRPr="00FC32AB">
        <w:t>research in</w:t>
      </w:r>
      <w:r w:rsidRPr="00FC32AB">
        <w:rPr>
          <w:spacing w:val="-8"/>
        </w:rPr>
        <w:t xml:space="preserve"> </w:t>
      </w:r>
      <w:r w:rsidRPr="00FC32AB">
        <w:t>2005,</w:t>
      </w:r>
      <w:r w:rsidRPr="00FC32AB">
        <w:rPr>
          <w:spacing w:val="-7"/>
        </w:rPr>
        <w:t xml:space="preserve"> </w:t>
      </w:r>
      <w:r w:rsidRPr="00FC32AB">
        <w:t>to</w:t>
      </w:r>
      <w:r w:rsidRPr="00FC32AB">
        <w:rPr>
          <w:spacing w:val="-7"/>
        </w:rPr>
        <w:t xml:space="preserve"> </w:t>
      </w:r>
      <w:r w:rsidRPr="00FC32AB">
        <w:t>predict</w:t>
      </w:r>
      <w:r w:rsidRPr="00FC32AB">
        <w:rPr>
          <w:spacing w:val="-8"/>
        </w:rPr>
        <w:t xml:space="preserve"> </w:t>
      </w:r>
      <w:r w:rsidRPr="00FC32AB">
        <w:t>the</w:t>
      </w:r>
      <w:r w:rsidRPr="00FC32AB">
        <w:rPr>
          <w:spacing w:val="-7"/>
        </w:rPr>
        <w:t xml:space="preserve"> </w:t>
      </w:r>
      <w:r w:rsidRPr="00FC32AB">
        <w:t>survival</w:t>
      </w:r>
      <w:r w:rsidRPr="00FC32AB">
        <w:rPr>
          <w:spacing w:val="-8"/>
        </w:rPr>
        <w:t xml:space="preserve"> </w:t>
      </w:r>
      <w:r w:rsidRPr="00FC32AB">
        <w:t>of</w:t>
      </w:r>
      <w:r w:rsidRPr="00FC32AB">
        <w:rPr>
          <w:spacing w:val="-9"/>
        </w:rPr>
        <w:t xml:space="preserve"> </w:t>
      </w:r>
      <w:r w:rsidRPr="00FC32AB">
        <w:t>CKD</w:t>
      </w:r>
      <w:r w:rsidRPr="00FC32AB">
        <w:rPr>
          <w:spacing w:val="-7"/>
        </w:rPr>
        <w:t xml:space="preserve"> </w:t>
      </w:r>
      <w:r w:rsidRPr="00FC32AB">
        <w:t>dialysis</w:t>
      </w:r>
      <w:r w:rsidRPr="00FC32AB">
        <w:rPr>
          <w:spacing w:val="-9"/>
        </w:rPr>
        <w:t xml:space="preserve"> </w:t>
      </w:r>
      <w:r w:rsidRPr="00FC32AB">
        <w:t>patients</w:t>
      </w:r>
      <w:r w:rsidRPr="00FC32AB">
        <w:rPr>
          <w:spacing w:val="-9"/>
        </w:rPr>
        <w:t xml:space="preserve"> </w:t>
      </w:r>
      <w:r w:rsidRPr="00FC32AB">
        <w:t>using data</w:t>
      </w:r>
      <w:r w:rsidRPr="00FC32AB">
        <w:rPr>
          <w:spacing w:val="-19"/>
        </w:rPr>
        <w:t xml:space="preserve"> </w:t>
      </w:r>
      <w:r w:rsidRPr="00FC32AB">
        <w:t>mining</w:t>
      </w:r>
      <w:r w:rsidRPr="00FC32AB">
        <w:rPr>
          <w:spacing w:val="-19"/>
        </w:rPr>
        <w:t xml:space="preserve"> </w:t>
      </w:r>
      <w:r w:rsidRPr="00FC32AB">
        <w:t>techniques.</w:t>
      </w:r>
      <w:r w:rsidRPr="00FC32AB">
        <w:rPr>
          <w:spacing w:val="-19"/>
        </w:rPr>
        <w:t xml:space="preserve"> </w:t>
      </w:r>
      <w:r w:rsidRPr="00FC32AB">
        <w:t>To</w:t>
      </w:r>
      <w:r w:rsidRPr="00FC32AB">
        <w:rPr>
          <w:spacing w:val="-20"/>
        </w:rPr>
        <w:t xml:space="preserve"> </w:t>
      </w:r>
      <w:r w:rsidRPr="00FC32AB">
        <w:t>find</w:t>
      </w:r>
      <w:r w:rsidRPr="00FC32AB">
        <w:rPr>
          <w:spacing w:val="-16"/>
        </w:rPr>
        <w:t xml:space="preserve"> </w:t>
      </w:r>
      <w:r w:rsidRPr="00FC32AB">
        <w:t>the</w:t>
      </w:r>
      <w:r w:rsidRPr="00FC32AB">
        <w:rPr>
          <w:spacing w:val="-21"/>
        </w:rPr>
        <w:t xml:space="preserve"> </w:t>
      </w:r>
      <w:r w:rsidRPr="00FC32AB">
        <w:t>relationship</w:t>
      </w:r>
      <w:r w:rsidRPr="00FC32AB">
        <w:rPr>
          <w:spacing w:val="-20"/>
        </w:rPr>
        <w:t xml:space="preserve"> </w:t>
      </w:r>
      <w:r w:rsidRPr="00FC32AB">
        <w:t>between</w:t>
      </w:r>
      <w:r w:rsidRPr="00FC32AB">
        <w:rPr>
          <w:spacing w:val="-18"/>
        </w:rPr>
        <w:t xml:space="preserve"> </w:t>
      </w:r>
      <w:r w:rsidRPr="00FC32AB">
        <w:t xml:space="preserve">CKD patient survival and the selected attributes, a data mining approach is used in this study. For mining information in the type of decision rules, two dissimilar data mining algorithms are used. Data mining is </w:t>
      </w:r>
      <w:r w:rsidR="004466A5">
        <w:t xml:space="preserve">calculated based on data analysis of the patient received hospitals. </w:t>
      </w:r>
      <w:r w:rsidRPr="00FC32AB">
        <w:t>The study determined that the overall classification accuracy for all data mining algorithms was</w:t>
      </w:r>
      <w:r w:rsidRPr="00FC32AB">
        <w:rPr>
          <w:spacing w:val="-10"/>
        </w:rPr>
        <w:t xml:space="preserve"> </w:t>
      </w:r>
      <w:r w:rsidRPr="00FC32AB">
        <w:t>expressively</w:t>
      </w:r>
      <w:r w:rsidRPr="00FC32AB">
        <w:rPr>
          <w:spacing w:val="-11"/>
        </w:rPr>
        <w:t xml:space="preserve"> </w:t>
      </w:r>
      <w:r w:rsidRPr="00FC32AB">
        <w:t>greater</w:t>
      </w:r>
      <w:r w:rsidRPr="00FC32AB">
        <w:rPr>
          <w:spacing w:val="-9"/>
        </w:rPr>
        <w:t xml:space="preserve"> </w:t>
      </w:r>
      <w:r w:rsidRPr="00FC32AB">
        <w:t>using</w:t>
      </w:r>
      <w:r w:rsidRPr="00FC32AB">
        <w:rPr>
          <w:spacing w:val="-9"/>
        </w:rPr>
        <w:t xml:space="preserve"> </w:t>
      </w:r>
      <w:r w:rsidRPr="00FC32AB">
        <w:t>the</w:t>
      </w:r>
      <w:r w:rsidRPr="00FC32AB">
        <w:rPr>
          <w:spacing w:val="-10"/>
        </w:rPr>
        <w:t xml:space="preserve"> </w:t>
      </w:r>
      <w:r w:rsidRPr="00FC32AB">
        <w:t>single</w:t>
      </w:r>
      <w:r w:rsidRPr="00FC32AB">
        <w:rPr>
          <w:spacing w:val="-10"/>
        </w:rPr>
        <w:t xml:space="preserve"> </w:t>
      </w:r>
      <w:r w:rsidRPr="00FC32AB">
        <w:t>visit</w:t>
      </w:r>
      <w:r w:rsidRPr="00FC32AB">
        <w:rPr>
          <w:spacing w:val="-11"/>
        </w:rPr>
        <w:t xml:space="preserve"> </w:t>
      </w:r>
      <w:r w:rsidRPr="00FC32AB">
        <w:t>dataset</w:t>
      </w:r>
      <w:r w:rsidRPr="00FC32AB">
        <w:rPr>
          <w:spacing w:val="-11"/>
        </w:rPr>
        <w:t xml:space="preserve"> </w:t>
      </w:r>
      <w:r w:rsidRPr="00FC32AB">
        <w:t>over</w:t>
      </w:r>
      <w:r w:rsidRPr="00FC32AB">
        <w:rPr>
          <w:spacing w:val="-10"/>
        </w:rPr>
        <w:t xml:space="preserve"> </w:t>
      </w:r>
      <w:r w:rsidRPr="00FC32AB">
        <w:t>the other dataset which is aggregate dataset. The prediction accuracy of single visit based rule sets improved over the aggregate based rule</w:t>
      </w:r>
      <w:r w:rsidRPr="00FC32AB">
        <w:rPr>
          <w:spacing w:val="-8"/>
        </w:rPr>
        <w:t xml:space="preserve"> </w:t>
      </w:r>
      <w:r w:rsidRPr="00FC32AB">
        <w:t>sets.</w:t>
      </w:r>
    </w:p>
    <w:p w14:paraId="45845285" w14:textId="5814C569" w:rsidR="0063720F" w:rsidRPr="00FC32AB" w:rsidRDefault="0063720F" w:rsidP="00DD5CC4">
      <w:pPr>
        <w:pStyle w:val="BodyText"/>
        <w:spacing w:before="75" w:line="360" w:lineRule="auto"/>
        <w:ind w:left="119" w:right="41" w:firstLine="601"/>
        <w:jc w:val="both"/>
      </w:pPr>
      <w:r w:rsidRPr="00FC32AB">
        <w:t>S.</w:t>
      </w:r>
      <w:r w:rsidRPr="00FC32AB">
        <w:rPr>
          <w:spacing w:val="-7"/>
        </w:rPr>
        <w:t xml:space="preserve"> </w:t>
      </w:r>
      <w:proofErr w:type="spellStart"/>
      <w:r w:rsidRPr="00FC32AB">
        <w:t>Bala</w:t>
      </w:r>
      <w:proofErr w:type="spellEnd"/>
      <w:r w:rsidRPr="00FC32AB">
        <w:rPr>
          <w:spacing w:val="-7"/>
        </w:rPr>
        <w:t xml:space="preserve"> </w:t>
      </w:r>
      <w:r w:rsidRPr="00FC32AB">
        <w:t>and</w:t>
      </w:r>
      <w:r w:rsidRPr="00FC32AB">
        <w:rPr>
          <w:spacing w:val="-4"/>
        </w:rPr>
        <w:t xml:space="preserve"> </w:t>
      </w:r>
      <w:r w:rsidRPr="00FC32AB">
        <w:t>K.</w:t>
      </w:r>
      <w:r w:rsidRPr="00FC32AB">
        <w:rPr>
          <w:spacing w:val="-6"/>
        </w:rPr>
        <w:t xml:space="preserve"> </w:t>
      </w:r>
      <w:r w:rsidRPr="00FC32AB">
        <w:t>Krishan</w:t>
      </w:r>
      <w:r w:rsidRPr="00FC32AB">
        <w:rPr>
          <w:spacing w:val="-7"/>
        </w:rPr>
        <w:t xml:space="preserve"> </w:t>
      </w:r>
      <w:r w:rsidRPr="00FC32AB">
        <w:t>[7]</w:t>
      </w:r>
      <w:r w:rsidRPr="00FC32AB">
        <w:rPr>
          <w:spacing w:val="-8"/>
        </w:rPr>
        <w:t xml:space="preserve"> </w:t>
      </w:r>
      <w:r w:rsidRPr="00FC32AB">
        <w:t>presented</w:t>
      </w:r>
      <w:r w:rsidRPr="00FC32AB">
        <w:rPr>
          <w:spacing w:val="-6"/>
        </w:rPr>
        <w:t xml:space="preserve"> </w:t>
      </w:r>
      <w:r w:rsidRPr="00FC32AB">
        <w:t>a</w:t>
      </w:r>
      <w:r w:rsidRPr="00FC32AB">
        <w:rPr>
          <w:spacing w:val="-6"/>
        </w:rPr>
        <w:t xml:space="preserve"> </w:t>
      </w:r>
      <w:r w:rsidRPr="00FC32AB">
        <w:t>literature</w:t>
      </w:r>
      <w:r w:rsidRPr="00FC32AB">
        <w:rPr>
          <w:spacing w:val="-4"/>
        </w:rPr>
        <w:t xml:space="preserve"> </w:t>
      </w:r>
      <w:r w:rsidRPr="00FC32AB">
        <w:t>survey</w:t>
      </w:r>
      <w:r w:rsidRPr="00FC32AB">
        <w:rPr>
          <w:spacing w:val="-8"/>
        </w:rPr>
        <w:t xml:space="preserve"> </w:t>
      </w:r>
      <w:r w:rsidRPr="00FC32AB">
        <w:t xml:space="preserve">in 2014, on data mining classification techniques used for </w:t>
      </w:r>
      <w:r w:rsidRPr="00FC32AB">
        <w:rPr>
          <w:spacing w:val="-2"/>
        </w:rPr>
        <w:t xml:space="preserve">CKD </w:t>
      </w:r>
      <w:r w:rsidRPr="00FC32AB">
        <w:t xml:space="preserve">predictions. This review </w:t>
      </w:r>
      <w:proofErr w:type="spellStart"/>
      <w:r w:rsidRPr="00FC32AB">
        <w:t>analysed</w:t>
      </w:r>
      <w:proofErr w:type="spellEnd"/>
      <w:r w:rsidRPr="00FC32AB">
        <w:t xml:space="preserve"> the results of classification algorithms used for CKD predictions by many researchers. The overall objective was to study the various data mining techniques</w:t>
      </w:r>
      <w:r w:rsidRPr="00FC32AB">
        <w:rPr>
          <w:spacing w:val="-8"/>
        </w:rPr>
        <w:t xml:space="preserve"> </w:t>
      </w:r>
      <w:r w:rsidRPr="00FC32AB">
        <w:t>available</w:t>
      </w:r>
      <w:r w:rsidRPr="00FC32AB">
        <w:rPr>
          <w:spacing w:val="-7"/>
        </w:rPr>
        <w:t xml:space="preserve"> </w:t>
      </w:r>
      <w:r w:rsidRPr="00FC32AB">
        <w:t>to</w:t>
      </w:r>
      <w:r w:rsidRPr="00FC32AB">
        <w:rPr>
          <w:spacing w:val="-8"/>
        </w:rPr>
        <w:t xml:space="preserve"> </w:t>
      </w:r>
      <w:r w:rsidRPr="00FC32AB">
        <w:t>predict</w:t>
      </w:r>
      <w:r w:rsidRPr="00FC32AB">
        <w:rPr>
          <w:spacing w:val="-7"/>
        </w:rPr>
        <w:t xml:space="preserve"> </w:t>
      </w:r>
      <w:r w:rsidRPr="00FC32AB">
        <w:t>the</w:t>
      </w:r>
      <w:r w:rsidRPr="00FC32AB">
        <w:rPr>
          <w:spacing w:val="-7"/>
        </w:rPr>
        <w:t xml:space="preserve"> </w:t>
      </w:r>
      <w:r w:rsidRPr="00FC32AB">
        <w:t>CKD</w:t>
      </w:r>
      <w:r w:rsidRPr="00FC32AB">
        <w:rPr>
          <w:spacing w:val="-7"/>
        </w:rPr>
        <w:t xml:space="preserve"> </w:t>
      </w:r>
      <w:r w:rsidRPr="00FC32AB">
        <w:t>and</w:t>
      </w:r>
      <w:r w:rsidRPr="00FC32AB">
        <w:rPr>
          <w:spacing w:val="-6"/>
        </w:rPr>
        <w:t xml:space="preserve"> </w:t>
      </w:r>
      <w:r w:rsidRPr="00FC32AB">
        <w:t>to</w:t>
      </w:r>
      <w:r w:rsidRPr="00FC32AB">
        <w:rPr>
          <w:spacing w:val="-6"/>
        </w:rPr>
        <w:t xml:space="preserve"> </w:t>
      </w:r>
      <w:r w:rsidRPr="00FC32AB">
        <w:t>compare</w:t>
      </w:r>
      <w:r w:rsidRPr="00FC32AB">
        <w:rPr>
          <w:spacing w:val="-7"/>
        </w:rPr>
        <w:t xml:space="preserve"> </w:t>
      </w:r>
      <w:r w:rsidRPr="00FC32AB">
        <w:t>them to</w:t>
      </w:r>
      <w:r w:rsidRPr="00FC32AB">
        <w:rPr>
          <w:spacing w:val="-4"/>
        </w:rPr>
        <w:t xml:space="preserve"> </w:t>
      </w:r>
      <w:r w:rsidRPr="00FC32AB">
        <w:t>find</w:t>
      </w:r>
      <w:r w:rsidRPr="00FC32AB">
        <w:rPr>
          <w:spacing w:val="-3"/>
        </w:rPr>
        <w:t xml:space="preserve"> </w:t>
      </w:r>
      <w:r w:rsidRPr="00FC32AB">
        <w:t>the</w:t>
      </w:r>
      <w:r w:rsidRPr="00FC32AB">
        <w:rPr>
          <w:spacing w:val="-7"/>
        </w:rPr>
        <w:t xml:space="preserve"> </w:t>
      </w:r>
      <w:r w:rsidRPr="00FC32AB">
        <w:t>best</w:t>
      </w:r>
      <w:r w:rsidRPr="00FC32AB">
        <w:rPr>
          <w:spacing w:val="-5"/>
        </w:rPr>
        <w:t xml:space="preserve"> </w:t>
      </w:r>
      <w:r w:rsidRPr="00FC32AB">
        <w:t>method</w:t>
      </w:r>
      <w:r w:rsidRPr="00FC32AB">
        <w:rPr>
          <w:spacing w:val="-6"/>
        </w:rPr>
        <w:t xml:space="preserve"> </w:t>
      </w:r>
      <w:r w:rsidRPr="00FC32AB">
        <w:t>of</w:t>
      </w:r>
      <w:r w:rsidRPr="00FC32AB">
        <w:rPr>
          <w:spacing w:val="-9"/>
        </w:rPr>
        <w:t xml:space="preserve"> </w:t>
      </w:r>
      <w:r w:rsidRPr="00FC32AB">
        <w:t>prediction.</w:t>
      </w:r>
      <w:r w:rsidRPr="00FC32AB">
        <w:rPr>
          <w:spacing w:val="-8"/>
        </w:rPr>
        <w:t xml:space="preserve"> </w:t>
      </w:r>
      <w:r w:rsidRPr="00FC32AB">
        <w:t>This</w:t>
      </w:r>
      <w:r w:rsidRPr="00FC32AB">
        <w:rPr>
          <w:spacing w:val="-5"/>
        </w:rPr>
        <w:t xml:space="preserve"> </w:t>
      </w:r>
      <w:r w:rsidRPr="00FC32AB">
        <w:t>study</w:t>
      </w:r>
      <w:r w:rsidRPr="00FC32AB">
        <w:rPr>
          <w:spacing w:val="-8"/>
        </w:rPr>
        <w:t xml:space="preserve"> </w:t>
      </w:r>
      <w:r w:rsidRPr="00FC32AB">
        <w:t>has</w:t>
      </w:r>
      <w:r w:rsidRPr="00FC32AB">
        <w:rPr>
          <w:spacing w:val="-5"/>
        </w:rPr>
        <w:t xml:space="preserve"> </w:t>
      </w:r>
      <w:proofErr w:type="spellStart"/>
      <w:r w:rsidRPr="00FC32AB">
        <w:t>analysed</w:t>
      </w:r>
      <w:proofErr w:type="spellEnd"/>
      <w:r w:rsidRPr="00FC32AB">
        <w:t xml:space="preserve"> that there is no individual classifica</w:t>
      </w:r>
      <w:r w:rsidR="00314C67">
        <w:t>t</w:t>
      </w:r>
      <w:r w:rsidRPr="00FC32AB">
        <w:t>ion technique which produces the best result for every</w:t>
      </w:r>
      <w:r w:rsidRPr="00FC32AB">
        <w:rPr>
          <w:spacing w:val="-18"/>
        </w:rPr>
        <w:t xml:space="preserve"> </w:t>
      </w:r>
      <w:r w:rsidRPr="00FC32AB">
        <w:t>dataset.</w:t>
      </w:r>
    </w:p>
    <w:p w14:paraId="005E8CB1" w14:textId="77777777" w:rsidR="0063720F" w:rsidRPr="00FC32AB" w:rsidRDefault="0063720F" w:rsidP="00DD5CC4">
      <w:pPr>
        <w:pStyle w:val="BodyText"/>
        <w:spacing w:before="119" w:line="360" w:lineRule="auto"/>
        <w:ind w:left="119" w:right="38" w:firstLine="601"/>
        <w:jc w:val="both"/>
      </w:pPr>
      <w:r w:rsidRPr="00FC32AB">
        <w:t xml:space="preserve">S. </w:t>
      </w:r>
      <w:proofErr w:type="spellStart"/>
      <w:r w:rsidRPr="00FC32AB">
        <w:t>Vijayarani</w:t>
      </w:r>
      <w:proofErr w:type="spellEnd"/>
      <w:r w:rsidRPr="00FC32AB">
        <w:t xml:space="preserve">, S. </w:t>
      </w:r>
      <w:proofErr w:type="spellStart"/>
      <w:r w:rsidRPr="00FC32AB">
        <w:t>Dhayanand</w:t>
      </w:r>
      <w:proofErr w:type="spellEnd"/>
      <w:r w:rsidRPr="00FC32AB">
        <w:t xml:space="preserve"> [8] presented a research in 2015 to predict kidney related diseases by using Artificial Neural Network (ANN) algorithm and Support Vector Machine (SVM) algorithm. To compare the performance of selected two algorithms based on their execution time and accuracy was the goal of this research work. It is concluded that the performance of ANN algorithm is better than SVM algorithm with the accuracy of 87%, from the experimental results.</w:t>
      </w:r>
    </w:p>
    <w:p w14:paraId="464803A5" w14:textId="77777777" w:rsidR="0063720F" w:rsidRPr="00FC32AB" w:rsidRDefault="0063720F" w:rsidP="00DD5CC4">
      <w:pPr>
        <w:pStyle w:val="BodyText"/>
        <w:spacing w:before="121" w:line="360" w:lineRule="auto"/>
        <w:ind w:left="119" w:right="40" w:firstLine="601"/>
        <w:jc w:val="both"/>
      </w:pPr>
      <w:proofErr w:type="spellStart"/>
      <w:r w:rsidRPr="00FC32AB">
        <w:t>Lambodar</w:t>
      </w:r>
      <w:proofErr w:type="spellEnd"/>
      <w:r w:rsidRPr="00FC32AB">
        <w:t xml:space="preserve"> Jena and </w:t>
      </w:r>
      <w:proofErr w:type="spellStart"/>
      <w:r w:rsidRPr="00FC32AB">
        <w:t>Narendra</w:t>
      </w:r>
      <w:proofErr w:type="spellEnd"/>
      <w:r w:rsidRPr="00FC32AB">
        <w:t xml:space="preserve"> Ku. Kamila [9] presented a research in 2015, for prediction of CKD using Naive Bayes, Multilayer Perceptron, Support Vector Machine, J48, Conjunctive Rule and Decision Table. The performance of these techniques is measured by classification accuracy, the time acquired for build a model, the time acquired to test a model, Kappa statistics, mean absolute error, and ROC Area. It is observed from experimental results, the Multilayer Perceptron algorithm gives better result than the other five algorithms with the classification accuracy of 99.7%.</w:t>
      </w:r>
    </w:p>
    <w:p w14:paraId="53C0A443" w14:textId="5499DD95" w:rsidR="0063720F" w:rsidRPr="00DD5CC4" w:rsidRDefault="00DD5CC4" w:rsidP="00DD5CC4">
      <w:pPr>
        <w:tabs>
          <w:tab w:val="left" w:pos="680"/>
        </w:tabs>
        <w:spacing w:before="118" w:line="360" w:lineRule="auto"/>
        <w:ind w:left="-153" w:right="38"/>
        <w:jc w:val="both"/>
        <w:rPr>
          <w:sz w:val="20"/>
        </w:rPr>
      </w:pPr>
      <w:r>
        <w:tab/>
      </w:r>
      <w:proofErr w:type="spellStart"/>
      <w:r w:rsidR="0063720F" w:rsidRPr="00FC32AB">
        <w:t>V.</w:t>
      </w:r>
      <w:r w:rsidR="0063720F" w:rsidRPr="00DD5CC4">
        <w:rPr>
          <w:sz w:val="20"/>
        </w:rPr>
        <w:t>Kunwar</w:t>
      </w:r>
      <w:proofErr w:type="spellEnd"/>
      <w:r w:rsidR="0063720F" w:rsidRPr="00DD5CC4">
        <w:rPr>
          <w:sz w:val="20"/>
        </w:rPr>
        <w:t xml:space="preserve">, K. </w:t>
      </w:r>
      <w:proofErr w:type="spellStart"/>
      <w:r w:rsidR="0063720F" w:rsidRPr="00DD5CC4">
        <w:rPr>
          <w:sz w:val="20"/>
        </w:rPr>
        <w:t>Chandel</w:t>
      </w:r>
      <w:proofErr w:type="spellEnd"/>
      <w:r w:rsidR="0063720F" w:rsidRPr="00DD5CC4">
        <w:rPr>
          <w:sz w:val="20"/>
        </w:rPr>
        <w:t xml:space="preserve">, A. </w:t>
      </w:r>
      <w:proofErr w:type="spellStart"/>
      <w:r w:rsidR="0063720F" w:rsidRPr="00DD5CC4">
        <w:rPr>
          <w:sz w:val="20"/>
        </w:rPr>
        <w:t>Sabitha</w:t>
      </w:r>
      <w:proofErr w:type="spellEnd"/>
      <w:r w:rsidR="0063720F" w:rsidRPr="00DD5CC4">
        <w:rPr>
          <w:sz w:val="20"/>
        </w:rPr>
        <w:t xml:space="preserve"> and A. Bansal [10]</w:t>
      </w:r>
      <w:r w:rsidR="0063720F" w:rsidRPr="00FC32AB">
        <w:t xml:space="preserve"> </w:t>
      </w:r>
      <w:r w:rsidR="0063720F" w:rsidRPr="00DD5CC4">
        <w:rPr>
          <w:sz w:val="20"/>
        </w:rPr>
        <w:t>compared</w:t>
      </w:r>
      <w:r w:rsidR="0063720F" w:rsidRPr="00DD5CC4">
        <w:rPr>
          <w:spacing w:val="-6"/>
          <w:sz w:val="20"/>
        </w:rPr>
        <w:t xml:space="preserve"> </w:t>
      </w:r>
      <w:r w:rsidR="0063720F" w:rsidRPr="00DD5CC4">
        <w:rPr>
          <w:sz w:val="20"/>
        </w:rPr>
        <w:t>Artificial</w:t>
      </w:r>
      <w:r w:rsidR="0063720F" w:rsidRPr="00DD5CC4">
        <w:rPr>
          <w:spacing w:val="-10"/>
          <w:sz w:val="20"/>
        </w:rPr>
        <w:t xml:space="preserve"> </w:t>
      </w:r>
      <w:r w:rsidR="0063720F" w:rsidRPr="00DD5CC4">
        <w:rPr>
          <w:sz w:val="20"/>
        </w:rPr>
        <w:t>Neural</w:t>
      </w:r>
      <w:r w:rsidR="0063720F" w:rsidRPr="00DD5CC4">
        <w:rPr>
          <w:spacing w:val="-9"/>
          <w:sz w:val="20"/>
        </w:rPr>
        <w:t xml:space="preserve"> </w:t>
      </w:r>
      <w:r w:rsidR="0063720F" w:rsidRPr="00DD5CC4">
        <w:rPr>
          <w:sz w:val="20"/>
        </w:rPr>
        <w:t>Network</w:t>
      </w:r>
      <w:r w:rsidR="0063720F" w:rsidRPr="00DD5CC4">
        <w:rPr>
          <w:spacing w:val="-9"/>
          <w:sz w:val="20"/>
        </w:rPr>
        <w:t xml:space="preserve"> </w:t>
      </w:r>
      <w:r w:rsidR="0063720F" w:rsidRPr="00DD5CC4">
        <w:rPr>
          <w:sz w:val="20"/>
        </w:rPr>
        <w:t>(ANN)</w:t>
      </w:r>
      <w:r w:rsidR="0063720F" w:rsidRPr="00DD5CC4">
        <w:rPr>
          <w:spacing w:val="-8"/>
          <w:sz w:val="20"/>
        </w:rPr>
        <w:t xml:space="preserve"> </w:t>
      </w:r>
      <w:r w:rsidR="0063720F" w:rsidRPr="00DD5CC4">
        <w:rPr>
          <w:sz w:val="20"/>
        </w:rPr>
        <w:t>and</w:t>
      </w:r>
      <w:r w:rsidR="0063720F" w:rsidRPr="00DD5CC4">
        <w:rPr>
          <w:spacing w:val="-8"/>
          <w:sz w:val="20"/>
        </w:rPr>
        <w:t xml:space="preserve"> </w:t>
      </w:r>
      <w:r w:rsidR="0063720F" w:rsidRPr="00DD5CC4">
        <w:rPr>
          <w:sz w:val="20"/>
        </w:rPr>
        <w:t>Naive</w:t>
      </w:r>
      <w:r w:rsidR="0063720F" w:rsidRPr="00DD5CC4">
        <w:rPr>
          <w:spacing w:val="-9"/>
          <w:sz w:val="20"/>
        </w:rPr>
        <w:t xml:space="preserve"> </w:t>
      </w:r>
      <w:r w:rsidR="0063720F" w:rsidRPr="00DD5CC4">
        <w:rPr>
          <w:sz w:val="20"/>
        </w:rPr>
        <w:t>Baye</w:t>
      </w:r>
      <w:r>
        <w:rPr>
          <w:sz w:val="20"/>
        </w:rPr>
        <w:t xml:space="preserve">s </w:t>
      </w:r>
      <w:r w:rsidRPr="00DD5CC4">
        <w:rPr>
          <w:sz w:val="20"/>
        </w:rPr>
        <w:t xml:space="preserve">data mining classification algorithms to predict and diagnose CKD in 2016. The experimental results showed that Naive </w:t>
      </w:r>
      <w:r>
        <w:rPr>
          <w:sz w:val="20"/>
        </w:rPr>
        <w:t xml:space="preserve">         </w:t>
      </w:r>
      <w:r w:rsidRPr="00DD5CC4">
        <w:rPr>
          <w:sz w:val="20"/>
        </w:rPr>
        <w:t>Bayes classification technique is the most accurate technique with 100% accuracy when compared to ANN classification technique which produced 72.73%</w:t>
      </w:r>
      <w:r w:rsidRPr="00DD5CC4">
        <w:rPr>
          <w:spacing w:val="-11"/>
          <w:sz w:val="20"/>
        </w:rPr>
        <w:t xml:space="preserve"> </w:t>
      </w:r>
      <w:r w:rsidRPr="00DD5CC4">
        <w:rPr>
          <w:sz w:val="20"/>
        </w:rPr>
        <w:t>accuracy</w:t>
      </w:r>
      <w:r w:rsidR="0063720F" w:rsidRPr="00DD5CC4">
        <w:rPr>
          <w:sz w:val="20"/>
        </w:rPr>
        <w:t>.</w:t>
      </w:r>
    </w:p>
    <w:p w14:paraId="011D6C02" w14:textId="77777777" w:rsidR="00DD5CC4" w:rsidRDefault="0063720F" w:rsidP="00DD5CC4">
      <w:pPr>
        <w:pStyle w:val="Heading2"/>
        <w:spacing w:line="360" w:lineRule="auto"/>
        <w:ind w:firstLine="720"/>
        <w:jc w:val="both"/>
        <w:rPr>
          <w:b w:val="0"/>
          <w:bCs w:val="0"/>
          <w:sz w:val="20"/>
          <w:szCs w:val="20"/>
        </w:rPr>
      </w:pPr>
      <w:r w:rsidRPr="00FC32AB">
        <w:rPr>
          <w:b w:val="0"/>
          <w:bCs w:val="0"/>
          <w:sz w:val="20"/>
          <w:szCs w:val="20"/>
        </w:rPr>
        <w:lastRenderedPageBreak/>
        <w:t>M.A.</w:t>
      </w:r>
      <w:r w:rsidRPr="00FC32AB">
        <w:rPr>
          <w:b w:val="0"/>
          <w:bCs w:val="0"/>
          <w:spacing w:val="-12"/>
          <w:sz w:val="20"/>
          <w:szCs w:val="20"/>
        </w:rPr>
        <w:t xml:space="preserve"> </w:t>
      </w:r>
      <w:proofErr w:type="spellStart"/>
      <w:r w:rsidRPr="00FC32AB">
        <w:rPr>
          <w:b w:val="0"/>
          <w:bCs w:val="0"/>
          <w:sz w:val="20"/>
          <w:szCs w:val="20"/>
        </w:rPr>
        <w:t>Ameta</w:t>
      </w:r>
      <w:proofErr w:type="spellEnd"/>
      <w:r w:rsidRPr="00FC32AB">
        <w:rPr>
          <w:b w:val="0"/>
          <w:bCs w:val="0"/>
          <w:spacing w:val="-12"/>
          <w:sz w:val="20"/>
          <w:szCs w:val="20"/>
        </w:rPr>
        <w:t xml:space="preserve"> </w:t>
      </w:r>
      <w:r w:rsidRPr="00FC32AB">
        <w:rPr>
          <w:b w:val="0"/>
          <w:bCs w:val="0"/>
          <w:sz w:val="20"/>
          <w:szCs w:val="20"/>
        </w:rPr>
        <w:t>and</w:t>
      </w:r>
      <w:r w:rsidRPr="00FC32AB">
        <w:rPr>
          <w:b w:val="0"/>
          <w:bCs w:val="0"/>
          <w:spacing w:val="-14"/>
          <w:sz w:val="20"/>
          <w:szCs w:val="20"/>
        </w:rPr>
        <w:t xml:space="preserve"> </w:t>
      </w:r>
      <w:r w:rsidRPr="00FC32AB">
        <w:rPr>
          <w:b w:val="0"/>
          <w:bCs w:val="0"/>
          <w:sz w:val="20"/>
          <w:szCs w:val="20"/>
        </w:rPr>
        <w:t>M.K.</w:t>
      </w:r>
      <w:r w:rsidRPr="00FC32AB">
        <w:rPr>
          <w:b w:val="0"/>
          <w:bCs w:val="0"/>
          <w:spacing w:val="-15"/>
          <w:sz w:val="20"/>
          <w:szCs w:val="20"/>
        </w:rPr>
        <w:t xml:space="preserve"> </w:t>
      </w:r>
      <w:r w:rsidRPr="00FC32AB">
        <w:rPr>
          <w:b w:val="0"/>
          <w:bCs w:val="0"/>
          <w:sz w:val="20"/>
          <w:szCs w:val="20"/>
        </w:rPr>
        <w:t>Jain</w:t>
      </w:r>
      <w:r w:rsidRPr="00FC32AB">
        <w:rPr>
          <w:b w:val="0"/>
          <w:bCs w:val="0"/>
          <w:spacing w:val="-13"/>
          <w:sz w:val="20"/>
          <w:szCs w:val="20"/>
        </w:rPr>
        <w:t xml:space="preserve"> </w:t>
      </w:r>
      <w:r w:rsidRPr="00FC32AB">
        <w:rPr>
          <w:b w:val="0"/>
          <w:bCs w:val="0"/>
          <w:sz w:val="20"/>
          <w:szCs w:val="20"/>
        </w:rPr>
        <w:t>[11]</w:t>
      </w:r>
      <w:r w:rsidRPr="00FC32AB">
        <w:rPr>
          <w:b w:val="0"/>
          <w:bCs w:val="0"/>
          <w:spacing w:val="-12"/>
          <w:sz w:val="20"/>
          <w:szCs w:val="20"/>
        </w:rPr>
        <w:t xml:space="preserve"> </w:t>
      </w:r>
      <w:r w:rsidRPr="00FC32AB">
        <w:rPr>
          <w:b w:val="0"/>
          <w:bCs w:val="0"/>
          <w:sz w:val="20"/>
          <w:szCs w:val="20"/>
        </w:rPr>
        <w:t>presented</w:t>
      </w:r>
      <w:r w:rsidRPr="00FC32AB">
        <w:rPr>
          <w:b w:val="0"/>
          <w:bCs w:val="0"/>
          <w:spacing w:val="-12"/>
          <w:sz w:val="20"/>
          <w:szCs w:val="20"/>
        </w:rPr>
        <w:t xml:space="preserve"> </w:t>
      </w:r>
      <w:r w:rsidRPr="00FC32AB">
        <w:rPr>
          <w:b w:val="0"/>
          <w:bCs w:val="0"/>
          <w:sz w:val="20"/>
          <w:szCs w:val="20"/>
        </w:rPr>
        <w:t>a</w:t>
      </w:r>
      <w:r w:rsidRPr="00FC32AB">
        <w:rPr>
          <w:b w:val="0"/>
          <w:bCs w:val="0"/>
          <w:spacing w:val="-14"/>
          <w:sz w:val="20"/>
          <w:szCs w:val="20"/>
        </w:rPr>
        <w:t xml:space="preserve"> </w:t>
      </w:r>
      <w:r w:rsidRPr="00FC32AB">
        <w:rPr>
          <w:b w:val="0"/>
          <w:bCs w:val="0"/>
          <w:sz w:val="20"/>
          <w:szCs w:val="20"/>
        </w:rPr>
        <w:t>review</w:t>
      </w:r>
      <w:r w:rsidRPr="00FC32AB">
        <w:rPr>
          <w:b w:val="0"/>
          <w:bCs w:val="0"/>
          <w:spacing w:val="-15"/>
          <w:sz w:val="20"/>
          <w:szCs w:val="20"/>
        </w:rPr>
        <w:t xml:space="preserve"> </w:t>
      </w:r>
      <w:r w:rsidRPr="00FC32AB">
        <w:rPr>
          <w:b w:val="0"/>
          <w:bCs w:val="0"/>
          <w:sz w:val="20"/>
          <w:szCs w:val="20"/>
        </w:rPr>
        <w:t>of</w:t>
      </w:r>
      <w:r w:rsidRPr="00FC32AB">
        <w:rPr>
          <w:b w:val="0"/>
          <w:bCs w:val="0"/>
          <w:spacing w:val="-14"/>
          <w:sz w:val="20"/>
          <w:szCs w:val="20"/>
        </w:rPr>
        <w:t xml:space="preserve"> </w:t>
      </w:r>
      <w:r w:rsidRPr="00FC32AB">
        <w:rPr>
          <w:b w:val="0"/>
          <w:bCs w:val="0"/>
          <w:sz w:val="20"/>
          <w:szCs w:val="20"/>
        </w:rPr>
        <w:t>data mining algorithms for the prediction of CKD and treatments of CKD like dialysis in 2017. The research evident that classification is the data mining technique which is highly efficient in prediction for CKD. Also, the study showed that various</w:t>
      </w:r>
      <w:r w:rsidRPr="00FC32AB">
        <w:rPr>
          <w:b w:val="0"/>
          <w:bCs w:val="0"/>
          <w:spacing w:val="-18"/>
          <w:sz w:val="20"/>
          <w:szCs w:val="20"/>
        </w:rPr>
        <w:t xml:space="preserve"> </w:t>
      </w:r>
      <w:r w:rsidRPr="00FC32AB">
        <w:rPr>
          <w:b w:val="0"/>
          <w:bCs w:val="0"/>
          <w:sz w:val="20"/>
          <w:szCs w:val="20"/>
        </w:rPr>
        <w:t>methods</w:t>
      </w:r>
      <w:r w:rsidRPr="00FC32AB">
        <w:rPr>
          <w:b w:val="0"/>
          <w:bCs w:val="0"/>
          <w:spacing w:val="-19"/>
          <w:sz w:val="20"/>
          <w:szCs w:val="20"/>
        </w:rPr>
        <w:t xml:space="preserve"> </w:t>
      </w:r>
      <w:r w:rsidRPr="00FC32AB">
        <w:rPr>
          <w:b w:val="0"/>
          <w:bCs w:val="0"/>
          <w:sz w:val="20"/>
          <w:szCs w:val="20"/>
        </w:rPr>
        <w:t>for</w:t>
      </w:r>
      <w:r w:rsidRPr="00FC32AB">
        <w:rPr>
          <w:b w:val="0"/>
          <w:bCs w:val="0"/>
          <w:spacing w:val="-15"/>
          <w:sz w:val="20"/>
          <w:szCs w:val="20"/>
        </w:rPr>
        <w:t xml:space="preserve"> </w:t>
      </w:r>
      <w:r w:rsidRPr="00FC32AB">
        <w:rPr>
          <w:b w:val="0"/>
          <w:bCs w:val="0"/>
          <w:sz w:val="20"/>
          <w:szCs w:val="20"/>
        </w:rPr>
        <w:t>attribute</w:t>
      </w:r>
      <w:r w:rsidRPr="00FC32AB">
        <w:rPr>
          <w:b w:val="0"/>
          <w:bCs w:val="0"/>
          <w:spacing w:val="-17"/>
          <w:sz w:val="20"/>
          <w:szCs w:val="20"/>
        </w:rPr>
        <w:t xml:space="preserve"> </w:t>
      </w:r>
      <w:r w:rsidRPr="00FC32AB">
        <w:rPr>
          <w:b w:val="0"/>
          <w:bCs w:val="0"/>
          <w:sz w:val="20"/>
          <w:szCs w:val="20"/>
        </w:rPr>
        <w:t>selection</w:t>
      </w:r>
      <w:r w:rsidRPr="00FC32AB">
        <w:rPr>
          <w:b w:val="0"/>
          <w:bCs w:val="0"/>
          <w:spacing w:val="-17"/>
          <w:sz w:val="20"/>
          <w:szCs w:val="20"/>
        </w:rPr>
        <w:t xml:space="preserve"> </w:t>
      </w:r>
      <w:r w:rsidRPr="00FC32AB">
        <w:rPr>
          <w:b w:val="0"/>
          <w:bCs w:val="0"/>
          <w:sz w:val="20"/>
          <w:szCs w:val="20"/>
        </w:rPr>
        <w:t>can</w:t>
      </w:r>
      <w:r w:rsidRPr="00FC32AB">
        <w:rPr>
          <w:b w:val="0"/>
          <w:bCs w:val="0"/>
          <w:spacing w:val="-17"/>
          <w:sz w:val="20"/>
          <w:szCs w:val="20"/>
        </w:rPr>
        <w:t xml:space="preserve"> </w:t>
      </w:r>
      <w:r w:rsidRPr="00FC32AB">
        <w:rPr>
          <w:b w:val="0"/>
          <w:bCs w:val="0"/>
          <w:sz w:val="20"/>
          <w:szCs w:val="20"/>
        </w:rPr>
        <w:t>further</w:t>
      </w:r>
      <w:r w:rsidRPr="00FC32AB">
        <w:rPr>
          <w:b w:val="0"/>
          <w:bCs w:val="0"/>
          <w:spacing w:val="-16"/>
          <w:sz w:val="20"/>
          <w:szCs w:val="20"/>
        </w:rPr>
        <w:t xml:space="preserve"> </w:t>
      </w:r>
      <w:r w:rsidRPr="00FC32AB">
        <w:rPr>
          <w:b w:val="0"/>
          <w:bCs w:val="0"/>
          <w:sz w:val="20"/>
          <w:szCs w:val="20"/>
        </w:rPr>
        <w:t>improve</w:t>
      </w:r>
      <w:r w:rsidRPr="00FC32AB">
        <w:rPr>
          <w:b w:val="0"/>
          <w:bCs w:val="0"/>
          <w:spacing w:val="-19"/>
          <w:sz w:val="20"/>
          <w:szCs w:val="20"/>
        </w:rPr>
        <w:t xml:space="preserve"> </w:t>
      </w:r>
      <w:r w:rsidRPr="00FC32AB">
        <w:rPr>
          <w:b w:val="0"/>
          <w:bCs w:val="0"/>
          <w:sz w:val="20"/>
          <w:szCs w:val="20"/>
        </w:rPr>
        <w:t>the classification</w:t>
      </w:r>
      <w:r w:rsidRPr="00FC32AB">
        <w:rPr>
          <w:b w:val="0"/>
          <w:bCs w:val="0"/>
          <w:spacing w:val="-4"/>
          <w:sz w:val="20"/>
          <w:szCs w:val="20"/>
        </w:rPr>
        <w:t xml:space="preserve"> </w:t>
      </w:r>
      <w:r w:rsidRPr="00FC32AB">
        <w:rPr>
          <w:b w:val="0"/>
          <w:bCs w:val="0"/>
          <w:sz w:val="20"/>
          <w:szCs w:val="20"/>
        </w:rPr>
        <w:t>results.</w:t>
      </w:r>
    </w:p>
    <w:p w14:paraId="0711BB5C" w14:textId="77777777" w:rsidR="00DD5CC4" w:rsidRDefault="0063720F" w:rsidP="00DD5CC4">
      <w:pPr>
        <w:pStyle w:val="Heading2"/>
        <w:spacing w:line="360" w:lineRule="auto"/>
        <w:jc w:val="both"/>
        <w:rPr>
          <w:sz w:val="22"/>
          <w:szCs w:val="22"/>
        </w:rPr>
      </w:pPr>
      <w:r w:rsidRPr="00DD5CC4">
        <w:rPr>
          <w:sz w:val="22"/>
          <w:szCs w:val="22"/>
        </w:rPr>
        <w:t>PROBLEM STATEMENT</w:t>
      </w:r>
    </w:p>
    <w:p w14:paraId="186A4D42" w14:textId="77777777" w:rsidR="00DD5CC4" w:rsidRDefault="00314C67" w:rsidP="00DD5CC4">
      <w:pPr>
        <w:pStyle w:val="Heading2"/>
        <w:spacing w:line="360" w:lineRule="auto"/>
        <w:ind w:firstLine="720"/>
        <w:jc w:val="both"/>
        <w:rPr>
          <w:b w:val="0"/>
          <w:bCs w:val="0"/>
          <w:sz w:val="20"/>
          <w:szCs w:val="20"/>
        </w:rPr>
      </w:pPr>
      <w:r w:rsidRPr="00DD5CC4">
        <w:rPr>
          <w:b w:val="0"/>
          <w:bCs w:val="0"/>
          <w:sz w:val="20"/>
          <w:szCs w:val="20"/>
        </w:rPr>
        <w:t xml:space="preserve">Most of the researchers </w:t>
      </w:r>
      <w:r w:rsidR="0063720F" w:rsidRPr="00DD5CC4">
        <w:rPr>
          <w:b w:val="0"/>
          <w:bCs w:val="0"/>
          <w:sz w:val="20"/>
          <w:szCs w:val="20"/>
        </w:rPr>
        <w:t>work</w:t>
      </w:r>
      <w:r w:rsidRPr="00DD5CC4">
        <w:rPr>
          <w:b w:val="0"/>
          <w:bCs w:val="0"/>
          <w:sz w:val="20"/>
          <w:szCs w:val="20"/>
        </w:rPr>
        <w:t>ed</w:t>
      </w:r>
      <w:r w:rsidR="0063720F" w:rsidRPr="00DD5CC4">
        <w:rPr>
          <w:b w:val="0"/>
          <w:bCs w:val="0"/>
          <w:sz w:val="20"/>
          <w:szCs w:val="20"/>
        </w:rPr>
        <w:t xml:space="preserve"> </w:t>
      </w:r>
      <w:r w:rsidRPr="00DD5CC4">
        <w:rPr>
          <w:b w:val="0"/>
          <w:bCs w:val="0"/>
          <w:sz w:val="20"/>
          <w:szCs w:val="20"/>
        </w:rPr>
        <w:t>on</w:t>
      </w:r>
      <w:r w:rsidR="0063720F" w:rsidRPr="00DD5CC4">
        <w:rPr>
          <w:b w:val="0"/>
          <w:bCs w:val="0"/>
          <w:sz w:val="20"/>
          <w:szCs w:val="20"/>
        </w:rPr>
        <w:t xml:space="preserve"> data mining algorithms in different kidney disease survey techniques. In these survey techniques they are using different sources but they are unable to analys</w:t>
      </w:r>
      <w:r w:rsidRPr="00DD5CC4">
        <w:rPr>
          <w:b w:val="0"/>
          <w:bCs w:val="0"/>
          <w:sz w:val="20"/>
          <w:szCs w:val="20"/>
        </w:rPr>
        <w:t>is</w:t>
      </w:r>
      <w:r w:rsidR="0063720F" w:rsidRPr="00DD5CC4">
        <w:rPr>
          <w:b w:val="0"/>
          <w:bCs w:val="0"/>
          <w:sz w:val="20"/>
          <w:szCs w:val="20"/>
        </w:rPr>
        <w:t xml:space="preserve"> data with visualization techniques to identify the correlation between different attributes. Using limited techniques and they are unable to optimize by increasing efficiency. And they diagnosis disease based on difficult classification only.</w:t>
      </w:r>
    </w:p>
    <w:p w14:paraId="1DF5BA26" w14:textId="34541304" w:rsidR="0063720F" w:rsidRPr="00DD5CC4" w:rsidRDefault="0063720F" w:rsidP="00DD5CC4">
      <w:pPr>
        <w:pStyle w:val="Heading2"/>
        <w:spacing w:line="360" w:lineRule="auto"/>
        <w:ind w:firstLine="720"/>
        <w:jc w:val="both"/>
        <w:rPr>
          <w:b w:val="0"/>
          <w:bCs w:val="0"/>
          <w:sz w:val="22"/>
          <w:szCs w:val="22"/>
        </w:rPr>
      </w:pPr>
      <w:r w:rsidRPr="00DD5CC4">
        <w:rPr>
          <w:b w:val="0"/>
          <w:bCs w:val="0"/>
          <w:sz w:val="20"/>
          <w:szCs w:val="20"/>
        </w:rPr>
        <w:t xml:space="preserve">Kidney disease is considered as one of the major causes of death throughout the world. It cannot be easily predicted by the medical practitioners as it is a difficult task which demands expertise and higher knowledge for prediction. An automated system in medical diagnosis would enhance medical efficiency and also reduce costs. We will design a system that can efficiently discover the rules to predict the risk level of patients based on the given parameters about their health. The goal is to extract hidden patterns by applying data mining techniques, which are noteworthy to heart diseases and to predict the presence of heart disease in users and patients. The purpose of this project is to prepare predictive modeling for kidney disease data to analyze with different python open source modules and produce prediction outputs with machine learning algorithms and find out accuracy by comparing different algorithms. </w:t>
      </w:r>
    </w:p>
    <w:p w14:paraId="76F3165F" w14:textId="77777777" w:rsidR="0063720F" w:rsidRPr="00DD5CC4" w:rsidRDefault="0063720F" w:rsidP="00DD5CC4">
      <w:pPr>
        <w:spacing w:line="360" w:lineRule="auto"/>
        <w:ind w:firstLine="720"/>
        <w:jc w:val="both"/>
        <w:rPr>
          <w:sz w:val="20"/>
          <w:szCs w:val="20"/>
        </w:rPr>
      </w:pPr>
      <w:r w:rsidRPr="00DD5CC4">
        <w:rPr>
          <w:sz w:val="20"/>
          <w:szCs w:val="20"/>
        </w:rPr>
        <w:t>Kidney damage and diminished function that lasts longer than three months is known as Chronic Kidney Disease (CKD). The primary goal of this research study is to identify the suitable diet plan for a CKD patient by applying the classification algorithms on the test result obtained from patients’ medical records. The aim of this work is to control the disease using the suitable diet plan and to identify that suitable diet plan using classification algorithms. The suggested work pacts with the recommendation of various diet plans by using predicted potassium zone for CKD patients according to their blood potassium level.</w:t>
      </w:r>
    </w:p>
    <w:p w14:paraId="66AE4128" w14:textId="77777777" w:rsidR="0063720F" w:rsidRPr="00DD5CC4" w:rsidRDefault="0063720F" w:rsidP="00FC32AB">
      <w:pPr>
        <w:jc w:val="both"/>
      </w:pPr>
    </w:p>
    <w:p w14:paraId="4606851B" w14:textId="582CE23A" w:rsidR="0063720F" w:rsidRPr="00DD5CC4" w:rsidRDefault="0063720F" w:rsidP="00FC32AB">
      <w:pPr>
        <w:jc w:val="both"/>
        <w:rPr>
          <w:b/>
          <w:bCs/>
        </w:rPr>
      </w:pPr>
      <w:r w:rsidRPr="00DD5CC4">
        <w:rPr>
          <w:b/>
          <w:bCs/>
        </w:rPr>
        <w:t xml:space="preserve"> PROPOSED SYSTEM</w:t>
      </w:r>
    </w:p>
    <w:p w14:paraId="2F2366C1" w14:textId="77777777" w:rsidR="00DD5CC4" w:rsidRDefault="0063720F" w:rsidP="00DD5CC4">
      <w:pPr>
        <w:spacing w:line="360" w:lineRule="auto"/>
        <w:jc w:val="both"/>
        <w:rPr>
          <w:sz w:val="20"/>
          <w:szCs w:val="20"/>
        </w:rPr>
      </w:pPr>
      <w:r w:rsidRPr="00FC32AB">
        <w:rPr>
          <w:sz w:val="20"/>
          <w:szCs w:val="20"/>
        </w:rPr>
        <w:t xml:space="preserve">                 </w:t>
      </w:r>
    </w:p>
    <w:p w14:paraId="2B9C4E7A" w14:textId="77777777" w:rsidR="00DD5CC4" w:rsidRDefault="0063720F" w:rsidP="00BA0818">
      <w:pPr>
        <w:spacing w:line="360" w:lineRule="auto"/>
        <w:ind w:firstLine="720"/>
        <w:jc w:val="both"/>
        <w:rPr>
          <w:sz w:val="20"/>
          <w:szCs w:val="20"/>
        </w:rPr>
      </w:pPr>
      <w:r w:rsidRPr="00FC32AB">
        <w:rPr>
          <w:sz w:val="20"/>
          <w:szCs w:val="20"/>
        </w:rPr>
        <w:t xml:space="preserve">In </w:t>
      </w:r>
      <w:r w:rsidR="002E6EAF">
        <w:rPr>
          <w:sz w:val="20"/>
          <w:szCs w:val="20"/>
        </w:rPr>
        <w:t>this</w:t>
      </w:r>
      <w:r w:rsidRPr="00FC32AB">
        <w:rPr>
          <w:sz w:val="20"/>
          <w:szCs w:val="20"/>
        </w:rPr>
        <w:t xml:space="preserve"> proposed system we are collecting </w:t>
      </w:r>
      <w:proofErr w:type="gramStart"/>
      <w:r w:rsidRPr="00FC32AB">
        <w:rPr>
          <w:sz w:val="20"/>
          <w:szCs w:val="20"/>
        </w:rPr>
        <w:t xml:space="preserve">data  </w:t>
      </w:r>
      <w:r w:rsidR="002E6EAF">
        <w:rPr>
          <w:sz w:val="20"/>
          <w:szCs w:val="20"/>
        </w:rPr>
        <w:t>from</w:t>
      </w:r>
      <w:proofErr w:type="gramEnd"/>
      <w:r w:rsidR="002E6EAF">
        <w:rPr>
          <w:sz w:val="20"/>
          <w:szCs w:val="20"/>
        </w:rPr>
        <w:t xml:space="preserve"> </w:t>
      </w:r>
      <w:r w:rsidRPr="00FC32AB">
        <w:rPr>
          <w:sz w:val="20"/>
          <w:szCs w:val="20"/>
        </w:rPr>
        <w:t xml:space="preserve">different data sources and using </w:t>
      </w:r>
      <w:proofErr w:type="spellStart"/>
      <w:r w:rsidR="002E6EAF">
        <w:rPr>
          <w:sz w:val="20"/>
          <w:szCs w:val="20"/>
        </w:rPr>
        <w:t>jupyter</w:t>
      </w:r>
      <w:proofErr w:type="spellEnd"/>
      <w:r w:rsidR="002E6EAF">
        <w:rPr>
          <w:sz w:val="20"/>
          <w:szCs w:val="20"/>
        </w:rPr>
        <w:t xml:space="preserve"> notebook to visualize</w:t>
      </w:r>
      <w:r w:rsidRPr="00FC32AB">
        <w:rPr>
          <w:sz w:val="20"/>
          <w:szCs w:val="20"/>
        </w:rPr>
        <w:t xml:space="preserve"> data</w:t>
      </w:r>
      <w:r w:rsidR="002E6EAF">
        <w:rPr>
          <w:sz w:val="20"/>
          <w:szCs w:val="20"/>
        </w:rPr>
        <w:t xml:space="preserve"> with help of</w:t>
      </w:r>
      <w:r w:rsidRPr="00FC32AB">
        <w:rPr>
          <w:sz w:val="20"/>
          <w:szCs w:val="20"/>
        </w:rPr>
        <w:t xml:space="preserve"> python and </w:t>
      </w:r>
      <w:r w:rsidR="002E6EAF">
        <w:rPr>
          <w:sz w:val="20"/>
          <w:szCs w:val="20"/>
        </w:rPr>
        <w:t xml:space="preserve">do </w:t>
      </w:r>
      <w:r w:rsidRPr="00FC32AB">
        <w:rPr>
          <w:sz w:val="20"/>
          <w:szCs w:val="20"/>
        </w:rPr>
        <w:t>analys</w:t>
      </w:r>
      <w:r w:rsidR="002E6EAF">
        <w:rPr>
          <w:sz w:val="20"/>
          <w:szCs w:val="20"/>
        </w:rPr>
        <w:t>is on the data</w:t>
      </w:r>
      <w:r w:rsidRPr="00FC32AB">
        <w:rPr>
          <w:sz w:val="20"/>
          <w:szCs w:val="20"/>
        </w:rPr>
        <w:t xml:space="preserve"> with different</w:t>
      </w:r>
      <w:r w:rsidR="002E6EAF">
        <w:rPr>
          <w:sz w:val="20"/>
          <w:szCs w:val="20"/>
        </w:rPr>
        <w:t xml:space="preserve"> techniques of</w:t>
      </w:r>
      <w:r w:rsidRPr="00FC32AB">
        <w:rPr>
          <w:sz w:val="20"/>
          <w:szCs w:val="20"/>
        </w:rPr>
        <w:t xml:space="preserve"> visualization and </w:t>
      </w:r>
      <w:r w:rsidR="002E6EAF">
        <w:rPr>
          <w:sz w:val="20"/>
          <w:szCs w:val="20"/>
        </w:rPr>
        <w:t>implementing</w:t>
      </w:r>
      <w:r w:rsidRPr="00FC32AB">
        <w:rPr>
          <w:sz w:val="20"/>
          <w:szCs w:val="20"/>
        </w:rPr>
        <w:t xml:space="preserve"> machine learning</w:t>
      </w:r>
      <w:r w:rsidR="00DD5CC4">
        <w:rPr>
          <w:sz w:val="20"/>
          <w:szCs w:val="20"/>
        </w:rPr>
        <w:t xml:space="preserve"> </w:t>
      </w:r>
    </w:p>
    <w:p w14:paraId="6738C780" w14:textId="77777777" w:rsidR="00DD5CC4" w:rsidRDefault="00DD5CC4" w:rsidP="00BA0818">
      <w:pPr>
        <w:spacing w:line="360" w:lineRule="auto"/>
        <w:jc w:val="both"/>
        <w:rPr>
          <w:sz w:val="20"/>
          <w:szCs w:val="20"/>
        </w:rPr>
      </w:pPr>
      <w:proofErr w:type="gramStart"/>
      <w:r>
        <w:rPr>
          <w:sz w:val="20"/>
          <w:szCs w:val="20"/>
        </w:rPr>
        <w:t>algorithms</w:t>
      </w:r>
      <w:proofErr w:type="gramEnd"/>
      <w:r>
        <w:rPr>
          <w:sz w:val="20"/>
          <w:szCs w:val="20"/>
        </w:rPr>
        <w:t xml:space="preserve"> </w:t>
      </w:r>
      <w:r w:rsidRPr="00FC32AB">
        <w:rPr>
          <w:sz w:val="20"/>
          <w:szCs w:val="20"/>
        </w:rPr>
        <w:t xml:space="preserve">to </w:t>
      </w:r>
      <w:r>
        <w:rPr>
          <w:sz w:val="20"/>
          <w:szCs w:val="20"/>
        </w:rPr>
        <w:t>identify</w:t>
      </w:r>
      <w:r w:rsidRPr="00FC32AB">
        <w:rPr>
          <w:sz w:val="20"/>
          <w:szCs w:val="20"/>
        </w:rPr>
        <w:t xml:space="preserve"> the</w:t>
      </w:r>
      <w:r>
        <w:rPr>
          <w:sz w:val="20"/>
          <w:szCs w:val="20"/>
        </w:rPr>
        <w:t xml:space="preserve"> </w:t>
      </w:r>
      <w:r w:rsidRPr="00FC32AB">
        <w:rPr>
          <w:sz w:val="20"/>
          <w:szCs w:val="20"/>
        </w:rPr>
        <w:t xml:space="preserve">kidney disease </w:t>
      </w:r>
      <w:r>
        <w:rPr>
          <w:sz w:val="20"/>
          <w:szCs w:val="20"/>
        </w:rPr>
        <w:t>problem and category they belongs to</w:t>
      </w:r>
      <w:r w:rsidRPr="00FC32AB">
        <w:rPr>
          <w:sz w:val="20"/>
          <w:szCs w:val="20"/>
        </w:rPr>
        <w:t xml:space="preserve"> an</w:t>
      </w:r>
      <w:r>
        <w:rPr>
          <w:sz w:val="20"/>
          <w:szCs w:val="20"/>
        </w:rPr>
        <w:t xml:space="preserve">d  </w:t>
      </w:r>
      <w:r w:rsidRPr="00FC32AB">
        <w:rPr>
          <w:sz w:val="20"/>
          <w:szCs w:val="20"/>
        </w:rPr>
        <w:t xml:space="preserve">find out </w:t>
      </w:r>
      <w:r>
        <w:rPr>
          <w:sz w:val="20"/>
          <w:szCs w:val="20"/>
        </w:rPr>
        <w:t>exact accuracy</w:t>
      </w:r>
      <w:r w:rsidRPr="00FC32AB">
        <w:rPr>
          <w:sz w:val="20"/>
          <w:szCs w:val="20"/>
        </w:rPr>
        <w:t xml:space="preserve"> and </w:t>
      </w:r>
      <w:r>
        <w:rPr>
          <w:sz w:val="20"/>
          <w:szCs w:val="20"/>
        </w:rPr>
        <w:t>make the performance high</w:t>
      </w:r>
      <w:r w:rsidRPr="00FC32AB">
        <w:rPr>
          <w:sz w:val="20"/>
          <w:szCs w:val="20"/>
        </w:rPr>
        <w:t xml:space="preserve">. And we </w:t>
      </w:r>
      <w:r>
        <w:rPr>
          <w:sz w:val="20"/>
          <w:szCs w:val="20"/>
        </w:rPr>
        <w:t>predicting</w:t>
      </w:r>
      <w:r w:rsidRPr="00FC32AB">
        <w:rPr>
          <w:sz w:val="20"/>
          <w:szCs w:val="20"/>
        </w:rPr>
        <w:t xml:space="preserve"> the disease by blood potassium </w:t>
      </w:r>
      <w:proofErr w:type="gramStart"/>
      <w:r w:rsidRPr="00FC32AB">
        <w:rPr>
          <w:sz w:val="20"/>
          <w:szCs w:val="20"/>
        </w:rPr>
        <w:t xml:space="preserve">level  </w:t>
      </w:r>
      <w:r>
        <w:rPr>
          <w:sz w:val="20"/>
          <w:szCs w:val="20"/>
        </w:rPr>
        <w:t>and</w:t>
      </w:r>
      <w:proofErr w:type="gramEnd"/>
      <w:r>
        <w:rPr>
          <w:sz w:val="20"/>
          <w:szCs w:val="20"/>
        </w:rPr>
        <w:t xml:space="preserve"> suggest them suitable dietary plan.</w:t>
      </w:r>
    </w:p>
    <w:p w14:paraId="267B6BDF" w14:textId="61FDF8A5" w:rsidR="00BA0818" w:rsidRDefault="00BA0818" w:rsidP="00BA0818">
      <w:pPr>
        <w:spacing w:line="360" w:lineRule="auto"/>
        <w:jc w:val="both"/>
        <w:rPr>
          <w:sz w:val="20"/>
          <w:szCs w:val="20"/>
        </w:rPr>
        <w:sectPr w:rsidR="00BA0818" w:rsidSect="00747AB1">
          <w:type w:val="continuous"/>
          <w:pgSz w:w="12240" w:h="15840"/>
          <w:pgMar w:top="1400" w:right="960" w:bottom="940" w:left="960" w:header="720" w:footer="720" w:gutter="0"/>
          <w:cols w:space="720"/>
        </w:sectPr>
      </w:pPr>
    </w:p>
    <w:p w14:paraId="4607B950" w14:textId="7F3B93A6" w:rsidR="00DD5CC4" w:rsidRDefault="00DD5CC4" w:rsidP="00BA0818">
      <w:pPr>
        <w:spacing w:line="360" w:lineRule="auto"/>
        <w:jc w:val="both"/>
        <w:rPr>
          <w:sz w:val="20"/>
          <w:szCs w:val="20"/>
        </w:rPr>
        <w:sectPr w:rsidR="00DD5CC4" w:rsidSect="00747AB1">
          <w:type w:val="continuous"/>
          <w:pgSz w:w="12240" w:h="15840"/>
          <w:pgMar w:top="1400" w:right="960" w:bottom="940" w:left="960" w:header="720" w:footer="720" w:gutter="0"/>
          <w:cols w:space="720"/>
        </w:sectPr>
      </w:pPr>
    </w:p>
    <w:p w14:paraId="7831B480" w14:textId="3896F7CB" w:rsidR="0063720F" w:rsidRPr="00FC32AB" w:rsidRDefault="0063720F" w:rsidP="00BA0818">
      <w:pPr>
        <w:spacing w:line="360" w:lineRule="auto"/>
        <w:ind w:firstLine="720"/>
        <w:jc w:val="both"/>
        <w:rPr>
          <w:sz w:val="20"/>
          <w:szCs w:val="20"/>
        </w:rPr>
      </w:pPr>
      <w:r w:rsidRPr="00FC32AB">
        <w:rPr>
          <w:sz w:val="20"/>
          <w:szCs w:val="20"/>
        </w:rPr>
        <w:lastRenderedPageBreak/>
        <w:t xml:space="preserve">The purpose of this project is to prepare predictive modelling for kidney disease data to </w:t>
      </w:r>
      <w:proofErr w:type="spellStart"/>
      <w:r w:rsidRPr="00FC32AB">
        <w:rPr>
          <w:sz w:val="20"/>
          <w:szCs w:val="20"/>
        </w:rPr>
        <w:t>analyse</w:t>
      </w:r>
      <w:proofErr w:type="spellEnd"/>
      <w:r w:rsidRPr="00FC32AB">
        <w:rPr>
          <w:sz w:val="20"/>
          <w:szCs w:val="20"/>
        </w:rPr>
        <w:t xml:space="preserve"> with different python open source modules and produce prediction outputs with machine learning algorithms and find out accuracy by comparing different algorithms. </w:t>
      </w:r>
    </w:p>
    <w:p w14:paraId="25E6890A" w14:textId="77777777" w:rsidR="0063720F" w:rsidRPr="00FC32AB" w:rsidRDefault="0063720F" w:rsidP="00DD5CC4">
      <w:pPr>
        <w:spacing w:line="360" w:lineRule="auto"/>
        <w:ind w:firstLine="720"/>
        <w:jc w:val="both"/>
        <w:rPr>
          <w:sz w:val="20"/>
          <w:szCs w:val="20"/>
        </w:rPr>
      </w:pPr>
      <w:r w:rsidRPr="00FC32AB">
        <w:rPr>
          <w:sz w:val="20"/>
          <w:szCs w:val="20"/>
        </w:rPr>
        <w:t xml:space="preserve">The goal is to extract hidden patterns by applying data mining techniques, which are noteworthy to heart diseases and to predict the presence of heart disease in patients where the presence is valued on a scale. The prediction of diabetes disease </w:t>
      </w:r>
      <w:r w:rsidRPr="00FC32AB">
        <w:rPr>
          <w:sz w:val="20"/>
          <w:szCs w:val="20"/>
        </w:rPr>
        <w:lastRenderedPageBreak/>
        <w:t xml:space="preserve">requires a huge size of data which is too complex and massive to process and analyze by conventional techniques. Our objective is to find out the suitable machine learning technique that is computationally efficient as well as accurate for the prediction of heart disease. Data mining combines statistical analysis, machine learning and database technology to extract hidden patterns and relationships from large databases. The implementation of work is done on diabetes </w:t>
      </w:r>
      <w:proofErr w:type="gramStart"/>
      <w:r w:rsidRPr="00FC32AB">
        <w:rPr>
          <w:sz w:val="20"/>
          <w:szCs w:val="20"/>
        </w:rPr>
        <w:t>data  (</w:t>
      </w:r>
      <w:proofErr w:type="gramEnd"/>
      <w:r w:rsidRPr="00FC32AB">
        <w:rPr>
          <w:sz w:val="20"/>
          <w:szCs w:val="20"/>
        </w:rPr>
        <w:t xml:space="preserve">UCI) machine learning repository to test on different data mining techniques with Machine learning algorithms.   </w:t>
      </w:r>
    </w:p>
    <w:p w14:paraId="18241CD3" w14:textId="0F09D913" w:rsidR="0063720F" w:rsidRPr="00FC32AB" w:rsidRDefault="0063720F" w:rsidP="00FC32AB">
      <w:pPr>
        <w:jc w:val="both"/>
        <w:rPr>
          <w:sz w:val="20"/>
          <w:szCs w:val="20"/>
        </w:rPr>
      </w:pPr>
      <w:r w:rsidRPr="00FC32AB">
        <w:rPr>
          <w:sz w:val="20"/>
          <w:szCs w:val="20"/>
        </w:rPr>
        <w:t xml:space="preserve"> </w:t>
      </w:r>
      <w:r w:rsidR="00DD5CC4">
        <w:rPr>
          <w:sz w:val="20"/>
          <w:szCs w:val="20"/>
        </w:rPr>
        <w:tab/>
      </w:r>
      <w:r w:rsidRPr="00FC32AB">
        <w:rPr>
          <w:sz w:val="20"/>
          <w:szCs w:val="20"/>
        </w:rPr>
        <w:t>The main aspects in our proposed system are the potassium levels. The below is level of blood potassium which are used to detect the kidney disease.</w:t>
      </w:r>
    </w:p>
    <w:p w14:paraId="4C2D82F3" w14:textId="77777777" w:rsidR="0063720F" w:rsidRPr="00FC32AB" w:rsidRDefault="0063720F" w:rsidP="00FC32AB">
      <w:pPr>
        <w:jc w:val="both"/>
        <w:rPr>
          <w:sz w:val="20"/>
          <w:szCs w:val="20"/>
        </w:rPr>
      </w:pPr>
      <w:r w:rsidRPr="00FC32AB">
        <w:rPr>
          <w:sz w:val="20"/>
          <w:szCs w:val="20"/>
        </w:rPr>
        <w:t xml:space="preserve">    </w:t>
      </w:r>
    </w:p>
    <w:p w14:paraId="3D9026D7" w14:textId="4E0E7D3C" w:rsidR="0063720F" w:rsidRDefault="0063720F" w:rsidP="00FC32AB">
      <w:pPr>
        <w:jc w:val="both"/>
        <w:rPr>
          <w:b/>
          <w:bCs/>
        </w:rPr>
      </w:pPr>
      <w:r w:rsidRPr="00FC32AB">
        <w:rPr>
          <w:sz w:val="20"/>
          <w:szCs w:val="20"/>
        </w:rPr>
        <w:t xml:space="preserve"> </w:t>
      </w:r>
      <w:r w:rsidR="003E4458" w:rsidRPr="00BA0818">
        <w:rPr>
          <w:b/>
          <w:bCs/>
        </w:rPr>
        <w:t>THE FORMULA</w:t>
      </w:r>
    </w:p>
    <w:p w14:paraId="6041CF24" w14:textId="77777777" w:rsidR="00BA0818" w:rsidRDefault="00BA0818" w:rsidP="00FC32AB">
      <w:pPr>
        <w:jc w:val="both"/>
        <w:rPr>
          <w:sz w:val="20"/>
          <w:szCs w:val="20"/>
        </w:rPr>
      </w:pPr>
    </w:p>
    <w:p w14:paraId="1CE73C25" w14:textId="5B40CE93" w:rsidR="00BA0818" w:rsidRDefault="00BA0818" w:rsidP="00FC32AB">
      <w:pPr>
        <w:jc w:val="both"/>
        <w:rPr>
          <w:sz w:val="20"/>
          <w:szCs w:val="20"/>
        </w:rPr>
      </w:pPr>
      <w:r>
        <w:rPr>
          <w:sz w:val="20"/>
          <w:szCs w:val="20"/>
        </w:rPr>
        <w:t>=if[pot]&gt;0 and [pot]&lt;3.5 then “LOW”</w:t>
      </w:r>
    </w:p>
    <w:p w14:paraId="5C6B15FC" w14:textId="4DC9520C" w:rsidR="00BA0818" w:rsidRDefault="00BA0818" w:rsidP="00FC32AB">
      <w:pPr>
        <w:jc w:val="both"/>
        <w:rPr>
          <w:sz w:val="20"/>
          <w:szCs w:val="20"/>
        </w:rPr>
      </w:pPr>
      <w:r>
        <w:rPr>
          <w:sz w:val="20"/>
          <w:szCs w:val="20"/>
        </w:rPr>
        <w:t xml:space="preserve">   else if [pot]&gt;=3.5 and [pot]&lt;=5.0 then “SAFE”</w:t>
      </w:r>
    </w:p>
    <w:p w14:paraId="27ED200E" w14:textId="7FD6FDFA" w:rsidR="00BA0818" w:rsidRDefault="00BA0818" w:rsidP="00BA0818">
      <w:pPr>
        <w:jc w:val="both"/>
        <w:rPr>
          <w:sz w:val="20"/>
          <w:szCs w:val="20"/>
        </w:rPr>
      </w:pPr>
      <w:r>
        <w:rPr>
          <w:sz w:val="20"/>
          <w:szCs w:val="20"/>
        </w:rPr>
        <w:t xml:space="preserve">   else if [pot]&gt;=5.1 and [pot]&lt;=6.0 then “CAUTION”</w:t>
      </w:r>
    </w:p>
    <w:p w14:paraId="7274D90D" w14:textId="357E3FE8" w:rsidR="00BA0818" w:rsidRDefault="00BA0818" w:rsidP="00BA0818">
      <w:pPr>
        <w:jc w:val="both"/>
        <w:rPr>
          <w:sz w:val="20"/>
          <w:szCs w:val="20"/>
        </w:rPr>
      </w:pPr>
      <w:r>
        <w:rPr>
          <w:sz w:val="20"/>
          <w:szCs w:val="20"/>
        </w:rPr>
        <w:t xml:space="preserve">   else if [pot]&gt;=6.1 then “DANGER”</w:t>
      </w:r>
    </w:p>
    <w:p w14:paraId="3C7D20F4" w14:textId="4BC9C287" w:rsidR="00BA0818" w:rsidRDefault="00BA0818" w:rsidP="00BA0818">
      <w:pPr>
        <w:jc w:val="both"/>
        <w:rPr>
          <w:sz w:val="20"/>
          <w:szCs w:val="20"/>
        </w:rPr>
      </w:pPr>
      <w:r>
        <w:rPr>
          <w:sz w:val="20"/>
          <w:szCs w:val="20"/>
        </w:rPr>
        <w:t xml:space="preserve">   else “NO DATA”</w:t>
      </w:r>
    </w:p>
    <w:p w14:paraId="4F13C8A1" w14:textId="1AD0307F" w:rsidR="0063720F" w:rsidRPr="00BA0818" w:rsidRDefault="0063720F" w:rsidP="00BA0818">
      <w:pPr>
        <w:jc w:val="both"/>
        <w:rPr>
          <w:sz w:val="20"/>
          <w:szCs w:val="20"/>
        </w:rPr>
      </w:pPr>
    </w:p>
    <w:p w14:paraId="481B4F88" w14:textId="4856161D" w:rsidR="0063720F" w:rsidRPr="00BA0818" w:rsidRDefault="003E4458" w:rsidP="00FC32AB">
      <w:pPr>
        <w:tabs>
          <w:tab w:val="left" w:pos="7640"/>
        </w:tabs>
        <w:jc w:val="both"/>
        <w:rPr>
          <w:b/>
          <w:bCs/>
        </w:rPr>
      </w:pPr>
      <w:r w:rsidRPr="00BA0818">
        <w:rPr>
          <w:b/>
          <w:bCs/>
        </w:rPr>
        <w:t>METHODOLOGY</w:t>
      </w:r>
    </w:p>
    <w:p w14:paraId="6DEE9244" w14:textId="0457FAAE" w:rsidR="0063720F" w:rsidRPr="00FC32AB" w:rsidRDefault="0063720F" w:rsidP="00BA0818">
      <w:pPr>
        <w:pStyle w:val="BodyText"/>
        <w:spacing w:before="123" w:line="228" w:lineRule="auto"/>
        <w:ind w:left="119" w:right="39" w:firstLine="601"/>
        <w:jc w:val="both"/>
      </w:pPr>
      <w:r w:rsidRPr="00FC32AB">
        <w:t>CRISP-DM</w:t>
      </w:r>
      <w:r w:rsidRPr="00FC32AB">
        <w:rPr>
          <w:spacing w:val="-15"/>
        </w:rPr>
        <w:t xml:space="preserve"> </w:t>
      </w:r>
      <w:r w:rsidRPr="00FC32AB">
        <w:t>has</w:t>
      </w:r>
      <w:r w:rsidRPr="00FC32AB">
        <w:rPr>
          <w:spacing w:val="-15"/>
        </w:rPr>
        <w:t xml:space="preserve"> </w:t>
      </w:r>
      <w:r w:rsidRPr="00FC32AB">
        <w:t>used</w:t>
      </w:r>
      <w:r w:rsidRPr="00FC32AB">
        <w:rPr>
          <w:spacing w:val="-17"/>
        </w:rPr>
        <w:t xml:space="preserve"> </w:t>
      </w:r>
      <w:r w:rsidRPr="00FC32AB">
        <w:t>as</w:t>
      </w:r>
      <w:r w:rsidRPr="00FC32AB">
        <w:rPr>
          <w:spacing w:val="-16"/>
        </w:rPr>
        <w:t xml:space="preserve"> </w:t>
      </w:r>
      <w:r w:rsidRPr="00FC32AB">
        <w:t>the</w:t>
      </w:r>
      <w:r w:rsidRPr="00FC32AB">
        <w:rPr>
          <w:spacing w:val="-16"/>
        </w:rPr>
        <w:t xml:space="preserve"> </w:t>
      </w:r>
      <w:r w:rsidRPr="00FC32AB">
        <w:t>methodology</w:t>
      </w:r>
      <w:r w:rsidRPr="00FC32AB">
        <w:rPr>
          <w:spacing w:val="-18"/>
        </w:rPr>
        <w:t xml:space="preserve"> </w:t>
      </w:r>
      <w:r w:rsidRPr="00FC32AB">
        <w:t>in</w:t>
      </w:r>
      <w:r w:rsidRPr="00FC32AB">
        <w:rPr>
          <w:spacing w:val="-16"/>
        </w:rPr>
        <w:t xml:space="preserve"> </w:t>
      </w:r>
      <w:r w:rsidRPr="00FC32AB">
        <w:t>this</w:t>
      </w:r>
      <w:r w:rsidRPr="00FC32AB">
        <w:rPr>
          <w:spacing w:val="-17"/>
        </w:rPr>
        <w:t xml:space="preserve"> </w:t>
      </w:r>
      <w:r w:rsidRPr="00FC32AB">
        <w:t>study.</w:t>
      </w:r>
      <w:r w:rsidRPr="00FC32AB">
        <w:rPr>
          <w:spacing w:val="-15"/>
        </w:rPr>
        <w:t xml:space="preserve"> </w:t>
      </w:r>
      <w:r w:rsidRPr="00FC32AB">
        <w:t>The meaning of CRISP-DM is Cross-Industry Process for Data Mining. This methodology gives an organized way to deal with arranging a data mining development. CRISP-DM defines as a well-proven and robust methodology for data mining.</w:t>
      </w:r>
    </w:p>
    <w:p w14:paraId="746E2300" w14:textId="4F5FDF0D" w:rsidR="0063720F" w:rsidRPr="00FC32AB" w:rsidRDefault="0063720F" w:rsidP="00FC32AB">
      <w:pPr>
        <w:pStyle w:val="BodyText"/>
        <w:spacing w:before="109"/>
        <w:ind w:left="408"/>
        <w:jc w:val="both"/>
        <w:rPr>
          <w:sz w:val="16"/>
          <w:szCs w:val="16"/>
        </w:rPr>
      </w:pPr>
      <w:r w:rsidRPr="00FC32AB">
        <w:t>There are six steps in CRISP-DM as,</w:t>
      </w:r>
    </w:p>
    <w:p w14:paraId="4041B135" w14:textId="0C77D5AD" w:rsidR="0063720F" w:rsidRPr="00FC32AB" w:rsidRDefault="0063720F" w:rsidP="00FC32AB">
      <w:pPr>
        <w:pStyle w:val="ListParagraph"/>
        <w:numPr>
          <w:ilvl w:val="1"/>
          <w:numId w:val="3"/>
        </w:numPr>
        <w:tabs>
          <w:tab w:val="left" w:pos="766"/>
        </w:tabs>
        <w:spacing w:before="109" w:line="225" w:lineRule="exact"/>
        <w:ind w:hanging="242"/>
        <w:jc w:val="both"/>
        <w:rPr>
          <w:sz w:val="20"/>
        </w:rPr>
      </w:pPr>
      <w:r w:rsidRPr="00FC32AB">
        <w:rPr>
          <w:sz w:val="20"/>
        </w:rPr>
        <w:t>Business</w:t>
      </w:r>
      <w:r w:rsidRPr="00FC32AB">
        <w:rPr>
          <w:spacing w:val="-4"/>
          <w:sz w:val="20"/>
        </w:rPr>
        <w:t xml:space="preserve"> </w:t>
      </w:r>
      <w:r w:rsidRPr="00FC32AB">
        <w:rPr>
          <w:sz w:val="20"/>
        </w:rPr>
        <w:t>Understanding</w:t>
      </w:r>
    </w:p>
    <w:p w14:paraId="333821FC" w14:textId="14F3C67E" w:rsidR="0063720F" w:rsidRPr="00FC32AB" w:rsidRDefault="0063720F" w:rsidP="00FC32AB">
      <w:pPr>
        <w:pStyle w:val="ListParagraph"/>
        <w:numPr>
          <w:ilvl w:val="1"/>
          <w:numId w:val="3"/>
        </w:numPr>
        <w:tabs>
          <w:tab w:val="left" w:pos="757"/>
        </w:tabs>
        <w:spacing w:line="220" w:lineRule="exact"/>
        <w:ind w:left="756" w:hanging="233"/>
        <w:jc w:val="both"/>
        <w:rPr>
          <w:sz w:val="20"/>
        </w:rPr>
      </w:pPr>
      <w:r w:rsidRPr="00FC32AB">
        <w:rPr>
          <w:sz w:val="20"/>
        </w:rPr>
        <w:t>Data</w:t>
      </w:r>
      <w:r w:rsidRPr="00FC32AB">
        <w:rPr>
          <w:spacing w:val="-3"/>
          <w:sz w:val="20"/>
        </w:rPr>
        <w:t xml:space="preserve"> </w:t>
      </w:r>
      <w:r w:rsidRPr="00FC32AB">
        <w:rPr>
          <w:sz w:val="20"/>
        </w:rPr>
        <w:t>Understanding</w:t>
      </w:r>
    </w:p>
    <w:p w14:paraId="0B7C9153" w14:textId="059BED06" w:rsidR="0063720F" w:rsidRPr="00FC32AB" w:rsidRDefault="0063720F" w:rsidP="00FC32AB">
      <w:pPr>
        <w:pStyle w:val="ListParagraph"/>
        <w:numPr>
          <w:ilvl w:val="1"/>
          <w:numId w:val="3"/>
        </w:numPr>
        <w:tabs>
          <w:tab w:val="left" w:pos="757"/>
        </w:tabs>
        <w:spacing w:line="218" w:lineRule="exact"/>
        <w:ind w:left="756" w:hanging="233"/>
        <w:jc w:val="both"/>
        <w:rPr>
          <w:sz w:val="20"/>
        </w:rPr>
      </w:pPr>
      <w:r w:rsidRPr="00FC32AB">
        <w:rPr>
          <w:sz w:val="20"/>
        </w:rPr>
        <w:t>Data</w:t>
      </w:r>
      <w:r w:rsidRPr="00FC32AB">
        <w:rPr>
          <w:spacing w:val="-5"/>
          <w:sz w:val="20"/>
        </w:rPr>
        <w:t xml:space="preserve"> </w:t>
      </w:r>
      <w:r w:rsidRPr="00FC32AB">
        <w:rPr>
          <w:sz w:val="20"/>
        </w:rPr>
        <w:t>Preparation</w:t>
      </w:r>
    </w:p>
    <w:p w14:paraId="44DFC949" w14:textId="6E208681" w:rsidR="0063720F" w:rsidRPr="00FC32AB" w:rsidRDefault="0063720F" w:rsidP="00FC32AB">
      <w:pPr>
        <w:pStyle w:val="ListParagraph"/>
        <w:numPr>
          <w:ilvl w:val="1"/>
          <w:numId w:val="3"/>
        </w:numPr>
        <w:tabs>
          <w:tab w:val="left" w:pos="766"/>
        </w:tabs>
        <w:spacing w:line="218" w:lineRule="exact"/>
        <w:ind w:hanging="242"/>
        <w:jc w:val="both"/>
        <w:rPr>
          <w:sz w:val="20"/>
        </w:rPr>
      </w:pPr>
      <w:r w:rsidRPr="00FC32AB">
        <w:rPr>
          <w:sz w:val="20"/>
        </w:rPr>
        <w:t>Modeling</w:t>
      </w:r>
    </w:p>
    <w:p w14:paraId="5839CED5" w14:textId="30DB48F9" w:rsidR="0063720F" w:rsidRPr="00FC32AB" w:rsidRDefault="0063720F" w:rsidP="00FC32AB">
      <w:pPr>
        <w:pStyle w:val="ListParagraph"/>
        <w:numPr>
          <w:ilvl w:val="1"/>
          <w:numId w:val="3"/>
        </w:numPr>
        <w:tabs>
          <w:tab w:val="left" w:pos="744"/>
        </w:tabs>
        <w:spacing w:line="218" w:lineRule="exact"/>
        <w:ind w:left="743" w:hanging="220"/>
        <w:jc w:val="both"/>
        <w:rPr>
          <w:sz w:val="20"/>
        </w:rPr>
      </w:pPr>
      <w:r w:rsidRPr="00FC32AB">
        <w:rPr>
          <w:sz w:val="20"/>
        </w:rPr>
        <w:t>Evaluation</w:t>
      </w:r>
    </w:p>
    <w:p w14:paraId="2EE1747B" w14:textId="04F18BA4" w:rsidR="0063720F" w:rsidRDefault="0063720F" w:rsidP="00D64D19">
      <w:pPr>
        <w:pStyle w:val="ListParagraph"/>
        <w:numPr>
          <w:ilvl w:val="1"/>
          <w:numId w:val="3"/>
        </w:numPr>
        <w:tabs>
          <w:tab w:val="left" w:pos="735"/>
        </w:tabs>
        <w:spacing w:line="224" w:lineRule="exact"/>
        <w:ind w:left="734" w:hanging="211"/>
        <w:jc w:val="both"/>
        <w:rPr>
          <w:sz w:val="20"/>
        </w:rPr>
      </w:pPr>
      <w:r w:rsidRPr="00FC32AB">
        <w:rPr>
          <w:sz w:val="20"/>
        </w:rPr>
        <w:t>Deployment</w:t>
      </w:r>
    </w:p>
    <w:p w14:paraId="4186CD19" w14:textId="77777777" w:rsidR="00D64D19" w:rsidRPr="00D64D19" w:rsidRDefault="00D64D19" w:rsidP="00D64D19">
      <w:pPr>
        <w:pStyle w:val="ListParagraph"/>
        <w:tabs>
          <w:tab w:val="left" w:pos="735"/>
        </w:tabs>
        <w:spacing w:line="224" w:lineRule="exact"/>
        <w:ind w:left="734" w:firstLine="0"/>
        <w:jc w:val="both"/>
        <w:rPr>
          <w:sz w:val="20"/>
        </w:rPr>
      </w:pPr>
    </w:p>
    <w:p w14:paraId="2B131BD5" w14:textId="7AB01C52" w:rsidR="00D64D19" w:rsidRDefault="00DE62A9" w:rsidP="00001DD1">
      <w:pPr>
        <w:pStyle w:val="BodyText"/>
        <w:numPr>
          <w:ilvl w:val="0"/>
          <w:numId w:val="15"/>
        </w:numPr>
        <w:jc w:val="both"/>
      </w:pPr>
      <w:r w:rsidRPr="00FC32AB">
        <w:t>Business  Understanding</w:t>
      </w:r>
    </w:p>
    <w:p w14:paraId="2AC8B6C3" w14:textId="2C36E962" w:rsidR="00CC7323" w:rsidRDefault="00D64D19" w:rsidP="00CC7323">
      <w:pPr>
        <w:pStyle w:val="BodyText"/>
        <w:ind w:left="1219"/>
        <w:jc w:val="both"/>
      </w:pPr>
      <w:r w:rsidRPr="00FC32AB">
        <w:rPr>
          <w:noProof/>
          <w:lang w:val="en-IN" w:eastAsia="en-IN" w:bidi="ar-SA"/>
        </w:rPr>
        <mc:AlternateContent>
          <mc:Choice Requires="wps">
            <w:drawing>
              <wp:anchor distT="0" distB="0" distL="114300" distR="114300" simplePos="0" relativeHeight="251673600" behindDoc="0" locked="0" layoutInCell="1" allowOverlap="1" wp14:anchorId="5F7022AE" wp14:editId="7B144D60">
                <wp:simplePos x="0" y="0"/>
                <wp:positionH relativeFrom="column">
                  <wp:posOffset>1130300</wp:posOffset>
                </wp:positionH>
                <wp:positionV relativeFrom="paragraph">
                  <wp:posOffset>6574</wp:posOffset>
                </wp:positionV>
                <wp:extent cx="4267200" cy="3486150"/>
                <wp:effectExtent l="0" t="0" r="19050" b="19050"/>
                <wp:wrapNone/>
                <wp:docPr id="1" name="Oval 1"/>
                <wp:cNvGraphicFramePr/>
                <a:graphic xmlns:a="http://schemas.openxmlformats.org/drawingml/2006/main">
                  <a:graphicData uri="http://schemas.microsoft.com/office/word/2010/wordprocessingShape">
                    <wps:wsp>
                      <wps:cNvSpPr/>
                      <wps:spPr>
                        <a:xfrm>
                          <a:off x="0" y="0"/>
                          <a:ext cx="4267200" cy="34861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oval w14:anchorId="16D1BBF3" id="Oval 1" o:spid="_x0000_s1026" style="position:absolute;margin-left:89pt;margin-top:.5pt;width:336pt;height:2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VDYwIAABEFAAAOAAAAZHJzL2Uyb0RvYy54bWysVE1vGyEQvVfqf0Dcm7Vdx02trCMrUapK&#10;UWI1qXImLMSowNABe+3++g7sepM2PlW9sMzOF+/xhvOLnbNsqzAa8DUfn4w4U15CY/xzzb8/XH84&#10;4ywm4Rthwaua71XkF4v3787bMFcTWINtFDIq4uO8DTVfpxTmVRXlWjkRTyAoT04N6EQiE5+rBkVL&#10;1Z2tJqPRrGoBm4AgVYz096pz8kWpr7WS6U7rqBKzNaezpbJiWZ/yWi3OxfwZRVgb2R9D/MMpnDCe&#10;mg6lrkQSbIPmTSlnJEIEnU4kuAq0NlIVDIRmPPoLzf1aBFWwEDkxDDTF/1dW3m5XyExDd8eZF46u&#10;6G4rLBtnZtoQ5xRwH1bYW5G2GeZOo8tfAsB2hc39wKbaJSbp53Qy+0RXxJkk38fp2Wx8WviuXtID&#10;xvRFgWN5U3NlrQkxIxZzsb2JibpS9CGKjHyi7gxll/ZW5WDrvylNKKjrpGQX/ahLi4zA1FxIqXya&#10;ZUxUr0TnNG2sHRLHxxJtKkRQUh+b01TR1ZA4Opb4Z8cho3QFn4ZkZzzgsQLNj6FzF39A32HO8J+g&#10;2dPlIXSqjkFeG+LxRsS0EkgyJu5pNNMdLdpCW3Pod5ytAX8d+5/jSV3k5aylsah5/LkRqDizXz3p&#10;7vN4Os1zVIzpKV0wZ/ja8/Ta4zfuEoh/0hadrmxzfLKHrUZwjzTBy9yVXMJL6l1zmfBgXKZuXOkN&#10;kGq5LGE0O0GkG38fZC6eWc0iedg9Cgy9mBLp8BYOI/RGUF1szvSw3CTQpqjthdeeb5q7Ipr+jciD&#10;/douUS8v2eI3AAAA//8DAFBLAwQUAAYACAAAACEAF2ESe9sAAAAJAQAADwAAAGRycy9kb3ducmV2&#10;LnhtbExPwUrEMBS8C/5DeIIXcZMVV0ttuqggBS/LruI5bZ5tsXkpSbqtfr1vT3p6M8wwb6bYLm4Q&#10;Rwyx96RhvVIgkBpve2o1vL+9XGcgYjJkzeAJNXxjhG15flaY3PqZ9ng8pFZwCMXcaOhSGnMpY9Oh&#10;M3HlRyTWPn1wJjENrbTBzBzuBnmj1J10pif+0JkRnztsvg6T0yDVXMm1nMfX8HG7e6qrafdTXWl9&#10;ebE8PoBIuKQ/M5zqc3UouVPtJ7JRDMzvM96SGPBhPdsoBrWGzQnIspD/F5S/AAAA//8DAFBLAQIt&#10;ABQABgAIAAAAIQC2gziS/gAAAOEBAAATAAAAAAAAAAAAAAAAAAAAAABbQ29udGVudF9UeXBlc10u&#10;eG1sUEsBAi0AFAAGAAgAAAAhADj9If/WAAAAlAEAAAsAAAAAAAAAAAAAAAAALwEAAF9yZWxzLy5y&#10;ZWxzUEsBAi0AFAAGAAgAAAAhAJJkdUNjAgAAEQUAAA4AAAAAAAAAAAAAAAAALgIAAGRycy9lMm9E&#10;b2MueG1sUEsBAi0AFAAGAAgAAAAhABdhEnvbAAAACQEAAA8AAAAAAAAAAAAAAAAAvQQAAGRycy9k&#10;b3ducmV2LnhtbFBLBQYAAAAABAAEAPMAAADFBQAAAAA=&#10;" fillcolor="white [3201]" strokecolor="#70ad47 [3209]" strokeweight="1pt">
                <v:stroke joinstyle="miter"/>
              </v:oval>
            </w:pict>
          </mc:Fallback>
        </mc:AlternateContent>
      </w:r>
      <w:r w:rsidRPr="00FC32AB">
        <w:rPr>
          <w:noProof/>
          <w:lang w:val="en-IN" w:eastAsia="en-IN" w:bidi="ar-SA"/>
        </w:rPr>
        <w:t xml:space="preserve">   </w:t>
      </w:r>
    </w:p>
    <w:p w14:paraId="4419A289" w14:textId="052C66EF" w:rsidR="00CC7323" w:rsidRDefault="00CC7323" w:rsidP="00CC7323">
      <w:pPr>
        <w:pStyle w:val="BodyText"/>
        <w:ind w:left="1219"/>
        <w:jc w:val="both"/>
      </w:pPr>
    </w:p>
    <w:p w14:paraId="2CE0674B" w14:textId="5AE64758" w:rsidR="00CC7323" w:rsidRDefault="00CC7323" w:rsidP="00CC7323">
      <w:pPr>
        <w:pStyle w:val="BodyText"/>
        <w:ind w:left="1219"/>
        <w:jc w:val="both"/>
      </w:pPr>
    </w:p>
    <w:p w14:paraId="470EDC52" w14:textId="5C7FF589" w:rsidR="00CC7323" w:rsidRDefault="00CC7323" w:rsidP="00CC7323">
      <w:pPr>
        <w:pStyle w:val="BodyText"/>
        <w:ind w:left="1219"/>
        <w:jc w:val="both"/>
      </w:pPr>
    </w:p>
    <w:p w14:paraId="14BAAEBC" w14:textId="168DE777" w:rsidR="00CC7323" w:rsidRDefault="00D64D19" w:rsidP="00CC7323">
      <w:pPr>
        <w:pStyle w:val="BodyText"/>
        <w:ind w:left="1219"/>
        <w:jc w:val="both"/>
      </w:pPr>
      <w:r w:rsidRPr="00FC32AB">
        <w:rPr>
          <w:noProof/>
          <w:lang w:val="en-IN" w:eastAsia="en-IN" w:bidi="ar-SA"/>
        </w:rPr>
        <w:t xml:space="preserve"> </w:t>
      </w:r>
      <w:r w:rsidR="00256520" w:rsidRPr="00FC32AB">
        <w:rPr>
          <w:noProof/>
          <w:lang w:val="en-IN" w:eastAsia="en-IN" w:bidi="ar-SA"/>
        </w:rPr>
        <mc:AlternateContent>
          <mc:Choice Requires="wps">
            <w:drawing>
              <wp:anchor distT="0" distB="0" distL="114300" distR="114300" simplePos="0" relativeHeight="251724800" behindDoc="0" locked="0" layoutInCell="1" allowOverlap="1" wp14:anchorId="1CCB5AC6" wp14:editId="5CF58397">
                <wp:simplePos x="0" y="0"/>
                <wp:positionH relativeFrom="column">
                  <wp:posOffset>3568700</wp:posOffset>
                </wp:positionH>
                <wp:positionV relativeFrom="paragraph">
                  <wp:posOffset>99695</wp:posOffset>
                </wp:positionV>
                <wp:extent cx="1130300" cy="450850"/>
                <wp:effectExtent l="0" t="0" r="12700" b="25400"/>
                <wp:wrapNone/>
                <wp:docPr id="3" name="Rectangle 3"/>
                <wp:cNvGraphicFramePr/>
                <a:graphic xmlns:a="http://schemas.openxmlformats.org/drawingml/2006/main">
                  <a:graphicData uri="http://schemas.microsoft.com/office/word/2010/wordprocessingShape">
                    <wps:wsp>
                      <wps:cNvSpPr/>
                      <wps:spPr>
                        <a:xfrm flipH="1">
                          <a:off x="0" y="0"/>
                          <a:ext cx="1130300" cy="450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FE0219" w14:textId="77777777" w:rsidR="00256520" w:rsidRPr="00054B30" w:rsidRDefault="00256520" w:rsidP="00256520">
                            <w:pPr>
                              <w:jc w:val="center"/>
                              <w:rPr>
                                <w:sz w:val="16"/>
                                <w:szCs w:val="16"/>
                                <w:lang w:val="en-IN"/>
                              </w:rPr>
                            </w:pPr>
                            <w:r w:rsidRPr="00054B30">
                              <w:rPr>
                                <w:sz w:val="16"/>
                                <w:szCs w:val="16"/>
                                <w:lang w:val="en-IN"/>
                              </w:rPr>
                              <w:t>DATA UNDERSTANDIN</w:t>
                            </w:r>
                            <w:r>
                              <w:rPr>
                                <w:sz w:val="16"/>
                                <w:szCs w:val="16"/>
                                <w:lang w:val="en-IN"/>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CCB5AC6" id="Rectangle 3" o:spid="_x0000_s1026" style="position:absolute;left:0;text-align:left;margin-left:281pt;margin-top:7.85pt;width:89pt;height:35.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K5cgIAACcFAAAOAAAAZHJzL2Uyb0RvYy54bWysVN9v2yAQfp+0/wHxvtpO0q6L6lRRq26T&#10;qjZqO/WZYEjQgGNAYmd//Q7seFVXadK0F3TH/eK7+46Ly85oshc+KLA1rU5KSoTl0Ci7qem3p5sP&#10;55SEyGzDNFhR04MI9HLx/t1F6+ZiAlvQjfAEk9gwb11NtzG6eVEEvhWGhRNwwqJRgjcsouo3ReNZ&#10;i9mNLiZleVa04BvngYsQ8Pa6N9JFzi+l4PFeyiAi0TXFt8V8+nyu01ksLth845nbKj48g/3DKwxT&#10;FouOqa5ZZGTn1R+pjOIeAsh4wsEUIKXiImNANFX5Cs3jljmRsWBzghvbFP5fWn63X3mimppOKbHM&#10;4IgesGnMbrQg09Se1oU5ej26lR+0gGLC2klviNTKfcHJZ/SIh3S5uYexuaKLhONlVU3LaYkz4Gib&#10;nZbnp7n7RZ8n5XM+xM8CDElCTT2+I2dl+9sQsTa6Hl1QSe/qX5KleNAiJdH2QUgEhBUnOTpTSVxp&#10;T/YMScA4FzaeJWSYL3unMKm0HgN7MK8CdayGoME3hYlMsTGw/HvFMSJXBRvHYKMs+LcSNN/Hyr3/&#10;EX2POcGP3bobprOG5oAj9dBzPTh+o7CftyzEFfNIbhwBLmy8x0NqaGsKg0TJFvzPt+6TP3IOrZS0&#10;uCw1DT92zAtK9FeLbPxUzWZpu7IyO/04QcW/tKxfWuzOXAGOosKvwfEsJv+oj6L0YJ5xr5epKpqY&#10;5Vi7pjz6o3IV+yXGn4GL5TK74UY5Fm/to+NHQia+PHXPzLuBVBHpeAfHxWLzV9zqfdNoLCx3EaTK&#10;xEst7vs6tB63MfNn+DnSur/Us9fv/23xCwAA//8DAFBLAwQUAAYACAAAACEAynq4fd4AAAAJAQAA&#10;DwAAAGRycy9kb3ducmV2LnhtbEyPvU7DQBCEeyTe4bRIdOQci9iW8TlCiBSkiwNFuo1vsa34fvBd&#10;EvP2LBWUOzOa/aZaz2YUF5rC4KyC5SIBQbZ1erCdgvf95qEAESJajaOzpOCbAqzr25sKS+2udkeX&#10;JnaCS2woUUEfoy+lDG1PBsPCebLsfbrJYORz6qSe8MrlZpRpkmTS4GD5Q4+eXnpqT83ZKPg4bHDn&#10;X7/oLTSH7bT1hZ/TQqn7u/n5CUSkOf6F4Ref0aFmpqM7Wx3EqGCVpbwlsrHKQXAgf0xYOCooshxk&#10;Xcn/C+ofAAAA//8DAFBLAQItABQABgAIAAAAIQC2gziS/gAAAOEBAAATAAAAAAAAAAAAAAAAAAAA&#10;AABbQ29udGVudF9UeXBlc10ueG1sUEsBAi0AFAAGAAgAAAAhADj9If/WAAAAlAEAAAsAAAAAAAAA&#10;AAAAAAAALwEAAF9yZWxzLy5yZWxzUEsBAi0AFAAGAAgAAAAhAM/HErlyAgAAJwUAAA4AAAAAAAAA&#10;AAAAAAAALgIAAGRycy9lMm9Eb2MueG1sUEsBAi0AFAAGAAgAAAAhAMp6uH3eAAAACQEAAA8AAAAA&#10;AAAAAAAAAAAAzAQAAGRycy9kb3ducmV2LnhtbFBLBQYAAAAABAAEAPMAAADXBQAAAAA=&#10;" fillcolor="white [3201]" strokecolor="#70ad47 [3209]" strokeweight="1pt">
                <v:textbox>
                  <w:txbxContent>
                    <w:p w14:paraId="0CFE0219" w14:textId="77777777" w:rsidR="00256520" w:rsidRPr="00054B30" w:rsidRDefault="00256520" w:rsidP="00256520">
                      <w:pPr>
                        <w:jc w:val="center"/>
                        <w:rPr>
                          <w:sz w:val="16"/>
                          <w:szCs w:val="16"/>
                          <w:lang w:val="en-IN"/>
                        </w:rPr>
                      </w:pPr>
                      <w:r w:rsidRPr="00054B30">
                        <w:rPr>
                          <w:sz w:val="16"/>
                          <w:szCs w:val="16"/>
                          <w:lang w:val="en-IN"/>
                        </w:rPr>
                        <w:t>DATA UNDERSTANDIN</w:t>
                      </w:r>
                      <w:r>
                        <w:rPr>
                          <w:sz w:val="16"/>
                          <w:szCs w:val="16"/>
                          <w:lang w:val="en-IN"/>
                        </w:rPr>
                        <w:t>G</w:t>
                      </w:r>
                    </w:p>
                  </w:txbxContent>
                </v:textbox>
              </v:rect>
            </w:pict>
          </mc:Fallback>
        </mc:AlternateContent>
      </w:r>
      <w:r w:rsidR="00256520" w:rsidRPr="00FC32AB">
        <w:rPr>
          <w:noProof/>
          <w:lang w:val="en-IN" w:eastAsia="en-IN" w:bidi="ar-SA"/>
        </w:rPr>
        <mc:AlternateContent>
          <mc:Choice Requires="wps">
            <w:drawing>
              <wp:anchor distT="0" distB="0" distL="114300" distR="114300" simplePos="0" relativeHeight="251703296" behindDoc="0" locked="0" layoutInCell="1" allowOverlap="1" wp14:anchorId="7613C50F" wp14:editId="348FD828">
                <wp:simplePos x="0" y="0"/>
                <wp:positionH relativeFrom="column">
                  <wp:posOffset>1854200</wp:posOffset>
                </wp:positionH>
                <wp:positionV relativeFrom="paragraph">
                  <wp:posOffset>74295</wp:posOffset>
                </wp:positionV>
                <wp:extent cx="1098550" cy="43815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09855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4175FA" w14:textId="42C59A96" w:rsidR="00256520" w:rsidRPr="00054B30" w:rsidRDefault="00256520" w:rsidP="00256520">
                            <w:pPr>
                              <w:jc w:val="center"/>
                              <w:rPr>
                                <w:sz w:val="16"/>
                                <w:szCs w:val="16"/>
                                <w:lang w:val="en-IN"/>
                              </w:rPr>
                            </w:pPr>
                            <w:r w:rsidRPr="00054B30">
                              <w:rPr>
                                <w:sz w:val="16"/>
                                <w:szCs w:val="16"/>
                                <w:lang w:val="en-IN"/>
                              </w:rPr>
                              <w:t>BUSINESS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613C50F" id="Rectangle 2" o:spid="_x0000_s1027" style="position:absolute;left:0;text-align:left;margin-left:146pt;margin-top:5.85pt;width:86.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FNawIAACQFAAAOAAAAZHJzL2Uyb0RvYy54bWysVMFu2zAMvQ/YPwi6r46ztGuDOEWQosOA&#10;og3aDj0rspQYk0WNUmJnXz9Kdtyuy2nYxSZFPlIkHzW7bmvD9gp9Bbbg+dmIM2UllJXdFPz78+2n&#10;S858ELYUBqwq+EF5fj3/+GHWuKkawxZMqZBREOunjSv4NgQ3zTIvt6oW/gycsmTUgLUIpOImK1E0&#10;FL022Xg0usgawNIhSOU9nd50Rj5P8bVWMjxo7VVgpuB0t5C+mL7r+M3mMzHdoHDbSvbXEP9wi1pU&#10;lpIOoW5EEGyH1V+h6koieNDhTEKdgdaVVKkGqiYfvavmaSucSrVQc7wb2uT/X1h5v18hq8qCjzmz&#10;oqYRPVLThN0YxcaxPY3zU/J6civsNU9irLXVWMc/VcHa1NLD0FLVBibpMB9dXZ6fU+cl2SafL3OS&#10;KUz2inbow1cFNYtCwZGyp06K/Z0PnevRhXDxNl3+JIWDUfEKxj4qTWVQxnFCJwKppUG2FzR6IaWy&#10;4aJPnbwjTFfGDMD8FNCEvAf1vhGmErEG4OgU8M+MAyJlBRsGcF1ZwFMByh9D5s7/WH1Xcyw/tOs2&#10;zS55xpM1lAeaJ0JHdO/kbUVtvRM+rAQSs2kStK3hgT7aQFNw6CXOtoC/Tp1HfyIcWTlraFMK7n/u&#10;BCrOzDdLVLzKJ5O4WkmZnH8Zk4JvLeu3Frurl0ATyeldcDKJ0T+Yo6gR6hda6kXMSiZhJeUuuAx4&#10;VJah22B6FqRaLJIbrZMT4c4+ORmDxz5H2jy3LwJdz61ArLyH41aJ6TuKdb4RaWGxC6CrxL/XvvYT&#10;oFVMDO6fjbjrb/Xk9fq4zX8DAAD//wMAUEsDBBQABgAIAAAAIQBOKmzo3QAAAAkBAAAPAAAAZHJz&#10;L2Rvd25yZXYueG1sTI9LT8MwEITvSPwHa5G4UScB+ghxqgIqXKG8rtt4SSLidRQ7bfj3LCc47sxo&#10;9ptiPblOHWgIrWcD6SwBRVx523Jt4PVle7EEFSKyxc4zGfimAOvy9KTA3PojP9NhF2slJRxyNNDE&#10;2Odah6ohh2Hme2LxPv3gMMo51NoOeJRy1+ksSebaYcvyocGe7hqqvnajMzBWD7cfdb95ut9e8qP2&#10;6cq9vVtjzs+mzQ2oSFP8C8MvvqBDKUx7P7INqjOQrTLZEsVIF6AkcDW/FmFvYJksQJeF/r+g/AEA&#10;AP//AwBQSwECLQAUAAYACAAAACEAtoM4kv4AAADhAQAAEwAAAAAAAAAAAAAAAAAAAAAAW0NvbnRl&#10;bnRfVHlwZXNdLnhtbFBLAQItABQABgAIAAAAIQA4/SH/1gAAAJQBAAALAAAAAAAAAAAAAAAAAC8B&#10;AABfcmVscy8ucmVsc1BLAQItABQABgAIAAAAIQBccXFNawIAACQFAAAOAAAAAAAAAAAAAAAAAC4C&#10;AABkcnMvZTJvRG9jLnhtbFBLAQItABQABgAIAAAAIQBOKmzo3QAAAAkBAAAPAAAAAAAAAAAAAAAA&#10;AMUEAABkcnMvZG93bnJldi54bWxQSwUGAAAAAAQABADzAAAAzwUAAAAA&#10;" fillcolor="white [3201]" strokecolor="#70ad47 [3209]" strokeweight="1pt">
                <v:textbox>
                  <w:txbxContent>
                    <w:p w14:paraId="224175FA" w14:textId="42C59A96" w:rsidR="00256520" w:rsidRPr="00054B30" w:rsidRDefault="00256520" w:rsidP="00256520">
                      <w:pPr>
                        <w:jc w:val="center"/>
                        <w:rPr>
                          <w:sz w:val="16"/>
                          <w:szCs w:val="16"/>
                          <w:lang w:val="en-IN"/>
                        </w:rPr>
                      </w:pPr>
                      <w:r w:rsidRPr="00054B30">
                        <w:rPr>
                          <w:sz w:val="16"/>
                          <w:szCs w:val="16"/>
                          <w:lang w:val="en-IN"/>
                        </w:rPr>
                        <w:t>BUSINESS UNDERSTANDING</w:t>
                      </w:r>
                    </w:p>
                  </w:txbxContent>
                </v:textbox>
              </v:rect>
            </w:pict>
          </mc:Fallback>
        </mc:AlternateContent>
      </w:r>
    </w:p>
    <w:p w14:paraId="74CA22BD" w14:textId="0156DADE" w:rsidR="00CC7323" w:rsidRDefault="00C04083" w:rsidP="00CC7323">
      <w:pPr>
        <w:pStyle w:val="BodyText"/>
        <w:ind w:left="1219"/>
        <w:jc w:val="both"/>
      </w:pPr>
      <w:r>
        <w:rPr>
          <w:noProof/>
          <w:lang w:val="en-IN" w:eastAsia="en-IN" w:bidi="ar-SA"/>
        </w:rPr>
        <mc:AlternateContent>
          <mc:Choice Requires="wps">
            <w:drawing>
              <wp:anchor distT="0" distB="0" distL="114300" distR="114300" simplePos="0" relativeHeight="251771904" behindDoc="0" locked="0" layoutInCell="1" allowOverlap="1" wp14:anchorId="2AD56AB9" wp14:editId="21E58636">
                <wp:simplePos x="0" y="0"/>
                <wp:positionH relativeFrom="column">
                  <wp:posOffset>2984500</wp:posOffset>
                </wp:positionH>
                <wp:positionV relativeFrom="paragraph">
                  <wp:posOffset>36195</wp:posOffset>
                </wp:positionV>
                <wp:extent cx="614680" cy="70485"/>
                <wp:effectExtent l="0" t="0" r="71120" b="81915"/>
                <wp:wrapNone/>
                <wp:docPr id="11" name="Straight Arrow Connector 11"/>
                <wp:cNvGraphicFramePr/>
                <a:graphic xmlns:a="http://schemas.openxmlformats.org/drawingml/2006/main">
                  <a:graphicData uri="http://schemas.microsoft.com/office/word/2010/wordprocessingShape">
                    <wps:wsp>
                      <wps:cNvCnPr/>
                      <wps:spPr>
                        <a:xfrm>
                          <a:off x="0" y="0"/>
                          <a:ext cx="614680" cy="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57510CF" id="_x0000_t32" coordsize="21600,21600" o:spt="32" o:oned="t" path="m,l21600,21600e" filled="f">
                <v:path arrowok="t" fillok="f" o:connecttype="none"/>
                <o:lock v:ext="edit" shapetype="t"/>
              </v:shapetype>
              <v:shape id="Straight Arrow Connector 11" o:spid="_x0000_s1026" type="#_x0000_t32" style="position:absolute;margin-left:235pt;margin-top:2.85pt;width:48.4pt;height:5.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Pf1wEAAPkDAAAOAAAAZHJzL2Uyb0RvYy54bWysU9uO0zAQfUfiHyy/0ySrpVRV0xXqAi8I&#10;KhY+wOvYjYVvGg9N+veMnTSLuEgI8eLE9pyZc86Md3ejs+ysIJngW96sas6Ul6Ez/tTyL5/fvthw&#10;llD4TtjgVcsvKvG7/fNnuyFu1U3og+0UMEri03aILe8R47aqkuyVE2kVovJ0qQM4gbSFU9WBGCi7&#10;s9VNXa+rIUAXIUiVEp3eT5d8X/JrrSR+1DopZLblxA3LCmV9zGu134ntCUTsjZxpiH9g4YTxVHRJ&#10;dS9QsG9gfknljISQgsaVDK4KWhupigZS09Q/qXnoRVRFC5mT4mJT+n9p5YfzEZjpqHcNZ1446tED&#10;gjCnHtlrgDCwQ/CefAzAKIT8GmLaEuzgjzDvUjxCFj9qcPlLsthYPL4sHqsRmaTDdXO73lAnJF29&#10;qm83L3PK6gkbIeE7FRzLPy1PM5eFRFNsFuf3CSfgFZALW59XFMa+8R3DSyQ1CEb4k1VznRxSZQkT&#10;6fKHF6sm+CelyQyiOZUpY6gOFthZ0AB1X4sBxNZ6iswQbaxdQHXh9kfQHJthqozm3wKX6FIxeFyA&#10;zvgAv6uK45WqnuKvqietWfZj6C6lhcUOmq/Sh/kt5AH+cV/gTy92/x0AAP//AwBQSwMEFAAGAAgA&#10;AAAhAHPWhvLdAAAACAEAAA8AAABkcnMvZG93bnJldi54bWxMj8FOwzAQRO9I/IO1SNyoA6JJCXEq&#10;hOBYIZoKcXTjTRxhr6PYacPfs5zgtBrNaHZetV28Eyec4hBIwe0qA4HUBjNQr+DQvN5sQMSkyWgX&#10;CBV8Y4RtfXlR6dKEM73jaZ96wSUUS63ApjSWUsbWotdxFUYk9roweZ1YTr00kz5zuXfyLsty6fVA&#10;/MHqEZ8ttl/72Svomv7Qfr5s5Oy6t6L5sA921+yUur5anh5BJFzSXxh+5/N0qHnTMcxkonAK7ouM&#10;WZKCdQGC/XWeM8qRg3xlXcn/APUPAAAA//8DAFBLAQItABQABgAIAAAAIQC2gziS/gAAAOEBAAAT&#10;AAAAAAAAAAAAAAAAAAAAAABbQ29udGVudF9UeXBlc10ueG1sUEsBAi0AFAAGAAgAAAAhADj9If/W&#10;AAAAlAEAAAsAAAAAAAAAAAAAAAAALwEAAF9yZWxzLy5yZWxzUEsBAi0AFAAGAAgAAAAhAKAQg9/X&#10;AQAA+QMAAA4AAAAAAAAAAAAAAAAALgIAAGRycy9lMm9Eb2MueG1sUEsBAi0AFAAGAAgAAAAhAHPW&#10;hvLdAAAACAEAAA8AAAAAAAAAAAAAAAAAMQQAAGRycy9kb3ducmV2LnhtbFBLBQYAAAAABAAEAPMA&#10;AAA7BQAAAAA=&#10;" strokecolor="black [3200]" strokeweight=".5pt">
                <v:stroke endarrow="block" joinstyle="miter"/>
              </v:shape>
            </w:pict>
          </mc:Fallback>
        </mc:AlternateContent>
      </w:r>
    </w:p>
    <w:p w14:paraId="63DE520D" w14:textId="324B1FE7" w:rsidR="00CC7323" w:rsidRDefault="00D64D19" w:rsidP="00CC7323">
      <w:pPr>
        <w:pStyle w:val="BodyText"/>
        <w:ind w:left="1219"/>
        <w:jc w:val="both"/>
      </w:pPr>
      <w:r>
        <w:rPr>
          <w:noProof/>
          <w:lang w:val="en-IN" w:eastAsia="en-IN" w:bidi="ar-SA"/>
        </w:rPr>
        <mc:AlternateContent>
          <mc:Choice Requires="wps">
            <w:drawing>
              <wp:anchor distT="0" distB="0" distL="114300" distR="114300" simplePos="0" relativeHeight="251770368" behindDoc="0" locked="0" layoutInCell="1" allowOverlap="1" wp14:anchorId="0713BB0F" wp14:editId="1D824C5C">
                <wp:simplePos x="0" y="0"/>
                <wp:positionH relativeFrom="column">
                  <wp:posOffset>2984500</wp:posOffset>
                </wp:positionH>
                <wp:positionV relativeFrom="paragraph">
                  <wp:posOffset>114935</wp:posOffset>
                </wp:positionV>
                <wp:extent cx="793750" cy="6604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93750" cy="660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DC3FC5" id="Straight Connector 28" o:spid="_x0000_s1026" style="position:absolute;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9.05pt" to="297.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9QhvAEAAL0DAAAOAAAAZHJzL2Uyb0RvYy54bWysU02PEzEMvSPxH6Lc6UwLdGHU6R66gguC&#10;il1+QDbjdCKSOHJCP/49TtrOIkAIIS6ZOPaz/Z49q9ujd2IPlCyGXs5nrRQQNA427Hr55eHdizdS&#10;pKzCoBwG6OUJkrxdP3+2OsQOFjiiG4AEJwmpO8RejjnHrmmSHsGrNMMIgZ0GyavMJu2agdSBs3vX&#10;LNp22RyQhkioISV+vTs75brmNwZ0/mRMgixcL7m3XE+q52M5m/VKdTtScbT60ob6hy68soGLTqnu&#10;VFbiG9lfUnmrCROaPNPoGzTGaqgcmM28/YnN/agiVC4sToqTTOn/pdUf91sSdujlgicVlOcZ3WdS&#10;djdmscEQWEEkwU5W6hBTx4BN2NLFSnFLhfbRkC9fJiSOVd3TpC4cs9D8ePP25c1rnoFm13LZvmqr&#10;+s0TOFLK7wG9KJdeOhsKedWp/YeUuSCHXkPYKM2cy9dbPjkowS58BsOEuOC8ousqwcaR2CteguHr&#10;vFDhXDWyQIx1bgK1fwZdYgsM6nr9LXCKrhUx5AnobUD6XdV8vLZqzvFX1meuhfYjDqc6jCoH70hl&#10;dtnnsoQ/2hX+9NetvwMAAP//AwBQSwMEFAAGAAgAAAAhAIorZeTeAAAACgEAAA8AAABkcnMvZG93&#10;bnJldi54bWxMj81OwzAQhO9IvIO1SNyok4iWEuJUVSWEuCCawt2Nt07AP5HtpOHtWU70uDOj2W+q&#10;zWwNmzDE3jsB+SIDhq71qndawMfh+W4NLCbplDTeoYAfjLCpr68qWSp/dnucmqQZlbhYSgFdSkPJ&#10;eWw7tDIu/ICOvJMPViY6g+YqyDOVW8OLLFtxK3tHHzo54K7D9rsZrQDzGqZPvdPbOL7sV83X+6l4&#10;O0xC3N7M2ydgCef0H4Y/fEKHmpiOfnQqMiPg/iGjLYmMdQ6MAsvHJQlHEooiB15X/HJC/QsAAP//&#10;AwBQSwECLQAUAAYACAAAACEAtoM4kv4AAADhAQAAEwAAAAAAAAAAAAAAAAAAAAAAW0NvbnRlbnRf&#10;VHlwZXNdLnhtbFBLAQItABQABgAIAAAAIQA4/SH/1gAAAJQBAAALAAAAAAAAAAAAAAAAAC8BAABf&#10;cmVscy8ucmVsc1BLAQItABQABgAIAAAAIQD8E9QhvAEAAL0DAAAOAAAAAAAAAAAAAAAAAC4CAABk&#10;cnMvZTJvRG9jLnhtbFBLAQItABQABgAIAAAAIQCKK2Xk3gAAAAoBAAAPAAAAAAAAAAAAAAAAABYE&#10;AABkcnMvZG93bnJldi54bWxQSwUGAAAAAAQABADzAAAAIQUAAAAA&#10;" strokecolor="black [3200]" strokeweight=".5pt">
                <v:stroke joinstyle="miter"/>
              </v:line>
            </w:pict>
          </mc:Fallback>
        </mc:AlternateContent>
      </w:r>
      <w:r w:rsidR="00C04083">
        <w:rPr>
          <w:noProof/>
          <w:lang w:val="en-IN" w:eastAsia="en-IN" w:bidi="ar-SA"/>
        </w:rPr>
        <mc:AlternateContent>
          <mc:Choice Requires="wps">
            <w:drawing>
              <wp:anchor distT="0" distB="0" distL="114300" distR="114300" simplePos="0" relativeHeight="251765760" behindDoc="0" locked="0" layoutInCell="1" allowOverlap="1" wp14:anchorId="15FE7C0C" wp14:editId="05939D9D">
                <wp:simplePos x="0" y="0"/>
                <wp:positionH relativeFrom="column">
                  <wp:posOffset>2965449</wp:posOffset>
                </wp:positionH>
                <wp:positionV relativeFrom="paragraph">
                  <wp:posOffset>17145</wp:posOffset>
                </wp:positionV>
                <wp:extent cx="573405" cy="45719"/>
                <wp:effectExtent l="0" t="57150" r="17145" b="50165"/>
                <wp:wrapNone/>
                <wp:docPr id="10" name="Straight Arrow Connector 10"/>
                <wp:cNvGraphicFramePr/>
                <a:graphic xmlns:a="http://schemas.openxmlformats.org/drawingml/2006/main">
                  <a:graphicData uri="http://schemas.microsoft.com/office/word/2010/wordprocessingShape">
                    <wps:wsp>
                      <wps:cNvCnPr/>
                      <wps:spPr>
                        <a:xfrm flipH="1" flipV="1">
                          <a:off x="0" y="0"/>
                          <a:ext cx="57340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EF090F0" id="Straight Arrow Connector 10" o:spid="_x0000_s1026" type="#_x0000_t32" style="position:absolute;margin-left:233.5pt;margin-top:1.35pt;width:45.15pt;height:3.6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Edv4gEAAA0EAAAOAAAAZHJzL2Uyb0RvYy54bWysU9uO0zAQfUfiHyy/06TLlmWrpivU5fKA&#10;2IpdePc648TCN41N0/49YycNiIuEEC/W2J5zZs7xeHNztIYdAKP2ruHLRc0ZOOlb7bqGf3p48+wl&#10;ZzEJ1wrjHTT8BJHfbJ8+2QxhDRe+96YFZETi4noIDe9TCuuqirIHK+LCB3B0qTxakWiLXdWiGIjd&#10;muqirl9Ug8c2oJcQI53ejpd8W/iVApnulIqQmGk49ZbKimV9zGu13Yh1hyL0Wk5tiH/owgrtqOhM&#10;dSuSYF9R/0JltUQfvUoL6W3lldISigZSs6x/UnPfiwBFC5kTw2xT/H+08sNhj0y39HZkjxOW3ug+&#10;odBdn9grRD+wnXeOfPTIKIX8GkJcE2zn9jjtYthjFn9UaJkyOrwjOl6izznKdySVHYvvp9l3OCYm&#10;6XB19fyyXnEm6epydbW8zmWqkS9jA8b0FrxlOWh4nPqbGxsriMP7mEbgGZDBxuU1CW1eu5alUyCF&#10;CbVwnYGpTk6psqxRSInSycAI/wiKDKI2xzJlNGFnkB0EDVX7ZTmzUGaGKG3MDKqL+j+CptwMgzKu&#10;fwucs0tF79IMtNp5/F3VdDy3qsb8s+pRa5b96NtTedZiB81ceYfpf+Sh/nFf4N9/8fYbAAAA//8D&#10;AFBLAwQUAAYACAAAACEAApQjQdwAAAAHAQAADwAAAGRycy9kb3ducmV2LnhtbEyPzU7DMBCE70i8&#10;g7VIvVGHljYkZFNBRW9cmvIAbrz5UeN1FDtN+vY1JziOZjTzTbabTSeuNLjWMsLLMgJBXFrdco3w&#10;czo8v4FwXrFWnWVCuJGDXf74kKlU24mPdC18LUIJu1QhNN73qZSubMgot7Q9cfAqOxjlgxxqqQc1&#10;hXLTyVUUbaVRLYeFRvW0b6i8FKNBkO40HtfzdCkrmr6r4ksfPusEcfE0f7yD8DT7vzD84gd0yAPT&#10;2Y6snegQXrdx+OIRVjGI4G828RrEGSFJQOaZ/M+f3wEAAP//AwBQSwECLQAUAAYACAAAACEAtoM4&#10;kv4AAADhAQAAEwAAAAAAAAAAAAAAAAAAAAAAW0NvbnRlbnRfVHlwZXNdLnhtbFBLAQItABQABgAI&#10;AAAAIQA4/SH/1gAAAJQBAAALAAAAAAAAAAAAAAAAAC8BAABfcmVscy8ucmVsc1BLAQItABQABgAI&#10;AAAAIQA0gEdv4gEAAA0EAAAOAAAAAAAAAAAAAAAAAC4CAABkcnMvZTJvRG9jLnhtbFBLAQItABQA&#10;BgAIAAAAIQAClCNB3AAAAAcBAAAPAAAAAAAAAAAAAAAAADwEAABkcnMvZG93bnJldi54bWxQSwUG&#10;AAAAAAQABADzAAAARQUAAAAA&#10;" strokecolor="black [3200]" strokeweight=".5pt">
                <v:stroke endarrow="block" joinstyle="miter"/>
              </v:shape>
            </w:pict>
          </mc:Fallback>
        </mc:AlternateContent>
      </w:r>
    </w:p>
    <w:p w14:paraId="60359231" w14:textId="1E079E82" w:rsidR="00CC7323" w:rsidRDefault="00CC7323" w:rsidP="00CC7323">
      <w:pPr>
        <w:pStyle w:val="BodyText"/>
        <w:ind w:left="1219"/>
        <w:jc w:val="both"/>
      </w:pPr>
    </w:p>
    <w:p w14:paraId="793B4A79" w14:textId="53F13BA5" w:rsidR="00CC7323" w:rsidRDefault="00D64D19" w:rsidP="00CC7323">
      <w:pPr>
        <w:pStyle w:val="BodyText"/>
        <w:ind w:left="1219"/>
        <w:jc w:val="both"/>
      </w:pPr>
      <w:r>
        <w:rPr>
          <w:noProof/>
          <w:lang w:val="en-IN" w:eastAsia="en-IN" w:bidi="ar-SA"/>
        </w:rPr>
        <mc:AlternateContent>
          <mc:Choice Requires="wps">
            <w:drawing>
              <wp:anchor distT="0" distB="0" distL="114300" distR="114300" simplePos="0" relativeHeight="251785216" behindDoc="0" locked="0" layoutInCell="1" allowOverlap="1" wp14:anchorId="60300472" wp14:editId="13850E37">
                <wp:simplePos x="0" y="0"/>
                <wp:positionH relativeFrom="column">
                  <wp:posOffset>4318000</wp:posOffset>
                </wp:positionH>
                <wp:positionV relativeFrom="paragraph">
                  <wp:posOffset>3175</wp:posOffset>
                </wp:positionV>
                <wp:extent cx="482600" cy="527050"/>
                <wp:effectExtent l="0" t="0" r="69850" b="63500"/>
                <wp:wrapNone/>
                <wp:docPr id="27" name="Straight Arrow Connector 27"/>
                <wp:cNvGraphicFramePr/>
                <a:graphic xmlns:a="http://schemas.openxmlformats.org/drawingml/2006/main">
                  <a:graphicData uri="http://schemas.microsoft.com/office/word/2010/wordprocessingShape">
                    <wps:wsp>
                      <wps:cNvCnPr/>
                      <wps:spPr>
                        <a:xfrm>
                          <a:off x="0" y="0"/>
                          <a:ext cx="4826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1090461D" id="Straight Arrow Connector 27" o:spid="_x0000_s1026" type="#_x0000_t32" style="position:absolute;margin-left:340pt;margin-top:.25pt;width:38pt;height: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lB2QEAAPoDAAAOAAAAZHJzL2Uyb0RvYy54bWysU9uO0zAQfUfiHyy/06QVe1HVdIW6wAuC&#10;ioUP8DrjxMI3jU2T/D1jp82uuEgI8TKJ7Tkz5xyPd3ejNewEGLV3DV+vas7ASd9q1zX865d3r245&#10;i0m4VhjvoOETRH63f/liN4QtbHzvTQvIqIiL2yE0vE8pbKsqyh6siCsfwNGh8mhFoiV2VYtioOrW&#10;VJu6vq4Gj21ALyFG2r2fD/m+1FcKZPqkVITETMOJWyoRS3zMsdrvxLZDEXotzzTEP7CwQjtqupS6&#10;F0mw76h/KWW1RB+9SivpbeWV0hKKBlKzrn9S89CLAEULmRPDYlP8f2Xlx9MRmW4bvrnhzAlLd/SQ&#10;UOiuT+wNoh/YwTtHPnpklEJ+DSFuCXZwRzyvYjhiFj8qtPlLsthYPJ4Wj2FMTNLm69vNdU03Ieno&#10;anNTX5U7qJ7AAWN6D96y/NPweCazsFgXn8XpQ0zUnoAXQO5sXI5JaPPWtSxNgeQk1MJ1BjJ3Ss8p&#10;VdYwsy5/aTIwwz+DIjeI59ymzCEcDLKToAlqv62XKpSZIUobs4Dqwu2PoHNuhkGZzb8FLtmlo3dp&#10;AVrtPP6uaxovVNWcf1E9a82yH307lTssdtCAFX/OjyFP8PN1gT892f0PAAAA//8DAFBLAwQUAAYA&#10;CAAAACEAIc32ANwAAAAHAQAADwAAAGRycy9kb3ducmV2LnhtbEyPwU7DMBBE70j8g7VI3KgDKGlI&#10;s6kQgmOFaCrE0Y2dOGq8jmKnDX/PcoLjaEYzb8rt4gZxNlPoPSHcrxIQhhqve+oQDvXbXQ4iREVa&#10;DZ4MwrcJsK2ur0pVaH+hD3Pex05wCYVCIdgYx0LK0FjjVFj50RB7rZ+ciiynTupJXbjcDfIhSTLp&#10;VE+8YNVoXqxpTvvZIbR1d2i+XnM5D+37uv60T3ZX7xBvb5bnDYholvgXhl98RoeKmY5+Jh3EgJDl&#10;CX+JCCkIttdpxvKIkD+mIKtS/uevfgAAAP//AwBQSwECLQAUAAYACAAAACEAtoM4kv4AAADhAQAA&#10;EwAAAAAAAAAAAAAAAAAAAAAAW0NvbnRlbnRfVHlwZXNdLnhtbFBLAQItABQABgAIAAAAIQA4/SH/&#10;1gAAAJQBAAALAAAAAAAAAAAAAAAAAC8BAABfcmVscy8ucmVsc1BLAQItABQABgAIAAAAIQCFfLlB&#10;2QEAAPoDAAAOAAAAAAAAAAAAAAAAAC4CAABkcnMvZTJvRG9jLnhtbFBLAQItABQABgAIAAAAIQAh&#10;zfYA3AAAAAcBAAAPAAAAAAAAAAAAAAAAADMEAABkcnMvZG93bnJldi54bWxQSwUGAAAAAAQABADz&#10;AAAAPAUAAAAA&#10;" strokecolor="black [3200]" strokeweight=".5pt">
                <v:stroke endarrow="block" joinstyle="miter"/>
              </v:shape>
            </w:pict>
          </mc:Fallback>
        </mc:AlternateContent>
      </w:r>
    </w:p>
    <w:p w14:paraId="4149CE60" w14:textId="3CAC1E45" w:rsidR="00CC7323" w:rsidRDefault="00256520" w:rsidP="00CC7323">
      <w:pPr>
        <w:pStyle w:val="BodyText"/>
        <w:ind w:left="1219"/>
        <w:jc w:val="both"/>
      </w:pPr>
      <w:r w:rsidRPr="00FC32AB">
        <w:rPr>
          <w:noProof/>
          <w:lang w:val="en-IN" w:eastAsia="en-IN" w:bidi="ar-SA"/>
        </w:rPr>
        <mc:AlternateContent>
          <mc:Choice Requires="wps">
            <w:drawing>
              <wp:anchor distT="0" distB="0" distL="114300" distR="114300" simplePos="0" relativeHeight="251685888" behindDoc="0" locked="0" layoutInCell="1" allowOverlap="1" wp14:anchorId="6DAE0A37" wp14:editId="7BE5C9DD">
                <wp:simplePos x="0" y="0"/>
                <wp:positionH relativeFrom="column">
                  <wp:posOffset>2514600</wp:posOffset>
                </wp:positionH>
                <wp:positionV relativeFrom="paragraph">
                  <wp:posOffset>112395</wp:posOffset>
                </wp:positionV>
                <wp:extent cx="1028700" cy="977900"/>
                <wp:effectExtent l="0" t="0" r="19050" b="12700"/>
                <wp:wrapNone/>
                <wp:docPr id="9" name="Flowchart: Magnetic Disk 9"/>
                <wp:cNvGraphicFramePr/>
                <a:graphic xmlns:a="http://schemas.openxmlformats.org/drawingml/2006/main">
                  <a:graphicData uri="http://schemas.microsoft.com/office/word/2010/wordprocessingShape">
                    <wps:wsp>
                      <wps:cNvSpPr/>
                      <wps:spPr>
                        <a:xfrm flipH="1">
                          <a:off x="0" y="0"/>
                          <a:ext cx="1028700" cy="9779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36AD3E2D" w14:textId="77777777" w:rsidR="00256520" w:rsidRPr="00054B30" w:rsidRDefault="00256520" w:rsidP="00256520">
                            <w:pPr>
                              <w:jc w:val="center"/>
                              <w:rPr>
                                <w:b/>
                                <w:bCs/>
                                <w:sz w:val="32"/>
                                <w:szCs w:val="32"/>
                                <w:lang w:val="en-IN"/>
                              </w:rPr>
                            </w:pPr>
                            <w:r w:rsidRPr="00054B30">
                              <w:rPr>
                                <w:b/>
                                <w:bCs/>
                                <w:sz w:val="32"/>
                                <w:szCs w:val="32"/>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DAE0A3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28" type="#_x0000_t132" style="position:absolute;left:0;text-align:left;margin-left:198pt;margin-top:8.85pt;width:81pt;height:7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5OhAIAAE4FAAAOAAAAZHJzL2Uyb0RvYy54bWysVNtqGzEQfS/0H4Tem12bNI6XrINxSFtI&#10;k9Ck5FnWSl4RraRKY++6X9+R9pKQFgqlL2KkmTlzO6OLy67R5CB8UNaUdHaSUyIMt5Uyu5J+f7z+&#10;cE5JAGYqpq0RJT2KQC9X799dtK4Qc1tbXQlPEMSEonUlrQFckWWB16Jh4cQ6YVAprW8Y4NXvssqz&#10;FtEbnc3z/Cxrra+ct1yEgK9XvZKuEr6UgsOdlEEA0SXF3CCdPp3beGarC1bsPHO14kMa7B+yaJgy&#10;GHSCumLAyN6r36Aaxb0NVsIJt01mpVRcpBqwmln+ppqHmjmRasHmBDe1Kfw/WH57uPdEVSVdUmJY&#10;gyO61rblNfNQkK9sZwRgZ65UeCbL2K3WhQKdHty9H24BxVh6J31DpFbuMxIhNQPLI13q9XHqteiA&#10;cHyc5fPzRY4j4ahbLhZLlBEw63EinvMBPgnbkCiUVGJam5jWmFTMKYVhh5sAve/og0Ax0T61JMFR&#10;i4iqzTchsWBMYZ68E9XERntyYEgSxrkwcDbkkqyjm1RaT459dW8cNcwGp8E2uolEwckx/3vEySNF&#10;tQYm50YZ6/8EUD1PkXv7sfq+5lg+dNsuTXkec4wvW1sdcfLe9isRHL9W2OcbFuCeedwBHA3uNdzh&#10;EVtfUjtIlNTW//zTe7RHaqKWkhZ3qqThx555QYn+YpC0y9npaVzCdDn9uJjjxb/WbF9rzL7ZWJzI&#10;DH8Qx5MY7UGPovS2ecL1X8eoqGKGY+yScvDjZQP9ruMHwsV6ncxw8RyDG/Pg+EjUSJvH7ol5N5AN&#10;kKa3dtw/VryhWG8bJ2Tseg9WqsS/l74OE8ClTZQePpj4K7y+J6uXb3D1CwAA//8DAFBLAwQUAAYA&#10;CAAAACEAhynEfd0AAAAKAQAADwAAAGRycy9kb3ducmV2LnhtbExPy07DMBC8I/EP1iJxo05AbUqI&#10;U1VVOVVFJCDObrwkEfE62G4b/p7tCY47r50pVpMdxAl96B0pSGcJCKTGmZ5aBe9vz3dLECFqMnpw&#10;hAp+MMCqvL4qdG7cmSo81bEVHEIh1wq6GMdcytB0aHWYuRGJuU/nrY58+lYar88cbgd5nyQLaXVP&#10;/KHTI246bL7qo+Ua477ym32TJi/f651+/djW1W6r1O3NtH4CEXGKf2K41GcPlNzp4I5kghgUPDwu&#10;eEtkIstAsGA+XzJwuABpBrIs5P8J5S8AAAD//wMAUEsBAi0AFAAGAAgAAAAhALaDOJL+AAAA4QEA&#10;ABMAAAAAAAAAAAAAAAAAAAAAAFtDb250ZW50X1R5cGVzXS54bWxQSwECLQAUAAYACAAAACEAOP0h&#10;/9YAAACUAQAACwAAAAAAAAAAAAAAAAAvAQAAX3JlbHMvLnJlbHNQSwECLQAUAAYACAAAACEAJWw+&#10;ToQCAABOBQAADgAAAAAAAAAAAAAAAAAuAgAAZHJzL2Uyb0RvYy54bWxQSwECLQAUAAYACAAAACEA&#10;hynEfd0AAAAKAQAADwAAAAAAAAAAAAAAAADeBAAAZHJzL2Rvd25yZXYueG1sUEsFBgAAAAAEAAQA&#10;8wAAAOgFAAAAAA==&#10;" fillcolor="white [3201]" strokecolor="#70ad47 [3209]" strokeweight="1pt">
                <v:stroke joinstyle="miter"/>
                <v:textbox>
                  <w:txbxContent>
                    <w:p w14:paraId="36AD3E2D" w14:textId="77777777" w:rsidR="00256520" w:rsidRPr="00054B30" w:rsidRDefault="00256520" w:rsidP="00256520">
                      <w:pPr>
                        <w:jc w:val="center"/>
                        <w:rPr>
                          <w:b/>
                          <w:bCs/>
                          <w:sz w:val="32"/>
                          <w:szCs w:val="32"/>
                          <w:lang w:val="en-IN"/>
                        </w:rPr>
                      </w:pPr>
                      <w:r w:rsidRPr="00054B30">
                        <w:rPr>
                          <w:b/>
                          <w:bCs/>
                          <w:sz w:val="32"/>
                          <w:szCs w:val="32"/>
                          <w:lang w:val="en-IN"/>
                        </w:rPr>
                        <w:t>DATA</w:t>
                      </w:r>
                    </w:p>
                  </w:txbxContent>
                </v:textbox>
              </v:shape>
            </w:pict>
          </mc:Fallback>
        </mc:AlternateContent>
      </w:r>
    </w:p>
    <w:p w14:paraId="70964CCE" w14:textId="2D32C62C" w:rsidR="00CC7323" w:rsidRDefault="00CC7323" w:rsidP="00CC7323">
      <w:pPr>
        <w:pStyle w:val="BodyText"/>
        <w:ind w:left="1219"/>
        <w:jc w:val="both"/>
      </w:pPr>
    </w:p>
    <w:p w14:paraId="0C6149F4" w14:textId="6E3DC7A6" w:rsidR="00CC7323" w:rsidRDefault="00001DD1" w:rsidP="00CC7323">
      <w:pPr>
        <w:pStyle w:val="BodyText"/>
        <w:ind w:left="1219"/>
        <w:jc w:val="both"/>
      </w:pPr>
      <w:r>
        <w:rPr>
          <w:noProof/>
          <w:lang w:val="en-IN" w:eastAsia="en-IN" w:bidi="ar-SA"/>
        </w:rPr>
        <mc:AlternateContent>
          <mc:Choice Requires="wps">
            <w:drawing>
              <wp:anchor distT="0" distB="0" distL="114300" distR="114300" simplePos="0" relativeHeight="251793408" behindDoc="0" locked="0" layoutInCell="1" allowOverlap="1" wp14:anchorId="5321219E" wp14:editId="1ECE205E">
                <wp:simplePos x="0" y="0"/>
                <wp:positionH relativeFrom="column">
                  <wp:posOffset>3766835</wp:posOffset>
                </wp:positionH>
                <wp:positionV relativeFrom="paragraph">
                  <wp:posOffset>42790</wp:posOffset>
                </wp:positionV>
                <wp:extent cx="21142" cy="718835"/>
                <wp:effectExtent l="0" t="0" r="36195" b="24130"/>
                <wp:wrapNone/>
                <wp:docPr id="5" name="Straight Connector 5"/>
                <wp:cNvGraphicFramePr/>
                <a:graphic xmlns:a="http://schemas.openxmlformats.org/drawingml/2006/main">
                  <a:graphicData uri="http://schemas.microsoft.com/office/word/2010/wordprocessingShape">
                    <wps:wsp>
                      <wps:cNvCnPr/>
                      <wps:spPr>
                        <a:xfrm>
                          <a:off x="0" y="0"/>
                          <a:ext cx="21142" cy="7188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45A319C" id="Straight Connector 5"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6pt,3.35pt" to="298.25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f4wuwEAALoDAAAOAAAAZHJzL2Uyb0RvYy54bWysU8tu2zAQvBfoPxC8x5LcpjUEyzk4aC9B&#10;ajTtBzDU0iLKF5asJf99l7StBG1RFEEuFJecmd1ZrtY3kzXsABi1dx1vFjVn4KTvtdt3/Pu3T1cr&#10;zmISrhfGO+j4ESK/2bx9sx5DC0s/eNMDMhJxsR1Dx4eUQltVUQ5gRVz4AI4ulUcrEoW4r3oUI6lb&#10;Uy3r+kM1euwDegkx0unt6ZJvir5SINMXpSIkZjpOtaWyYlkf81pt1qLdowiDlucyxAuqsEI7SjpL&#10;3Yok2E/Uf0hZLdFHr9JCelt5pbSE4oHcNPVvbh4GEaB4oebEMLcpvp6svD/skOm+49ecOWHpiR4S&#10;Cr0fEtt656iBHtl17tMYYkvwrdvhOYphh9n0pNDmL9lhU+ntce4tTIlJOlw2zfslZ5JuPjar1bsi&#10;WT1xA8b0GbxledNxo112LlpxuIuJ8hH0AqEg13LKXnbpaCCDjfsKitxQvqawyxzB1iA7CJqA/keT&#10;nZBWQWaK0sbMpPrfpDM206DM1v8SZ3TJ6F2aiVY7j3/LmqZLqeqEv7g+ec22H31/LG9R2kEDUpyd&#10;hzlP4PO40J9+uc0vAAAA//8DAFBLAwQUAAYACAAAACEAtbPeaN4AAAAJAQAADwAAAGRycy9kb3du&#10;cmV2LnhtbEyPwU7DMBBE70j8g7VI3KjToAQS4lRVJYS4IJrC3Y1dJxCvI9tJw9+znOhxNU8zb6vN&#10;Ygc2ax96hwLWqwSYxtapHo2Aj8Pz3SOwECUqOTjUAn50gE19fVXJUrkz7vXcRMOoBEMpBXQxjiXn&#10;oe20lWHlRo2UnZy3MtLpDVdenqncDjxNkpxb2SMtdHLUu063381kBQyvfv40O7MN08s+b77eT+nb&#10;YRbi9mbZPgGLeon/MPzpkzrU5HR0E6rABgFZcZ8SKiB/AEZ5VuQZsCOB66IAXlf88oP6FwAA//8D&#10;AFBLAQItABQABgAIAAAAIQC2gziS/gAAAOEBAAATAAAAAAAAAAAAAAAAAAAAAABbQ29udGVudF9U&#10;eXBlc10ueG1sUEsBAi0AFAAGAAgAAAAhADj9If/WAAAAlAEAAAsAAAAAAAAAAAAAAAAALwEAAF9y&#10;ZWxzLy5yZWxzUEsBAi0AFAAGAAgAAAAhAGvh/jC7AQAAugMAAA4AAAAAAAAAAAAAAAAALgIAAGRy&#10;cy9lMm9Eb2MueG1sUEsBAi0AFAAGAAgAAAAhALWz3mjeAAAACQEAAA8AAAAAAAAAAAAAAAAAFQQA&#10;AGRycy9kb3ducmV2LnhtbFBLBQYAAAAABAAEAPMAAAAgBQAAAAA=&#10;" strokecolor="black [3200]" strokeweight=".5pt">
                <v:stroke joinstyle="miter"/>
              </v:line>
            </w:pict>
          </mc:Fallback>
        </mc:AlternateContent>
      </w:r>
      <w:r w:rsidR="00A02DB0">
        <w:rPr>
          <w:noProof/>
          <w:lang w:val="en-IN" w:eastAsia="en-IN" w:bidi="ar-SA"/>
        </w:rPr>
        <mc:AlternateContent>
          <mc:Choice Requires="wps">
            <w:drawing>
              <wp:anchor distT="0" distB="0" distL="114300" distR="114300" simplePos="0" relativeHeight="251736064" behindDoc="0" locked="0" layoutInCell="1" allowOverlap="1" wp14:anchorId="07CCD4FB" wp14:editId="1C7B73FE">
                <wp:simplePos x="0" y="0"/>
                <wp:positionH relativeFrom="column">
                  <wp:posOffset>4260850</wp:posOffset>
                </wp:positionH>
                <wp:positionV relativeFrom="paragraph">
                  <wp:posOffset>137795</wp:posOffset>
                </wp:positionV>
                <wp:extent cx="990600" cy="431800"/>
                <wp:effectExtent l="0" t="0" r="19050" b="25400"/>
                <wp:wrapNone/>
                <wp:docPr id="4" name="Rectangle 4"/>
                <wp:cNvGraphicFramePr/>
                <a:graphic xmlns:a="http://schemas.openxmlformats.org/drawingml/2006/main">
                  <a:graphicData uri="http://schemas.microsoft.com/office/word/2010/wordprocessingShape">
                    <wps:wsp>
                      <wps:cNvSpPr/>
                      <wps:spPr>
                        <a:xfrm flipH="1">
                          <a:off x="0" y="0"/>
                          <a:ext cx="990600" cy="431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83895F" w14:textId="77777777" w:rsidR="00A02DB0" w:rsidRPr="00054B30" w:rsidRDefault="00A02DB0" w:rsidP="00A02DB0">
                            <w:pPr>
                              <w:jc w:val="center"/>
                              <w:rPr>
                                <w:sz w:val="16"/>
                                <w:szCs w:val="16"/>
                                <w:lang w:val="en-IN"/>
                              </w:rPr>
                            </w:pPr>
                            <w:r w:rsidRPr="00054B30">
                              <w:rPr>
                                <w:sz w:val="16"/>
                                <w:szCs w:val="16"/>
                                <w:lang w:val="en-IN"/>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07CCD4FB" id="Rectangle 4" o:spid="_x0000_s1029" style="position:absolute;left:0;text-align:left;margin-left:335.5pt;margin-top:10.85pt;width:78pt;height:34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WGtcgIAAC0FAAAOAAAAZHJzL2Uyb0RvYy54bWysVN9P2zAQfp+0/8Hy+0haOgYVKapAbJPQ&#10;QMDEs+vYbTTb553dJt1fv7OTBsSQJk17sc6+u+9+fefzi84atlMYGnAVnxyVnCknoW7cuuLfH68/&#10;nHIWonC1MOBUxfcq8IvF+3fnrZ+rKWzA1AoZgbgwb33FNzH6eVEEuVFWhCPwypFSA1oR6YrrokbR&#10;Ero1xbQsT4oWsPYIUoVAr1e9ki8yvtZKxlutg4rMVJxyi/nEfK7SWSzOxXyNwm8aOaQh/iELKxpH&#10;QUeoKxEF22LzB5RtJEIAHY8k2AK0bqTKNVA1k/JVNQ8b4VWuhZoT/Nim8P9g5bfdHbKmrviMMycs&#10;jeiemibc2ig2S+1pfZiT1YO/w+EWSEy1dhot06bxX2jyuXqqh3W5ufuxuaqLTNLj2Vl5UtIIJKlm&#10;x5NTkgmv6GESnMcQPyuwLAkVR0ojg4rdTYi96cGE/FJafSJZinujEohx90pTPRRwmr0zk9SlQbYT&#10;xAEhpXLxZAidrZObbowZHftaXjmaOBmcBtvkpjLDRsfy7xFHjxwVXBydbeMA3wKof4yRe/tD9X3N&#10;qfzYrbo8xOOUY3pZQb2nwSL0jA9eXjfU1hsR4p1AojhNgtY23tKhDbQVh0HibAP46633ZE/MIy1n&#10;La1MxcPPrUDFmfnqiJNnk9ks7Vi+zD5+mtIFX2pWLzVuay+BJjKhD8LLLCb7aA6iRrBPtN3LFJVU&#10;wkmKXXEZ8XC5jP0q0/8g1XKZzWivvIg37sHLAy0TbR67J4F+4FYkUn6Dw3qJ+SuK9bZpQg6W2wi6&#10;yfx77uswAdrJzODh/0hL//KerZ5/ucVvAAAA//8DAFBLAwQUAAYACAAAACEAaTApwd0AAAAJAQAA&#10;DwAAAGRycy9kb3ducmV2LnhtbEyPvU7DQBCEeyTe4bRIdORsF7ExPkcIkYJ0MVCk2/gW28L3w90l&#10;MW/PUkG3uzOa/abZLGYWZwpxclZBvspAkO2dnuyg4O11e1eBiAmtxtlZUvBNETbt9VWDtXYXu6dz&#10;lwbBITbWqGBMyddSxn4kg3HlPFnWPlwwmHgNg9QBLxxuZllk2VoanCx/GNHT00j9Z3cyCt4PW9z7&#10;5y96id1hF3a+8ktRKXV7szw+gEi0pD8z/OIzOrTMdHQnq6OYFazLnLskBUVegmBDVZR8OPJwX4Js&#10;G/m/QfsDAAD//wMAUEsBAi0AFAAGAAgAAAAhALaDOJL+AAAA4QEAABMAAAAAAAAAAAAAAAAAAAAA&#10;AFtDb250ZW50X1R5cGVzXS54bWxQSwECLQAUAAYACAAAACEAOP0h/9YAAACUAQAACwAAAAAAAAAA&#10;AAAAAAAvAQAAX3JlbHMvLnJlbHNQSwECLQAUAAYACAAAACEAgN1hrXICAAAtBQAADgAAAAAAAAAA&#10;AAAAAAAuAgAAZHJzL2Uyb0RvYy54bWxQSwECLQAUAAYACAAAACEAaTApwd0AAAAJAQAADwAAAAAA&#10;AAAAAAAAAADMBAAAZHJzL2Rvd25yZXYueG1sUEsFBgAAAAAEAAQA8wAAANYFAAAAAA==&#10;" fillcolor="white [3201]" strokecolor="#70ad47 [3209]" strokeweight="1pt">
                <v:textbox>
                  <w:txbxContent>
                    <w:p w14:paraId="1183895F" w14:textId="77777777" w:rsidR="00A02DB0" w:rsidRPr="00054B30" w:rsidRDefault="00A02DB0" w:rsidP="00A02DB0">
                      <w:pPr>
                        <w:jc w:val="center"/>
                        <w:rPr>
                          <w:sz w:val="16"/>
                          <w:szCs w:val="16"/>
                          <w:lang w:val="en-IN"/>
                        </w:rPr>
                      </w:pPr>
                      <w:r w:rsidRPr="00054B30">
                        <w:rPr>
                          <w:sz w:val="16"/>
                          <w:szCs w:val="16"/>
                          <w:lang w:val="en-IN"/>
                        </w:rPr>
                        <w:t>DATA PREPARATION</w:t>
                      </w:r>
                    </w:p>
                  </w:txbxContent>
                </v:textbox>
              </v:rect>
            </w:pict>
          </mc:Fallback>
        </mc:AlternateContent>
      </w:r>
    </w:p>
    <w:p w14:paraId="4F05ADAE" w14:textId="77E2461C" w:rsidR="00CC7323" w:rsidRDefault="00A02DB0" w:rsidP="00CC7323">
      <w:pPr>
        <w:pStyle w:val="BodyText"/>
        <w:ind w:left="1219"/>
        <w:jc w:val="both"/>
      </w:pPr>
      <w:r>
        <w:rPr>
          <w:noProof/>
          <w:lang w:val="en-IN" w:eastAsia="en-IN" w:bidi="ar-SA"/>
        </w:rPr>
        <mc:AlternateContent>
          <mc:Choice Requires="wps">
            <w:drawing>
              <wp:anchor distT="0" distB="0" distL="114300" distR="114300" simplePos="0" relativeHeight="251754496" behindDoc="0" locked="0" layoutInCell="1" allowOverlap="1" wp14:anchorId="14C5A698" wp14:editId="64C18458">
                <wp:simplePos x="0" y="0"/>
                <wp:positionH relativeFrom="column">
                  <wp:posOffset>1346200</wp:posOffset>
                </wp:positionH>
                <wp:positionV relativeFrom="paragraph">
                  <wp:posOffset>48895</wp:posOffset>
                </wp:positionV>
                <wp:extent cx="920750" cy="4445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920750" cy="44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779350" w14:textId="77777777" w:rsidR="00A02DB0" w:rsidRPr="00054B30" w:rsidRDefault="00A02DB0" w:rsidP="00A02DB0">
                            <w:pPr>
                              <w:jc w:val="center"/>
                              <w:rPr>
                                <w:sz w:val="16"/>
                                <w:szCs w:val="16"/>
                                <w:lang w:val="en-IN"/>
                              </w:rPr>
                            </w:pPr>
                            <w:r w:rsidRPr="00054B30">
                              <w:rPr>
                                <w:sz w:val="16"/>
                                <w:szCs w:val="16"/>
                                <w:lang w:val="en-IN"/>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4C5A698" id="Rectangle 8" o:spid="_x0000_s1030" style="position:absolute;left:0;text-align:left;margin-left:106pt;margin-top:3.85pt;width:72.5pt;height: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7bRbQIAACMFAAAOAAAAZHJzL2Uyb0RvYy54bWysVEtv2zAMvg/YfxB0X+0E7iuoUwQtOgwo&#10;2qLp0LMiS4kxWdQoJXb260fJjtt1OQ27yKT5Ej9+1NV11xi2U+hrsCWfnOScKSuhqu265N9f7r5c&#10;cOaDsJUwYFXJ98rz6/nnT1etm6kpbMBUChklsX7WupJvQnCzLPNyoxrhT8ApS0YN2IhAKq6zCkVL&#10;2RuTTfP8LGsBK4cglff097Y38nnKr7WS4VFrrwIzJae7hXRiOlfxzOZXYrZG4Ta1HK4h/uEWjagt&#10;FR1T3Yog2Bbrv1I1tUTwoMOJhCYDrWupUg/UzST/0M1yI5xKvRA43o0w+f+XVj7snpDVVclpUFY0&#10;NKJnAk3YtVHsIsLTOj8jr6V7wkHzJMZeO41N/FIXrEuQ7kdIVReYpJ+X0/z8lICXZCqK4jRPkGdv&#10;wQ59+KqgYVEoOVLxBKTY3ftABcn14EJKvExfPklhb1S8gbHPSlMXVHCaohN/1I1BthM0eSGlsuEs&#10;tkP5kncM07UxY+DkWKAJkyFo8I1hKvFqDMyPBf5ZcYxIVcGGMbipLeCxBNWPsXLvf+i+7zm2H7pV&#10;l0ZXHOa0gmpP40Toee6dvKsJ1nvhw5NAIjZNgpY1PNKhDbQlh0HibAP469j/6E98IytnLS1Kyf3P&#10;rUDFmflmiYmXk6KIm5WU4vR8Sgq+t6zeW+y2uQGayISeBSeTGP2DOYgaoXmlnV7EqmQSVlLtksuA&#10;B+Um9AtMr4JUi0Vyo21yItzbpZMxecQ50ualexXoBm4FIuUDHJZKzD5QrPeNkRYW2wC6TvyLSPe4&#10;DhOgTUw0Gl6NuOrv9eT19rbNfwMAAP//AwBQSwMEFAAGAAgAAAAhAGfnUAHbAAAACAEAAA8AAABk&#10;cnMvZG93bnJldi54bWxMj8tOwzAQRfdI/IM1SOyok1QQCHGqAipsoby203hIIuJxFDtt+HumK1ge&#10;3dGdc8vV7Hq1pzF0ng2kiwQUce1tx42Bt9fNxTWoEJEt9p7JwA8FWFWnJyUW1h/4hfbb2Cgp4VCg&#10;gTbGodA61C05DAs/EEv25UeHUXBstB3xIOWu11mSXGmHHcuHFge6b6n+3k7OwFQ/3n02w/r5YbPk&#10;J+3TG/f+YY05P5vXt6AizfHvGI76og6VOO38xDao3kCWZrIlGshzUJIvL3Ph3ZFz0FWp/w+ofgEA&#10;AP//AwBQSwECLQAUAAYACAAAACEAtoM4kv4AAADhAQAAEwAAAAAAAAAAAAAAAAAAAAAAW0NvbnRl&#10;bnRfVHlwZXNdLnhtbFBLAQItABQABgAIAAAAIQA4/SH/1gAAAJQBAAALAAAAAAAAAAAAAAAAAC8B&#10;AABfcmVscy8ucmVsc1BLAQItABQABgAIAAAAIQDpQ7bRbQIAACMFAAAOAAAAAAAAAAAAAAAAAC4C&#10;AABkcnMvZTJvRG9jLnhtbFBLAQItABQABgAIAAAAIQBn51AB2wAAAAgBAAAPAAAAAAAAAAAAAAAA&#10;AMcEAABkcnMvZG93bnJldi54bWxQSwUGAAAAAAQABADzAAAAzwUAAAAA&#10;" fillcolor="white [3201]" strokecolor="#70ad47 [3209]" strokeweight="1pt">
                <v:textbox>
                  <w:txbxContent>
                    <w:p w14:paraId="4F779350" w14:textId="77777777" w:rsidR="00A02DB0" w:rsidRPr="00054B30" w:rsidRDefault="00A02DB0" w:rsidP="00A02DB0">
                      <w:pPr>
                        <w:jc w:val="center"/>
                        <w:rPr>
                          <w:sz w:val="16"/>
                          <w:szCs w:val="16"/>
                          <w:lang w:val="en-IN"/>
                        </w:rPr>
                      </w:pPr>
                      <w:r w:rsidRPr="00054B30">
                        <w:rPr>
                          <w:sz w:val="16"/>
                          <w:szCs w:val="16"/>
                          <w:lang w:val="en-IN"/>
                        </w:rPr>
                        <w:t>DEPLOYMENT</w:t>
                      </w:r>
                    </w:p>
                  </w:txbxContent>
                </v:textbox>
              </v:rect>
            </w:pict>
          </mc:Fallback>
        </mc:AlternateContent>
      </w:r>
    </w:p>
    <w:p w14:paraId="110FB58F" w14:textId="26F312BE" w:rsidR="00CC7323" w:rsidRDefault="00CC7323" w:rsidP="00CC7323">
      <w:pPr>
        <w:pStyle w:val="BodyText"/>
        <w:ind w:left="1219"/>
        <w:jc w:val="both"/>
      </w:pPr>
    </w:p>
    <w:p w14:paraId="10901F13" w14:textId="4D281BDE" w:rsidR="00CC7323" w:rsidRDefault="00CC7323" w:rsidP="00CC7323">
      <w:pPr>
        <w:pStyle w:val="BodyText"/>
        <w:ind w:left="1219"/>
        <w:jc w:val="both"/>
      </w:pPr>
    </w:p>
    <w:p w14:paraId="4883232D" w14:textId="569B2DF8" w:rsidR="00CC7323" w:rsidRDefault="00D64D19" w:rsidP="00CC7323">
      <w:pPr>
        <w:pStyle w:val="BodyText"/>
        <w:ind w:left="1219"/>
        <w:jc w:val="both"/>
      </w:pPr>
      <w:r>
        <w:rPr>
          <w:noProof/>
          <w:lang w:val="en-IN" w:eastAsia="en-IN" w:bidi="ar-SA"/>
        </w:rPr>
        <mc:AlternateContent>
          <mc:Choice Requires="wps">
            <w:drawing>
              <wp:anchor distT="0" distB="0" distL="114300" distR="114300" simplePos="0" relativeHeight="251778048" behindDoc="0" locked="0" layoutInCell="1" allowOverlap="1" wp14:anchorId="1940B608" wp14:editId="0B7B52E6">
                <wp:simplePos x="0" y="0"/>
                <wp:positionH relativeFrom="column">
                  <wp:posOffset>4258310</wp:posOffset>
                </wp:positionH>
                <wp:positionV relativeFrom="paragraph">
                  <wp:posOffset>3175</wp:posOffset>
                </wp:positionV>
                <wp:extent cx="389890" cy="237490"/>
                <wp:effectExtent l="38100" t="0" r="29210" b="48260"/>
                <wp:wrapNone/>
                <wp:docPr id="12" name="Straight Arrow Connector 12"/>
                <wp:cNvGraphicFramePr/>
                <a:graphic xmlns:a="http://schemas.openxmlformats.org/drawingml/2006/main">
                  <a:graphicData uri="http://schemas.microsoft.com/office/word/2010/wordprocessingShape">
                    <wps:wsp>
                      <wps:cNvCnPr/>
                      <wps:spPr>
                        <a:xfrm flipH="1">
                          <a:off x="0" y="0"/>
                          <a:ext cx="389890"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4618510" id="Straight Arrow Connector 12" o:spid="_x0000_s1026" type="#_x0000_t32" style="position:absolute;margin-left:335.3pt;margin-top:.25pt;width:30.7pt;height:18.7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E13gEAAAQEAAAOAAAAZHJzL2Uyb0RvYy54bWysU9uO0zAQfUfiHyy/06RdBN2q6Qp1uTwg&#10;qHaXD/A6dmJhe6yxadq/Z+ykAbEgIcSL5cucM3POjLc3J2fZUWE04Bu+XNScKS+hNb5r+JeHdy/W&#10;nMUkfCsseNXws4r8Zvf82XYIG7WCHmyrkBGJj5shNLxPKWyqKspeOREXEJSnRw3oRKIjdlWLYiB2&#10;Z6tVXb+qBsA2IEgVI93ejo98V/i1VjJ91jqqxGzDqbZUVizrY16r3VZsOhShN3IqQ/xDFU4YT0ln&#10;qluRBPuG5gmVMxIhgk4LCa4CrY1URQOpWda/qLnvRVBFC5kTw2xT/H+08tPxgMy01LsVZ1446tF9&#10;QmG6PrE3iDCwPXhPPgIyCiG/hhA3BNv7A06nGA6YxZ80OqatCR+IrthBAtmpuH2e3VanxCRdXq2v&#10;19fUE0lPq6vXL2lPfNVIk+kCxvRegWN50/A4lTXXM6YQx48xjcALIIOtz2sSxr71LUvnQMISGuE7&#10;q6Y8OaTKasb6yy6drRrhd0qTL1TnmKZMpNpbZEdBs9R+Xc4sFJkh2lg7g+oi/4+gKTbDVJnSvwXO&#10;0SUj+DQDnfGAv8uaTpdS9Rh/UT1qzbIfoT2XbhY7aNRKH6ZvkWf553OB//i8u+8AAAD//wMAUEsD&#10;BBQABgAIAAAAIQCFwFd/3gAAAAcBAAAPAAAAZHJzL2Rvd25yZXYueG1sTI/NTsMwEITvSLyDtUjc&#10;qNMfEgjZVAiJC6BSCpfe3GSbRMTryHbbwNOznOA4mtHMN8VytL06kg+dY4TpJAFFXLm64wbh4/3x&#10;6gZUiIZr0zsmhC8KsCzPzwqT1+7Eb3TcxEZJCYfcILQxDrnWoWrJmjBxA7F4e+etiSJ9o2tvTlJu&#10;ez1LklRb07EstGagh5aqz83BIrxM/etTtl3tF6Hx31t+XqzD2iFeXoz3d6AijfEvDL/4gg6lMO3c&#10;geugeoQ0S1KJIlyDEjubz+TaDmGe3YIuC/2fv/wBAAD//wMAUEsBAi0AFAAGAAgAAAAhALaDOJL+&#10;AAAA4QEAABMAAAAAAAAAAAAAAAAAAAAAAFtDb250ZW50X1R5cGVzXS54bWxQSwECLQAUAAYACAAA&#10;ACEAOP0h/9YAAACUAQAACwAAAAAAAAAAAAAAAAAvAQAAX3JlbHMvLnJlbHNQSwECLQAUAAYACAAA&#10;ACEA8D4RNd4BAAAEBAAADgAAAAAAAAAAAAAAAAAuAgAAZHJzL2Uyb0RvYy54bWxQSwECLQAUAAYA&#10;CAAAACEAhcBXf94AAAAHAQAADwAAAAAAAAAAAAAAAAA4BAAAZHJzL2Rvd25yZXYueG1sUEsFBgAA&#10;AAAEAAQA8wAAAEMFAAAAAA==&#10;" strokecolor="black [3200]" strokeweight=".5pt">
                <v:stroke endarrow="block" joinstyle="miter"/>
              </v:shape>
            </w:pict>
          </mc:Fallback>
        </mc:AlternateContent>
      </w:r>
      <w:r w:rsidR="00C04083">
        <w:rPr>
          <w:noProof/>
          <w:lang w:val="en-IN" w:eastAsia="en-IN" w:bidi="ar-SA"/>
        </w:rPr>
        <mc:AlternateContent>
          <mc:Choice Requires="wps">
            <w:drawing>
              <wp:anchor distT="0" distB="0" distL="114300" distR="114300" simplePos="0" relativeHeight="251758592" behindDoc="0" locked="0" layoutInCell="1" allowOverlap="1" wp14:anchorId="5AF308AA" wp14:editId="6DC4CE6C">
                <wp:simplePos x="0" y="0"/>
                <wp:positionH relativeFrom="column">
                  <wp:posOffset>1962150</wp:posOffset>
                </wp:positionH>
                <wp:positionV relativeFrom="paragraph">
                  <wp:posOffset>99695</wp:posOffset>
                </wp:positionV>
                <wp:extent cx="527050" cy="749300"/>
                <wp:effectExtent l="38100" t="38100" r="25400" b="31750"/>
                <wp:wrapNone/>
                <wp:docPr id="21" name="Straight Arrow Connector 21"/>
                <wp:cNvGraphicFramePr/>
                <a:graphic xmlns:a="http://schemas.openxmlformats.org/drawingml/2006/main">
                  <a:graphicData uri="http://schemas.microsoft.com/office/word/2010/wordprocessingShape">
                    <wps:wsp>
                      <wps:cNvCnPr/>
                      <wps:spPr>
                        <a:xfrm flipH="1" flipV="1">
                          <a:off x="0" y="0"/>
                          <a:ext cx="527050"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40F938F2" id="Straight Arrow Connector 21" o:spid="_x0000_s1026" type="#_x0000_t32" style="position:absolute;margin-left:154.5pt;margin-top:7.85pt;width:41.5pt;height:59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6k5QEAAA4EAAAOAAAAZHJzL2Uyb0RvYy54bWysU9uO0zAQfUfiHyy/06SFZSFqukJdLg8I&#10;KhZ49zrjxsI3jU3T/D1jJw2Ii4QQL9bYM2dmzpnx9uZsDTsBRu1dy9ermjNw0nfaHVv+6eOrR884&#10;i0m4ThjvoOUjRH6ze/hgO4QGNr73pgNklMTFZggt71MKTVVF2YMVceUDOHIqj1YkuuKx6lAMlN2a&#10;alPXT6vBYxfQS4iRXm8nJ9+V/EqBTO+VipCYaTn1lsqJ5bzPZ7XbiuaIIvRazm2If+jCCu2o6JLq&#10;ViTBvqL+JZXVEn30Kq2kt5VXSksoHIjNuv6JzV0vAhQuJE4Mi0zx/6WV704HZLpr+WbNmROWZnSX&#10;UOhjn9gLRD+wvXeOdPTIKIT0GkJsCLZ3B5xvMRwwkz8rtEwZHd7QKvBifc5W9hFVdi66j4vucE5M&#10;0uPV5rq+oulIcl0/ef64LnOppoQZHDCm1+Aty0bL49zg0tlUQpzexkQtEfACyGDj8pmENi9dx9IY&#10;iGJCLdzRQOZD4TmkyrwmJsVKo4EJ/gEUKUR9TmXKbsLeIDsJ2qruS1GlZKHIDFHamAVUF/p/BM2x&#10;GQZlX/8WuESXit6lBWi18/i7qul8aVVN8RfWE9dM+953Y5lrkYOWrugzf5C81T/eC/z7N959AwAA&#10;//8DAFBLAwQUAAYACAAAACEA82zV0NwAAAAKAQAADwAAAGRycy9kb3ducmV2LnhtbEyPzU7DMBCE&#10;70i8g7WVuFGntaAkxKkA0RuXpn0AN978qPE6ip0mvD3LCY47M5r9Jt8vrhc3HEPnScNmnYBAqrzt&#10;qNFwPh0eX0CEaMia3hNq+MYA++L+LjeZ9TMd8VbGRnAJhcxoaGMcMilD1aIzYe0HJPZqPzoT+Rwb&#10;aUczc7nr5TZJnqUzHfGH1gz40WJ1LSenQYbTdFTLfK1qnL/q8tMe3ptU64fV8vYKIuIS/8Lwi8/o&#10;UDDTxU9kg+g1qCTlLZGNpx0IDqh0y8KFBaV2IItc/p9Q/AAAAP//AwBQSwECLQAUAAYACAAAACEA&#10;toM4kv4AAADhAQAAEwAAAAAAAAAAAAAAAAAAAAAAW0NvbnRlbnRfVHlwZXNdLnhtbFBLAQItABQA&#10;BgAIAAAAIQA4/SH/1gAAAJQBAAALAAAAAAAAAAAAAAAAAC8BAABfcmVscy8ucmVsc1BLAQItABQA&#10;BgAIAAAAIQCs3r6k5QEAAA4EAAAOAAAAAAAAAAAAAAAAAC4CAABkcnMvZTJvRG9jLnhtbFBLAQIt&#10;ABQABgAIAAAAIQDzbNXQ3AAAAAoBAAAPAAAAAAAAAAAAAAAAAD8EAABkcnMvZG93bnJldi54bWxQ&#10;SwUGAAAAAAQABADzAAAASAUAAAAA&#10;" strokecolor="black [3200]" strokeweight=".5pt">
                <v:stroke endarrow="block" joinstyle="miter"/>
              </v:shape>
            </w:pict>
          </mc:Fallback>
        </mc:AlternateContent>
      </w:r>
    </w:p>
    <w:p w14:paraId="36FA1153" w14:textId="16C1F37C" w:rsidR="00CC7323" w:rsidRDefault="00D64D19" w:rsidP="00CC7323">
      <w:pPr>
        <w:pStyle w:val="BodyText"/>
        <w:ind w:left="1219"/>
        <w:jc w:val="both"/>
      </w:pPr>
      <w:r>
        <w:rPr>
          <w:noProof/>
          <w:lang w:val="en-IN" w:eastAsia="en-IN" w:bidi="ar-SA"/>
        </w:rPr>
        <mc:AlternateContent>
          <mc:Choice Requires="wps">
            <w:drawing>
              <wp:anchor distT="0" distB="0" distL="114300" distR="114300" simplePos="0" relativeHeight="251792384" behindDoc="0" locked="0" layoutInCell="1" allowOverlap="1" wp14:anchorId="09BB0B0F" wp14:editId="244563E6">
                <wp:simplePos x="0" y="0"/>
                <wp:positionH relativeFrom="column">
                  <wp:posOffset>3390901</wp:posOffset>
                </wp:positionH>
                <wp:positionV relativeFrom="paragraph">
                  <wp:posOffset>28574</wp:posOffset>
                </wp:positionV>
                <wp:extent cx="406400" cy="549275"/>
                <wp:effectExtent l="0" t="0" r="31750" b="22225"/>
                <wp:wrapNone/>
                <wp:docPr id="16" name="Straight Connector 16"/>
                <wp:cNvGraphicFramePr/>
                <a:graphic xmlns:a="http://schemas.openxmlformats.org/drawingml/2006/main">
                  <a:graphicData uri="http://schemas.microsoft.com/office/word/2010/wordprocessingShape">
                    <wps:wsp>
                      <wps:cNvCnPr/>
                      <wps:spPr>
                        <a:xfrm flipV="1">
                          <a:off x="0" y="0"/>
                          <a:ext cx="406400" cy="549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AAEF820" id="Straight Connector 16"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2.25pt" to="299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zyHwwEAAMcDAAAOAAAAZHJzL2Uyb0RvYy54bWysU8GO0zAQvSPxD5bvNGnVLRA13UNXcEFQ&#10;sQt3r2M3FrbHGpsm/XvGThsQsNIKcbFiz7w3895Mtrejs+ykMBrwLV8uas6Ul9AZf2z5l4d3r95w&#10;FpPwnbDgVcvPKvLb3csX2yE0agU92E4hIxIfmyG0vE8pNFUVZa+ciAsIylNQAzqR6IrHqkMxELuz&#10;1aquN9UA2AUEqWKk17spyHeFX2sl0yeto0rMtpx6S+XEcj7ms9ptRXNEEXojL22If+jCCeOp6Ex1&#10;J5Jg39H8QeWMRIig00KCq0BrI1XRQGqW9W9q7nsRVNFC5sQw2xT/H638eDogMx3NbsOZF45mdJ9Q&#10;mGOf2B68JwcBGQXJqSHEhgB7f8DLLYYDZtmjRse0NeErERUjSBobi8/n2Wc1JibpcV1v1jVNQ1Lo&#10;Zv129foms1cTTaYLGNN7BY7lj5Zb47MNohGnDzFNqdcUwuW2pkbKVzpblZOt/6w0SaOCU0tlqdTe&#10;IjsJWofu2/JStmRmiDbWzqC6lHwSdMnNMFUW7bnAObtUBJ9moDMe8G9V03htVU/5V9WT1iz7Ebpz&#10;GUuxg7alGHrZ7LyOv94L/Of/t/sBAAD//wMAUEsDBBQABgAIAAAAIQA7YTdP2wAAAAgBAAAPAAAA&#10;ZHJzL2Rvd25yZXYueG1sTI/BTsMwEETvSPyDtUjcqF2oSxuyqUolxJmWS29OsiQR8TrEbhv+nuUE&#10;x9GMZt7km8n36kxj7AIjzGcGFHEV6o4bhPfDy90KVEyOa9cHJoRvirAprq9yl9Xhwm903qdGSQnH&#10;zCG0KQ2Z1rFqybs4CwOxeB9h9C6JHBtdj+4i5b7X98YstXcdy0LrBtq1VH3uTx7h8OrNVKZuR/z1&#10;aLbHZ7vko0W8vZm2T6ASTekvDL/4gg6FMJXhxHVUPYJ9WMiXhLCwoMS365XoEmE9N6CLXP8/UPwA&#10;AAD//wMAUEsBAi0AFAAGAAgAAAAhALaDOJL+AAAA4QEAABMAAAAAAAAAAAAAAAAAAAAAAFtDb250&#10;ZW50X1R5cGVzXS54bWxQSwECLQAUAAYACAAAACEAOP0h/9YAAACUAQAACwAAAAAAAAAAAAAAAAAv&#10;AQAAX3JlbHMvLnJlbHNQSwECLQAUAAYACAAAACEAUYc8h8MBAADHAwAADgAAAAAAAAAAAAAAAAAu&#10;AgAAZHJzL2Uyb0RvYy54bWxQSwECLQAUAAYACAAAACEAO2E3T9sAAAAIAQAADwAAAAAAAAAAAAAA&#10;AAAdBAAAZHJzL2Rvd25yZXYueG1sUEsFBgAAAAAEAAQA8wAAACUFAAAAAA==&#10;" strokecolor="black [3200]" strokeweight=".5pt">
                <v:stroke joinstyle="miter"/>
              </v:line>
            </w:pict>
          </mc:Fallback>
        </mc:AlternateContent>
      </w:r>
    </w:p>
    <w:p w14:paraId="2C30DF0B" w14:textId="6906672B" w:rsidR="00CC7323" w:rsidRDefault="00A02DB0" w:rsidP="00CC7323">
      <w:pPr>
        <w:pStyle w:val="BodyText"/>
        <w:ind w:left="1219"/>
        <w:jc w:val="both"/>
      </w:pPr>
      <w:r>
        <w:rPr>
          <w:noProof/>
          <w:lang w:val="en-IN" w:eastAsia="en-IN" w:bidi="ar-SA"/>
        </w:rPr>
        <mc:AlternateContent>
          <mc:Choice Requires="wps">
            <w:drawing>
              <wp:anchor distT="0" distB="0" distL="114300" distR="114300" simplePos="0" relativeHeight="251744256" behindDoc="0" locked="0" layoutInCell="1" allowOverlap="1" wp14:anchorId="76F386AE" wp14:editId="5C95E203">
                <wp:simplePos x="0" y="0"/>
                <wp:positionH relativeFrom="column">
                  <wp:posOffset>3873500</wp:posOffset>
                </wp:positionH>
                <wp:positionV relativeFrom="paragraph">
                  <wp:posOffset>4445</wp:posOffset>
                </wp:positionV>
                <wp:extent cx="882650" cy="304800"/>
                <wp:effectExtent l="0" t="0" r="12700" b="19050"/>
                <wp:wrapNone/>
                <wp:docPr id="25" name="Rectangle 25"/>
                <wp:cNvGraphicFramePr/>
                <a:graphic xmlns:a="http://schemas.openxmlformats.org/drawingml/2006/main">
                  <a:graphicData uri="http://schemas.microsoft.com/office/word/2010/wordprocessingShape">
                    <wps:wsp>
                      <wps:cNvSpPr/>
                      <wps:spPr>
                        <a:xfrm flipH="1">
                          <a:off x="0" y="0"/>
                          <a:ext cx="88265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027F4B" w14:textId="77777777" w:rsidR="00A02DB0" w:rsidRPr="00054B30" w:rsidRDefault="00A02DB0" w:rsidP="00A02DB0">
                            <w:pPr>
                              <w:rPr>
                                <w:sz w:val="16"/>
                                <w:szCs w:val="16"/>
                                <w:lang w:val="en-IN"/>
                              </w:rPr>
                            </w:pPr>
                            <w:r w:rsidRPr="00054B30">
                              <w:rPr>
                                <w:sz w:val="16"/>
                                <w:szCs w:val="16"/>
                                <w:lang w:val="en-IN"/>
                              </w:rP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6F386AE" id="Rectangle 25" o:spid="_x0000_s1031" style="position:absolute;left:0;text-align:left;margin-left:305pt;margin-top:.35pt;width:69.5pt;height:24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EldQIAAC8FAAAOAAAAZHJzL2Uyb0RvYy54bWysVN9r2zAQfh/sfxB6X+1kaZeFOiW0dBuU&#10;trQdfVZkKRGTddpJiZ399TvJjle6wWDsRdzpfum7+07nF11j2V5hMOAqPjkpOVNOQm3cpuJfn67f&#10;zTkLUbhaWHCq4gcV+MXy7Zvz1i/UFLZga4WMkriwaH3FtzH6RVEEuVWNCCfglSOjBmxEJBU3RY2i&#10;peyNLaZleVa0gLVHkCoEur3qjXyZ82utZLzTOqjIbMXpbTGfmM91OovluVhsUPitkcMzxD+8ohHG&#10;UdEx1ZWIgu3Q/JaqMRIhgI4nEpoCtDZSZQyEZlK+QvO4FV5lLNSc4Mc2hf+XVt7u75GZuuLTU86c&#10;aGhGD9Q14TZWMbqjBrU+LMjv0d/joAUSE9pOY8O0Nf4zzT7jJ0Ssy+09jO1VXWSSLufz6dkpDUGS&#10;6X05m5e5/UWfJqXzGOInBQ1LQsWR3pGTiv1NiFSaXI8upKRn9Q/JUjxYlZJY96A0IaKC0xyduaQu&#10;LbK9IBYIKZWLZwkY5cveKUwba8fAHsurQBsnQ9Dgm8JU5tgYWP694hiRq4KLY3BjHOCfEtTfxsq9&#10;/xF9jznBj926y2McJ7aG+kCjReg5H7y8NtTWGxHivUAiOU2CFjfe0aEttBWHQeJsC/jjT/fJn7hH&#10;Vs5aWpqKh+87gYoz+8URKz9OZrO0ZVmZnX6YkoIvLeuXFrdrLoEmMqEvwsssJv9oj6JGaJ5pv1ep&#10;KpmEk1S74jLiUbmM/TLTDyHVapXdaLO8iDfu0csjLRNtnrpngX7gViRS3sJxwcTiFcV63zQhB6td&#10;BG0y/1Kn+74OE6CtzDQafpC09i/17PXrn1v+BAAA//8DAFBLAwQUAAYACAAAACEAb4wxsdwAAAAH&#10;AQAADwAAAGRycy9kb3ducmV2LnhtbEyPvU7DQBCEeyTe4bRIdOScKIqN43WEEClIFwNFuotvY1v4&#10;fri7JObtWSooRzOa+abaTGYUFwpxcBZhPstAkG2dHmyH8P62fShAxKSsVqOzhPBNETb17U2lSu2u&#10;dk+XJnWCS2wsFUKfki+ljG1PRsWZ82TZO7lgVGIZOqmDunK5GeUiy1bSqMHyQq88PffUfjZng/Bx&#10;2Kq9f/mi19gcdmHnCz8tCsT7u+lpDSLRlP7C8IvP6FAz09GdrY5iRFjNM/6SEHIQbOfLR5ZHhGWR&#10;g6wr+Z+//gEAAP//AwBQSwECLQAUAAYACAAAACEAtoM4kv4AAADhAQAAEwAAAAAAAAAAAAAAAAAA&#10;AAAAW0NvbnRlbnRfVHlwZXNdLnhtbFBLAQItABQABgAIAAAAIQA4/SH/1gAAAJQBAAALAAAAAAAA&#10;AAAAAAAAAC8BAABfcmVscy8ucmVsc1BLAQItABQABgAIAAAAIQCxPuEldQIAAC8FAAAOAAAAAAAA&#10;AAAAAAAAAC4CAABkcnMvZTJvRG9jLnhtbFBLAQItABQABgAIAAAAIQBvjDGx3AAAAAcBAAAPAAAA&#10;AAAAAAAAAAAAAM8EAABkcnMvZG93bnJldi54bWxQSwUGAAAAAAQABADzAAAA2AUAAAAA&#10;" fillcolor="white [3201]" strokecolor="#70ad47 [3209]" strokeweight="1pt">
                <v:textbox>
                  <w:txbxContent>
                    <w:p w14:paraId="18027F4B" w14:textId="77777777" w:rsidR="00A02DB0" w:rsidRPr="00054B30" w:rsidRDefault="00A02DB0" w:rsidP="00A02DB0">
                      <w:pPr>
                        <w:rPr>
                          <w:sz w:val="16"/>
                          <w:szCs w:val="16"/>
                          <w:lang w:val="en-IN"/>
                        </w:rPr>
                      </w:pPr>
                      <w:r w:rsidRPr="00054B30">
                        <w:rPr>
                          <w:sz w:val="16"/>
                          <w:szCs w:val="16"/>
                          <w:lang w:val="en-IN"/>
                        </w:rPr>
                        <w:t>MODELLING</w:t>
                      </w:r>
                    </w:p>
                  </w:txbxContent>
                </v:textbox>
              </v:rect>
            </w:pict>
          </mc:Fallback>
        </mc:AlternateContent>
      </w:r>
    </w:p>
    <w:p w14:paraId="39E92FFB" w14:textId="2D052AB6" w:rsidR="00CC7323" w:rsidRPr="00FC32AB" w:rsidRDefault="00CC7323" w:rsidP="00CC7323">
      <w:pPr>
        <w:pStyle w:val="BodyText"/>
        <w:ind w:left="1219"/>
        <w:jc w:val="both"/>
      </w:pPr>
    </w:p>
    <w:p w14:paraId="0EEAD53B" w14:textId="3A446122" w:rsidR="000355B1" w:rsidRPr="00FC32AB" w:rsidRDefault="00D64D19" w:rsidP="00FC32AB">
      <w:pPr>
        <w:pStyle w:val="BodyText"/>
        <w:jc w:val="both"/>
      </w:pPr>
      <w:r>
        <w:rPr>
          <w:noProof/>
          <w:lang w:val="en-IN" w:eastAsia="en-IN" w:bidi="ar-SA"/>
        </w:rPr>
        <mc:AlternateContent>
          <mc:Choice Requires="wps">
            <w:drawing>
              <wp:anchor distT="0" distB="0" distL="114300" distR="114300" simplePos="0" relativeHeight="251788288" behindDoc="0" locked="0" layoutInCell="1" allowOverlap="1" wp14:anchorId="722EFD0D" wp14:editId="2DE6139F">
                <wp:simplePos x="0" y="0"/>
                <wp:positionH relativeFrom="column">
                  <wp:posOffset>3479800</wp:posOffset>
                </wp:positionH>
                <wp:positionV relativeFrom="paragraph">
                  <wp:posOffset>3176</wp:posOffset>
                </wp:positionV>
                <wp:extent cx="596900" cy="368300"/>
                <wp:effectExtent l="38100" t="0" r="31750" b="50800"/>
                <wp:wrapNone/>
                <wp:docPr id="15" name="Straight Arrow Connector 15"/>
                <wp:cNvGraphicFramePr/>
                <a:graphic xmlns:a="http://schemas.openxmlformats.org/drawingml/2006/main">
                  <a:graphicData uri="http://schemas.microsoft.com/office/word/2010/wordprocessingShape">
                    <wps:wsp>
                      <wps:cNvCnPr/>
                      <wps:spPr>
                        <a:xfrm flipH="1">
                          <a:off x="0" y="0"/>
                          <a:ext cx="59690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DC3346B" id="Straight Arrow Connector 15" o:spid="_x0000_s1026" type="#_x0000_t32" style="position:absolute;margin-left:274pt;margin-top:.25pt;width:47pt;height:29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WT73QEAAAQEAAAOAAAAZHJzL2Uyb0RvYy54bWysU9uO0zAQfUfiHyy/06S72mq3arpCXS4P&#10;CCoWPsDr2I2FbxoPTfL3jJ00IC4SQrxYvsw5M+fMeHc/OMvOCpIJvuHrVc2Z8jK0xp8a/vnT6xe3&#10;nCUUvhU2eNXwUSV+v3/+bNfHrboKXbCtAkYkPm372PAOMW6rKslOOZFWISpPjzqAE0hHOFUtiJ7Y&#10;na2u6npT9QHaCEGqlOj2YXrk+8KvtZL4QeukkNmGU21YVijrU16r/U5sTyBiZ+RchviHKpwwnpIu&#10;VA8CBfsK5hcqZySEFDSuZHBV0NpIVTSQmnX9k5rHTkRVtJA5KS42pf9HK9+fj8BMS7274cwLRz16&#10;RBDm1CF7CRB6dgjek48BGIWQX31MW4Id/BHmU4pHyOIHDY5pa+Jboit2kEA2FLfHxW01IJN0eXO3&#10;uaupJ5Kerje317QnvmqiyXQREr5RwbG8aXiay1rqmVKI87uEE/ACyGDr84rC2Fe+ZThGEoZghD9Z&#10;NefJIVVWM9VfdjhaNcE/Kk2+UJ1TmjKR6mCBnQXNUvtlvbBQZIZoY+0Cqov8P4Lm2AxTZUr/FrhE&#10;l4zB4wJ0xgf4XVYcLqXqKf6ietKaZT+FdizdLHbQqJU+zN8iz/KP5wL//nn33wAAAP//AwBQSwME&#10;FAAGAAgAAAAhAH7S8r/dAAAABwEAAA8AAABkcnMvZG93bnJldi54bWxMj8FuwjAMhu+T9g6RJ+02&#10;UlBhVWmKENIu28QY24VbaExb0ThVEqDj6eed2M2ffuv352Ix2E6c0YfWkYLxKAGBVDnTUq3g++vl&#10;KQMRoiajO0eo4AcDLMr7u0Lnxl3oE8/bWAsuoZBrBU2MfS5lqBq0Ooxcj8TZwXmrI6OvpfH6wuW2&#10;k5MkmUmrW+ILje5x1WB13J6sgvex/3h93q0Paaj9dUdv6SZsnFKPD8NyDiLiEG/L8KfP6lCy096d&#10;yATRKZimGf8SeQDB8SydMO4ZsynIspD//ctfAAAA//8DAFBLAQItABQABgAIAAAAIQC2gziS/gAA&#10;AOEBAAATAAAAAAAAAAAAAAAAAAAAAABbQ29udGVudF9UeXBlc10ueG1sUEsBAi0AFAAGAAgAAAAh&#10;ADj9If/WAAAAlAEAAAsAAAAAAAAAAAAAAAAALwEAAF9yZWxzLy5yZWxzUEsBAi0AFAAGAAgAAAAh&#10;AHlNZPvdAQAABAQAAA4AAAAAAAAAAAAAAAAALgIAAGRycy9lMm9Eb2MueG1sUEsBAi0AFAAGAAgA&#10;AAAhAH7S8r/dAAAABwEAAA8AAAAAAAAAAAAAAAAANwQAAGRycy9kb3ducmV2LnhtbFBLBQYAAAAA&#10;BAAEAPMAAABBBQAAAAA=&#10;" strokecolor="black [3200]" strokeweight=".5pt">
                <v:stroke endarrow="block" joinstyle="miter"/>
              </v:shape>
            </w:pict>
          </mc:Fallback>
        </mc:AlternateContent>
      </w:r>
    </w:p>
    <w:p w14:paraId="4E1EE887" w14:textId="77777777" w:rsidR="002B04D5" w:rsidRDefault="00A02DB0" w:rsidP="00BA0818">
      <w:pPr>
        <w:pStyle w:val="BodyText"/>
        <w:spacing w:line="360" w:lineRule="auto"/>
        <w:ind w:right="117"/>
        <w:jc w:val="both"/>
      </w:pPr>
      <w:r>
        <w:rPr>
          <w:noProof/>
          <w:lang w:val="en-IN" w:eastAsia="en-IN" w:bidi="ar-SA"/>
        </w:rPr>
        <mc:AlternateContent>
          <mc:Choice Requires="wps">
            <w:drawing>
              <wp:anchor distT="0" distB="0" distL="114300" distR="114300" simplePos="0" relativeHeight="251748352" behindDoc="0" locked="0" layoutInCell="1" allowOverlap="1" wp14:anchorId="1E2CA17C" wp14:editId="27A13AF2">
                <wp:simplePos x="0" y="0"/>
                <wp:positionH relativeFrom="column">
                  <wp:posOffset>2514600</wp:posOffset>
                </wp:positionH>
                <wp:positionV relativeFrom="paragraph">
                  <wp:posOffset>4445</wp:posOffset>
                </wp:positionV>
                <wp:extent cx="952500" cy="34925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952500" cy="349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5D58C9" w14:textId="77777777" w:rsidR="00A02DB0" w:rsidRPr="00054B30" w:rsidRDefault="00A02DB0" w:rsidP="00A02DB0">
                            <w:pPr>
                              <w:jc w:val="center"/>
                              <w:rPr>
                                <w:sz w:val="16"/>
                                <w:szCs w:val="16"/>
                                <w:lang w:val="en-IN"/>
                              </w:rPr>
                            </w:pPr>
                            <w:r w:rsidRPr="00054B30">
                              <w:rPr>
                                <w:sz w:val="16"/>
                                <w:szCs w:val="16"/>
                                <w:lang w:val="en-IN"/>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E2CA17C" id="Rectangle 6" o:spid="_x0000_s1032" style="position:absolute;left:0;text-align:left;margin-left:198pt;margin-top:.35pt;width:75pt;height:2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xqawIAACMFAAAOAAAAZHJzL2Uyb0RvYy54bWysVN9P2zAQfp+0/8Hy+0jbFQYVKapATJMQ&#10;VMDEs+vYbTTb553dJt1fv7OTBsb6NO3F8eXuu5/f+fKqtYbtFIYaXMnHJyPOlJNQ1W5d8u/Pt5/O&#10;OQtRuEoYcKrkexX41fzjh8vGz9QENmAqhYycuDBrfMk3MfpZUQS5UVaEE/DKkVIDWhFJxHVRoWjI&#10;uzXFZDQ6KxrAyiNIFQL9vemUfJ79a61kfNA6qMhMySm3mE/M5yqdxfxSzNYo/KaWfRriH7KwonYU&#10;dHB1I6JgW6z/cmVriRBAxxMJtgCta6lyDVTNePSumqeN8CrXQs0JfmhT+H9u5f1uiayuSn7GmROW&#10;RvRITRNubRQ7S+1pfJiR1ZNfYi8FuqZaW402fakK1uaW7oeWqjYyST8vTienI2q8JNXn6QUJyWfx&#10;CvYY4lcFlqVLyZGC50aK3V2InenBhHApmS58vsW9USkD4x6Vpioo4CSjM3/UtUG2EzR5IaVyMZdD&#10;obN1gunamAE4PgY0cdzn29smmMq8GoCjY8A/Iw6IHBVcHMC2doDHHFQ/hsid/aH6ruZUfmxXbT+6&#10;fjIrqPY0ToSO58HL25raeidCXAokYtMkaFnjAx3aQFNy6G+cbQB/Hfuf7IlvpOWsoUUpefi5Fag4&#10;M98cMfFiPJ2mzcrC9PTLhAR8q1m91bitvQaayJieBS/zNdlHc7hqBPtCO71IUUklnKTYJZcRD8J1&#10;7BaYXgWpFotsRtvkRbxzT14m56nPiTbP7YtA33MrEinv4bBUYvaOYp1tQjpYbCPoOvMvdbrraz8B&#10;2sTM4P7VSKv+Vs5Wr2/b/DcAAAD//wMAUEsDBBQABgAIAAAAIQDAyb8P2wAAAAcBAAAPAAAAZHJz&#10;L2Rvd25yZXYueG1sTI9BT8JAEIXvJv6HzZh4ky0iILVbghrkqoB6Hbpj29idbbpbqP/e4aS39/Im&#10;732TLQfXqCN1ofZsYDxKQBEX3tZcGtjv1jf3oEJEtth4JgM/FGCZX15kmFp/4jc6bmOppIRDigaq&#10;GNtU61BU5DCMfEss2ZfvHEaxXalthycpd42+TZKZdlizLFTY0lNFxfe2dwb64uXxs2xXr8/rCW+0&#10;Hy/c+4c15vpqWD2AijTEv2M44ws65MJ08D3boBoDk8VMfokG5qAknt6d7UHEdA46z/R//vwXAAD/&#10;/wMAUEsBAi0AFAAGAAgAAAAhALaDOJL+AAAA4QEAABMAAAAAAAAAAAAAAAAAAAAAAFtDb250ZW50&#10;X1R5cGVzXS54bWxQSwECLQAUAAYACAAAACEAOP0h/9YAAACUAQAACwAAAAAAAAAAAAAAAAAvAQAA&#10;X3JlbHMvLnJlbHNQSwECLQAUAAYACAAAACEAaK5camsCAAAjBQAADgAAAAAAAAAAAAAAAAAuAgAA&#10;ZHJzL2Uyb0RvYy54bWxQSwECLQAUAAYACAAAACEAwMm/D9sAAAAHAQAADwAAAAAAAAAAAAAAAADF&#10;BAAAZHJzL2Rvd25yZXYueG1sUEsFBgAAAAAEAAQA8wAAAM0FAAAAAA==&#10;" fillcolor="white [3201]" strokecolor="#70ad47 [3209]" strokeweight="1pt">
                <v:textbox>
                  <w:txbxContent>
                    <w:p w14:paraId="215D58C9" w14:textId="77777777" w:rsidR="00A02DB0" w:rsidRPr="00054B30" w:rsidRDefault="00A02DB0" w:rsidP="00A02DB0">
                      <w:pPr>
                        <w:jc w:val="center"/>
                        <w:rPr>
                          <w:sz w:val="16"/>
                          <w:szCs w:val="16"/>
                          <w:lang w:val="en-IN"/>
                        </w:rPr>
                      </w:pPr>
                      <w:r w:rsidRPr="00054B30">
                        <w:rPr>
                          <w:sz w:val="16"/>
                          <w:szCs w:val="16"/>
                          <w:lang w:val="en-IN"/>
                        </w:rPr>
                        <w:t>EVALUATION</w:t>
                      </w:r>
                    </w:p>
                  </w:txbxContent>
                </v:textbox>
              </v:rect>
            </w:pict>
          </mc:Fallback>
        </mc:AlternateContent>
      </w:r>
      <w:r w:rsidR="0063720F" w:rsidRPr="00FC32AB">
        <w:t xml:space="preserve">   </w:t>
      </w:r>
      <w:r w:rsidR="002B04D5">
        <w:t xml:space="preserve">                                                                                                                                                                                                                       </w:t>
      </w:r>
    </w:p>
    <w:p w14:paraId="53C83C7E" w14:textId="77777777" w:rsidR="002B04D5" w:rsidRDefault="002B04D5" w:rsidP="00BA0818">
      <w:pPr>
        <w:pStyle w:val="BodyText"/>
        <w:spacing w:line="360" w:lineRule="auto"/>
        <w:ind w:right="117"/>
        <w:jc w:val="both"/>
      </w:pPr>
    </w:p>
    <w:p w14:paraId="24ED1E5B" w14:textId="77777777" w:rsidR="00AF01A5" w:rsidRDefault="002B04D5" w:rsidP="00BA0818">
      <w:pPr>
        <w:pStyle w:val="BodyText"/>
        <w:spacing w:line="360" w:lineRule="auto"/>
        <w:ind w:right="117"/>
        <w:jc w:val="both"/>
      </w:pPr>
      <w:r>
        <w:t xml:space="preserve">                 </w:t>
      </w:r>
    </w:p>
    <w:p w14:paraId="72D99F45" w14:textId="4892EE2D" w:rsidR="00001DD1" w:rsidRDefault="00AF01A5" w:rsidP="00001DD1">
      <w:pPr>
        <w:pStyle w:val="BodyText"/>
        <w:ind w:left="1219"/>
        <w:jc w:val="both"/>
      </w:pPr>
      <w:r>
        <w:t xml:space="preserve">                 </w:t>
      </w:r>
      <w:r w:rsidR="00001DD1">
        <w:t xml:space="preserve">                           </w:t>
      </w:r>
      <w:r w:rsidR="00001DD1" w:rsidRPr="00FC32AB">
        <w:t>Fig</w:t>
      </w:r>
      <w:r w:rsidR="00001DD1">
        <w:t>ure</w:t>
      </w:r>
      <w:r w:rsidR="00001DD1" w:rsidRPr="00FC32AB">
        <w:t>1. CRISP-</w:t>
      </w:r>
      <w:proofErr w:type="gramStart"/>
      <w:r w:rsidR="00001DD1" w:rsidRPr="00FC32AB">
        <w:t>DM</w:t>
      </w:r>
      <w:r w:rsidR="00001DD1">
        <w:t>(</w:t>
      </w:r>
      <w:proofErr w:type="gramEnd"/>
      <w:r w:rsidR="00001DD1">
        <w:t>Cross-Industry Process for Data Mining)</w:t>
      </w:r>
    </w:p>
    <w:p w14:paraId="6F3BF943" w14:textId="21C01C72" w:rsidR="00001DD1" w:rsidRDefault="00001DD1" w:rsidP="00BA0818">
      <w:pPr>
        <w:pStyle w:val="BodyText"/>
        <w:spacing w:line="360" w:lineRule="auto"/>
        <w:ind w:right="117"/>
        <w:jc w:val="both"/>
      </w:pPr>
    </w:p>
    <w:p w14:paraId="420C973E" w14:textId="36E47861" w:rsidR="0063720F" w:rsidRPr="00FC32AB" w:rsidRDefault="00001DD1" w:rsidP="00BA0818">
      <w:pPr>
        <w:pStyle w:val="BodyText"/>
        <w:spacing w:line="360" w:lineRule="auto"/>
        <w:ind w:right="117"/>
        <w:jc w:val="both"/>
      </w:pPr>
      <w:r>
        <w:t xml:space="preserve">                    </w:t>
      </w:r>
      <w:r w:rsidR="0063720F" w:rsidRPr="00FC32AB">
        <w:t>This</w:t>
      </w:r>
      <w:r w:rsidR="0063720F" w:rsidRPr="00FC32AB">
        <w:rPr>
          <w:spacing w:val="-19"/>
        </w:rPr>
        <w:t xml:space="preserve"> </w:t>
      </w:r>
      <w:r w:rsidR="0063720F" w:rsidRPr="00FC32AB">
        <w:t>research</w:t>
      </w:r>
      <w:r w:rsidR="0063720F" w:rsidRPr="00FC32AB">
        <w:rPr>
          <w:spacing w:val="-17"/>
        </w:rPr>
        <w:t xml:space="preserve"> </w:t>
      </w:r>
      <w:r w:rsidR="0063720F" w:rsidRPr="00FC32AB">
        <w:t>has</w:t>
      </w:r>
      <w:r w:rsidR="0063720F" w:rsidRPr="00FC32AB">
        <w:rPr>
          <w:spacing w:val="-17"/>
        </w:rPr>
        <w:t xml:space="preserve"> </w:t>
      </w:r>
      <w:r w:rsidR="0063720F" w:rsidRPr="00FC32AB">
        <w:t>gone</w:t>
      </w:r>
      <w:r w:rsidR="0063720F" w:rsidRPr="00FC32AB">
        <w:rPr>
          <w:spacing w:val="-17"/>
        </w:rPr>
        <w:t xml:space="preserve"> </w:t>
      </w:r>
      <w:r w:rsidR="0063720F" w:rsidRPr="00FC32AB">
        <w:t>through</w:t>
      </w:r>
      <w:r w:rsidR="0063720F" w:rsidRPr="00FC32AB">
        <w:rPr>
          <w:spacing w:val="-17"/>
        </w:rPr>
        <w:t xml:space="preserve"> </w:t>
      </w:r>
      <w:r w:rsidR="0063720F" w:rsidRPr="00FC32AB">
        <w:t>these</w:t>
      </w:r>
      <w:r w:rsidR="0063720F" w:rsidRPr="00FC32AB">
        <w:rPr>
          <w:spacing w:val="-17"/>
        </w:rPr>
        <w:t xml:space="preserve"> </w:t>
      </w:r>
      <w:r w:rsidR="0063720F" w:rsidRPr="00FC32AB">
        <w:t>steps</w:t>
      </w:r>
      <w:r w:rsidR="0063720F" w:rsidRPr="00FC32AB">
        <w:rPr>
          <w:spacing w:val="-19"/>
        </w:rPr>
        <w:t xml:space="preserve"> </w:t>
      </w:r>
      <w:r w:rsidR="0063720F" w:rsidRPr="00FC32AB">
        <w:t>according</w:t>
      </w:r>
      <w:r w:rsidR="0063720F" w:rsidRPr="00FC32AB">
        <w:rPr>
          <w:spacing w:val="-17"/>
        </w:rPr>
        <w:t xml:space="preserve"> </w:t>
      </w:r>
      <w:r w:rsidR="0063720F" w:rsidRPr="00FC32AB">
        <w:t>to</w:t>
      </w:r>
      <w:r w:rsidR="0063720F" w:rsidRPr="00FC32AB">
        <w:rPr>
          <w:spacing w:val="-15"/>
        </w:rPr>
        <w:t xml:space="preserve"> </w:t>
      </w:r>
      <w:r w:rsidR="00FC32AB">
        <w:rPr>
          <w:spacing w:val="-15"/>
        </w:rPr>
        <w:t xml:space="preserve">   </w:t>
      </w:r>
      <w:r w:rsidR="0063720F" w:rsidRPr="00FC32AB">
        <w:t>the CRISP-DM methodology which is shown in Fig.</w:t>
      </w:r>
      <w:r w:rsidR="0063720F" w:rsidRPr="00FC32AB">
        <w:rPr>
          <w:spacing w:val="-24"/>
        </w:rPr>
        <w:t xml:space="preserve"> </w:t>
      </w:r>
      <w:r w:rsidR="0063720F" w:rsidRPr="00FC32AB">
        <w:t>1.</w:t>
      </w:r>
      <w:r w:rsidR="000933FF" w:rsidRPr="00FC32AB">
        <w:rPr>
          <w:noProof/>
          <w:lang w:val="en-IN" w:eastAsia="en-IN" w:bidi="ar-SA"/>
        </w:rPr>
        <mc:AlternateContent>
          <mc:Choice Requires="wps">
            <w:drawing>
              <wp:anchor distT="0" distB="0" distL="114300" distR="114300" simplePos="0" relativeHeight="251518976" behindDoc="0" locked="0" layoutInCell="1" allowOverlap="1" wp14:anchorId="19183685" wp14:editId="0EC21623">
                <wp:simplePos x="0" y="0"/>
                <wp:positionH relativeFrom="margin">
                  <wp:posOffset>7454900</wp:posOffset>
                </wp:positionH>
                <wp:positionV relativeFrom="paragraph">
                  <wp:posOffset>228600</wp:posOffset>
                </wp:positionV>
                <wp:extent cx="3092450" cy="12192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3092450" cy="1219200"/>
                        </a:xfrm>
                        <a:prstGeom prst="rect">
                          <a:avLst/>
                        </a:prstGeom>
                        <a:noFill/>
                        <a:ln w="9525">
                          <a:noFill/>
                        </a:ln>
                      </wps:spPr>
                      <wps:txbx>
                        <w:txbxContent>
                          <w:tbl>
                            <w:tblPr>
                              <w:tblW w:w="5291" w:type="dxa"/>
                              <w:tblInd w:w="-4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151"/>
                              <w:gridCol w:w="1889"/>
                              <w:gridCol w:w="2251"/>
                            </w:tblGrid>
                            <w:tr w:rsidR="0063720F" w14:paraId="79F2357E" w14:textId="77777777" w:rsidTr="000933FF">
                              <w:trPr>
                                <w:trHeight w:val="484"/>
                              </w:trPr>
                              <w:tc>
                                <w:tcPr>
                                  <w:tcW w:w="1151" w:type="dxa"/>
                                  <w:tcBorders>
                                    <w:top w:val="single" w:sz="2" w:space="0" w:color="000000"/>
                                    <w:left w:val="single" w:sz="2" w:space="0" w:color="000000"/>
                                    <w:bottom w:val="single" w:sz="2" w:space="0" w:color="000000"/>
                                    <w:right w:val="single" w:sz="2" w:space="0" w:color="000000"/>
                                  </w:tcBorders>
                                  <w:hideMark/>
                                </w:tcPr>
                                <w:p w14:paraId="50F05E70" w14:textId="77777777" w:rsidR="0063720F" w:rsidRDefault="0063720F">
                                  <w:pPr>
                                    <w:pStyle w:val="TableParagraph"/>
                                    <w:spacing w:before="54" w:line="240" w:lineRule="auto"/>
                                    <w:ind w:left="254" w:right="120" w:hanging="106"/>
                                    <w:rPr>
                                      <w:b/>
                                      <w:sz w:val="16"/>
                                    </w:rPr>
                                  </w:pPr>
                                  <w:proofErr w:type="spellStart"/>
                                  <w:r>
                                    <w:rPr>
                                      <w:b/>
                                      <w:sz w:val="16"/>
                                    </w:rPr>
                                    <w:t>Attrib</w:t>
                                  </w:r>
                                  <w:proofErr w:type="spellEnd"/>
                                  <w:r>
                                    <w:rPr>
                                      <w:b/>
                                      <w:sz w:val="16"/>
                                    </w:rPr>
                                    <w:t xml:space="preserve"> </w:t>
                                  </w:r>
                                  <w:proofErr w:type="spellStart"/>
                                  <w:r>
                                    <w:rPr>
                                      <w:b/>
                                      <w:sz w:val="16"/>
                                    </w:rPr>
                                    <w:t>ute</w:t>
                                  </w:r>
                                  <w:proofErr w:type="spellEnd"/>
                                </w:p>
                              </w:tc>
                              <w:tc>
                                <w:tcPr>
                                  <w:tcW w:w="1889" w:type="dxa"/>
                                  <w:tcBorders>
                                    <w:top w:val="single" w:sz="2" w:space="0" w:color="000000"/>
                                    <w:left w:val="single" w:sz="2" w:space="0" w:color="000000"/>
                                    <w:bottom w:val="single" w:sz="2" w:space="0" w:color="000000"/>
                                    <w:right w:val="single" w:sz="2" w:space="0" w:color="000000"/>
                                  </w:tcBorders>
                                  <w:hideMark/>
                                </w:tcPr>
                                <w:p w14:paraId="3063CB86" w14:textId="77777777" w:rsidR="0063720F" w:rsidRDefault="0063720F">
                                  <w:pPr>
                                    <w:pStyle w:val="TableParagraph"/>
                                    <w:spacing w:before="145" w:line="240" w:lineRule="auto"/>
                                    <w:ind w:left="549"/>
                                    <w:rPr>
                                      <w:b/>
                                      <w:sz w:val="16"/>
                                    </w:rPr>
                                  </w:pPr>
                                  <w:r>
                                    <w:rPr>
                                      <w:b/>
                                      <w:sz w:val="16"/>
                                    </w:rPr>
                                    <w:t>Description</w:t>
                                  </w:r>
                                </w:p>
                              </w:tc>
                              <w:tc>
                                <w:tcPr>
                                  <w:tcW w:w="2251" w:type="dxa"/>
                                  <w:tcBorders>
                                    <w:top w:val="single" w:sz="2" w:space="0" w:color="000000"/>
                                    <w:left w:val="single" w:sz="2" w:space="0" w:color="000000"/>
                                    <w:bottom w:val="single" w:sz="2" w:space="0" w:color="000000"/>
                                    <w:right w:val="single" w:sz="2" w:space="0" w:color="000000"/>
                                  </w:tcBorders>
                                  <w:hideMark/>
                                </w:tcPr>
                                <w:p w14:paraId="7F83AF8A" w14:textId="77777777" w:rsidR="0063720F" w:rsidRDefault="0063720F">
                                  <w:pPr>
                                    <w:pStyle w:val="TableParagraph"/>
                                    <w:spacing w:before="145" w:line="240" w:lineRule="auto"/>
                                    <w:ind w:left="625"/>
                                    <w:rPr>
                                      <w:b/>
                                      <w:sz w:val="16"/>
                                    </w:rPr>
                                  </w:pPr>
                                  <w:r>
                                    <w:rPr>
                                      <w:b/>
                                      <w:sz w:val="16"/>
                                    </w:rPr>
                                    <w:t>Allowed Value</w:t>
                                  </w:r>
                                </w:p>
                              </w:tc>
                            </w:tr>
                            <w:tr w:rsidR="0063720F" w14:paraId="67730DB3" w14:textId="77777777" w:rsidTr="000933FF">
                              <w:trPr>
                                <w:trHeight w:val="318"/>
                              </w:trPr>
                              <w:tc>
                                <w:tcPr>
                                  <w:tcW w:w="1151" w:type="dxa"/>
                                  <w:tcBorders>
                                    <w:top w:val="single" w:sz="2" w:space="0" w:color="000000"/>
                                    <w:left w:val="single" w:sz="2" w:space="0" w:color="000000"/>
                                    <w:bottom w:val="single" w:sz="2" w:space="0" w:color="000000"/>
                                    <w:right w:val="single" w:sz="2" w:space="0" w:color="000000"/>
                                  </w:tcBorders>
                                  <w:hideMark/>
                                </w:tcPr>
                                <w:p w14:paraId="5BFB266C" w14:textId="77777777" w:rsidR="0063720F" w:rsidRDefault="0063720F">
                                  <w:pPr>
                                    <w:pStyle w:val="TableParagraph"/>
                                    <w:rPr>
                                      <w:sz w:val="16"/>
                                    </w:rPr>
                                  </w:pPr>
                                  <w:r>
                                    <w:rPr>
                                      <w:sz w:val="16"/>
                                    </w:rPr>
                                    <w:t>age</w:t>
                                  </w:r>
                                </w:p>
                              </w:tc>
                              <w:tc>
                                <w:tcPr>
                                  <w:tcW w:w="1889" w:type="dxa"/>
                                  <w:tcBorders>
                                    <w:top w:val="single" w:sz="2" w:space="0" w:color="000000"/>
                                    <w:left w:val="single" w:sz="2" w:space="0" w:color="000000"/>
                                    <w:bottom w:val="single" w:sz="2" w:space="0" w:color="000000"/>
                                    <w:right w:val="single" w:sz="2" w:space="0" w:color="000000"/>
                                  </w:tcBorders>
                                  <w:hideMark/>
                                </w:tcPr>
                                <w:p w14:paraId="4CFDDC9E" w14:textId="77777777" w:rsidR="0063720F" w:rsidRDefault="0063720F">
                                  <w:pPr>
                                    <w:pStyle w:val="TableParagraph"/>
                                    <w:rPr>
                                      <w:sz w:val="16"/>
                                    </w:rPr>
                                  </w:pPr>
                                  <w:r>
                                    <w:rPr>
                                      <w:sz w:val="16"/>
                                    </w:rPr>
                                    <w:t>age in years</w:t>
                                  </w:r>
                                </w:p>
                              </w:tc>
                              <w:tc>
                                <w:tcPr>
                                  <w:tcW w:w="2251" w:type="dxa"/>
                                  <w:tcBorders>
                                    <w:top w:val="single" w:sz="2" w:space="0" w:color="000000"/>
                                    <w:left w:val="single" w:sz="2" w:space="0" w:color="000000"/>
                                    <w:bottom w:val="single" w:sz="2" w:space="0" w:color="000000"/>
                                    <w:right w:val="single" w:sz="2" w:space="0" w:color="000000"/>
                                  </w:tcBorders>
                                  <w:hideMark/>
                                </w:tcPr>
                                <w:p w14:paraId="42057C01" w14:textId="77777777" w:rsidR="0063720F" w:rsidRDefault="0063720F">
                                  <w:pPr>
                                    <w:pStyle w:val="TableParagraph"/>
                                    <w:ind w:left="106"/>
                                    <w:rPr>
                                      <w:sz w:val="16"/>
                                    </w:rPr>
                                  </w:pPr>
                                  <w:r>
                                    <w:rPr>
                                      <w:sz w:val="16"/>
                                    </w:rPr>
                                    <w:t>Numerical Values</w:t>
                                  </w:r>
                                </w:p>
                              </w:tc>
                            </w:tr>
                            <w:tr w:rsidR="000933FF" w14:paraId="66229340" w14:textId="77777777" w:rsidTr="000933FF">
                              <w:trPr>
                                <w:trHeight w:val="318"/>
                              </w:trPr>
                              <w:tc>
                                <w:tcPr>
                                  <w:tcW w:w="1151" w:type="dxa"/>
                                  <w:tcBorders>
                                    <w:top w:val="single" w:sz="2" w:space="0" w:color="000000"/>
                                    <w:left w:val="single" w:sz="2" w:space="0" w:color="000000"/>
                                    <w:bottom w:val="single" w:sz="2" w:space="0" w:color="000000"/>
                                    <w:right w:val="single" w:sz="2" w:space="0" w:color="000000"/>
                                  </w:tcBorders>
                                </w:tcPr>
                                <w:p w14:paraId="39EC8C15" w14:textId="77777777" w:rsidR="000933FF" w:rsidRDefault="000933FF">
                                  <w:pPr>
                                    <w:pStyle w:val="TableParagraph"/>
                                    <w:rPr>
                                      <w:sz w:val="16"/>
                                    </w:rPr>
                                  </w:pPr>
                                </w:p>
                              </w:tc>
                              <w:tc>
                                <w:tcPr>
                                  <w:tcW w:w="1889" w:type="dxa"/>
                                  <w:tcBorders>
                                    <w:top w:val="single" w:sz="2" w:space="0" w:color="000000"/>
                                    <w:left w:val="single" w:sz="2" w:space="0" w:color="000000"/>
                                    <w:bottom w:val="single" w:sz="2" w:space="0" w:color="000000"/>
                                    <w:right w:val="single" w:sz="2" w:space="0" w:color="000000"/>
                                  </w:tcBorders>
                                </w:tcPr>
                                <w:p w14:paraId="42C6C61D" w14:textId="77777777" w:rsidR="000933FF" w:rsidRDefault="000933FF">
                                  <w:pPr>
                                    <w:pStyle w:val="TableParagraph"/>
                                    <w:rPr>
                                      <w:sz w:val="16"/>
                                    </w:rPr>
                                  </w:pPr>
                                </w:p>
                              </w:tc>
                              <w:tc>
                                <w:tcPr>
                                  <w:tcW w:w="2251" w:type="dxa"/>
                                  <w:tcBorders>
                                    <w:top w:val="single" w:sz="2" w:space="0" w:color="000000"/>
                                    <w:left w:val="single" w:sz="2" w:space="0" w:color="000000"/>
                                    <w:bottom w:val="single" w:sz="2" w:space="0" w:color="000000"/>
                                    <w:right w:val="single" w:sz="2" w:space="0" w:color="000000"/>
                                  </w:tcBorders>
                                </w:tcPr>
                                <w:p w14:paraId="5EAB211F" w14:textId="77777777" w:rsidR="000933FF" w:rsidRDefault="000933FF">
                                  <w:pPr>
                                    <w:pStyle w:val="TableParagraph"/>
                                    <w:ind w:left="106"/>
                                    <w:rPr>
                                      <w:sz w:val="16"/>
                                    </w:rPr>
                                  </w:pPr>
                                </w:p>
                              </w:tc>
                            </w:tr>
                            <w:tr w:rsidR="0063720F" w14:paraId="643B0487" w14:textId="77777777" w:rsidTr="000933FF">
                              <w:trPr>
                                <w:trHeight w:val="321"/>
                              </w:trPr>
                              <w:tc>
                                <w:tcPr>
                                  <w:tcW w:w="1151" w:type="dxa"/>
                                  <w:tcBorders>
                                    <w:top w:val="single" w:sz="2" w:space="0" w:color="000000"/>
                                    <w:left w:val="single" w:sz="2" w:space="0" w:color="000000"/>
                                    <w:bottom w:val="single" w:sz="2" w:space="0" w:color="000000"/>
                                    <w:right w:val="single" w:sz="2" w:space="0" w:color="000000"/>
                                  </w:tcBorders>
                                  <w:hideMark/>
                                </w:tcPr>
                                <w:p w14:paraId="43E175FA" w14:textId="77777777" w:rsidR="0063720F" w:rsidRDefault="0063720F">
                                  <w:pPr>
                                    <w:pStyle w:val="TableParagraph"/>
                                    <w:rPr>
                                      <w:sz w:val="16"/>
                                    </w:rPr>
                                  </w:pPr>
                                  <w:r>
                                    <w:rPr>
                                      <w:sz w:val="16"/>
                                    </w:rPr>
                                    <w:t>bp</w:t>
                                  </w:r>
                                </w:p>
                              </w:tc>
                              <w:tc>
                                <w:tcPr>
                                  <w:tcW w:w="1889" w:type="dxa"/>
                                  <w:tcBorders>
                                    <w:top w:val="single" w:sz="2" w:space="0" w:color="000000"/>
                                    <w:left w:val="single" w:sz="2" w:space="0" w:color="000000"/>
                                    <w:bottom w:val="single" w:sz="2" w:space="0" w:color="000000"/>
                                    <w:right w:val="single" w:sz="2" w:space="0" w:color="000000"/>
                                  </w:tcBorders>
                                  <w:hideMark/>
                                </w:tcPr>
                                <w:p w14:paraId="3B77CB84" w14:textId="77777777" w:rsidR="0063720F" w:rsidRDefault="0063720F">
                                  <w:pPr>
                                    <w:pStyle w:val="TableParagraph"/>
                                    <w:ind w:left="109"/>
                                    <w:rPr>
                                      <w:sz w:val="16"/>
                                    </w:rPr>
                                  </w:pPr>
                                  <w:r>
                                    <w:rPr>
                                      <w:sz w:val="16"/>
                                    </w:rPr>
                                    <w:t>blood pressure (mm/Hg)</w:t>
                                  </w:r>
                                </w:p>
                              </w:tc>
                              <w:tc>
                                <w:tcPr>
                                  <w:tcW w:w="2251" w:type="dxa"/>
                                  <w:tcBorders>
                                    <w:top w:val="single" w:sz="2" w:space="0" w:color="000000"/>
                                    <w:left w:val="single" w:sz="2" w:space="0" w:color="000000"/>
                                    <w:bottom w:val="single" w:sz="2" w:space="0" w:color="000000"/>
                                    <w:right w:val="single" w:sz="2" w:space="0" w:color="000000"/>
                                  </w:tcBorders>
                                  <w:hideMark/>
                                </w:tcPr>
                                <w:p w14:paraId="7DC75CAB" w14:textId="77777777" w:rsidR="0063720F" w:rsidRDefault="0063720F">
                                  <w:pPr>
                                    <w:pStyle w:val="TableParagraph"/>
                                    <w:ind w:left="106"/>
                                    <w:rPr>
                                      <w:sz w:val="16"/>
                                    </w:rPr>
                                  </w:pPr>
                                  <w:r>
                                    <w:rPr>
                                      <w:sz w:val="16"/>
                                    </w:rPr>
                                    <w:t>Numerical Values</w:t>
                                  </w:r>
                                </w:p>
                              </w:tc>
                            </w:tr>
                            <w:tr w:rsidR="0063720F" w14:paraId="1592FAF2" w14:textId="77777777" w:rsidTr="000933FF">
                              <w:trPr>
                                <w:trHeight w:val="367"/>
                              </w:trPr>
                              <w:tc>
                                <w:tcPr>
                                  <w:tcW w:w="1151" w:type="dxa"/>
                                  <w:tcBorders>
                                    <w:top w:val="single" w:sz="2" w:space="0" w:color="000000"/>
                                    <w:left w:val="single" w:sz="2" w:space="0" w:color="000000"/>
                                    <w:bottom w:val="single" w:sz="2" w:space="0" w:color="000000"/>
                                    <w:right w:val="single" w:sz="2" w:space="0" w:color="000000"/>
                                  </w:tcBorders>
                                  <w:hideMark/>
                                </w:tcPr>
                                <w:p w14:paraId="4729AB59" w14:textId="77777777" w:rsidR="0063720F" w:rsidRDefault="0063720F">
                                  <w:pPr>
                                    <w:pStyle w:val="TableParagraph"/>
                                    <w:rPr>
                                      <w:sz w:val="16"/>
                                    </w:rPr>
                                  </w:pPr>
                                  <w:r>
                                    <w:rPr>
                                      <w:sz w:val="16"/>
                                    </w:rPr>
                                    <w:t>sg</w:t>
                                  </w:r>
                                </w:p>
                              </w:tc>
                              <w:tc>
                                <w:tcPr>
                                  <w:tcW w:w="1889" w:type="dxa"/>
                                  <w:tcBorders>
                                    <w:top w:val="single" w:sz="2" w:space="0" w:color="000000"/>
                                    <w:left w:val="single" w:sz="2" w:space="0" w:color="000000"/>
                                    <w:bottom w:val="single" w:sz="2" w:space="0" w:color="000000"/>
                                    <w:right w:val="single" w:sz="2" w:space="0" w:color="000000"/>
                                  </w:tcBorders>
                                  <w:hideMark/>
                                </w:tcPr>
                                <w:p w14:paraId="249F5C49" w14:textId="77777777" w:rsidR="0063720F" w:rsidRDefault="0063720F">
                                  <w:pPr>
                                    <w:pStyle w:val="TableParagraph"/>
                                    <w:rPr>
                                      <w:sz w:val="16"/>
                                    </w:rPr>
                                  </w:pPr>
                                  <w:r>
                                    <w:rPr>
                                      <w:sz w:val="16"/>
                                    </w:rPr>
                                    <w:t>specific gravity</w:t>
                                  </w:r>
                                </w:p>
                              </w:tc>
                              <w:tc>
                                <w:tcPr>
                                  <w:tcW w:w="2251" w:type="dxa"/>
                                  <w:tcBorders>
                                    <w:top w:val="single" w:sz="2" w:space="0" w:color="000000"/>
                                    <w:left w:val="single" w:sz="2" w:space="0" w:color="000000"/>
                                    <w:bottom w:val="single" w:sz="2" w:space="0" w:color="000000"/>
                                    <w:right w:val="single" w:sz="2" w:space="0" w:color="000000"/>
                                  </w:tcBorders>
                                  <w:hideMark/>
                                </w:tcPr>
                                <w:p w14:paraId="10A42607" w14:textId="77777777" w:rsidR="0063720F" w:rsidRDefault="0063720F">
                                  <w:pPr>
                                    <w:pStyle w:val="TableParagraph"/>
                                    <w:spacing w:line="178" w:lineRule="exact"/>
                                    <w:ind w:left="107"/>
                                    <w:rPr>
                                      <w:sz w:val="16"/>
                                    </w:rPr>
                                  </w:pPr>
                                  <w:r>
                                    <w:rPr>
                                      <w:sz w:val="16"/>
                                    </w:rPr>
                                    <w:t>Nominal Values (1.005, 1.010,</w:t>
                                  </w:r>
                                </w:p>
                                <w:p w14:paraId="0453954A" w14:textId="77777777" w:rsidR="0063720F" w:rsidRDefault="0063720F">
                                  <w:pPr>
                                    <w:pStyle w:val="TableParagraph"/>
                                    <w:spacing w:line="169" w:lineRule="exact"/>
                                    <w:ind w:left="107"/>
                                    <w:rPr>
                                      <w:sz w:val="16"/>
                                    </w:rPr>
                                  </w:pPr>
                                  <w:r>
                                    <w:rPr>
                                      <w:sz w:val="16"/>
                                    </w:rPr>
                                    <w:t>1.015, 1.020, 1.025)</w:t>
                                  </w:r>
                                </w:p>
                              </w:tc>
                            </w:tr>
                          </w:tbl>
                          <w:p w14:paraId="42B1DF32" w14:textId="77777777" w:rsidR="0063720F" w:rsidRDefault="0063720F" w:rsidP="0063720F">
                            <w:pPr>
                              <w:pStyle w:val="BodyText"/>
                            </w:pPr>
                          </w:p>
                        </w:txbxContent>
                      </wps:txbx>
                      <wps:bodyPr wrap="square" lIns="0" tIns="0" rIns="0" bIns="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3" type="#_x0000_t202" style="position:absolute;left:0;text-align:left;margin-left:587pt;margin-top:18pt;width:243.5pt;height:96pt;z-index:25151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0rCtwEAAF4DAAAOAAAAZHJzL2Uyb0RvYy54bWysU8Fu2zAMvQ/YPwi6L47dZVuMOMWGosOA&#10;YSvQ9gMUWYoFSKJGKbHz96OUOB2229CLTJHUI98jvbmdnGVHhdGA73i9WHKmvITe+H3Hn5/u333i&#10;LCbhe2HBq46fVOS327dvNmNoVQMD2F4hIxAf2zF0fEgptFUV5aCciAsIylNQAzqR6Ir7qkcxErqz&#10;VbNcfqhGwD4gSBUjee/OQb4t+FormX5qHVVituPUWyonlnOXz2q7Ee0eRRiMvLQh/qMLJ4ynoleo&#10;O5EEO6D5B8oZiRBBp4UEV4HWRqrCgdjUy7/YPA4iqMKFxInhKlN8PVj54/iAzPQ0uxvOvHA0oyc1&#10;JfYFJkYu0mcMsaW0x0CJaSI/5c7+SM5Me9Lo8pcIMYqT0qeruhlNkvNmuW7erygkKVY39Zrml3Gq&#10;l+cBY/qqwLFsdBxpfEVVcfwe0zl1TsnVPNwba8sIrWdjx9erZlUeXCMEbj3VyCTOzWYrTbupkP44&#10;E9lBfyJ+I21Cx+Ovg0DFmf3mSeq8NrOBs7GbjUNAsx+o2fpS+PMhgTal21zqDHzpgIZY+F4WLm/J&#10;n/eS9fJbbH8DAAD//wMAUEsDBBQABgAIAAAAIQBo2HeS4AAAAAwBAAAPAAAAZHJzL2Rvd25yZXYu&#10;eG1sTI/BTsMwEETvSPyDtZW4UTsBhZLGqSoEJyREGg4cndhNrMbrELtt+Hu2J3raHe1o9k2xmd3A&#10;TmYK1qOEZCmAGWy9tthJ+Krf7lfAQlSo1eDRSPg1ATbl7U2hcu3PWJnTLnaMQjDkSkIf45hzHtre&#10;OBWWfjRIt72fnIokp47rSZ0p3A08FSLjTlmkD70azUtv2sPu6CRsv7F6tT8fzWe1r2xdPwt8zw5S&#10;3i3m7RpYNHP8N8MFn9ChJKbGH1EHNpBOnh6pTJTwkNG8OLIsoa2RkKYrAbws+HWJ8g8AAP//AwBQ&#10;SwECLQAUAAYACAAAACEAtoM4kv4AAADhAQAAEwAAAAAAAAAAAAAAAAAAAAAAW0NvbnRlbnRfVHlw&#10;ZXNdLnhtbFBLAQItABQABgAIAAAAIQA4/SH/1gAAAJQBAAALAAAAAAAAAAAAAAAAAC8BAABfcmVs&#10;cy8ucmVsc1BLAQItABQABgAIAAAAIQCGi0rCtwEAAF4DAAAOAAAAAAAAAAAAAAAAAC4CAABkcnMv&#10;ZTJvRG9jLnhtbFBLAQItABQABgAIAAAAIQBo2HeS4AAAAAwBAAAPAAAAAAAAAAAAAAAAABEEAABk&#10;cnMvZG93bnJldi54bWxQSwUGAAAAAAQABADzAAAAHgUAAAAA&#10;" filled="f" stroked="f">
                <v:textbox inset="0,0,0,0">
                  <w:txbxContent>
                    <w:tbl>
                      <w:tblPr>
                        <w:tblW w:w="5291" w:type="dxa"/>
                        <w:tblInd w:w="-4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151"/>
                        <w:gridCol w:w="1889"/>
                        <w:gridCol w:w="2251"/>
                      </w:tblGrid>
                      <w:tr w:rsidR="0063720F" w14:paraId="79F2357E" w14:textId="77777777" w:rsidTr="000933FF">
                        <w:trPr>
                          <w:trHeight w:val="484"/>
                        </w:trPr>
                        <w:tc>
                          <w:tcPr>
                            <w:tcW w:w="1151" w:type="dxa"/>
                            <w:tcBorders>
                              <w:top w:val="single" w:sz="2" w:space="0" w:color="000000"/>
                              <w:left w:val="single" w:sz="2" w:space="0" w:color="000000"/>
                              <w:bottom w:val="single" w:sz="2" w:space="0" w:color="000000"/>
                              <w:right w:val="single" w:sz="2" w:space="0" w:color="000000"/>
                            </w:tcBorders>
                            <w:hideMark/>
                          </w:tcPr>
                          <w:p w14:paraId="50F05E70" w14:textId="77777777" w:rsidR="0063720F" w:rsidRDefault="0063720F">
                            <w:pPr>
                              <w:pStyle w:val="TableParagraph"/>
                              <w:spacing w:before="54" w:line="240" w:lineRule="auto"/>
                              <w:ind w:left="254" w:right="120" w:hanging="106"/>
                              <w:rPr>
                                <w:b/>
                                <w:sz w:val="16"/>
                              </w:rPr>
                            </w:pPr>
                            <w:proofErr w:type="spellStart"/>
                            <w:r>
                              <w:rPr>
                                <w:b/>
                                <w:sz w:val="16"/>
                              </w:rPr>
                              <w:t>Attrib</w:t>
                            </w:r>
                            <w:proofErr w:type="spellEnd"/>
                            <w:r>
                              <w:rPr>
                                <w:b/>
                                <w:sz w:val="16"/>
                              </w:rPr>
                              <w:t xml:space="preserve"> </w:t>
                            </w:r>
                            <w:proofErr w:type="spellStart"/>
                            <w:r>
                              <w:rPr>
                                <w:b/>
                                <w:sz w:val="16"/>
                              </w:rPr>
                              <w:t>ute</w:t>
                            </w:r>
                            <w:proofErr w:type="spellEnd"/>
                          </w:p>
                        </w:tc>
                        <w:tc>
                          <w:tcPr>
                            <w:tcW w:w="1889" w:type="dxa"/>
                            <w:tcBorders>
                              <w:top w:val="single" w:sz="2" w:space="0" w:color="000000"/>
                              <w:left w:val="single" w:sz="2" w:space="0" w:color="000000"/>
                              <w:bottom w:val="single" w:sz="2" w:space="0" w:color="000000"/>
                              <w:right w:val="single" w:sz="2" w:space="0" w:color="000000"/>
                            </w:tcBorders>
                            <w:hideMark/>
                          </w:tcPr>
                          <w:p w14:paraId="3063CB86" w14:textId="77777777" w:rsidR="0063720F" w:rsidRDefault="0063720F">
                            <w:pPr>
                              <w:pStyle w:val="TableParagraph"/>
                              <w:spacing w:before="145" w:line="240" w:lineRule="auto"/>
                              <w:ind w:left="549"/>
                              <w:rPr>
                                <w:b/>
                                <w:sz w:val="16"/>
                              </w:rPr>
                            </w:pPr>
                            <w:r>
                              <w:rPr>
                                <w:b/>
                                <w:sz w:val="16"/>
                              </w:rPr>
                              <w:t>Description</w:t>
                            </w:r>
                          </w:p>
                        </w:tc>
                        <w:tc>
                          <w:tcPr>
                            <w:tcW w:w="2251" w:type="dxa"/>
                            <w:tcBorders>
                              <w:top w:val="single" w:sz="2" w:space="0" w:color="000000"/>
                              <w:left w:val="single" w:sz="2" w:space="0" w:color="000000"/>
                              <w:bottom w:val="single" w:sz="2" w:space="0" w:color="000000"/>
                              <w:right w:val="single" w:sz="2" w:space="0" w:color="000000"/>
                            </w:tcBorders>
                            <w:hideMark/>
                          </w:tcPr>
                          <w:p w14:paraId="7F83AF8A" w14:textId="77777777" w:rsidR="0063720F" w:rsidRDefault="0063720F">
                            <w:pPr>
                              <w:pStyle w:val="TableParagraph"/>
                              <w:spacing w:before="145" w:line="240" w:lineRule="auto"/>
                              <w:ind w:left="625"/>
                              <w:rPr>
                                <w:b/>
                                <w:sz w:val="16"/>
                              </w:rPr>
                            </w:pPr>
                            <w:r>
                              <w:rPr>
                                <w:b/>
                                <w:sz w:val="16"/>
                              </w:rPr>
                              <w:t>Allowed Value</w:t>
                            </w:r>
                          </w:p>
                        </w:tc>
                      </w:tr>
                      <w:tr w:rsidR="0063720F" w14:paraId="67730DB3" w14:textId="77777777" w:rsidTr="000933FF">
                        <w:trPr>
                          <w:trHeight w:val="318"/>
                        </w:trPr>
                        <w:tc>
                          <w:tcPr>
                            <w:tcW w:w="1151" w:type="dxa"/>
                            <w:tcBorders>
                              <w:top w:val="single" w:sz="2" w:space="0" w:color="000000"/>
                              <w:left w:val="single" w:sz="2" w:space="0" w:color="000000"/>
                              <w:bottom w:val="single" w:sz="2" w:space="0" w:color="000000"/>
                              <w:right w:val="single" w:sz="2" w:space="0" w:color="000000"/>
                            </w:tcBorders>
                            <w:hideMark/>
                          </w:tcPr>
                          <w:p w14:paraId="5BFB266C" w14:textId="77777777" w:rsidR="0063720F" w:rsidRDefault="0063720F">
                            <w:pPr>
                              <w:pStyle w:val="TableParagraph"/>
                              <w:rPr>
                                <w:sz w:val="16"/>
                              </w:rPr>
                            </w:pPr>
                            <w:r>
                              <w:rPr>
                                <w:sz w:val="16"/>
                              </w:rPr>
                              <w:t>age</w:t>
                            </w:r>
                          </w:p>
                        </w:tc>
                        <w:tc>
                          <w:tcPr>
                            <w:tcW w:w="1889" w:type="dxa"/>
                            <w:tcBorders>
                              <w:top w:val="single" w:sz="2" w:space="0" w:color="000000"/>
                              <w:left w:val="single" w:sz="2" w:space="0" w:color="000000"/>
                              <w:bottom w:val="single" w:sz="2" w:space="0" w:color="000000"/>
                              <w:right w:val="single" w:sz="2" w:space="0" w:color="000000"/>
                            </w:tcBorders>
                            <w:hideMark/>
                          </w:tcPr>
                          <w:p w14:paraId="4CFDDC9E" w14:textId="77777777" w:rsidR="0063720F" w:rsidRDefault="0063720F">
                            <w:pPr>
                              <w:pStyle w:val="TableParagraph"/>
                              <w:rPr>
                                <w:sz w:val="16"/>
                              </w:rPr>
                            </w:pPr>
                            <w:r>
                              <w:rPr>
                                <w:sz w:val="16"/>
                              </w:rPr>
                              <w:t>age in years</w:t>
                            </w:r>
                          </w:p>
                        </w:tc>
                        <w:tc>
                          <w:tcPr>
                            <w:tcW w:w="2251" w:type="dxa"/>
                            <w:tcBorders>
                              <w:top w:val="single" w:sz="2" w:space="0" w:color="000000"/>
                              <w:left w:val="single" w:sz="2" w:space="0" w:color="000000"/>
                              <w:bottom w:val="single" w:sz="2" w:space="0" w:color="000000"/>
                              <w:right w:val="single" w:sz="2" w:space="0" w:color="000000"/>
                            </w:tcBorders>
                            <w:hideMark/>
                          </w:tcPr>
                          <w:p w14:paraId="42057C01" w14:textId="77777777" w:rsidR="0063720F" w:rsidRDefault="0063720F">
                            <w:pPr>
                              <w:pStyle w:val="TableParagraph"/>
                              <w:ind w:left="106"/>
                              <w:rPr>
                                <w:sz w:val="16"/>
                              </w:rPr>
                            </w:pPr>
                            <w:r>
                              <w:rPr>
                                <w:sz w:val="16"/>
                              </w:rPr>
                              <w:t>Numerical Values</w:t>
                            </w:r>
                          </w:p>
                        </w:tc>
                      </w:tr>
                      <w:tr w:rsidR="000933FF" w14:paraId="66229340" w14:textId="77777777" w:rsidTr="000933FF">
                        <w:trPr>
                          <w:trHeight w:val="318"/>
                        </w:trPr>
                        <w:tc>
                          <w:tcPr>
                            <w:tcW w:w="1151" w:type="dxa"/>
                            <w:tcBorders>
                              <w:top w:val="single" w:sz="2" w:space="0" w:color="000000"/>
                              <w:left w:val="single" w:sz="2" w:space="0" w:color="000000"/>
                              <w:bottom w:val="single" w:sz="2" w:space="0" w:color="000000"/>
                              <w:right w:val="single" w:sz="2" w:space="0" w:color="000000"/>
                            </w:tcBorders>
                          </w:tcPr>
                          <w:p w14:paraId="39EC8C15" w14:textId="77777777" w:rsidR="000933FF" w:rsidRDefault="000933FF">
                            <w:pPr>
                              <w:pStyle w:val="TableParagraph"/>
                              <w:rPr>
                                <w:sz w:val="16"/>
                              </w:rPr>
                            </w:pPr>
                          </w:p>
                        </w:tc>
                        <w:tc>
                          <w:tcPr>
                            <w:tcW w:w="1889" w:type="dxa"/>
                            <w:tcBorders>
                              <w:top w:val="single" w:sz="2" w:space="0" w:color="000000"/>
                              <w:left w:val="single" w:sz="2" w:space="0" w:color="000000"/>
                              <w:bottom w:val="single" w:sz="2" w:space="0" w:color="000000"/>
                              <w:right w:val="single" w:sz="2" w:space="0" w:color="000000"/>
                            </w:tcBorders>
                          </w:tcPr>
                          <w:p w14:paraId="42C6C61D" w14:textId="77777777" w:rsidR="000933FF" w:rsidRDefault="000933FF">
                            <w:pPr>
                              <w:pStyle w:val="TableParagraph"/>
                              <w:rPr>
                                <w:sz w:val="16"/>
                              </w:rPr>
                            </w:pPr>
                          </w:p>
                        </w:tc>
                        <w:tc>
                          <w:tcPr>
                            <w:tcW w:w="2251" w:type="dxa"/>
                            <w:tcBorders>
                              <w:top w:val="single" w:sz="2" w:space="0" w:color="000000"/>
                              <w:left w:val="single" w:sz="2" w:space="0" w:color="000000"/>
                              <w:bottom w:val="single" w:sz="2" w:space="0" w:color="000000"/>
                              <w:right w:val="single" w:sz="2" w:space="0" w:color="000000"/>
                            </w:tcBorders>
                          </w:tcPr>
                          <w:p w14:paraId="5EAB211F" w14:textId="77777777" w:rsidR="000933FF" w:rsidRDefault="000933FF">
                            <w:pPr>
                              <w:pStyle w:val="TableParagraph"/>
                              <w:ind w:left="106"/>
                              <w:rPr>
                                <w:sz w:val="16"/>
                              </w:rPr>
                            </w:pPr>
                          </w:p>
                        </w:tc>
                      </w:tr>
                      <w:tr w:rsidR="0063720F" w14:paraId="643B0487" w14:textId="77777777" w:rsidTr="000933FF">
                        <w:trPr>
                          <w:trHeight w:val="321"/>
                        </w:trPr>
                        <w:tc>
                          <w:tcPr>
                            <w:tcW w:w="1151" w:type="dxa"/>
                            <w:tcBorders>
                              <w:top w:val="single" w:sz="2" w:space="0" w:color="000000"/>
                              <w:left w:val="single" w:sz="2" w:space="0" w:color="000000"/>
                              <w:bottom w:val="single" w:sz="2" w:space="0" w:color="000000"/>
                              <w:right w:val="single" w:sz="2" w:space="0" w:color="000000"/>
                            </w:tcBorders>
                            <w:hideMark/>
                          </w:tcPr>
                          <w:p w14:paraId="43E175FA" w14:textId="77777777" w:rsidR="0063720F" w:rsidRDefault="0063720F">
                            <w:pPr>
                              <w:pStyle w:val="TableParagraph"/>
                              <w:rPr>
                                <w:sz w:val="16"/>
                              </w:rPr>
                            </w:pPr>
                            <w:r>
                              <w:rPr>
                                <w:sz w:val="16"/>
                              </w:rPr>
                              <w:t>bp</w:t>
                            </w:r>
                          </w:p>
                        </w:tc>
                        <w:tc>
                          <w:tcPr>
                            <w:tcW w:w="1889" w:type="dxa"/>
                            <w:tcBorders>
                              <w:top w:val="single" w:sz="2" w:space="0" w:color="000000"/>
                              <w:left w:val="single" w:sz="2" w:space="0" w:color="000000"/>
                              <w:bottom w:val="single" w:sz="2" w:space="0" w:color="000000"/>
                              <w:right w:val="single" w:sz="2" w:space="0" w:color="000000"/>
                            </w:tcBorders>
                            <w:hideMark/>
                          </w:tcPr>
                          <w:p w14:paraId="3B77CB84" w14:textId="77777777" w:rsidR="0063720F" w:rsidRDefault="0063720F">
                            <w:pPr>
                              <w:pStyle w:val="TableParagraph"/>
                              <w:ind w:left="109"/>
                              <w:rPr>
                                <w:sz w:val="16"/>
                              </w:rPr>
                            </w:pPr>
                            <w:r>
                              <w:rPr>
                                <w:sz w:val="16"/>
                              </w:rPr>
                              <w:t>blood pressure (mm/Hg)</w:t>
                            </w:r>
                          </w:p>
                        </w:tc>
                        <w:tc>
                          <w:tcPr>
                            <w:tcW w:w="2251" w:type="dxa"/>
                            <w:tcBorders>
                              <w:top w:val="single" w:sz="2" w:space="0" w:color="000000"/>
                              <w:left w:val="single" w:sz="2" w:space="0" w:color="000000"/>
                              <w:bottom w:val="single" w:sz="2" w:space="0" w:color="000000"/>
                              <w:right w:val="single" w:sz="2" w:space="0" w:color="000000"/>
                            </w:tcBorders>
                            <w:hideMark/>
                          </w:tcPr>
                          <w:p w14:paraId="7DC75CAB" w14:textId="77777777" w:rsidR="0063720F" w:rsidRDefault="0063720F">
                            <w:pPr>
                              <w:pStyle w:val="TableParagraph"/>
                              <w:ind w:left="106"/>
                              <w:rPr>
                                <w:sz w:val="16"/>
                              </w:rPr>
                            </w:pPr>
                            <w:r>
                              <w:rPr>
                                <w:sz w:val="16"/>
                              </w:rPr>
                              <w:t>Numerical Values</w:t>
                            </w:r>
                          </w:p>
                        </w:tc>
                      </w:tr>
                      <w:tr w:rsidR="0063720F" w14:paraId="1592FAF2" w14:textId="77777777" w:rsidTr="000933FF">
                        <w:trPr>
                          <w:trHeight w:val="367"/>
                        </w:trPr>
                        <w:tc>
                          <w:tcPr>
                            <w:tcW w:w="1151" w:type="dxa"/>
                            <w:tcBorders>
                              <w:top w:val="single" w:sz="2" w:space="0" w:color="000000"/>
                              <w:left w:val="single" w:sz="2" w:space="0" w:color="000000"/>
                              <w:bottom w:val="single" w:sz="2" w:space="0" w:color="000000"/>
                              <w:right w:val="single" w:sz="2" w:space="0" w:color="000000"/>
                            </w:tcBorders>
                            <w:hideMark/>
                          </w:tcPr>
                          <w:p w14:paraId="4729AB59" w14:textId="77777777" w:rsidR="0063720F" w:rsidRDefault="0063720F">
                            <w:pPr>
                              <w:pStyle w:val="TableParagraph"/>
                              <w:rPr>
                                <w:sz w:val="16"/>
                              </w:rPr>
                            </w:pPr>
                            <w:r>
                              <w:rPr>
                                <w:sz w:val="16"/>
                              </w:rPr>
                              <w:t>sg</w:t>
                            </w:r>
                          </w:p>
                        </w:tc>
                        <w:tc>
                          <w:tcPr>
                            <w:tcW w:w="1889" w:type="dxa"/>
                            <w:tcBorders>
                              <w:top w:val="single" w:sz="2" w:space="0" w:color="000000"/>
                              <w:left w:val="single" w:sz="2" w:space="0" w:color="000000"/>
                              <w:bottom w:val="single" w:sz="2" w:space="0" w:color="000000"/>
                              <w:right w:val="single" w:sz="2" w:space="0" w:color="000000"/>
                            </w:tcBorders>
                            <w:hideMark/>
                          </w:tcPr>
                          <w:p w14:paraId="249F5C49" w14:textId="77777777" w:rsidR="0063720F" w:rsidRDefault="0063720F">
                            <w:pPr>
                              <w:pStyle w:val="TableParagraph"/>
                              <w:rPr>
                                <w:sz w:val="16"/>
                              </w:rPr>
                            </w:pPr>
                            <w:r>
                              <w:rPr>
                                <w:sz w:val="16"/>
                              </w:rPr>
                              <w:t>specific gravity</w:t>
                            </w:r>
                          </w:p>
                        </w:tc>
                        <w:tc>
                          <w:tcPr>
                            <w:tcW w:w="2251" w:type="dxa"/>
                            <w:tcBorders>
                              <w:top w:val="single" w:sz="2" w:space="0" w:color="000000"/>
                              <w:left w:val="single" w:sz="2" w:space="0" w:color="000000"/>
                              <w:bottom w:val="single" w:sz="2" w:space="0" w:color="000000"/>
                              <w:right w:val="single" w:sz="2" w:space="0" w:color="000000"/>
                            </w:tcBorders>
                            <w:hideMark/>
                          </w:tcPr>
                          <w:p w14:paraId="10A42607" w14:textId="77777777" w:rsidR="0063720F" w:rsidRDefault="0063720F">
                            <w:pPr>
                              <w:pStyle w:val="TableParagraph"/>
                              <w:spacing w:line="178" w:lineRule="exact"/>
                              <w:ind w:left="107"/>
                              <w:rPr>
                                <w:sz w:val="16"/>
                              </w:rPr>
                            </w:pPr>
                            <w:r>
                              <w:rPr>
                                <w:sz w:val="16"/>
                              </w:rPr>
                              <w:t>Nominal Values (1.005, 1.010,</w:t>
                            </w:r>
                          </w:p>
                          <w:p w14:paraId="0453954A" w14:textId="77777777" w:rsidR="0063720F" w:rsidRDefault="0063720F">
                            <w:pPr>
                              <w:pStyle w:val="TableParagraph"/>
                              <w:spacing w:line="169" w:lineRule="exact"/>
                              <w:ind w:left="107"/>
                              <w:rPr>
                                <w:sz w:val="16"/>
                              </w:rPr>
                            </w:pPr>
                            <w:r>
                              <w:rPr>
                                <w:sz w:val="16"/>
                              </w:rPr>
                              <w:t>1.015, 1.020, 1.025)</w:t>
                            </w:r>
                          </w:p>
                        </w:tc>
                      </w:tr>
                    </w:tbl>
                    <w:p w14:paraId="42B1DF32" w14:textId="77777777" w:rsidR="0063720F" w:rsidRDefault="0063720F" w:rsidP="0063720F">
                      <w:pPr>
                        <w:pStyle w:val="BodyText"/>
                      </w:pPr>
                    </w:p>
                  </w:txbxContent>
                </v:textbox>
                <w10:wrap anchorx="margin"/>
              </v:shape>
            </w:pict>
          </mc:Fallback>
        </mc:AlternateContent>
      </w:r>
    </w:p>
    <w:p w14:paraId="7812EBF4" w14:textId="353E1AC4" w:rsidR="0063720F" w:rsidRPr="00FC32AB" w:rsidRDefault="0063720F" w:rsidP="00BA0818">
      <w:pPr>
        <w:pStyle w:val="BodyText"/>
        <w:spacing w:before="62" w:line="360" w:lineRule="auto"/>
        <w:ind w:left="119" w:right="116" w:firstLine="601"/>
        <w:jc w:val="both"/>
      </w:pPr>
      <w:r w:rsidRPr="00FC32AB">
        <w:t>This step concentrates on comprehension of the project requirements</w:t>
      </w:r>
      <w:r w:rsidRPr="00FC32AB">
        <w:rPr>
          <w:spacing w:val="-10"/>
        </w:rPr>
        <w:t xml:space="preserve"> </w:t>
      </w:r>
      <w:r w:rsidRPr="00FC32AB">
        <w:t>and</w:t>
      </w:r>
      <w:r w:rsidRPr="00FC32AB">
        <w:rPr>
          <w:spacing w:val="-11"/>
        </w:rPr>
        <w:t xml:space="preserve"> </w:t>
      </w:r>
      <w:r w:rsidRPr="00FC32AB">
        <w:t>objectives</w:t>
      </w:r>
      <w:r w:rsidRPr="00FC32AB">
        <w:rPr>
          <w:spacing w:val="-12"/>
        </w:rPr>
        <w:t xml:space="preserve"> </w:t>
      </w:r>
      <w:r w:rsidRPr="00FC32AB">
        <w:t>from</w:t>
      </w:r>
      <w:r w:rsidRPr="00FC32AB">
        <w:rPr>
          <w:spacing w:val="-12"/>
        </w:rPr>
        <w:t xml:space="preserve"> </w:t>
      </w:r>
      <w:r w:rsidRPr="00FC32AB">
        <w:t>a</w:t>
      </w:r>
      <w:r w:rsidRPr="00FC32AB">
        <w:rPr>
          <w:spacing w:val="-11"/>
        </w:rPr>
        <w:t xml:space="preserve"> </w:t>
      </w:r>
      <w:r w:rsidRPr="00FC32AB">
        <w:t>commercial</w:t>
      </w:r>
      <w:r w:rsidRPr="00FC32AB">
        <w:rPr>
          <w:spacing w:val="-14"/>
        </w:rPr>
        <w:t xml:space="preserve"> </w:t>
      </w:r>
      <w:r w:rsidRPr="00FC32AB">
        <w:t>point</w:t>
      </w:r>
      <w:r w:rsidRPr="00FC32AB">
        <w:rPr>
          <w:spacing w:val="-13"/>
        </w:rPr>
        <w:t xml:space="preserve"> </w:t>
      </w:r>
      <w:r w:rsidRPr="00FC32AB">
        <w:t>of</w:t>
      </w:r>
      <w:r w:rsidRPr="00FC32AB">
        <w:rPr>
          <w:spacing w:val="-11"/>
        </w:rPr>
        <w:t xml:space="preserve"> </w:t>
      </w:r>
      <w:r w:rsidRPr="00FC32AB">
        <w:rPr>
          <w:spacing w:val="-3"/>
        </w:rPr>
        <w:t xml:space="preserve">view, </w:t>
      </w:r>
      <w:r w:rsidRPr="00FC32AB">
        <w:t>and after that changing over this understanding into a data mining problem explanation and a preparatory arrangement [12].</w:t>
      </w:r>
    </w:p>
    <w:p w14:paraId="08F2E5F5" w14:textId="32DC3626" w:rsidR="0063720F" w:rsidRPr="00FC32AB" w:rsidRDefault="0063720F" w:rsidP="00BA0818">
      <w:pPr>
        <w:pStyle w:val="BodyText"/>
        <w:spacing w:before="120" w:line="360" w:lineRule="auto"/>
        <w:ind w:left="119" w:right="114" w:firstLine="601"/>
        <w:jc w:val="both"/>
      </w:pPr>
      <w:r w:rsidRPr="00FC32AB">
        <w:t>The objective of this study is predicting the most suitable diet</w:t>
      </w:r>
      <w:r w:rsidRPr="00FC32AB">
        <w:rPr>
          <w:spacing w:val="-19"/>
        </w:rPr>
        <w:t xml:space="preserve"> </w:t>
      </w:r>
      <w:r w:rsidRPr="00FC32AB">
        <w:t>plan</w:t>
      </w:r>
      <w:r w:rsidRPr="00FC32AB">
        <w:rPr>
          <w:spacing w:val="-17"/>
        </w:rPr>
        <w:t xml:space="preserve"> </w:t>
      </w:r>
      <w:r w:rsidRPr="00FC32AB">
        <w:t>using</w:t>
      </w:r>
      <w:r w:rsidRPr="00FC32AB">
        <w:rPr>
          <w:spacing w:val="-19"/>
        </w:rPr>
        <w:t xml:space="preserve"> </w:t>
      </w:r>
      <w:r w:rsidRPr="00FC32AB">
        <w:t>blood</w:t>
      </w:r>
      <w:r w:rsidRPr="00FC32AB">
        <w:rPr>
          <w:spacing w:val="-17"/>
        </w:rPr>
        <w:t xml:space="preserve"> </w:t>
      </w:r>
      <w:r w:rsidRPr="00FC32AB">
        <w:t>potassium</w:t>
      </w:r>
      <w:r w:rsidRPr="00FC32AB">
        <w:rPr>
          <w:spacing w:val="-19"/>
        </w:rPr>
        <w:t xml:space="preserve"> </w:t>
      </w:r>
      <w:r w:rsidRPr="00FC32AB">
        <w:t>level</w:t>
      </w:r>
      <w:r w:rsidRPr="00FC32AB">
        <w:rPr>
          <w:spacing w:val="-16"/>
        </w:rPr>
        <w:t xml:space="preserve"> </w:t>
      </w:r>
      <w:r w:rsidRPr="00FC32AB">
        <w:t>for</w:t>
      </w:r>
      <w:r w:rsidRPr="00FC32AB">
        <w:rPr>
          <w:spacing w:val="-16"/>
        </w:rPr>
        <w:t xml:space="preserve"> </w:t>
      </w:r>
      <w:r w:rsidRPr="00FC32AB">
        <w:t>CKD</w:t>
      </w:r>
      <w:r w:rsidRPr="00FC32AB">
        <w:rPr>
          <w:spacing w:val="-16"/>
        </w:rPr>
        <w:t xml:space="preserve"> </w:t>
      </w:r>
      <w:r w:rsidRPr="00FC32AB">
        <w:t>patients</w:t>
      </w:r>
      <w:r w:rsidRPr="00FC32AB">
        <w:rPr>
          <w:spacing w:val="-16"/>
        </w:rPr>
        <w:t xml:space="preserve"> </w:t>
      </w:r>
      <w:r w:rsidRPr="00FC32AB">
        <w:t>to</w:t>
      </w:r>
      <w:r w:rsidRPr="00FC32AB">
        <w:rPr>
          <w:spacing w:val="-15"/>
        </w:rPr>
        <w:t xml:space="preserve"> </w:t>
      </w:r>
      <w:r w:rsidRPr="00FC32AB">
        <w:t>slow their progress of CKD. The main motivation in here is to identify a data mining procedure for a more accurate prediction</w:t>
      </w:r>
      <w:r w:rsidRPr="00FC32AB">
        <w:rPr>
          <w:spacing w:val="-14"/>
        </w:rPr>
        <w:t xml:space="preserve"> </w:t>
      </w:r>
      <w:r w:rsidRPr="00FC32AB">
        <w:t>on</w:t>
      </w:r>
      <w:r w:rsidRPr="00FC32AB">
        <w:rPr>
          <w:spacing w:val="-13"/>
        </w:rPr>
        <w:t xml:space="preserve"> </w:t>
      </w:r>
      <w:r w:rsidRPr="00FC32AB">
        <w:t>variations</w:t>
      </w:r>
      <w:r w:rsidRPr="00FC32AB">
        <w:rPr>
          <w:spacing w:val="-15"/>
        </w:rPr>
        <w:t xml:space="preserve"> </w:t>
      </w:r>
      <w:r w:rsidRPr="00FC32AB">
        <w:t>of</w:t>
      </w:r>
      <w:r w:rsidRPr="00FC32AB">
        <w:rPr>
          <w:spacing w:val="-16"/>
        </w:rPr>
        <w:t xml:space="preserve"> </w:t>
      </w:r>
      <w:r w:rsidRPr="00FC32AB">
        <w:t>blood</w:t>
      </w:r>
      <w:r w:rsidRPr="00FC32AB">
        <w:rPr>
          <w:spacing w:val="-16"/>
        </w:rPr>
        <w:t xml:space="preserve"> </w:t>
      </w:r>
      <w:r w:rsidRPr="00FC32AB">
        <w:t>potassium</w:t>
      </w:r>
      <w:r w:rsidRPr="00FC32AB">
        <w:rPr>
          <w:spacing w:val="-16"/>
        </w:rPr>
        <w:t xml:space="preserve"> </w:t>
      </w:r>
      <w:r w:rsidRPr="00FC32AB">
        <w:t>level</w:t>
      </w:r>
      <w:r w:rsidRPr="00FC32AB">
        <w:rPr>
          <w:spacing w:val="-15"/>
        </w:rPr>
        <w:t xml:space="preserve"> </w:t>
      </w:r>
      <w:r w:rsidRPr="00FC32AB">
        <w:t>of</w:t>
      </w:r>
      <w:r w:rsidRPr="00FC32AB">
        <w:rPr>
          <w:spacing w:val="-15"/>
        </w:rPr>
        <w:t xml:space="preserve"> </w:t>
      </w:r>
      <w:r w:rsidRPr="00FC32AB">
        <w:t>both</w:t>
      </w:r>
      <w:r w:rsidRPr="00FC32AB">
        <w:rPr>
          <w:spacing w:val="-14"/>
        </w:rPr>
        <w:t xml:space="preserve"> </w:t>
      </w:r>
      <w:r w:rsidRPr="00FC32AB">
        <w:t>CKD and none-CKD</w:t>
      </w:r>
      <w:r w:rsidRPr="00FC32AB">
        <w:rPr>
          <w:spacing w:val="-4"/>
        </w:rPr>
        <w:t xml:space="preserve"> </w:t>
      </w:r>
      <w:r w:rsidRPr="00FC32AB">
        <w:t>patients.</w:t>
      </w:r>
    </w:p>
    <w:p w14:paraId="3BCC5A46" w14:textId="2C57955E" w:rsidR="00F8246B" w:rsidRPr="00FC32AB" w:rsidRDefault="00F8246B" w:rsidP="00FC32AB">
      <w:pPr>
        <w:pStyle w:val="ListParagraph"/>
        <w:numPr>
          <w:ilvl w:val="0"/>
          <w:numId w:val="7"/>
        </w:numPr>
        <w:tabs>
          <w:tab w:val="left" w:pos="409"/>
        </w:tabs>
        <w:spacing w:before="117"/>
        <w:jc w:val="both"/>
        <w:rPr>
          <w:iCs/>
          <w:sz w:val="20"/>
        </w:rPr>
      </w:pPr>
      <w:r w:rsidRPr="00FC32AB">
        <w:rPr>
          <w:iCs/>
          <w:sz w:val="20"/>
        </w:rPr>
        <w:t>Data Understanding</w:t>
      </w:r>
    </w:p>
    <w:p w14:paraId="3EE809BF" w14:textId="77777777" w:rsidR="00CD3F93" w:rsidRDefault="00F8246B" w:rsidP="00D64D19">
      <w:pPr>
        <w:pStyle w:val="BodyText"/>
        <w:spacing w:before="119" w:line="360" w:lineRule="auto"/>
        <w:ind w:right="115"/>
        <w:jc w:val="both"/>
      </w:pPr>
      <w:r w:rsidRPr="00FC32AB">
        <w:t>This step begins with an underlying data gathering and continues with actions to facilitate acquainted with the information,</w:t>
      </w:r>
      <w:r w:rsidRPr="00FC32AB">
        <w:rPr>
          <w:spacing w:val="-7"/>
        </w:rPr>
        <w:t xml:space="preserve"> </w:t>
      </w:r>
      <w:r w:rsidRPr="00FC32AB">
        <w:t>to</w:t>
      </w:r>
      <w:r w:rsidRPr="00FC32AB">
        <w:rPr>
          <w:spacing w:val="-8"/>
        </w:rPr>
        <w:t xml:space="preserve"> </w:t>
      </w:r>
      <w:r w:rsidRPr="00FC32AB">
        <w:t>distinguish</w:t>
      </w:r>
      <w:r w:rsidRPr="00FC32AB">
        <w:rPr>
          <w:spacing w:val="-7"/>
        </w:rPr>
        <w:t xml:space="preserve"> </w:t>
      </w:r>
      <w:r w:rsidRPr="00FC32AB">
        <w:t>data</w:t>
      </w:r>
      <w:r w:rsidRPr="00FC32AB">
        <w:rPr>
          <w:spacing w:val="-7"/>
        </w:rPr>
        <w:t xml:space="preserve"> </w:t>
      </w:r>
      <w:r w:rsidRPr="00FC32AB">
        <w:t>value</w:t>
      </w:r>
      <w:r w:rsidRPr="00FC32AB">
        <w:rPr>
          <w:spacing w:val="-8"/>
        </w:rPr>
        <w:t xml:space="preserve"> </w:t>
      </w:r>
      <w:r w:rsidRPr="00FC32AB">
        <w:t>problems,</w:t>
      </w:r>
      <w:r w:rsidRPr="00FC32AB">
        <w:rPr>
          <w:spacing w:val="-6"/>
        </w:rPr>
        <w:t xml:space="preserve"> </w:t>
      </w:r>
      <w:r w:rsidRPr="00FC32AB">
        <w:t>to</w:t>
      </w:r>
      <w:r w:rsidRPr="00FC32AB">
        <w:rPr>
          <w:spacing w:val="-6"/>
        </w:rPr>
        <w:t xml:space="preserve"> </w:t>
      </w:r>
      <w:r w:rsidRPr="00FC32AB">
        <w:t>find</w:t>
      </w:r>
      <w:r w:rsidRPr="00FC32AB">
        <w:rPr>
          <w:spacing w:val="-5"/>
        </w:rPr>
        <w:t xml:space="preserve"> </w:t>
      </w:r>
      <w:r w:rsidRPr="00FC32AB">
        <w:t>initial bits of knowledge into the data, or to identify useful subsections to frame theories for unseen data</w:t>
      </w:r>
      <w:r w:rsidRPr="00FC32AB">
        <w:rPr>
          <w:spacing w:val="-24"/>
        </w:rPr>
        <w:t xml:space="preserve"> </w:t>
      </w:r>
      <w:r w:rsidRPr="00FC32AB">
        <w:t>[12].</w:t>
      </w:r>
      <w:r w:rsidR="00D64D19" w:rsidRPr="00D64D19">
        <w:t xml:space="preserve"> </w:t>
      </w:r>
    </w:p>
    <w:p w14:paraId="29C9236E" w14:textId="77777777" w:rsidR="00A04C31" w:rsidRDefault="00D64D19" w:rsidP="00D64D19">
      <w:pPr>
        <w:pStyle w:val="BodyText"/>
        <w:spacing w:before="119" w:line="360" w:lineRule="auto"/>
        <w:ind w:right="115"/>
        <w:jc w:val="both"/>
      </w:pPr>
      <w:r w:rsidRPr="00FC32AB">
        <w:t>The</w:t>
      </w:r>
      <w:r w:rsidRPr="00FC32AB">
        <w:rPr>
          <w:spacing w:val="-14"/>
        </w:rPr>
        <w:t xml:space="preserve"> </w:t>
      </w:r>
      <w:r w:rsidRPr="00FC32AB">
        <w:t>dataset</w:t>
      </w:r>
      <w:r w:rsidRPr="00FC32AB">
        <w:rPr>
          <w:spacing w:val="-12"/>
        </w:rPr>
        <w:t xml:space="preserve"> </w:t>
      </w:r>
      <w:r w:rsidRPr="00FC32AB">
        <w:t>for</w:t>
      </w:r>
      <w:r w:rsidRPr="00FC32AB">
        <w:rPr>
          <w:spacing w:val="-12"/>
        </w:rPr>
        <w:t xml:space="preserve"> </w:t>
      </w:r>
      <w:r w:rsidRPr="00FC32AB">
        <w:t>predicting</w:t>
      </w:r>
      <w:r w:rsidRPr="00FC32AB">
        <w:rPr>
          <w:spacing w:val="-11"/>
        </w:rPr>
        <w:t xml:space="preserve"> </w:t>
      </w:r>
      <w:r w:rsidRPr="00FC32AB">
        <w:t>the</w:t>
      </w:r>
      <w:r w:rsidRPr="00FC32AB">
        <w:rPr>
          <w:spacing w:val="-13"/>
        </w:rPr>
        <w:t xml:space="preserve"> </w:t>
      </w:r>
      <w:r w:rsidRPr="00FC32AB">
        <w:t>diet</w:t>
      </w:r>
      <w:r w:rsidRPr="00FC32AB">
        <w:rPr>
          <w:spacing w:val="-14"/>
        </w:rPr>
        <w:t xml:space="preserve"> </w:t>
      </w:r>
      <w:r w:rsidRPr="00FC32AB">
        <w:t>plan</w:t>
      </w:r>
      <w:r w:rsidRPr="00FC32AB">
        <w:rPr>
          <w:spacing w:val="-11"/>
        </w:rPr>
        <w:t xml:space="preserve"> </w:t>
      </w:r>
      <w:r w:rsidRPr="00FC32AB">
        <w:t>for</w:t>
      </w:r>
      <w:r w:rsidRPr="00FC32AB">
        <w:rPr>
          <w:spacing w:val="-11"/>
        </w:rPr>
        <w:t xml:space="preserve"> </w:t>
      </w:r>
      <w:r w:rsidRPr="00FC32AB">
        <w:t>CKD</w:t>
      </w:r>
      <w:r w:rsidRPr="00FC32AB">
        <w:rPr>
          <w:spacing w:val="-15"/>
        </w:rPr>
        <w:t xml:space="preserve"> </w:t>
      </w:r>
      <w:r w:rsidRPr="00FC32AB">
        <w:t>patients</w:t>
      </w:r>
      <w:r w:rsidRPr="00FC32AB">
        <w:rPr>
          <w:spacing w:val="-11"/>
        </w:rPr>
        <w:t xml:space="preserve"> </w:t>
      </w:r>
      <w:r w:rsidRPr="00FC32AB">
        <w:t>is obtained from the UCI data repository [13]. As this dataset is a publicly availabl</w:t>
      </w:r>
      <w:r w:rsidR="00CD3F93">
        <w:t xml:space="preserve">e </w:t>
      </w:r>
      <w:r w:rsidRPr="00FC32AB">
        <w:t>dataset, it does not require an ethics approval to use for research</w:t>
      </w:r>
      <w:r w:rsidRPr="00FC32AB">
        <w:rPr>
          <w:spacing w:val="-14"/>
        </w:rPr>
        <w:t xml:space="preserve"> </w:t>
      </w:r>
      <w:r w:rsidRPr="00FC32AB">
        <w:t>works.</w:t>
      </w:r>
    </w:p>
    <w:tbl>
      <w:tblPr>
        <w:tblStyle w:val="TableGrid"/>
        <w:tblW w:w="0" w:type="auto"/>
        <w:tblInd w:w="119" w:type="dxa"/>
        <w:tblLook w:val="04A0" w:firstRow="1" w:lastRow="0" w:firstColumn="1" w:lastColumn="0" w:noHBand="0" w:noVBand="1"/>
      </w:tblPr>
      <w:tblGrid>
        <w:gridCol w:w="3467"/>
        <w:gridCol w:w="3477"/>
        <w:gridCol w:w="3473"/>
      </w:tblGrid>
      <w:tr w:rsidR="00A04C31" w14:paraId="155EEB72" w14:textId="77777777" w:rsidTr="00A04C31">
        <w:tc>
          <w:tcPr>
            <w:tcW w:w="3512" w:type="dxa"/>
          </w:tcPr>
          <w:p w14:paraId="573DC1CD" w14:textId="71526FF7" w:rsidR="00A04C31" w:rsidRDefault="000F51E3" w:rsidP="00D64D19">
            <w:pPr>
              <w:pStyle w:val="BodyText"/>
              <w:spacing w:before="120" w:line="360" w:lineRule="auto"/>
              <w:ind w:right="117"/>
              <w:jc w:val="both"/>
            </w:pPr>
            <w:r>
              <w:t xml:space="preserve">Attribute </w:t>
            </w:r>
          </w:p>
        </w:tc>
        <w:tc>
          <w:tcPr>
            <w:tcW w:w="3512" w:type="dxa"/>
          </w:tcPr>
          <w:p w14:paraId="7740BDEB" w14:textId="0EB11D96" w:rsidR="00A04C31" w:rsidRDefault="000F51E3" w:rsidP="00D64D19">
            <w:pPr>
              <w:pStyle w:val="BodyText"/>
              <w:spacing w:before="120" w:line="360" w:lineRule="auto"/>
              <w:ind w:right="117"/>
              <w:jc w:val="both"/>
            </w:pPr>
            <w:r>
              <w:t>Description</w:t>
            </w:r>
          </w:p>
        </w:tc>
        <w:tc>
          <w:tcPr>
            <w:tcW w:w="3512" w:type="dxa"/>
          </w:tcPr>
          <w:p w14:paraId="09C2E885" w14:textId="0FA5F3B3" w:rsidR="00A04C31" w:rsidRDefault="000F51E3" w:rsidP="00D64D19">
            <w:pPr>
              <w:pStyle w:val="BodyText"/>
              <w:spacing w:before="120" w:line="360" w:lineRule="auto"/>
              <w:ind w:right="117"/>
              <w:jc w:val="both"/>
            </w:pPr>
            <w:r>
              <w:t>Allowed Value</w:t>
            </w:r>
          </w:p>
        </w:tc>
      </w:tr>
      <w:tr w:rsidR="00A04C31" w14:paraId="7B973C6A" w14:textId="77777777" w:rsidTr="00A04C31">
        <w:tc>
          <w:tcPr>
            <w:tcW w:w="3512" w:type="dxa"/>
          </w:tcPr>
          <w:p w14:paraId="757B1F92" w14:textId="5EF0FAD8" w:rsidR="00A04C31" w:rsidRDefault="000F51E3" w:rsidP="00D64D19">
            <w:pPr>
              <w:pStyle w:val="BodyText"/>
              <w:spacing w:before="120" w:line="360" w:lineRule="auto"/>
              <w:ind w:right="117"/>
              <w:jc w:val="both"/>
            </w:pPr>
            <w:r>
              <w:t>age</w:t>
            </w:r>
          </w:p>
        </w:tc>
        <w:tc>
          <w:tcPr>
            <w:tcW w:w="3512" w:type="dxa"/>
          </w:tcPr>
          <w:p w14:paraId="0F7715DC" w14:textId="2EB0217C" w:rsidR="00A04C31" w:rsidRDefault="000F51E3" w:rsidP="00D64D19">
            <w:pPr>
              <w:pStyle w:val="BodyText"/>
              <w:spacing w:before="120" w:line="360" w:lineRule="auto"/>
              <w:ind w:right="117"/>
              <w:jc w:val="both"/>
            </w:pPr>
            <w:r>
              <w:t>age in years</w:t>
            </w:r>
          </w:p>
        </w:tc>
        <w:tc>
          <w:tcPr>
            <w:tcW w:w="3512" w:type="dxa"/>
          </w:tcPr>
          <w:p w14:paraId="668E4919" w14:textId="3E22D9F7" w:rsidR="00A04C31" w:rsidRDefault="000F51E3" w:rsidP="00D64D19">
            <w:pPr>
              <w:pStyle w:val="BodyText"/>
              <w:spacing w:before="120" w:line="360" w:lineRule="auto"/>
              <w:ind w:right="117"/>
              <w:jc w:val="both"/>
            </w:pPr>
            <w:r>
              <w:t>Numerical Values</w:t>
            </w:r>
          </w:p>
        </w:tc>
      </w:tr>
      <w:tr w:rsidR="00A04C31" w14:paraId="1F3D6151" w14:textId="77777777" w:rsidTr="00A04C31">
        <w:tc>
          <w:tcPr>
            <w:tcW w:w="3512" w:type="dxa"/>
          </w:tcPr>
          <w:p w14:paraId="73F5A3C5" w14:textId="339D8127" w:rsidR="00A04C31" w:rsidRDefault="000F51E3" w:rsidP="00D64D19">
            <w:pPr>
              <w:pStyle w:val="BodyText"/>
              <w:spacing w:before="120" w:line="360" w:lineRule="auto"/>
              <w:ind w:right="117"/>
              <w:jc w:val="both"/>
            </w:pPr>
            <w:r>
              <w:t>bp</w:t>
            </w:r>
          </w:p>
        </w:tc>
        <w:tc>
          <w:tcPr>
            <w:tcW w:w="3512" w:type="dxa"/>
          </w:tcPr>
          <w:p w14:paraId="3198A0BF" w14:textId="01359028" w:rsidR="00A04C31" w:rsidRDefault="000F51E3" w:rsidP="00D64D19">
            <w:pPr>
              <w:pStyle w:val="BodyText"/>
              <w:spacing w:before="120" w:line="360" w:lineRule="auto"/>
              <w:ind w:right="117"/>
              <w:jc w:val="both"/>
            </w:pPr>
            <w:r>
              <w:t>blood pressure (mm/Hg)</w:t>
            </w:r>
          </w:p>
        </w:tc>
        <w:tc>
          <w:tcPr>
            <w:tcW w:w="3512" w:type="dxa"/>
          </w:tcPr>
          <w:p w14:paraId="475B93AE" w14:textId="7E12951C" w:rsidR="00A04C31" w:rsidRDefault="000F51E3" w:rsidP="00D64D19">
            <w:pPr>
              <w:pStyle w:val="BodyText"/>
              <w:spacing w:before="120" w:line="360" w:lineRule="auto"/>
              <w:ind w:right="117"/>
              <w:jc w:val="both"/>
            </w:pPr>
            <w:r>
              <w:t>Numerical Values</w:t>
            </w:r>
          </w:p>
        </w:tc>
      </w:tr>
      <w:tr w:rsidR="00A04C31" w14:paraId="238C10A0" w14:textId="77777777" w:rsidTr="00A04C31">
        <w:tc>
          <w:tcPr>
            <w:tcW w:w="3512" w:type="dxa"/>
          </w:tcPr>
          <w:p w14:paraId="10CB1182" w14:textId="28E903F9" w:rsidR="00A04C31" w:rsidRDefault="000F51E3" w:rsidP="00D64D19">
            <w:pPr>
              <w:pStyle w:val="BodyText"/>
              <w:spacing w:before="120" w:line="360" w:lineRule="auto"/>
              <w:ind w:right="117"/>
              <w:jc w:val="both"/>
            </w:pPr>
            <w:r>
              <w:t>sg</w:t>
            </w:r>
          </w:p>
        </w:tc>
        <w:tc>
          <w:tcPr>
            <w:tcW w:w="3512" w:type="dxa"/>
          </w:tcPr>
          <w:p w14:paraId="596B5ABA" w14:textId="572A03BD" w:rsidR="00A04C31" w:rsidRDefault="000F51E3" w:rsidP="00D64D19">
            <w:pPr>
              <w:pStyle w:val="BodyText"/>
              <w:spacing w:before="120" w:line="360" w:lineRule="auto"/>
              <w:ind w:right="117"/>
              <w:jc w:val="both"/>
            </w:pPr>
            <w:r>
              <w:t xml:space="preserve">specific gravity </w:t>
            </w:r>
          </w:p>
        </w:tc>
        <w:tc>
          <w:tcPr>
            <w:tcW w:w="3512" w:type="dxa"/>
          </w:tcPr>
          <w:p w14:paraId="06847BBF" w14:textId="01DE5EC7" w:rsidR="00A04C31" w:rsidRDefault="000F51E3" w:rsidP="00D64D19">
            <w:pPr>
              <w:pStyle w:val="BodyText"/>
              <w:spacing w:before="120" w:line="360" w:lineRule="auto"/>
              <w:ind w:right="117"/>
              <w:jc w:val="both"/>
            </w:pPr>
            <w:r>
              <w:t>Nominal Values (1.005, 1.010, 1.015, 1.020, 1.025)</w:t>
            </w:r>
          </w:p>
        </w:tc>
      </w:tr>
      <w:tr w:rsidR="00A04C31" w14:paraId="76477AD0" w14:textId="77777777" w:rsidTr="00A04C31">
        <w:tc>
          <w:tcPr>
            <w:tcW w:w="3512" w:type="dxa"/>
          </w:tcPr>
          <w:p w14:paraId="4F66937B" w14:textId="6A4972D3" w:rsidR="00A04C31" w:rsidRDefault="000F51E3" w:rsidP="00D64D19">
            <w:pPr>
              <w:pStyle w:val="BodyText"/>
              <w:spacing w:before="120" w:line="360" w:lineRule="auto"/>
              <w:ind w:right="117"/>
              <w:jc w:val="both"/>
            </w:pPr>
            <w:r>
              <w:t xml:space="preserve"> </w:t>
            </w:r>
            <w:r w:rsidR="00066907">
              <w:t>al</w:t>
            </w:r>
          </w:p>
        </w:tc>
        <w:tc>
          <w:tcPr>
            <w:tcW w:w="3512" w:type="dxa"/>
          </w:tcPr>
          <w:p w14:paraId="2D34A8DB" w14:textId="0ED69273" w:rsidR="00A04C31" w:rsidRDefault="004C3A15" w:rsidP="00D64D19">
            <w:pPr>
              <w:pStyle w:val="BodyText"/>
              <w:spacing w:before="120" w:line="360" w:lineRule="auto"/>
              <w:ind w:right="117"/>
              <w:jc w:val="both"/>
            </w:pPr>
            <w:r>
              <w:t xml:space="preserve">albumin </w:t>
            </w:r>
          </w:p>
        </w:tc>
        <w:tc>
          <w:tcPr>
            <w:tcW w:w="3512" w:type="dxa"/>
          </w:tcPr>
          <w:p w14:paraId="583EA4DC" w14:textId="58BCFAD3" w:rsidR="00A04C31" w:rsidRDefault="004C3A15" w:rsidP="00D64D19">
            <w:pPr>
              <w:pStyle w:val="BodyText"/>
              <w:spacing w:before="120" w:line="360" w:lineRule="auto"/>
              <w:ind w:right="117"/>
              <w:jc w:val="both"/>
            </w:pPr>
            <w:r>
              <w:t>Nominal Values (0, 1, 2, 3, 4, 5)</w:t>
            </w:r>
          </w:p>
        </w:tc>
      </w:tr>
      <w:tr w:rsidR="00A04C31" w14:paraId="0142A87B" w14:textId="77777777" w:rsidTr="00A04C31">
        <w:tc>
          <w:tcPr>
            <w:tcW w:w="3512" w:type="dxa"/>
          </w:tcPr>
          <w:p w14:paraId="2F3F772C" w14:textId="4359AEDD" w:rsidR="00A04C31" w:rsidRDefault="004C3A15" w:rsidP="00D64D19">
            <w:pPr>
              <w:pStyle w:val="BodyText"/>
              <w:spacing w:before="120" w:line="360" w:lineRule="auto"/>
              <w:ind w:right="117"/>
              <w:jc w:val="both"/>
            </w:pPr>
            <w:proofErr w:type="spellStart"/>
            <w:r>
              <w:t>su</w:t>
            </w:r>
            <w:proofErr w:type="spellEnd"/>
            <w:r>
              <w:t xml:space="preserve"> </w:t>
            </w:r>
          </w:p>
        </w:tc>
        <w:tc>
          <w:tcPr>
            <w:tcW w:w="3512" w:type="dxa"/>
          </w:tcPr>
          <w:p w14:paraId="30CBA555" w14:textId="5D158868" w:rsidR="00A04C31" w:rsidRDefault="004C3A15" w:rsidP="00D64D19">
            <w:pPr>
              <w:pStyle w:val="BodyText"/>
              <w:spacing w:before="120" w:line="360" w:lineRule="auto"/>
              <w:ind w:right="117"/>
              <w:jc w:val="both"/>
            </w:pPr>
            <w:r>
              <w:t>sugar</w:t>
            </w:r>
          </w:p>
        </w:tc>
        <w:tc>
          <w:tcPr>
            <w:tcW w:w="3512" w:type="dxa"/>
          </w:tcPr>
          <w:p w14:paraId="0F927943" w14:textId="62962415" w:rsidR="00A04C31" w:rsidRDefault="004C3A15" w:rsidP="00D64D19">
            <w:pPr>
              <w:pStyle w:val="BodyText"/>
              <w:spacing w:before="120" w:line="360" w:lineRule="auto"/>
              <w:ind w:right="117"/>
              <w:jc w:val="both"/>
            </w:pPr>
            <w:r>
              <w:t>Nominal Values (0, 1, 2, 3, 4, 5)</w:t>
            </w:r>
          </w:p>
        </w:tc>
      </w:tr>
      <w:tr w:rsidR="00A04C31" w14:paraId="4763D55C" w14:textId="77777777" w:rsidTr="00A04C31">
        <w:tc>
          <w:tcPr>
            <w:tcW w:w="3512" w:type="dxa"/>
          </w:tcPr>
          <w:p w14:paraId="75461F71" w14:textId="46BB167B" w:rsidR="00A04C31" w:rsidRDefault="004C3A15" w:rsidP="00D64D19">
            <w:pPr>
              <w:pStyle w:val="BodyText"/>
              <w:spacing w:before="120" w:line="360" w:lineRule="auto"/>
              <w:ind w:right="117"/>
              <w:jc w:val="both"/>
            </w:pPr>
            <w:proofErr w:type="spellStart"/>
            <w:r>
              <w:t>rbc</w:t>
            </w:r>
            <w:proofErr w:type="spellEnd"/>
            <w:r>
              <w:t xml:space="preserve"> </w:t>
            </w:r>
          </w:p>
        </w:tc>
        <w:tc>
          <w:tcPr>
            <w:tcW w:w="3512" w:type="dxa"/>
          </w:tcPr>
          <w:p w14:paraId="1E312B10" w14:textId="5B2A37D7" w:rsidR="00A04C31" w:rsidRDefault="004C3A15" w:rsidP="00D64D19">
            <w:pPr>
              <w:pStyle w:val="BodyText"/>
              <w:spacing w:before="120" w:line="360" w:lineRule="auto"/>
              <w:ind w:right="117"/>
              <w:jc w:val="both"/>
            </w:pPr>
            <w:r>
              <w:t>red blood cells</w:t>
            </w:r>
          </w:p>
        </w:tc>
        <w:tc>
          <w:tcPr>
            <w:tcW w:w="3512" w:type="dxa"/>
          </w:tcPr>
          <w:p w14:paraId="5F4DD150" w14:textId="125A4C38" w:rsidR="00A04C31" w:rsidRDefault="004C3A15" w:rsidP="00D64D19">
            <w:pPr>
              <w:pStyle w:val="BodyText"/>
              <w:spacing w:before="120" w:line="360" w:lineRule="auto"/>
              <w:ind w:right="117"/>
              <w:jc w:val="both"/>
            </w:pPr>
            <w:r>
              <w:t>Nominal Values (normal, abnormal)</w:t>
            </w:r>
          </w:p>
        </w:tc>
      </w:tr>
      <w:tr w:rsidR="00A04C31" w14:paraId="2D5D3444" w14:textId="77777777" w:rsidTr="00A04C31">
        <w:tc>
          <w:tcPr>
            <w:tcW w:w="3512" w:type="dxa"/>
          </w:tcPr>
          <w:p w14:paraId="5BFD0875" w14:textId="344DBAD5" w:rsidR="00A04C31" w:rsidRPr="004C3A15" w:rsidRDefault="004C3A15" w:rsidP="00D64D19">
            <w:pPr>
              <w:pStyle w:val="BodyText"/>
              <w:spacing w:before="120" w:line="360" w:lineRule="auto"/>
              <w:ind w:right="117"/>
              <w:jc w:val="both"/>
              <w:rPr>
                <w:b/>
                <w:bCs/>
              </w:rPr>
            </w:pPr>
            <w:r>
              <w:t xml:space="preserve">pc </w:t>
            </w:r>
          </w:p>
        </w:tc>
        <w:tc>
          <w:tcPr>
            <w:tcW w:w="3512" w:type="dxa"/>
          </w:tcPr>
          <w:p w14:paraId="153A48C6" w14:textId="1E7C6756" w:rsidR="00A04C31" w:rsidRDefault="004C3A15" w:rsidP="00D64D19">
            <w:pPr>
              <w:pStyle w:val="BodyText"/>
              <w:spacing w:before="120" w:line="360" w:lineRule="auto"/>
              <w:ind w:right="117"/>
              <w:jc w:val="both"/>
            </w:pPr>
            <w:r>
              <w:t>pus cell</w:t>
            </w:r>
          </w:p>
        </w:tc>
        <w:tc>
          <w:tcPr>
            <w:tcW w:w="3512" w:type="dxa"/>
          </w:tcPr>
          <w:p w14:paraId="7806865A" w14:textId="250545D6" w:rsidR="00A04C31" w:rsidRDefault="004C3A15" w:rsidP="00D64D19">
            <w:pPr>
              <w:pStyle w:val="BodyText"/>
              <w:spacing w:before="120" w:line="360" w:lineRule="auto"/>
              <w:ind w:right="117"/>
              <w:jc w:val="both"/>
            </w:pPr>
            <w:r>
              <w:t>Nominal Values (normal, abnormal)</w:t>
            </w:r>
          </w:p>
        </w:tc>
      </w:tr>
      <w:tr w:rsidR="00A04C31" w14:paraId="41F5C756" w14:textId="77777777" w:rsidTr="00A04C31">
        <w:tc>
          <w:tcPr>
            <w:tcW w:w="3512" w:type="dxa"/>
          </w:tcPr>
          <w:p w14:paraId="6BAADB0F" w14:textId="3C0B3C5C" w:rsidR="00A04C31" w:rsidRDefault="004C3A15" w:rsidP="00D64D19">
            <w:pPr>
              <w:pStyle w:val="BodyText"/>
              <w:spacing w:before="120" w:line="360" w:lineRule="auto"/>
              <w:ind w:right="117"/>
              <w:jc w:val="both"/>
            </w:pPr>
            <w:proofErr w:type="spellStart"/>
            <w:r>
              <w:t>pcc</w:t>
            </w:r>
            <w:proofErr w:type="spellEnd"/>
            <w:r>
              <w:t xml:space="preserve"> </w:t>
            </w:r>
          </w:p>
        </w:tc>
        <w:tc>
          <w:tcPr>
            <w:tcW w:w="3512" w:type="dxa"/>
          </w:tcPr>
          <w:p w14:paraId="14A2BDCC" w14:textId="3E487D6B" w:rsidR="00A04C31" w:rsidRDefault="004C3A15" w:rsidP="00D64D19">
            <w:pPr>
              <w:pStyle w:val="BodyText"/>
              <w:spacing w:before="120" w:line="360" w:lineRule="auto"/>
              <w:ind w:right="117"/>
              <w:jc w:val="both"/>
            </w:pPr>
            <w:r>
              <w:t>pus cell clumps</w:t>
            </w:r>
          </w:p>
        </w:tc>
        <w:tc>
          <w:tcPr>
            <w:tcW w:w="3512" w:type="dxa"/>
          </w:tcPr>
          <w:p w14:paraId="4257EB97" w14:textId="0E866E41" w:rsidR="00A04C31" w:rsidRDefault="004C3A15" w:rsidP="00D64D19">
            <w:pPr>
              <w:pStyle w:val="BodyText"/>
              <w:spacing w:before="120" w:line="360" w:lineRule="auto"/>
              <w:ind w:right="117"/>
              <w:jc w:val="both"/>
            </w:pPr>
            <w:r>
              <w:t>Nominal Values (present, not present)</w:t>
            </w:r>
          </w:p>
        </w:tc>
      </w:tr>
      <w:tr w:rsidR="00A04C31" w14:paraId="4BF389B0" w14:textId="77777777" w:rsidTr="00A04C31">
        <w:tc>
          <w:tcPr>
            <w:tcW w:w="3512" w:type="dxa"/>
          </w:tcPr>
          <w:p w14:paraId="0CED1306" w14:textId="15427EDC" w:rsidR="00A04C31" w:rsidRDefault="004C3A15" w:rsidP="00D64D19">
            <w:pPr>
              <w:pStyle w:val="BodyText"/>
              <w:spacing w:before="120" w:line="360" w:lineRule="auto"/>
              <w:ind w:right="117"/>
              <w:jc w:val="both"/>
            </w:pPr>
            <w:proofErr w:type="spellStart"/>
            <w:r>
              <w:t>ba</w:t>
            </w:r>
            <w:proofErr w:type="spellEnd"/>
            <w:r>
              <w:t xml:space="preserve"> </w:t>
            </w:r>
          </w:p>
        </w:tc>
        <w:tc>
          <w:tcPr>
            <w:tcW w:w="3512" w:type="dxa"/>
          </w:tcPr>
          <w:p w14:paraId="7DFF8C6A" w14:textId="05C18614" w:rsidR="00A04C31" w:rsidRDefault="004C3A15" w:rsidP="00D64D19">
            <w:pPr>
              <w:pStyle w:val="BodyText"/>
              <w:spacing w:before="120" w:line="360" w:lineRule="auto"/>
              <w:ind w:right="117"/>
              <w:jc w:val="both"/>
            </w:pPr>
            <w:r>
              <w:t>bacteria</w:t>
            </w:r>
          </w:p>
        </w:tc>
        <w:tc>
          <w:tcPr>
            <w:tcW w:w="3512" w:type="dxa"/>
          </w:tcPr>
          <w:p w14:paraId="4FBACA66" w14:textId="3CD7D9A3" w:rsidR="00A04C31" w:rsidRDefault="004C3A15" w:rsidP="00D64D19">
            <w:pPr>
              <w:pStyle w:val="BodyText"/>
              <w:spacing w:before="120" w:line="360" w:lineRule="auto"/>
              <w:ind w:right="117"/>
              <w:jc w:val="both"/>
            </w:pPr>
            <w:r>
              <w:t>Nominal Values (present, not present)</w:t>
            </w:r>
          </w:p>
        </w:tc>
      </w:tr>
      <w:tr w:rsidR="00A04C31" w14:paraId="4BF1C845" w14:textId="77777777" w:rsidTr="00A04C31">
        <w:tc>
          <w:tcPr>
            <w:tcW w:w="3512" w:type="dxa"/>
          </w:tcPr>
          <w:p w14:paraId="58F60E96" w14:textId="1073121E" w:rsidR="00A04C31" w:rsidRDefault="004C3A15" w:rsidP="00D64D19">
            <w:pPr>
              <w:pStyle w:val="BodyText"/>
              <w:spacing w:before="120" w:line="360" w:lineRule="auto"/>
              <w:ind w:right="117"/>
              <w:jc w:val="both"/>
            </w:pPr>
            <w:proofErr w:type="spellStart"/>
            <w:r>
              <w:t>bgr</w:t>
            </w:r>
            <w:proofErr w:type="spellEnd"/>
            <w:r>
              <w:t xml:space="preserve"> </w:t>
            </w:r>
          </w:p>
        </w:tc>
        <w:tc>
          <w:tcPr>
            <w:tcW w:w="3512" w:type="dxa"/>
          </w:tcPr>
          <w:p w14:paraId="729A6EAD" w14:textId="036B924C" w:rsidR="00A04C31" w:rsidRDefault="004C3A15" w:rsidP="00D64D19">
            <w:pPr>
              <w:pStyle w:val="BodyText"/>
              <w:spacing w:before="120" w:line="360" w:lineRule="auto"/>
              <w:ind w:right="117"/>
              <w:jc w:val="both"/>
            </w:pPr>
            <w:r>
              <w:t>blood glucose random(mgs/dl)</w:t>
            </w:r>
          </w:p>
        </w:tc>
        <w:tc>
          <w:tcPr>
            <w:tcW w:w="3512" w:type="dxa"/>
          </w:tcPr>
          <w:p w14:paraId="2994C90D" w14:textId="298AD5ED" w:rsidR="00A04C31" w:rsidRDefault="004C3A15" w:rsidP="00D64D19">
            <w:pPr>
              <w:pStyle w:val="BodyText"/>
              <w:spacing w:before="120" w:line="360" w:lineRule="auto"/>
              <w:ind w:right="117"/>
              <w:jc w:val="both"/>
            </w:pPr>
            <w:r>
              <w:t>Numerical Values</w:t>
            </w:r>
          </w:p>
        </w:tc>
      </w:tr>
      <w:tr w:rsidR="00A04C31" w14:paraId="30290382" w14:textId="77777777" w:rsidTr="00A04C31">
        <w:tc>
          <w:tcPr>
            <w:tcW w:w="3512" w:type="dxa"/>
          </w:tcPr>
          <w:p w14:paraId="159CE306" w14:textId="57060152" w:rsidR="00A04C31" w:rsidRDefault="004C3A15" w:rsidP="00D64D19">
            <w:pPr>
              <w:pStyle w:val="BodyText"/>
              <w:spacing w:before="120" w:line="360" w:lineRule="auto"/>
              <w:ind w:right="117"/>
              <w:jc w:val="both"/>
            </w:pPr>
            <w:proofErr w:type="spellStart"/>
            <w:r>
              <w:t>bu</w:t>
            </w:r>
            <w:proofErr w:type="spellEnd"/>
            <w:r>
              <w:t xml:space="preserve"> </w:t>
            </w:r>
          </w:p>
        </w:tc>
        <w:tc>
          <w:tcPr>
            <w:tcW w:w="3512" w:type="dxa"/>
          </w:tcPr>
          <w:p w14:paraId="3EBE1C7F" w14:textId="1CA0BFC1" w:rsidR="00A04C31" w:rsidRDefault="004C3A15" w:rsidP="00D64D19">
            <w:pPr>
              <w:pStyle w:val="BodyText"/>
              <w:spacing w:before="120" w:line="360" w:lineRule="auto"/>
              <w:ind w:right="117"/>
              <w:jc w:val="both"/>
            </w:pPr>
            <w:r>
              <w:t>blood urea (mgs/dl)</w:t>
            </w:r>
          </w:p>
        </w:tc>
        <w:tc>
          <w:tcPr>
            <w:tcW w:w="3512" w:type="dxa"/>
          </w:tcPr>
          <w:p w14:paraId="1E57FA46" w14:textId="1C6D83C7" w:rsidR="00A04C31" w:rsidRDefault="004C3A15" w:rsidP="00D64D19">
            <w:pPr>
              <w:pStyle w:val="BodyText"/>
              <w:spacing w:before="120" w:line="360" w:lineRule="auto"/>
              <w:ind w:right="117"/>
              <w:jc w:val="both"/>
            </w:pPr>
            <w:r>
              <w:t>Numerical Values</w:t>
            </w:r>
          </w:p>
        </w:tc>
      </w:tr>
      <w:tr w:rsidR="00A04C31" w14:paraId="3801C10F" w14:textId="77777777" w:rsidTr="00A04C31">
        <w:tc>
          <w:tcPr>
            <w:tcW w:w="3512" w:type="dxa"/>
          </w:tcPr>
          <w:p w14:paraId="30784EEB" w14:textId="361C24F2" w:rsidR="00A04C31" w:rsidRDefault="004C3A15" w:rsidP="00D64D19">
            <w:pPr>
              <w:pStyle w:val="BodyText"/>
              <w:spacing w:before="120" w:line="360" w:lineRule="auto"/>
              <w:ind w:right="117"/>
              <w:jc w:val="both"/>
            </w:pPr>
            <w:proofErr w:type="spellStart"/>
            <w:r>
              <w:t>sc</w:t>
            </w:r>
            <w:proofErr w:type="spellEnd"/>
            <w:r>
              <w:t xml:space="preserve"> </w:t>
            </w:r>
          </w:p>
        </w:tc>
        <w:tc>
          <w:tcPr>
            <w:tcW w:w="3512" w:type="dxa"/>
          </w:tcPr>
          <w:p w14:paraId="12786C29" w14:textId="69A7352F" w:rsidR="00A04C31" w:rsidRDefault="004C3A15" w:rsidP="00D64D19">
            <w:pPr>
              <w:pStyle w:val="BodyText"/>
              <w:spacing w:before="120" w:line="360" w:lineRule="auto"/>
              <w:ind w:right="117"/>
              <w:jc w:val="both"/>
            </w:pPr>
            <w:r>
              <w:t>serum creatinine (mgs/dl)</w:t>
            </w:r>
          </w:p>
        </w:tc>
        <w:tc>
          <w:tcPr>
            <w:tcW w:w="3512" w:type="dxa"/>
          </w:tcPr>
          <w:p w14:paraId="30DA0BC1" w14:textId="70C23366" w:rsidR="00A04C31" w:rsidRDefault="004C3A15" w:rsidP="00D64D19">
            <w:pPr>
              <w:pStyle w:val="BodyText"/>
              <w:spacing w:before="120" w:line="360" w:lineRule="auto"/>
              <w:ind w:right="117"/>
              <w:jc w:val="both"/>
            </w:pPr>
            <w:r>
              <w:t>Numerical Values</w:t>
            </w:r>
          </w:p>
        </w:tc>
      </w:tr>
      <w:tr w:rsidR="00A04C31" w14:paraId="2FD886B7" w14:textId="77777777" w:rsidTr="00A04C31">
        <w:tc>
          <w:tcPr>
            <w:tcW w:w="3512" w:type="dxa"/>
          </w:tcPr>
          <w:p w14:paraId="36581D0A" w14:textId="0B5DC43B" w:rsidR="00A04C31" w:rsidRDefault="004C3A15" w:rsidP="00D64D19">
            <w:pPr>
              <w:pStyle w:val="BodyText"/>
              <w:spacing w:before="120" w:line="360" w:lineRule="auto"/>
              <w:ind w:right="117"/>
              <w:jc w:val="both"/>
            </w:pPr>
            <w:r>
              <w:t xml:space="preserve">sod </w:t>
            </w:r>
          </w:p>
        </w:tc>
        <w:tc>
          <w:tcPr>
            <w:tcW w:w="3512" w:type="dxa"/>
          </w:tcPr>
          <w:p w14:paraId="6D5ED223" w14:textId="753BA65A" w:rsidR="00A04C31" w:rsidRDefault="004C3A15" w:rsidP="00D64D19">
            <w:pPr>
              <w:pStyle w:val="BodyText"/>
              <w:spacing w:before="120" w:line="360" w:lineRule="auto"/>
              <w:ind w:right="117"/>
              <w:jc w:val="both"/>
            </w:pPr>
            <w:r>
              <w:t>Sodium (</w:t>
            </w:r>
            <w:proofErr w:type="spellStart"/>
            <w:r>
              <w:t>mEq</w:t>
            </w:r>
            <w:proofErr w:type="spellEnd"/>
            <w:r>
              <w:t>/L)</w:t>
            </w:r>
          </w:p>
        </w:tc>
        <w:tc>
          <w:tcPr>
            <w:tcW w:w="3512" w:type="dxa"/>
          </w:tcPr>
          <w:p w14:paraId="69B069D2" w14:textId="273DB0AD" w:rsidR="00A04C31" w:rsidRDefault="004C3A15" w:rsidP="00D64D19">
            <w:pPr>
              <w:pStyle w:val="BodyText"/>
              <w:spacing w:before="120" w:line="360" w:lineRule="auto"/>
              <w:ind w:right="117"/>
              <w:jc w:val="both"/>
            </w:pPr>
            <w:r>
              <w:t>Numerical Values</w:t>
            </w:r>
          </w:p>
        </w:tc>
      </w:tr>
      <w:tr w:rsidR="00A04C31" w14:paraId="374AD464" w14:textId="77777777" w:rsidTr="00A04C31">
        <w:tc>
          <w:tcPr>
            <w:tcW w:w="3512" w:type="dxa"/>
          </w:tcPr>
          <w:p w14:paraId="20B4E3C3" w14:textId="0C344BC0" w:rsidR="00A04C31" w:rsidRDefault="004C3A15" w:rsidP="00D64D19">
            <w:pPr>
              <w:pStyle w:val="BodyText"/>
              <w:spacing w:before="120" w:line="360" w:lineRule="auto"/>
              <w:ind w:right="117"/>
              <w:jc w:val="both"/>
            </w:pPr>
            <w:r>
              <w:t xml:space="preserve">pot </w:t>
            </w:r>
          </w:p>
        </w:tc>
        <w:tc>
          <w:tcPr>
            <w:tcW w:w="3512" w:type="dxa"/>
          </w:tcPr>
          <w:p w14:paraId="56927C0A" w14:textId="3602DF5F" w:rsidR="00A04C31" w:rsidRDefault="004C3A15" w:rsidP="00D64D19">
            <w:pPr>
              <w:pStyle w:val="BodyText"/>
              <w:spacing w:before="120" w:line="360" w:lineRule="auto"/>
              <w:ind w:right="117"/>
              <w:jc w:val="both"/>
            </w:pPr>
            <w:r>
              <w:t>Potassium (</w:t>
            </w:r>
            <w:proofErr w:type="spellStart"/>
            <w:r>
              <w:t>mEq</w:t>
            </w:r>
            <w:proofErr w:type="spellEnd"/>
            <w:r>
              <w:t>/L)</w:t>
            </w:r>
          </w:p>
        </w:tc>
        <w:tc>
          <w:tcPr>
            <w:tcW w:w="3512" w:type="dxa"/>
          </w:tcPr>
          <w:p w14:paraId="4CAD816B" w14:textId="4D4AB215" w:rsidR="00A04C31" w:rsidRDefault="004C3A15" w:rsidP="00D64D19">
            <w:pPr>
              <w:pStyle w:val="BodyText"/>
              <w:spacing w:before="120" w:line="360" w:lineRule="auto"/>
              <w:ind w:right="117"/>
              <w:jc w:val="both"/>
            </w:pPr>
            <w:r>
              <w:t>Numerical Values</w:t>
            </w:r>
          </w:p>
        </w:tc>
      </w:tr>
      <w:tr w:rsidR="00A04C31" w14:paraId="5EA53E20" w14:textId="77777777" w:rsidTr="00A04C31">
        <w:tc>
          <w:tcPr>
            <w:tcW w:w="3512" w:type="dxa"/>
          </w:tcPr>
          <w:p w14:paraId="4CC2D718" w14:textId="16EAEF91" w:rsidR="00A04C31" w:rsidRDefault="004C3A15" w:rsidP="00D64D19">
            <w:pPr>
              <w:pStyle w:val="BodyText"/>
              <w:spacing w:before="120" w:line="360" w:lineRule="auto"/>
              <w:ind w:right="117"/>
              <w:jc w:val="both"/>
            </w:pPr>
            <w:proofErr w:type="spellStart"/>
            <w:r>
              <w:t>hemo</w:t>
            </w:r>
            <w:proofErr w:type="spellEnd"/>
            <w:r>
              <w:t xml:space="preserve"> </w:t>
            </w:r>
          </w:p>
        </w:tc>
        <w:tc>
          <w:tcPr>
            <w:tcW w:w="3512" w:type="dxa"/>
          </w:tcPr>
          <w:p w14:paraId="69C29A98" w14:textId="6723A437" w:rsidR="00A04C31" w:rsidRDefault="004C3A15" w:rsidP="00D64D19">
            <w:pPr>
              <w:pStyle w:val="BodyText"/>
              <w:spacing w:before="120" w:line="360" w:lineRule="auto"/>
              <w:ind w:right="117"/>
              <w:jc w:val="both"/>
            </w:pPr>
            <w:r>
              <w:t>Hemoglobin (</w:t>
            </w:r>
            <w:proofErr w:type="spellStart"/>
            <w:r>
              <w:t>gms</w:t>
            </w:r>
            <w:proofErr w:type="spellEnd"/>
            <w:r>
              <w:t>)</w:t>
            </w:r>
          </w:p>
        </w:tc>
        <w:tc>
          <w:tcPr>
            <w:tcW w:w="3512" w:type="dxa"/>
          </w:tcPr>
          <w:p w14:paraId="69B1A21E" w14:textId="4DF54CD7" w:rsidR="00A04C31" w:rsidRDefault="004C3A15" w:rsidP="00D64D19">
            <w:pPr>
              <w:pStyle w:val="BodyText"/>
              <w:spacing w:before="120" w:line="360" w:lineRule="auto"/>
              <w:ind w:right="117"/>
              <w:jc w:val="both"/>
            </w:pPr>
            <w:r>
              <w:t>Numerical Values</w:t>
            </w:r>
          </w:p>
        </w:tc>
      </w:tr>
      <w:tr w:rsidR="00A04C31" w14:paraId="3A3CA616" w14:textId="77777777" w:rsidTr="00A04C31">
        <w:tc>
          <w:tcPr>
            <w:tcW w:w="3512" w:type="dxa"/>
          </w:tcPr>
          <w:p w14:paraId="044D3AAE" w14:textId="55C5A5FF" w:rsidR="00A04C31" w:rsidRDefault="004C3A15" w:rsidP="00D64D19">
            <w:pPr>
              <w:pStyle w:val="BodyText"/>
              <w:spacing w:before="120" w:line="360" w:lineRule="auto"/>
              <w:ind w:right="117"/>
              <w:jc w:val="both"/>
            </w:pPr>
            <w:proofErr w:type="spellStart"/>
            <w:r>
              <w:t>pcv</w:t>
            </w:r>
            <w:proofErr w:type="spellEnd"/>
            <w:r>
              <w:t xml:space="preserve"> </w:t>
            </w:r>
          </w:p>
        </w:tc>
        <w:tc>
          <w:tcPr>
            <w:tcW w:w="3512" w:type="dxa"/>
          </w:tcPr>
          <w:p w14:paraId="21D0CBA7" w14:textId="0487B781" w:rsidR="00A04C31" w:rsidRDefault="004C3A15" w:rsidP="00D64D19">
            <w:pPr>
              <w:pStyle w:val="BodyText"/>
              <w:spacing w:before="120" w:line="360" w:lineRule="auto"/>
              <w:ind w:right="117"/>
              <w:jc w:val="both"/>
            </w:pPr>
            <w:r>
              <w:t>packed cell volume</w:t>
            </w:r>
          </w:p>
        </w:tc>
        <w:tc>
          <w:tcPr>
            <w:tcW w:w="3512" w:type="dxa"/>
          </w:tcPr>
          <w:p w14:paraId="6221801C" w14:textId="1A7E1556" w:rsidR="00A04C31" w:rsidRDefault="004C3A15" w:rsidP="00D64D19">
            <w:pPr>
              <w:pStyle w:val="BodyText"/>
              <w:spacing w:before="120" w:line="360" w:lineRule="auto"/>
              <w:ind w:right="117"/>
              <w:jc w:val="both"/>
            </w:pPr>
            <w:r>
              <w:t>Numerical Values</w:t>
            </w:r>
          </w:p>
        </w:tc>
      </w:tr>
      <w:tr w:rsidR="00A04C31" w14:paraId="549C968E" w14:textId="77777777" w:rsidTr="00A04C31">
        <w:tc>
          <w:tcPr>
            <w:tcW w:w="3512" w:type="dxa"/>
          </w:tcPr>
          <w:p w14:paraId="43BC73C2" w14:textId="747ED0BA" w:rsidR="00A04C31" w:rsidRDefault="004C3A15" w:rsidP="00D64D19">
            <w:pPr>
              <w:pStyle w:val="BodyText"/>
              <w:spacing w:before="120" w:line="360" w:lineRule="auto"/>
              <w:ind w:right="117"/>
              <w:jc w:val="both"/>
            </w:pPr>
            <w:proofErr w:type="spellStart"/>
            <w:r>
              <w:lastRenderedPageBreak/>
              <w:t>wc</w:t>
            </w:r>
            <w:proofErr w:type="spellEnd"/>
            <w:r>
              <w:t xml:space="preserve"> </w:t>
            </w:r>
          </w:p>
        </w:tc>
        <w:tc>
          <w:tcPr>
            <w:tcW w:w="3512" w:type="dxa"/>
          </w:tcPr>
          <w:p w14:paraId="2FB1A42E" w14:textId="0EE11EB8" w:rsidR="00A04C31" w:rsidRDefault="004C3A15" w:rsidP="00D64D19">
            <w:pPr>
              <w:pStyle w:val="BodyText"/>
              <w:spacing w:before="120" w:line="360" w:lineRule="auto"/>
              <w:ind w:right="117"/>
              <w:jc w:val="both"/>
            </w:pPr>
            <w:r>
              <w:t>white blood cell</w:t>
            </w:r>
          </w:p>
        </w:tc>
        <w:tc>
          <w:tcPr>
            <w:tcW w:w="3512" w:type="dxa"/>
          </w:tcPr>
          <w:p w14:paraId="4CF45639" w14:textId="401A5A6B" w:rsidR="00A04C31" w:rsidRDefault="004C3A15" w:rsidP="00D64D19">
            <w:pPr>
              <w:pStyle w:val="BodyText"/>
              <w:spacing w:before="120" w:line="360" w:lineRule="auto"/>
              <w:ind w:right="117"/>
              <w:jc w:val="both"/>
            </w:pPr>
            <w:r>
              <w:t>count (cells/</w:t>
            </w:r>
            <w:proofErr w:type="spellStart"/>
            <w:r>
              <w:t>cumm</w:t>
            </w:r>
            <w:proofErr w:type="spellEnd"/>
            <w:r>
              <w:t>) Numerical Values</w:t>
            </w:r>
          </w:p>
        </w:tc>
      </w:tr>
      <w:tr w:rsidR="00A04C31" w14:paraId="4C94BBF4" w14:textId="77777777" w:rsidTr="00A04C31">
        <w:tc>
          <w:tcPr>
            <w:tcW w:w="3512" w:type="dxa"/>
          </w:tcPr>
          <w:p w14:paraId="1648BB3A" w14:textId="1A043790" w:rsidR="00A04C31" w:rsidRDefault="004C3A15" w:rsidP="00D64D19">
            <w:pPr>
              <w:pStyle w:val="BodyText"/>
              <w:spacing w:before="120" w:line="360" w:lineRule="auto"/>
              <w:ind w:right="117"/>
              <w:jc w:val="both"/>
            </w:pPr>
            <w:proofErr w:type="spellStart"/>
            <w:r>
              <w:t>rc</w:t>
            </w:r>
            <w:proofErr w:type="spellEnd"/>
            <w:r>
              <w:t xml:space="preserve"> </w:t>
            </w:r>
          </w:p>
        </w:tc>
        <w:tc>
          <w:tcPr>
            <w:tcW w:w="3512" w:type="dxa"/>
          </w:tcPr>
          <w:p w14:paraId="7F435A49" w14:textId="5983A569" w:rsidR="00A04C31" w:rsidRDefault="004C3A15" w:rsidP="00D64D19">
            <w:pPr>
              <w:pStyle w:val="BodyText"/>
              <w:spacing w:before="120" w:line="360" w:lineRule="auto"/>
              <w:ind w:right="117"/>
              <w:jc w:val="both"/>
            </w:pPr>
            <w:r>
              <w:t>red blood cell count (millions/</w:t>
            </w:r>
            <w:proofErr w:type="spellStart"/>
            <w:r>
              <w:t>cmm</w:t>
            </w:r>
            <w:proofErr w:type="spellEnd"/>
            <w:r>
              <w:t>)</w:t>
            </w:r>
          </w:p>
        </w:tc>
        <w:tc>
          <w:tcPr>
            <w:tcW w:w="3512" w:type="dxa"/>
          </w:tcPr>
          <w:p w14:paraId="55EBA7E4" w14:textId="2ED44377" w:rsidR="00A04C31" w:rsidRDefault="004C3A15" w:rsidP="00D64D19">
            <w:pPr>
              <w:pStyle w:val="BodyText"/>
              <w:spacing w:before="120" w:line="360" w:lineRule="auto"/>
              <w:ind w:right="117"/>
              <w:jc w:val="both"/>
            </w:pPr>
            <w:r>
              <w:t>Numerical Values</w:t>
            </w:r>
          </w:p>
        </w:tc>
      </w:tr>
      <w:tr w:rsidR="00A04C31" w14:paraId="0A4F8A49" w14:textId="77777777" w:rsidTr="00A04C31">
        <w:tc>
          <w:tcPr>
            <w:tcW w:w="3512" w:type="dxa"/>
          </w:tcPr>
          <w:p w14:paraId="00FB6F96" w14:textId="08A82A6A" w:rsidR="00A04C31" w:rsidRDefault="004C3A15" w:rsidP="00D64D19">
            <w:pPr>
              <w:pStyle w:val="BodyText"/>
              <w:spacing w:before="120" w:line="360" w:lineRule="auto"/>
              <w:ind w:right="117"/>
              <w:jc w:val="both"/>
            </w:pPr>
            <w:proofErr w:type="spellStart"/>
            <w:r>
              <w:t>htn</w:t>
            </w:r>
            <w:proofErr w:type="spellEnd"/>
            <w:r>
              <w:t xml:space="preserve"> </w:t>
            </w:r>
          </w:p>
        </w:tc>
        <w:tc>
          <w:tcPr>
            <w:tcW w:w="3512" w:type="dxa"/>
          </w:tcPr>
          <w:p w14:paraId="48F48F34" w14:textId="7BD3DBED" w:rsidR="00A04C31" w:rsidRDefault="004C3A15" w:rsidP="00D64D19">
            <w:pPr>
              <w:pStyle w:val="BodyText"/>
              <w:spacing w:before="120" w:line="360" w:lineRule="auto"/>
              <w:ind w:right="117"/>
              <w:jc w:val="both"/>
            </w:pPr>
            <w:r>
              <w:t>hypertension</w:t>
            </w:r>
          </w:p>
        </w:tc>
        <w:tc>
          <w:tcPr>
            <w:tcW w:w="3512" w:type="dxa"/>
          </w:tcPr>
          <w:p w14:paraId="6926A331" w14:textId="366FDD3B" w:rsidR="00A04C31" w:rsidRDefault="004C3A15" w:rsidP="00D64D19">
            <w:pPr>
              <w:pStyle w:val="BodyText"/>
              <w:spacing w:before="120" w:line="360" w:lineRule="auto"/>
              <w:ind w:right="117"/>
              <w:jc w:val="both"/>
            </w:pPr>
            <w:r>
              <w:t>Nominal Values (yes, no)</w:t>
            </w:r>
          </w:p>
        </w:tc>
      </w:tr>
      <w:tr w:rsidR="00A04C31" w14:paraId="64DC7544" w14:textId="77777777" w:rsidTr="00A04C31">
        <w:tc>
          <w:tcPr>
            <w:tcW w:w="3512" w:type="dxa"/>
          </w:tcPr>
          <w:p w14:paraId="2878D32F" w14:textId="2F0872AF" w:rsidR="00A04C31" w:rsidRDefault="00066907" w:rsidP="00D64D19">
            <w:pPr>
              <w:pStyle w:val="BodyText"/>
              <w:spacing w:before="120" w:line="360" w:lineRule="auto"/>
              <w:ind w:right="117"/>
              <w:jc w:val="both"/>
            </w:pPr>
            <w:r>
              <w:t xml:space="preserve">dm </w:t>
            </w:r>
          </w:p>
        </w:tc>
        <w:tc>
          <w:tcPr>
            <w:tcW w:w="3512" w:type="dxa"/>
          </w:tcPr>
          <w:p w14:paraId="3E4A828C" w14:textId="22826682" w:rsidR="00A04C31" w:rsidRDefault="00066907" w:rsidP="00D64D19">
            <w:pPr>
              <w:pStyle w:val="BodyText"/>
              <w:spacing w:before="120" w:line="360" w:lineRule="auto"/>
              <w:ind w:right="117"/>
              <w:jc w:val="both"/>
            </w:pPr>
            <w:r>
              <w:t>diabetes mellitus</w:t>
            </w:r>
          </w:p>
        </w:tc>
        <w:tc>
          <w:tcPr>
            <w:tcW w:w="3512" w:type="dxa"/>
          </w:tcPr>
          <w:p w14:paraId="4B7F11D8" w14:textId="72246343" w:rsidR="00A04C31" w:rsidRDefault="00066907" w:rsidP="00D64D19">
            <w:pPr>
              <w:pStyle w:val="BodyText"/>
              <w:spacing w:before="120" w:line="360" w:lineRule="auto"/>
              <w:ind w:right="117"/>
              <w:jc w:val="both"/>
            </w:pPr>
            <w:r>
              <w:t>Nominal Values (yes, no)</w:t>
            </w:r>
          </w:p>
        </w:tc>
      </w:tr>
      <w:tr w:rsidR="00A04C31" w14:paraId="623EBE88" w14:textId="77777777" w:rsidTr="00A04C31">
        <w:tc>
          <w:tcPr>
            <w:tcW w:w="3512" w:type="dxa"/>
          </w:tcPr>
          <w:p w14:paraId="788B9DD2" w14:textId="7E19A816" w:rsidR="00A04C31" w:rsidRDefault="00066907" w:rsidP="00D64D19">
            <w:pPr>
              <w:pStyle w:val="BodyText"/>
              <w:spacing w:before="120" w:line="360" w:lineRule="auto"/>
              <w:ind w:right="117"/>
              <w:jc w:val="both"/>
            </w:pPr>
            <w:r>
              <w:t xml:space="preserve">cad </w:t>
            </w:r>
          </w:p>
        </w:tc>
        <w:tc>
          <w:tcPr>
            <w:tcW w:w="3512" w:type="dxa"/>
          </w:tcPr>
          <w:p w14:paraId="1F32859D" w14:textId="7D7ECFB4" w:rsidR="00A04C31" w:rsidRDefault="00066907" w:rsidP="00D64D19">
            <w:pPr>
              <w:pStyle w:val="BodyText"/>
              <w:spacing w:before="120" w:line="360" w:lineRule="auto"/>
              <w:ind w:right="117"/>
              <w:jc w:val="both"/>
            </w:pPr>
            <w:r>
              <w:t>coronary artery disease</w:t>
            </w:r>
          </w:p>
        </w:tc>
        <w:tc>
          <w:tcPr>
            <w:tcW w:w="3512" w:type="dxa"/>
          </w:tcPr>
          <w:p w14:paraId="703CA97B" w14:textId="39524476" w:rsidR="00A04C31" w:rsidRDefault="00066907" w:rsidP="00D64D19">
            <w:pPr>
              <w:pStyle w:val="BodyText"/>
              <w:spacing w:before="120" w:line="360" w:lineRule="auto"/>
              <w:ind w:right="117"/>
              <w:jc w:val="both"/>
            </w:pPr>
            <w:r>
              <w:t>Nominal Values (yes, no)</w:t>
            </w:r>
          </w:p>
        </w:tc>
      </w:tr>
      <w:tr w:rsidR="00A04C31" w14:paraId="78487C43" w14:textId="77777777" w:rsidTr="00A04C31">
        <w:tc>
          <w:tcPr>
            <w:tcW w:w="3512" w:type="dxa"/>
          </w:tcPr>
          <w:p w14:paraId="1C204226" w14:textId="0E8839BF" w:rsidR="00A04C31" w:rsidRDefault="00066907" w:rsidP="00D64D19">
            <w:pPr>
              <w:pStyle w:val="BodyText"/>
              <w:spacing w:before="120" w:line="360" w:lineRule="auto"/>
              <w:ind w:right="117"/>
              <w:jc w:val="both"/>
            </w:pPr>
            <w:proofErr w:type="spellStart"/>
            <w:r>
              <w:t>appet</w:t>
            </w:r>
            <w:proofErr w:type="spellEnd"/>
            <w:r>
              <w:t xml:space="preserve"> </w:t>
            </w:r>
          </w:p>
        </w:tc>
        <w:tc>
          <w:tcPr>
            <w:tcW w:w="3512" w:type="dxa"/>
          </w:tcPr>
          <w:p w14:paraId="1C965E02" w14:textId="740D7C91" w:rsidR="00A04C31" w:rsidRDefault="00066907" w:rsidP="00D64D19">
            <w:pPr>
              <w:pStyle w:val="BodyText"/>
              <w:spacing w:before="120" w:line="360" w:lineRule="auto"/>
              <w:ind w:right="117"/>
              <w:jc w:val="both"/>
            </w:pPr>
            <w:r>
              <w:t>appetite</w:t>
            </w:r>
          </w:p>
        </w:tc>
        <w:tc>
          <w:tcPr>
            <w:tcW w:w="3512" w:type="dxa"/>
          </w:tcPr>
          <w:p w14:paraId="4FA14107" w14:textId="1B1C1727" w:rsidR="00A04C31" w:rsidRDefault="00066907" w:rsidP="00D64D19">
            <w:pPr>
              <w:pStyle w:val="BodyText"/>
              <w:spacing w:before="120" w:line="360" w:lineRule="auto"/>
              <w:ind w:right="117"/>
              <w:jc w:val="both"/>
            </w:pPr>
            <w:r>
              <w:t>Nominal Values (good, poor)</w:t>
            </w:r>
          </w:p>
        </w:tc>
      </w:tr>
      <w:tr w:rsidR="00A04C31" w14:paraId="463A7D8B" w14:textId="77777777" w:rsidTr="00A04C31">
        <w:tc>
          <w:tcPr>
            <w:tcW w:w="3512" w:type="dxa"/>
          </w:tcPr>
          <w:p w14:paraId="0FD40490" w14:textId="55A5DFD4" w:rsidR="00A04C31" w:rsidRDefault="00066907" w:rsidP="00D64D19">
            <w:pPr>
              <w:pStyle w:val="BodyText"/>
              <w:spacing w:before="120" w:line="360" w:lineRule="auto"/>
              <w:ind w:right="117"/>
              <w:jc w:val="both"/>
            </w:pPr>
            <w:r>
              <w:t xml:space="preserve">pe </w:t>
            </w:r>
          </w:p>
        </w:tc>
        <w:tc>
          <w:tcPr>
            <w:tcW w:w="3512" w:type="dxa"/>
          </w:tcPr>
          <w:p w14:paraId="53BFC348" w14:textId="66B720F3" w:rsidR="00A04C31" w:rsidRDefault="00066907" w:rsidP="00D64D19">
            <w:pPr>
              <w:pStyle w:val="BodyText"/>
              <w:spacing w:before="120" w:line="360" w:lineRule="auto"/>
              <w:ind w:right="117"/>
              <w:jc w:val="both"/>
            </w:pPr>
            <w:r>
              <w:t>pedal edema</w:t>
            </w:r>
          </w:p>
        </w:tc>
        <w:tc>
          <w:tcPr>
            <w:tcW w:w="3512" w:type="dxa"/>
          </w:tcPr>
          <w:p w14:paraId="7EB3791E" w14:textId="57889DCF" w:rsidR="00A04C31" w:rsidRDefault="00066907" w:rsidP="00D64D19">
            <w:pPr>
              <w:pStyle w:val="BodyText"/>
              <w:spacing w:before="120" w:line="360" w:lineRule="auto"/>
              <w:ind w:right="117"/>
              <w:jc w:val="both"/>
            </w:pPr>
            <w:r>
              <w:t>Nominal Values (yes, no)</w:t>
            </w:r>
          </w:p>
        </w:tc>
      </w:tr>
      <w:tr w:rsidR="00A04C31" w14:paraId="4179DE9F" w14:textId="77777777" w:rsidTr="00A04C31">
        <w:tc>
          <w:tcPr>
            <w:tcW w:w="3512" w:type="dxa"/>
          </w:tcPr>
          <w:p w14:paraId="4CEF0AE6" w14:textId="75A921DE" w:rsidR="00A04C31" w:rsidRDefault="00066907" w:rsidP="00D64D19">
            <w:pPr>
              <w:pStyle w:val="BodyText"/>
              <w:spacing w:before="120" w:line="360" w:lineRule="auto"/>
              <w:ind w:right="117"/>
              <w:jc w:val="both"/>
            </w:pPr>
            <w:proofErr w:type="spellStart"/>
            <w:r>
              <w:t>ane</w:t>
            </w:r>
            <w:proofErr w:type="spellEnd"/>
            <w:r>
              <w:t xml:space="preserve"> </w:t>
            </w:r>
          </w:p>
        </w:tc>
        <w:tc>
          <w:tcPr>
            <w:tcW w:w="3512" w:type="dxa"/>
          </w:tcPr>
          <w:p w14:paraId="0981E563" w14:textId="6A13DE12" w:rsidR="00A04C31" w:rsidRDefault="00066907" w:rsidP="00D64D19">
            <w:pPr>
              <w:pStyle w:val="BodyText"/>
              <w:spacing w:before="120" w:line="360" w:lineRule="auto"/>
              <w:ind w:right="117"/>
              <w:jc w:val="both"/>
            </w:pPr>
            <w:r>
              <w:t>anemia</w:t>
            </w:r>
          </w:p>
        </w:tc>
        <w:tc>
          <w:tcPr>
            <w:tcW w:w="3512" w:type="dxa"/>
          </w:tcPr>
          <w:p w14:paraId="5749B38C" w14:textId="74853C4E" w:rsidR="00A04C31" w:rsidRDefault="00066907" w:rsidP="00D64D19">
            <w:pPr>
              <w:pStyle w:val="BodyText"/>
              <w:spacing w:before="120" w:line="360" w:lineRule="auto"/>
              <w:ind w:right="117"/>
              <w:jc w:val="both"/>
            </w:pPr>
            <w:r>
              <w:t>Nominal Values (yes, no)</w:t>
            </w:r>
          </w:p>
        </w:tc>
      </w:tr>
      <w:tr w:rsidR="00A04C31" w14:paraId="3696804D" w14:textId="77777777" w:rsidTr="00A04C31">
        <w:tc>
          <w:tcPr>
            <w:tcW w:w="3512" w:type="dxa"/>
          </w:tcPr>
          <w:p w14:paraId="7B5E4EA7" w14:textId="04C599FA" w:rsidR="00A04C31" w:rsidRDefault="00066907" w:rsidP="00D64D19">
            <w:pPr>
              <w:pStyle w:val="BodyText"/>
              <w:spacing w:before="120" w:line="360" w:lineRule="auto"/>
              <w:ind w:right="117"/>
              <w:jc w:val="both"/>
            </w:pPr>
            <w:r>
              <w:t xml:space="preserve">class </w:t>
            </w:r>
          </w:p>
        </w:tc>
        <w:tc>
          <w:tcPr>
            <w:tcW w:w="3512" w:type="dxa"/>
          </w:tcPr>
          <w:p w14:paraId="6BFC5526" w14:textId="0809F280" w:rsidR="00A04C31" w:rsidRDefault="00066907" w:rsidP="00D64D19">
            <w:pPr>
              <w:pStyle w:val="BodyText"/>
              <w:spacing w:before="120" w:line="360" w:lineRule="auto"/>
              <w:ind w:right="117"/>
              <w:jc w:val="both"/>
            </w:pPr>
            <w:r>
              <w:t>class</w:t>
            </w:r>
          </w:p>
        </w:tc>
        <w:tc>
          <w:tcPr>
            <w:tcW w:w="3512" w:type="dxa"/>
          </w:tcPr>
          <w:p w14:paraId="4A5B9601" w14:textId="2BB0BD0D" w:rsidR="00A04C31" w:rsidRDefault="00066907" w:rsidP="00D64D19">
            <w:pPr>
              <w:pStyle w:val="BodyText"/>
              <w:spacing w:before="120" w:line="360" w:lineRule="auto"/>
              <w:ind w:right="117"/>
              <w:jc w:val="both"/>
            </w:pPr>
            <w:r>
              <w:t>Nominal Values (</w:t>
            </w:r>
            <w:proofErr w:type="spellStart"/>
            <w:r>
              <w:t>ckd</w:t>
            </w:r>
            <w:proofErr w:type="spellEnd"/>
            <w:r>
              <w:t xml:space="preserve">, </w:t>
            </w:r>
            <w:proofErr w:type="spellStart"/>
            <w:r>
              <w:t>notckd</w:t>
            </w:r>
            <w:proofErr w:type="spellEnd"/>
            <w:r>
              <w:t>)</w:t>
            </w:r>
          </w:p>
        </w:tc>
      </w:tr>
    </w:tbl>
    <w:p w14:paraId="471991C0" w14:textId="05C8CEC5" w:rsidR="000F51E3" w:rsidRDefault="000F51E3" w:rsidP="00CD3F93">
      <w:pPr>
        <w:pStyle w:val="BodyText"/>
        <w:spacing w:before="120" w:line="360" w:lineRule="auto"/>
        <w:ind w:right="117"/>
        <w:jc w:val="both"/>
      </w:pPr>
      <w:r>
        <w:t xml:space="preserve">                                                                 Table 1. 25 Attributes</w:t>
      </w:r>
    </w:p>
    <w:p w14:paraId="658DB729" w14:textId="7EA62655" w:rsidR="00F8246B" w:rsidRDefault="00F8246B" w:rsidP="00CD3F93">
      <w:pPr>
        <w:pStyle w:val="BodyText"/>
        <w:spacing w:before="120" w:line="360" w:lineRule="auto"/>
        <w:ind w:right="117"/>
        <w:jc w:val="both"/>
      </w:pPr>
      <w:r w:rsidRPr="00FC32AB">
        <w:t>This</w:t>
      </w:r>
      <w:r w:rsidRPr="00FC32AB">
        <w:rPr>
          <w:spacing w:val="-13"/>
        </w:rPr>
        <w:t xml:space="preserve"> </w:t>
      </w:r>
      <w:r w:rsidRPr="00FC32AB">
        <w:t>dataset</w:t>
      </w:r>
      <w:r w:rsidRPr="00FC32AB">
        <w:rPr>
          <w:spacing w:val="-11"/>
        </w:rPr>
        <w:t xml:space="preserve"> </w:t>
      </w:r>
      <w:r w:rsidRPr="00FC32AB">
        <w:t>contains</w:t>
      </w:r>
      <w:r w:rsidRPr="00FC32AB">
        <w:rPr>
          <w:spacing w:val="-15"/>
        </w:rPr>
        <w:t xml:space="preserve"> </w:t>
      </w:r>
      <w:r w:rsidRPr="00FC32AB">
        <w:t>data</w:t>
      </w:r>
      <w:r w:rsidRPr="00FC32AB">
        <w:rPr>
          <w:spacing w:val="-10"/>
        </w:rPr>
        <w:t xml:space="preserve"> </w:t>
      </w:r>
      <w:r w:rsidRPr="00FC32AB">
        <w:t>of</w:t>
      </w:r>
      <w:r w:rsidRPr="00FC32AB">
        <w:rPr>
          <w:spacing w:val="-15"/>
        </w:rPr>
        <w:t xml:space="preserve"> </w:t>
      </w:r>
      <w:r w:rsidRPr="00FC32AB">
        <w:t>people</w:t>
      </w:r>
      <w:r w:rsidRPr="00FC32AB">
        <w:rPr>
          <w:spacing w:val="-9"/>
        </w:rPr>
        <w:t xml:space="preserve"> </w:t>
      </w:r>
      <w:r w:rsidRPr="00FC32AB">
        <w:t>from</w:t>
      </w:r>
      <w:r w:rsidRPr="00FC32AB">
        <w:rPr>
          <w:spacing w:val="-13"/>
        </w:rPr>
        <w:t xml:space="preserve"> </w:t>
      </w:r>
      <w:r w:rsidRPr="00FC32AB">
        <w:t>the</w:t>
      </w:r>
      <w:r w:rsidRPr="00FC32AB">
        <w:rPr>
          <w:spacing w:val="-10"/>
        </w:rPr>
        <w:t xml:space="preserve"> </w:t>
      </w:r>
      <w:r w:rsidRPr="00FC32AB">
        <w:t>southern</w:t>
      </w:r>
      <w:r w:rsidRPr="00FC32AB">
        <w:rPr>
          <w:spacing w:val="-12"/>
        </w:rPr>
        <w:t xml:space="preserve"> </w:t>
      </w:r>
      <w:r w:rsidRPr="00FC32AB">
        <w:t>part of</w:t>
      </w:r>
      <w:r w:rsidRPr="00FC32AB">
        <w:rPr>
          <w:spacing w:val="-13"/>
        </w:rPr>
        <w:t xml:space="preserve"> </w:t>
      </w:r>
      <w:r w:rsidRPr="00FC32AB">
        <w:t>India</w:t>
      </w:r>
      <w:r w:rsidRPr="00FC32AB">
        <w:rPr>
          <w:spacing w:val="-9"/>
        </w:rPr>
        <w:t xml:space="preserve"> </w:t>
      </w:r>
      <w:r w:rsidRPr="00FC32AB">
        <w:t>with</w:t>
      </w:r>
      <w:r w:rsidRPr="00FC32AB">
        <w:rPr>
          <w:spacing w:val="-11"/>
        </w:rPr>
        <w:t xml:space="preserve"> </w:t>
      </w:r>
      <w:r w:rsidRPr="00FC32AB">
        <w:t>their</w:t>
      </w:r>
      <w:r w:rsidRPr="00FC32AB">
        <w:rPr>
          <w:spacing w:val="-11"/>
        </w:rPr>
        <w:t xml:space="preserve"> </w:t>
      </w:r>
      <w:r w:rsidRPr="00FC32AB">
        <w:t>ages</w:t>
      </w:r>
      <w:r w:rsidRPr="00FC32AB">
        <w:rPr>
          <w:spacing w:val="-12"/>
        </w:rPr>
        <w:t xml:space="preserve"> </w:t>
      </w:r>
      <w:r w:rsidRPr="00FC32AB">
        <w:t>ranging</w:t>
      </w:r>
      <w:r w:rsidRPr="00FC32AB">
        <w:rPr>
          <w:spacing w:val="-11"/>
        </w:rPr>
        <w:t xml:space="preserve"> </w:t>
      </w:r>
      <w:r w:rsidRPr="00FC32AB">
        <w:t>between</w:t>
      </w:r>
      <w:r w:rsidRPr="00FC32AB">
        <w:rPr>
          <w:spacing w:val="-10"/>
        </w:rPr>
        <w:t xml:space="preserve"> </w:t>
      </w:r>
      <w:r w:rsidRPr="00FC32AB">
        <w:t>2-90</w:t>
      </w:r>
      <w:r w:rsidRPr="00FC32AB">
        <w:rPr>
          <w:spacing w:val="-11"/>
        </w:rPr>
        <w:t xml:space="preserve"> </w:t>
      </w:r>
      <w:r w:rsidRPr="00FC32AB">
        <w:t>years.</w:t>
      </w:r>
      <w:r w:rsidRPr="00FC32AB">
        <w:rPr>
          <w:spacing w:val="-14"/>
        </w:rPr>
        <w:t xml:space="preserve"> </w:t>
      </w:r>
      <w:r w:rsidRPr="00FC32AB">
        <w:t>There</w:t>
      </w:r>
      <w:r w:rsidRPr="00FC32AB">
        <w:rPr>
          <w:spacing w:val="-11"/>
        </w:rPr>
        <w:t xml:space="preserve"> </w:t>
      </w:r>
      <w:r w:rsidRPr="00FC32AB">
        <w:t>are 400</w:t>
      </w:r>
      <w:r w:rsidRPr="00FC32AB">
        <w:rPr>
          <w:spacing w:val="-9"/>
        </w:rPr>
        <w:t xml:space="preserve"> </w:t>
      </w:r>
      <w:r w:rsidRPr="00FC32AB">
        <w:t>instances</w:t>
      </w:r>
      <w:r w:rsidRPr="00FC32AB">
        <w:rPr>
          <w:spacing w:val="-9"/>
        </w:rPr>
        <w:t xml:space="preserve"> </w:t>
      </w:r>
      <w:r w:rsidRPr="00FC32AB">
        <w:t>with</w:t>
      </w:r>
      <w:r w:rsidRPr="00FC32AB">
        <w:rPr>
          <w:spacing w:val="-8"/>
        </w:rPr>
        <w:t xml:space="preserve"> </w:t>
      </w:r>
      <w:r w:rsidRPr="00FC32AB">
        <w:t>25</w:t>
      </w:r>
      <w:r w:rsidRPr="00FC32AB">
        <w:rPr>
          <w:spacing w:val="-9"/>
        </w:rPr>
        <w:t xml:space="preserve"> </w:t>
      </w:r>
      <w:r w:rsidRPr="00FC32AB">
        <w:t>different</w:t>
      </w:r>
      <w:r w:rsidRPr="00FC32AB">
        <w:rPr>
          <w:spacing w:val="-9"/>
        </w:rPr>
        <w:t xml:space="preserve"> </w:t>
      </w:r>
      <w:r w:rsidRPr="00FC32AB">
        <w:t>attributes</w:t>
      </w:r>
      <w:r w:rsidRPr="00FC32AB">
        <w:rPr>
          <w:spacing w:val="-13"/>
        </w:rPr>
        <w:t xml:space="preserve"> </w:t>
      </w:r>
      <w:r w:rsidRPr="00FC32AB">
        <w:t>related</w:t>
      </w:r>
      <w:r w:rsidRPr="00FC32AB">
        <w:rPr>
          <w:spacing w:val="-8"/>
        </w:rPr>
        <w:t xml:space="preserve"> </w:t>
      </w:r>
      <w:r w:rsidRPr="00FC32AB">
        <w:t>to</w:t>
      </w:r>
      <w:r w:rsidRPr="00FC32AB">
        <w:rPr>
          <w:spacing w:val="-9"/>
        </w:rPr>
        <w:t xml:space="preserve"> </w:t>
      </w:r>
      <w:r w:rsidRPr="00FC32AB">
        <w:t>CKD.</w:t>
      </w:r>
      <w:r w:rsidRPr="00FC32AB">
        <w:rPr>
          <w:spacing w:val="-9"/>
        </w:rPr>
        <w:t xml:space="preserve"> </w:t>
      </w:r>
      <w:r w:rsidRPr="00FC32AB">
        <w:t>The attribute data view of records is shown in Table</w:t>
      </w:r>
      <w:r w:rsidRPr="00FC32AB">
        <w:rPr>
          <w:spacing w:val="-37"/>
        </w:rPr>
        <w:t xml:space="preserve"> </w:t>
      </w:r>
      <w:r w:rsidRPr="00FC32AB">
        <w:t>I.</w:t>
      </w:r>
    </w:p>
    <w:p w14:paraId="4EFAD96E" w14:textId="77777777" w:rsidR="00B64F3A" w:rsidRPr="00B64F3A" w:rsidRDefault="00B64F3A" w:rsidP="00B64F3A">
      <w:pPr>
        <w:tabs>
          <w:tab w:val="left" w:pos="408"/>
        </w:tabs>
        <w:jc w:val="both"/>
        <w:rPr>
          <w:iCs/>
        </w:rPr>
      </w:pPr>
      <w:r w:rsidRPr="00B64F3A">
        <w:rPr>
          <w:iCs/>
        </w:rPr>
        <w:t>C. Data Preparation</w:t>
      </w:r>
    </w:p>
    <w:p w14:paraId="0874294E" w14:textId="77777777" w:rsidR="00B64F3A" w:rsidRPr="00B64F3A" w:rsidRDefault="00B64F3A" w:rsidP="00B64F3A">
      <w:pPr>
        <w:pStyle w:val="BodyText"/>
        <w:spacing w:before="63" w:line="360" w:lineRule="auto"/>
        <w:ind w:left="119" w:right="38" w:firstLine="288"/>
        <w:jc w:val="both"/>
      </w:pPr>
      <w:r w:rsidRPr="00B64F3A">
        <w:t xml:space="preserve">This step covers all actions to develop the final dataset from the original raw dataset [12]. The main concentration of this project is to predict Chronic Kidney Disease with help of the value </w:t>
      </w:r>
      <w:proofErr w:type="gramStart"/>
      <w:r w:rsidRPr="00B64F3A">
        <w:t>of  blood</w:t>
      </w:r>
      <w:proofErr w:type="gramEnd"/>
      <w:r w:rsidRPr="00B64F3A">
        <w:t xml:space="preserve"> potassium level, they are categorized into different as safe zone, caution zone and danger zone.</w:t>
      </w:r>
    </w:p>
    <w:p w14:paraId="6B614EBB" w14:textId="77777777" w:rsidR="00B64F3A" w:rsidRPr="00B64F3A" w:rsidRDefault="00B64F3A" w:rsidP="00B64F3A">
      <w:pPr>
        <w:pStyle w:val="ListParagraph"/>
        <w:numPr>
          <w:ilvl w:val="1"/>
          <w:numId w:val="6"/>
        </w:numPr>
        <w:tabs>
          <w:tab w:val="left" w:pos="769"/>
        </w:tabs>
        <w:spacing w:before="120" w:line="360" w:lineRule="auto"/>
        <w:ind w:right="38" w:hanging="360"/>
        <w:jc w:val="both"/>
        <w:rPr>
          <w:sz w:val="20"/>
          <w:szCs w:val="20"/>
        </w:rPr>
      </w:pPr>
      <w:r w:rsidRPr="00B64F3A">
        <w:rPr>
          <w:sz w:val="20"/>
          <w:szCs w:val="20"/>
        </w:rPr>
        <w:t>If</w:t>
      </w:r>
      <w:r w:rsidRPr="00B64F3A">
        <w:rPr>
          <w:spacing w:val="-11"/>
          <w:sz w:val="20"/>
          <w:szCs w:val="20"/>
        </w:rPr>
        <w:t xml:space="preserve"> </w:t>
      </w:r>
      <w:r w:rsidRPr="00B64F3A">
        <w:rPr>
          <w:sz w:val="20"/>
          <w:szCs w:val="20"/>
        </w:rPr>
        <w:t>the</w:t>
      </w:r>
      <w:r w:rsidRPr="00B64F3A">
        <w:rPr>
          <w:spacing w:val="-12"/>
          <w:sz w:val="20"/>
          <w:szCs w:val="20"/>
        </w:rPr>
        <w:t xml:space="preserve"> </w:t>
      </w:r>
      <w:r w:rsidRPr="00B64F3A">
        <w:rPr>
          <w:sz w:val="20"/>
          <w:szCs w:val="20"/>
        </w:rPr>
        <w:t>blood</w:t>
      </w:r>
      <w:r w:rsidRPr="00B64F3A">
        <w:rPr>
          <w:spacing w:val="-11"/>
          <w:sz w:val="20"/>
          <w:szCs w:val="20"/>
        </w:rPr>
        <w:t xml:space="preserve"> </w:t>
      </w:r>
      <w:r w:rsidRPr="00B64F3A">
        <w:rPr>
          <w:sz w:val="20"/>
          <w:szCs w:val="20"/>
        </w:rPr>
        <w:t>potassium</w:t>
      </w:r>
      <w:r w:rsidRPr="00B64F3A">
        <w:rPr>
          <w:spacing w:val="-13"/>
          <w:sz w:val="20"/>
          <w:szCs w:val="20"/>
        </w:rPr>
        <w:t xml:space="preserve"> </w:t>
      </w:r>
      <w:r w:rsidRPr="00B64F3A">
        <w:rPr>
          <w:sz w:val="20"/>
          <w:szCs w:val="20"/>
        </w:rPr>
        <w:t>level</w:t>
      </w:r>
      <w:r w:rsidRPr="00B64F3A">
        <w:rPr>
          <w:spacing w:val="-11"/>
          <w:sz w:val="20"/>
          <w:szCs w:val="20"/>
        </w:rPr>
        <w:t xml:space="preserve"> </w:t>
      </w:r>
      <w:r w:rsidRPr="00B64F3A">
        <w:rPr>
          <w:sz w:val="20"/>
          <w:szCs w:val="20"/>
        </w:rPr>
        <w:t>is</w:t>
      </w:r>
      <w:r w:rsidRPr="00B64F3A">
        <w:rPr>
          <w:spacing w:val="-12"/>
          <w:sz w:val="20"/>
          <w:szCs w:val="20"/>
        </w:rPr>
        <w:t xml:space="preserve"> </w:t>
      </w:r>
      <w:r w:rsidRPr="00B64F3A">
        <w:rPr>
          <w:sz w:val="20"/>
          <w:szCs w:val="20"/>
        </w:rPr>
        <w:t>in</w:t>
      </w:r>
      <w:r w:rsidRPr="00B64F3A">
        <w:rPr>
          <w:spacing w:val="-10"/>
          <w:sz w:val="20"/>
          <w:szCs w:val="20"/>
        </w:rPr>
        <w:t xml:space="preserve"> </w:t>
      </w:r>
      <w:r w:rsidRPr="00B64F3A">
        <w:rPr>
          <w:sz w:val="20"/>
          <w:szCs w:val="20"/>
        </w:rPr>
        <w:t>between</w:t>
      </w:r>
      <w:r w:rsidRPr="00B64F3A">
        <w:rPr>
          <w:spacing w:val="-10"/>
          <w:sz w:val="20"/>
          <w:szCs w:val="20"/>
        </w:rPr>
        <w:t xml:space="preserve"> </w:t>
      </w:r>
      <w:r w:rsidRPr="00B64F3A">
        <w:rPr>
          <w:sz w:val="20"/>
          <w:szCs w:val="20"/>
        </w:rPr>
        <w:t>3.5</w:t>
      </w:r>
      <w:r w:rsidRPr="00B64F3A">
        <w:rPr>
          <w:spacing w:val="-9"/>
          <w:sz w:val="20"/>
          <w:szCs w:val="20"/>
        </w:rPr>
        <w:t xml:space="preserve"> </w:t>
      </w:r>
      <w:r w:rsidRPr="00B64F3A">
        <w:rPr>
          <w:sz w:val="20"/>
          <w:szCs w:val="20"/>
        </w:rPr>
        <w:t>-</w:t>
      </w:r>
      <w:r w:rsidRPr="00B64F3A">
        <w:rPr>
          <w:spacing w:val="-14"/>
          <w:sz w:val="20"/>
          <w:szCs w:val="20"/>
        </w:rPr>
        <w:t xml:space="preserve"> </w:t>
      </w:r>
      <w:r w:rsidRPr="00B64F3A">
        <w:rPr>
          <w:sz w:val="20"/>
          <w:szCs w:val="20"/>
        </w:rPr>
        <w:t>5.0</w:t>
      </w:r>
      <w:r w:rsidRPr="00B64F3A">
        <w:rPr>
          <w:spacing w:val="-10"/>
          <w:sz w:val="20"/>
          <w:szCs w:val="20"/>
        </w:rPr>
        <w:t xml:space="preserve"> </w:t>
      </w:r>
      <w:r w:rsidRPr="00B64F3A">
        <w:rPr>
          <w:sz w:val="20"/>
          <w:szCs w:val="20"/>
        </w:rPr>
        <w:t>the patient is in the SAFE</w:t>
      </w:r>
      <w:r w:rsidRPr="00B64F3A">
        <w:rPr>
          <w:spacing w:val="-12"/>
          <w:sz w:val="20"/>
          <w:szCs w:val="20"/>
        </w:rPr>
        <w:t xml:space="preserve"> </w:t>
      </w:r>
      <w:r w:rsidRPr="00B64F3A">
        <w:rPr>
          <w:sz w:val="20"/>
          <w:szCs w:val="20"/>
        </w:rPr>
        <w:t>zone.</w:t>
      </w:r>
    </w:p>
    <w:p w14:paraId="0F163B05" w14:textId="77777777" w:rsidR="00B64F3A" w:rsidRPr="00B64F3A" w:rsidRDefault="00B64F3A" w:rsidP="00B64F3A">
      <w:pPr>
        <w:pStyle w:val="ListParagraph"/>
        <w:numPr>
          <w:ilvl w:val="1"/>
          <w:numId w:val="6"/>
        </w:numPr>
        <w:tabs>
          <w:tab w:val="left" w:pos="769"/>
        </w:tabs>
        <w:spacing w:before="120" w:line="360" w:lineRule="auto"/>
        <w:ind w:right="38" w:hanging="360"/>
        <w:jc w:val="both"/>
        <w:rPr>
          <w:sz w:val="20"/>
          <w:szCs w:val="20"/>
        </w:rPr>
      </w:pPr>
      <w:r w:rsidRPr="00B64F3A">
        <w:rPr>
          <w:sz w:val="20"/>
          <w:szCs w:val="20"/>
        </w:rPr>
        <w:t>If</w:t>
      </w:r>
      <w:r w:rsidRPr="00B64F3A">
        <w:rPr>
          <w:spacing w:val="-11"/>
          <w:sz w:val="20"/>
          <w:szCs w:val="20"/>
        </w:rPr>
        <w:t xml:space="preserve"> </w:t>
      </w:r>
      <w:r w:rsidRPr="00B64F3A">
        <w:rPr>
          <w:sz w:val="20"/>
          <w:szCs w:val="20"/>
        </w:rPr>
        <w:t>the</w:t>
      </w:r>
      <w:r w:rsidRPr="00B64F3A">
        <w:rPr>
          <w:spacing w:val="-12"/>
          <w:sz w:val="20"/>
          <w:szCs w:val="20"/>
        </w:rPr>
        <w:t xml:space="preserve"> </w:t>
      </w:r>
      <w:r w:rsidRPr="00B64F3A">
        <w:rPr>
          <w:sz w:val="20"/>
          <w:szCs w:val="20"/>
        </w:rPr>
        <w:t>blood</w:t>
      </w:r>
      <w:r w:rsidRPr="00B64F3A">
        <w:rPr>
          <w:spacing w:val="-11"/>
          <w:sz w:val="20"/>
          <w:szCs w:val="20"/>
        </w:rPr>
        <w:t xml:space="preserve"> </w:t>
      </w:r>
      <w:r w:rsidRPr="00B64F3A">
        <w:rPr>
          <w:sz w:val="20"/>
          <w:szCs w:val="20"/>
        </w:rPr>
        <w:t>potassium</w:t>
      </w:r>
      <w:r w:rsidRPr="00B64F3A">
        <w:rPr>
          <w:spacing w:val="-13"/>
          <w:sz w:val="20"/>
          <w:szCs w:val="20"/>
        </w:rPr>
        <w:t xml:space="preserve"> </w:t>
      </w:r>
      <w:r w:rsidRPr="00B64F3A">
        <w:rPr>
          <w:sz w:val="20"/>
          <w:szCs w:val="20"/>
        </w:rPr>
        <w:t>level</w:t>
      </w:r>
      <w:r w:rsidRPr="00B64F3A">
        <w:rPr>
          <w:spacing w:val="-11"/>
          <w:sz w:val="20"/>
          <w:szCs w:val="20"/>
        </w:rPr>
        <w:t xml:space="preserve"> </w:t>
      </w:r>
      <w:r w:rsidRPr="00B64F3A">
        <w:rPr>
          <w:sz w:val="20"/>
          <w:szCs w:val="20"/>
        </w:rPr>
        <w:t>is</w:t>
      </w:r>
      <w:r w:rsidRPr="00B64F3A">
        <w:rPr>
          <w:spacing w:val="-12"/>
          <w:sz w:val="20"/>
          <w:szCs w:val="20"/>
        </w:rPr>
        <w:t xml:space="preserve"> </w:t>
      </w:r>
      <w:r w:rsidRPr="00B64F3A">
        <w:rPr>
          <w:sz w:val="20"/>
          <w:szCs w:val="20"/>
        </w:rPr>
        <w:t>in</w:t>
      </w:r>
      <w:r w:rsidRPr="00B64F3A">
        <w:rPr>
          <w:spacing w:val="-10"/>
          <w:sz w:val="20"/>
          <w:szCs w:val="20"/>
        </w:rPr>
        <w:t xml:space="preserve"> </w:t>
      </w:r>
      <w:r w:rsidRPr="00B64F3A">
        <w:rPr>
          <w:sz w:val="20"/>
          <w:szCs w:val="20"/>
        </w:rPr>
        <w:t>between</w:t>
      </w:r>
      <w:r w:rsidRPr="00B64F3A">
        <w:rPr>
          <w:spacing w:val="-10"/>
          <w:sz w:val="20"/>
          <w:szCs w:val="20"/>
        </w:rPr>
        <w:t xml:space="preserve"> </w:t>
      </w:r>
      <w:r w:rsidRPr="00B64F3A">
        <w:rPr>
          <w:sz w:val="20"/>
          <w:szCs w:val="20"/>
        </w:rPr>
        <w:t>5.1</w:t>
      </w:r>
      <w:r w:rsidRPr="00B64F3A">
        <w:rPr>
          <w:spacing w:val="-9"/>
          <w:sz w:val="20"/>
          <w:szCs w:val="20"/>
        </w:rPr>
        <w:t xml:space="preserve"> </w:t>
      </w:r>
      <w:r w:rsidRPr="00B64F3A">
        <w:rPr>
          <w:sz w:val="20"/>
          <w:szCs w:val="20"/>
        </w:rPr>
        <w:t>-</w:t>
      </w:r>
      <w:r w:rsidRPr="00B64F3A">
        <w:rPr>
          <w:spacing w:val="-14"/>
          <w:sz w:val="20"/>
          <w:szCs w:val="20"/>
        </w:rPr>
        <w:t xml:space="preserve"> </w:t>
      </w:r>
      <w:r w:rsidRPr="00B64F3A">
        <w:rPr>
          <w:sz w:val="20"/>
          <w:szCs w:val="20"/>
        </w:rPr>
        <w:t>6.0</w:t>
      </w:r>
      <w:r w:rsidRPr="00B64F3A">
        <w:rPr>
          <w:spacing w:val="-10"/>
          <w:sz w:val="20"/>
          <w:szCs w:val="20"/>
        </w:rPr>
        <w:t xml:space="preserve"> </w:t>
      </w:r>
      <w:r w:rsidRPr="00B64F3A">
        <w:rPr>
          <w:sz w:val="20"/>
          <w:szCs w:val="20"/>
        </w:rPr>
        <w:t>the patient is in the CAUTION</w:t>
      </w:r>
      <w:r w:rsidRPr="00B64F3A">
        <w:rPr>
          <w:spacing w:val="-14"/>
          <w:sz w:val="20"/>
          <w:szCs w:val="20"/>
        </w:rPr>
        <w:t xml:space="preserve"> </w:t>
      </w:r>
      <w:r w:rsidRPr="00B64F3A">
        <w:rPr>
          <w:sz w:val="20"/>
          <w:szCs w:val="20"/>
        </w:rPr>
        <w:t>zone.</w:t>
      </w:r>
    </w:p>
    <w:p w14:paraId="62E2F59F" w14:textId="77777777" w:rsidR="00B64F3A" w:rsidRPr="00B64F3A" w:rsidRDefault="00B64F3A" w:rsidP="00B64F3A">
      <w:pPr>
        <w:pStyle w:val="ListParagraph"/>
        <w:numPr>
          <w:ilvl w:val="1"/>
          <w:numId w:val="6"/>
        </w:numPr>
        <w:tabs>
          <w:tab w:val="left" w:pos="769"/>
        </w:tabs>
        <w:spacing w:before="120" w:line="360" w:lineRule="auto"/>
        <w:ind w:right="41" w:hanging="360"/>
        <w:jc w:val="both"/>
        <w:rPr>
          <w:sz w:val="20"/>
          <w:szCs w:val="20"/>
        </w:rPr>
      </w:pPr>
      <w:r w:rsidRPr="00B64F3A">
        <w:rPr>
          <w:sz w:val="20"/>
          <w:szCs w:val="20"/>
        </w:rPr>
        <w:t>If the blood potassium level is higher than 6.1 the patient is in the DANGER zone</w:t>
      </w:r>
      <w:r w:rsidRPr="00B64F3A">
        <w:rPr>
          <w:spacing w:val="-13"/>
          <w:sz w:val="20"/>
          <w:szCs w:val="20"/>
        </w:rPr>
        <w:t xml:space="preserve"> </w:t>
      </w:r>
      <w:r w:rsidRPr="00B64F3A">
        <w:rPr>
          <w:sz w:val="20"/>
          <w:szCs w:val="20"/>
        </w:rPr>
        <w:t>[14].</w:t>
      </w:r>
    </w:p>
    <w:p w14:paraId="37F5C78D" w14:textId="77777777" w:rsidR="00B64F3A" w:rsidRPr="00B64F3A" w:rsidRDefault="00B64F3A" w:rsidP="00B64F3A">
      <w:pPr>
        <w:pStyle w:val="BodyText"/>
        <w:spacing w:before="121" w:line="360" w:lineRule="auto"/>
        <w:ind w:left="119" w:right="39" w:firstLine="288"/>
        <w:jc w:val="both"/>
      </w:pPr>
      <w:r w:rsidRPr="00B64F3A">
        <w:t>To get a more accurate solution, the current zone of a patient will predict so the most suitable diet plan for that patient can be identified using the predicted result.</w:t>
      </w:r>
    </w:p>
    <w:p w14:paraId="6AF5508D" w14:textId="77777777" w:rsidR="00B64F3A" w:rsidRPr="00B64F3A" w:rsidRDefault="00B64F3A" w:rsidP="00B64F3A">
      <w:pPr>
        <w:pStyle w:val="BodyText"/>
        <w:spacing w:before="120" w:line="360" w:lineRule="auto"/>
        <w:ind w:left="119" w:right="39" w:firstLine="288"/>
        <w:jc w:val="both"/>
      </w:pPr>
      <w:r w:rsidRPr="00B64F3A">
        <w:t xml:space="preserve">When preparing the final dataset, a new attribute named “zone class” has added to the dataset. The purpose of having this attribute in the dataset is to predict the value of this attribute by considering the values of other attributes. </w:t>
      </w:r>
    </w:p>
    <w:p w14:paraId="06AB5559" w14:textId="77777777" w:rsidR="00B64F3A" w:rsidRPr="00B64F3A" w:rsidRDefault="00B64F3A" w:rsidP="00B64F3A">
      <w:pPr>
        <w:pStyle w:val="ListParagraph"/>
        <w:numPr>
          <w:ilvl w:val="0"/>
          <w:numId w:val="13"/>
        </w:numPr>
        <w:tabs>
          <w:tab w:val="left" w:pos="409"/>
        </w:tabs>
        <w:spacing w:before="117"/>
        <w:jc w:val="both"/>
        <w:rPr>
          <w:iCs/>
        </w:rPr>
      </w:pPr>
      <w:r w:rsidRPr="00B64F3A">
        <w:rPr>
          <w:iCs/>
        </w:rPr>
        <w:t>Modeling</w:t>
      </w:r>
    </w:p>
    <w:p w14:paraId="75F5E9E8" w14:textId="77777777" w:rsidR="00B64F3A" w:rsidRPr="00B64F3A" w:rsidRDefault="00B64F3A" w:rsidP="00B64F3A">
      <w:pPr>
        <w:pStyle w:val="BodyText"/>
        <w:spacing w:before="63" w:line="360" w:lineRule="auto"/>
        <w:ind w:left="119" w:right="111" w:firstLine="601"/>
        <w:jc w:val="both"/>
      </w:pPr>
      <w:r w:rsidRPr="00B64F3A">
        <w:t>In</w:t>
      </w:r>
      <w:r w:rsidRPr="00B64F3A">
        <w:rPr>
          <w:spacing w:val="-7"/>
        </w:rPr>
        <w:t xml:space="preserve"> </w:t>
      </w:r>
      <w:r w:rsidRPr="00B64F3A">
        <w:t>the</w:t>
      </w:r>
      <w:r w:rsidRPr="00B64F3A">
        <w:rPr>
          <w:spacing w:val="-5"/>
        </w:rPr>
        <w:t xml:space="preserve"> </w:t>
      </w:r>
      <w:r w:rsidRPr="00B64F3A">
        <w:t>modeling</w:t>
      </w:r>
      <w:r w:rsidRPr="00B64F3A">
        <w:rPr>
          <w:spacing w:val="-6"/>
        </w:rPr>
        <w:t xml:space="preserve"> </w:t>
      </w:r>
      <w:r w:rsidRPr="00B64F3A">
        <w:t>step,</w:t>
      </w:r>
      <w:r w:rsidRPr="00B64F3A">
        <w:rPr>
          <w:spacing w:val="-7"/>
        </w:rPr>
        <w:t xml:space="preserve"> </w:t>
      </w:r>
      <w:r w:rsidRPr="00B64F3A">
        <w:t>the</w:t>
      </w:r>
      <w:r w:rsidRPr="00B64F3A">
        <w:rPr>
          <w:spacing w:val="-8"/>
        </w:rPr>
        <w:t xml:space="preserve"> </w:t>
      </w:r>
      <w:r w:rsidRPr="00B64F3A">
        <w:t>purpose</w:t>
      </w:r>
      <w:r w:rsidRPr="00B64F3A">
        <w:rPr>
          <w:spacing w:val="-7"/>
        </w:rPr>
        <w:t xml:space="preserve"> </w:t>
      </w:r>
      <w:r w:rsidRPr="00B64F3A">
        <w:t>is</w:t>
      </w:r>
      <w:r w:rsidRPr="00B64F3A">
        <w:rPr>
          <w:spacing w:val="-6"/>
        </w:rPr>
        <w:t xml:space="preserve"> </w:t>
      </w:r>
      <w:r w:rsidRPr="00B64F3A">
        <w:t>to</w:t>
      </w:r>
      <w:r w:rsidRPr="00B64F3A">
        <w:rPr>
          <w:spacing w:val="-4"/>
        </w:rPr>
        <w:t xml:space="preserve"> </w:t>
      </w:r>
      <w:r w:rsidRPr="00B64F3A">
        <w:t>select</w:t>
      </w:r>
      <w:r w:rsidRPr="00B64F3A">
        <w:rPr>
          <w:spacing w:val="-7"/>
        </w:rPr>
        <w:t xml:space="preserve"> </w:t>
      </w:r>
      <w:r w:rsidRPr="00B64F3A">
        <w:t>the</w:t>
      </w:r>
      <w:r w:rsidRPr="00B64F3A">
        <w:rPr>
          <w:spacing w:val="-6"/>
        </w:rPr>
        <w:t xml:space="preserve"> </w:t>
      </w:r>
      <w:r w:rsidRPr="00B64F3A">
        <w:t>modeling technique that will be using. Since multiple techniques are applied</w:t>
      </w:r>
      <w:r w:rsidRPr="00B64F3A">
        <w:rPr>
          <w:spacing w:val="-11"/>
        </w:rPr>
        <w:t xml:space="preserve"> </w:t>
      </w:r>
      <w:r w:rsidRPr="00B64F3A">
        <w:t>in</w:t>
      </w:r>
      <w:r w:rsidRPr="00B64F3A">
        <w:rPr>
          <w:spacing w:val="-11"/>
        </w:rPr>
        <w:t xml:space="preserve"> </w:t>
      </w:r>
      <w:r w:rsidRPr="00B64F3A">
        <w:t>here</w:t>
      </w:r>
      <w:r w:rsidRPr="00B64F3A">
        <w:rPr>
          <w:spacing w:val="-12"/>
        </w:rPr>
        <w:t xml:space="preserve"> </w:t>
      </w:r>
      <w:r w:rsidRPr="00B64F3A">
        <w:t>to</w:t>
      </w:r>
      <w:r w:rsidRPr="00B64F3A">
        <w:rPr>
          <w:spacing w:val="-11"/>
        </w:rPr>
        <w:t xml:space="preserve"> </w:t>
      </w:r>
      <w:r w:rsidRPr="00B64F3A">
        <w:t>find</w:t>
      </w:r>
      <w:r w:rsidRPr="00B64F3A">
        <w:rPr>
          <w:spacing w:val="-10"/>
        </w:rPr>
        <w:t xml:space="preserve"> </w:t>
      </w:r>
      <w:r w:rsidRPr="00B64F3A">
        <w:t>the</w:t>
      </w:r>
      <w:r w:rsidRPr="00B64F3A">
        <w:rPr>
          <w:spacing w:val="-12"/>
        </w:rPr>
        <w:t xml:space="preserve"> </w:t>
      </w:r>
      <w:r w:rsidRPr="00B64F3A">
        <w:t>highest</w:t>
      </w:r>
      <w:r w:rsidRPr="00B64F3A">
        <w:rPr>
          <w:spacing w:val="-13"/>
        </w:rPr>
        <w:t xml:space="preserve"> </w:t>
      </w:r>
      <w:r w:rsidRPr="00B64F3A">
        <w:t>accurate</w:t>
      </w:r>
      <w:r w:rsidRPr="00B64F3A">
        <w:rPr>
          <w:spacing w:val="-14"/>
        </w:rPr>
        <w:t xml:space="preserve"> </w:t>
      </w:r>
      <w:r w:rsidRPr="00B64F3A">
        <w:t>technique,</w:t>
      </w:r>
      <w:r w:rsidRPr="00B64F3A">
        <w:rPr>
          <w:spacing w:val="-11"/>
        </w:rPr>
        <w:t xml:space="preserve"> </w:t>
      </w:r>
      <w:r w:rsidRPr="00B64F3A">
        <w:t>this</w:t>
      </w:r>
      <w:r w:rsidRPr="00B64F3A">
        <w:rPr>
          <w:spacing w:val="-13"/>
        </w:rPr>
        <w:t xml:space="preserve"> </w:t>
      </w:r>
      <w:r w:rsidRPr="00B64F3A">
        <w:t>task was performed separately for each</w:t>
      </w:r>
      <w:r w:rsidRPr="00B64F3A">
        <w:rPr>
          <w:spacing w:val="-17"/>
        </w:rPr>
        <w:t xml:space="preserve"> </w:t>
      </w:r>
      <w:r w:rsidRPr="00B64F3A">
        <w:t>technique.</w:t>
      </w:r>
    </w:p>
    <w:p w14:paraId="761B65EB" w14:textId="73CD9862" w:rsidR="00B64F3A" w:rsidRPr="00B64F3A" w:rsidRDefault="00B64F3A" w:rsidP="00B64F3A">
      <w:pPr>
        <w:pStyle w:val="BodyText"/>
        <w:spacing w:before="63" w:line="360" w:lineRule="auto"/>
        <w:ind w:left="119" w:right="111" w:firstLine="601"/>
        <w:jc w:val="both"/>
      </w:pPr>
      <w:r w:rsidRPr="00B64F3A">
        <w:t>The known problem in this study was to identify the variations of zones by considering the blood potassium level of</w:t>
      </w:r>
      <w:r w:rsidRPr="00B64F3A">
        <w:rPr>
          <w:spacing w:val="-11"/>
        </w:rPr>
        <w:t xml:space="preserve"> </w:t>
      </w:r>
      <w:r w:rsidRPr="00B64F3A">
        <w:t>CKD</w:t>
      </w:r>
      <w:r w:rsidRPr="00B64F3A">
        <w:rPr>
          <w:spacing w:val="-11"/>
        </w:rPr>
        <w:t xml:space="preserve"> </w:t>
      </w:r>
      <w:r w:rsidRPr="00B64F3A">
        <w:t>patients.</w:t>
      </w:r>
      <w:r w:rsidRPr="00B64F3A">
        <w:rPr>
          <w:spacing w:val="-12"/>
        </w:rPr>
        <w:t xml:space="preserve"> </w:t>
      </w:r>
      <w:r w:rsidRPr="00B64F3A">
        <w:t>The</w:t>
      </w:r>
      <w:r w:rsidRPr="00B64F3A">
        <w:rPr>
          <w:spacing w:val="-12"/>
        </w:rPr>
        <w:t xml:space="preserve"> </w:t>
      </w:r>
      <w:r w:rsidRPr="00B64F3A">
        <w:t>prediction</w:t>
      </w:r>
      <w:r w:rsidRPr="00B64F3A">
        <w:rPr>
          <w:spacing w:val="-9"/>
        </w:rPr>
        <w:t xml:space="preserve"> </w:t>
      </w:r>
      <w:r w:rsidRPr="00B64F3A">
        <w:t>has</w:t>
      </w:r>
      <w:r w:rsidRPr="00B64F3A">
        <w:rPr>
          <w:spacing w:val="-11"/>
        </w:rPr>
        <w:t xml:space="preserve"> </w:t>
      </w:r>
      <w:r w:rsidRPr="00B64F3A">
        <w:t>been</w:t>
      </w:r>
      <w:r w:rsidRPr="00B64F3A">
        <w:rPr>
          <w:spacing w:val="-12"/>
        </w:rPr>
        <w:t xml:space="preserve"> </w:t>
      </w:r>
      <w:r w:rsidRPr="00B64F3A">
        <w:t>conducted</w:t>
      </w:r>
      <w:r w:rsidRPr="00B64F3A">
        <w:rPr>
          <w:spacing w:val="-9"/>
        </w:rPr>
        <w:t xml:space="preserve"> </w:t>
      </w:r>
      <w:r w:rsidRPr="00B64F3A">
        <w:t>targeting the zone class to identify the suitable diet plan using the</w:t>
      </w:r>
      <w:r w:rsidRPr="00B64F3A">
        <w:rPr>
          <w:spacing w:val="-32"/>
        </w:rPr>
        <w:t xml:space="preserve"> </w:t>
      </w:r>
      <w:r w:rsidRPr="00B64F3A">
        <w:t>zone class. Since the zone class attribute is predicting five categories, classification algorithms were used. Multiclass Logistic Regression and Multiclass Neural Network algorithms were used in this research to identify the most suitable</w:t>
      </w:r>
      <w:r w:rsidRPr="00B64F3A">
        <w:rPr>
          <w:spacing w:val="-6"/>
        </w:rPr>
        <w:t xml:space="preserve"> </w:t>
      </w:r>
      <w:r w:rsidRPr="00B64F3A">
        <w:t>algorithm</w:t>
      </w:r>
      <w:r w:rsidRPr="00B64F3A">
        <w:rPr>
          <w:spacing w:val="-6"/>
        </w:rPr>
        <w:t xml:space="preserve"> </w:t>
      </w:r>
      <w:r w:rsidRPr="00B64F3A">
        <w:t>with</w:t>
      </w:r>
      <w:r w:rsidRPr="00B64F3A">
        <w:rPr>
          <w:spacing w:val="-4"/>
        </w:rPr>
        <w:t xml:space="preserve"> </w:t>
      </w:r>
      <w:r w:rsidRPr="00B64F3A">
        <w:t>selected</w:t>
      </w:r>
      <w:r w:rsidRPr="00B64F3A">
        <w:rPr>
          <w:spacing w:val="-5"/>
        </w:rPr>
        <w:t xml:space="preserve"> </w:t>
      </w:r>
      <w:r w:rsidRPr="00B64F3A">
        <w:t>attributes</w:t>
      </w:r>
      <w:r w:rsidRPr="00B64F3A">
        <w:rPr>
          <w:spacing w:val="-7"/>
        </w:rPr>
        <w:t xml:space="preserve"> </w:t>
      </w:r>
      <w:r w:rsidRPr="00B64F3A">
        <w:t>in</w:t>
      </w:r>
      <w:r w:rsidRPr="00B64F3A">
        <w:rPr>
          <w:spacing w:val="-7"/>
        </w:rPr>
        <w:t xml:space="preserve"> </w:t>
      </w:r>
      <w:r w:rsidRPr="00B64F3A">
        <w:t>the</w:t>
      </w:r>
      <w:r w:rsidRPr="00B64F3A">
        <w:rPr>
          <w:spacing w:val="-6"/>
        </w:rPr>
        <w:t xml:space="preserve"> </w:t>
      </w:r>
      <w:r w:rsidRPr="00B64F3A">
        <w:t>dataset.</w:t>
      </w:r>
    </w:p>
    <w:p w14:paraId="58AB681F" w14:textId="77777777" w:rsidR="00B64F3A" w:rsidRPr="00B64F3A" w:rsidRDefault="00B64F3A" w:rsidP="00B64F3A">
      <w:pPr>
        <w:pStyle w:val="ListParagraph"/>
        <w:numPr>
          <w:ilvl w:val="0"/>
          <w:numId w:val="13"/>
        </w:numPr>
        <w:tabs>
          <w:tab w:val="left" w:pos="409"/>
        </w:tabs>
        <w:spacing w:before="119"/>
        <w:jc w:val="both"/>
        <w:rPr>
          <w:iCs/>
        </w:rPr>
      </w:pPr>
      <w:r w:rsidRPr="00B64F3A">
        <w:rPr>
          <w:iCs/>
        </w:rPr>
        <w:t>Evaluation</w:t>
      </w:r>
    </w:p>
    <w:p w14:paraId="42C6618D" w14:textId="77777777" w:rsidR="00B64F3A" w:rsidRPr="00FC32AB" w:rsidRDefault="00B64F3A" w:rsidP="00B64F3A">
      <w:pPr>
        <w:pStyle w:val="BodyText"/>
        <w:spacing w:before="63" w:line="360" w:lineRule="auto"/>
        <w:ind w:left="119" w:right="115" w:firstLine="288"/>
        <w:jc w:val="both"/>
      </w:pPr>
      <w:r w:rsidRPr="00FC32AB">
        <w:lastRenderedPageBreak/>
        <w:t>Once the model has been built, that appear to have a high quality</w:t>
      </w:r>
      <w:r w:rsidRPr="00FC32AB">
        <w:rPr>
          <w:spacing w:val="-11"/>
        </w:rPr>
        <w:t xml:space="preserve"> </w:t>
      </w:r>
      <w:r w:rsidRPr="00FC32AB">
        <w:t>based</w:t>
      </w:r>
      <w:r w:rsidRPr="00FC32AB">
        <w:rPr>
          <w:spacing w:val="-9"/>
        </w:rPr>
        <w:t xml:space="preserve"> </w:t>
      </w:r>
      <w:r w:rsidRPr="00FC32AB">
        <w:t>on</w:t>
      </w:r>
      <w:r w:rsidRPr="00FC32AB">
        <w:rPr>
          <w:spacing w:val="-8"/>
        </w:rPr>
        <w:t xml:space="preserve"> </w:t>
      </w:r>
      <w:r w:rsidRPr="00FC32AB">
        <w:t>whichever</w:t>
      </w:r>
      <w:r w:rsidRPr="00FC32AB">
        <w:rPr>
          <w:spacing w:val="-7"/>
        </w:rPr>
        <w:t xml:space="preserve"> </w:t>
      </w:r>
      <w:r w:rsidRPr="00FC32AB">
        <w:t>loss</w:t>
      </w:r>
      <w:r w:rsidRPr="00FC32AB">
        <w:rPr>
          <w:spacing w:val="-8"/>
        </w:rPr>
        <w:t xml:space="preserve"> </w:t>
      </w:r>
      <w:r w:rsidRPr="00FC32AB">
        <w:t>functions</w:t>
      </w:r>
      <w:r w:rsidRPr="00FC32AB">
        <w:rPr>
          <w:spacing w:val="-9"/>
        </w:rPr>
        <w:t xml:space="preserve"> </w:t>
      </w:r>
      <w:r w:rsidRPr="00FC32AB">
        <w:t>have</w:t>
      </w:r>
      <w:r w:rsidRPr="00FC32AB">
        <w:rPr>
          <w:spacing w:val="-9"/>
        </w:rPr>
        <w:t xml:space="preserve"> </w:t>
      </w:r>
      <w:r w:rsidRPr="00FC32AB">
        <w:t>been</w:t>
      </w:r>
      <w:r w:rsidRPr="00FC32AB">
        <w:rPr>
          <w:spacing w:val="-8"/>
        </w:rPr>
        <w:t xml:space="preserve"> </w:t>
      </w:r>
      <w:r w:rsidRPr="00FC32AB">
        <w:t>selected, these</w:t>
      </w:r>
      <w:r w:rsidRPr="00FC32AB">
        <w:rPr>
          <w:spacing w:val="-20"/>
        </w:rPr>
        <w:t xml:space="preserve"> </w:t>
      </w:r>
      <w:r w:rsidRPr="00FC32AB">
        <w:t>need</w:t>
      </w:r>
      <w:r w:rsidRPr="00FC32AB">
        <w:rPr>
          <w:spacing w:val="-18"/>
        </w:rPr>
        <w:t xml:space="preserve"> </w:t>
      </w:r>
      <w:r w:rsidRPr="00FC32AB">
        <w:t>to</w:t>
      </w:r>
      <w:r w:rsidRPr="00FC32AB">
        <w:rPr>
          <w:spacing w:val="-20"/>
        </w:rPr>
        <w:t xml:space="preserve"> </w:t>
      </w:r>
      <w:r w:rsidRPr="00FC32AB">
        <w:t>be</w:t>
      </w:r>
      <w:r w:rsidRPr="00FC32AB">
        <w:rPr>
          <w:spacing w:val="-19"/>
        </w:rPr>
        <w:t xml:space="preserve"> </w:t>
      </w:r>
      <w:r w:rsidRPr="00FC32AB">
        <w:t>tested</w:t>
      </w:r>
      <w:r w:rsidRPr="00FC32AB">
        <w:rPr>
          <w:spacing w:val="-18"/>
        </w:rPr>
        <w:t xml:space="preserve"> </w:t>
      </w:r>
      <w:r w:rsidRPr="00FC32AB">
        <w:t>to</w:t>
      </w:r>
      <w:r w:rsidRPr="00FC32AB">
        <w:rPr>
          <w:spacing w:val="-20"/>
        </w:rPr>
        <w:t xml:space="preserve"> </w:t>
      </w:r>
      <w:r w:rsidRPr="00FC32AB">
        <w:t>ensure</w:t>
      </w:r>
      <w:r w:rsidRPr="00FC32AB">
        <w:rPr>
          <w:spacing w:val="-19"/>
        </w:rPr>
        <w:t xml:space="preserve"> </w:t>
      </w:r>
      <w:r w:rsidRPr="00FC32AB">
        <w:t>they</w:t>
      </w:r>
      <w:r w:rsidRPr="00FC32AB">
        <w:rPr>
          <w:spacing w:val="-20"/>
        </w:rPr>
        <w:t xml:space="preserve"> </w:t>
      </w:r>
      <w:r w:rsidRPr="00FC32AB">
        <w:t>generalize</w:t>
      </w:r>
      <w:r w:rsidRPr="00FC32AB">
        <w:rPr>
          <w:spacing w:val="-21"/>
        </w:rPr>
        <w:t xml:space="preserve"> </w:t>
      </w:r>
      <w:r w:rsidRPr="00FC32AB">
        <w:t>against</w:t>
      </w:r>
      <w:r w:rsidRPr="00FC32AB">
        <w:rPr>
          <w:spacing w:val="-19"/>
        </w:rPr>
        <w:t xml:space="preserve"> </w:t>
      </w:r>
      <w:r w:rsidRPr="00FC32AB">
        <w:t>unseen data and that all key business issues have been sufficiently considered.</w:t>
      </w:r>
      <w:r w:rsidRPr="00FC32AB">
        <w:rPr>
          <w:spacing w:val="-19"/>
        </w:rPr>
        <w:t xml:space="preserve"> </w:t>
      </w:r>
      <w:r w:rsidRPr="00FC32AB">
        <w:t>The</w:t>
      </w:r>
      <w:r w:rsidRPr="00FC32AB">
        <w:rPr>
          <w:spacing w:val="-18"/>
        </w:rPr>
        <w:t xml:space="preserve"> </w:t>
      </w:r>
      <w:r w:rsidRPr="00FC32AB">
        <w:t>end</w:t>
      </w:r>
      <w:r w:rsidRPr="00FC32AB">
        <w:rPr>
          <w:spacing w:val="-18"/>
        </w:rPr>
        <w:t xml:space="preserve"> </w:t>
      </w:r>
      <w:r w:rsidRPr="00FC32AB">
        <w:t>result</w:t>
      </w:r>
      <w:r w:rsidRPr="00FC32AB">
        <w:rPr>
          <w:spacing w:val="-19"/>
        </w:rPr>
        <w:t xml:space="preserve"> </w:t>
      </w:r>
      <w:r w:rsidRPr="00FC32AB">
        <w:t>is</w:t>
      </w:r>
      <w:r w:rsidRPr="00FC32AB">
        <w:rPr>
          <w:spacing w:val="-19"/>
        </w:rPr>
        <w:t xml:space="preserve"> </w:t>
      </w:r>
      <w:r w:rsidRPr="00FC32AB">
        <w:t>the</w:t>
      </w:r>
      <w:r w:rsidRPr="00FC32AB">
        <w:rPr>
          <w:spacing w:val="-17"/>
        </w:rPr>
        <w:t xml:space="preserve"> </w:t>
      </w:r>
      <w:r w:rsidRPr="00FC32AB">
        <w:t>selection</w:t>
      </w:r>
      <w:r w:rsidRPr="00FC32AB">
        <w:rPr>
          <w:spacing w:val="-19"/>
        </w:rPr>
        <w:t xml:space="preserve"> </w:t>
      </w:r>
      <w:r w:rsidRPr="00FC32AB">
        <w:t>of</w:t>
      </w:r>
      <w:r w:rsidRPr="00FC32AB">
        <w:rPr>
          <w:spacing w:val="-19"/>
        </w:rPr>
        <w:t xml:space="preserve"> </w:t>
      </w:r>
      <w:r w:rsidRPr="00FC32AB">
        <w:t>the</w:t>
      </w:r>
      <w:r w:rsidRPr="00FC32AB">
        <w:rPr>
          <w:spacing w:val="-19"/>
        </w:rPr>
        <w:t xml:space="preserve"> </w:t>
      </w:r>
      <w:r w:rsidRPr="00FC32AB">
        <w:t>best</w:t>
      </w:r>
      <w:r w:rsidRPr="00FC32AB">
        <w:rPr>
          <w:spacing w:val="-18"/>
        </w:rPr>
        <w:t xml:space="preserve"> </w:t>
      </w:r>
      <w:r w:rsidRPr="00FC32AB">
        <w:t>algorithm for the model</w:t>
      </w:r>
      <w:r w:rsidRPr="00FC32AB">
        <w:rPr>
          <w:spacing w:val="-9"/>
        </w:rPr>
        <w:t xml:space="preserve"> </w:t>
      </w:r>
      <w:r w:rsidRPr="00FC32AB">
        <w:t>[12].</w:t>
      </w:r>
    </w:p>
    <w:p w14:paraId="4F993477" w14:textId="77777777" w:rsidR="00B64F3A" w:rsidRPr="00FC32AB" w:rsidRDefault="00B64F3A" w:rsidP="00B64F3A">
      <w:pPr>
        <w:pStyle w:val="BodyText"/>
        <w:spacing w:before="119" w:line="360" w:lineRule="auto"/>
        <w:ind w:left="119" w:right="115" w:firstLine="288"/>
        <w:jc w:val="both"/>
      </w:pPr>
      <w:r w:rsidRPr="00FC32AB">
        <w:t>From original dataset, following 21 attributes have been filtered to use in the model.</w:t>
      </w:r>
    </w:p>
    <w:p w14:paraId="437E95B1" w14:textId="77777777" w:rsidR="00B64F3A" w:rsidRPr="00FC32AB" w:rsidRDefault="00B64F3A" w:rsidP="00B64F3A">
      <w:pPr>
        <w:pStyle w:val="BodyText"/>
        <w:spacing w:before="120" w:line="360" w:lineRule="auto"/>
        <w:ind w:left="119" w:right="117" w:firstLine="288"/>
        <w:jc w:val="both"/>
      </w:pPr>
      <w:r w:rsidRPr="00FC32AB">
        <w:t>Filtered attributes: age, blood pressure, specific gravity, albumin,</w:t>
      </w:r>
      <w:r w:rsidRPr="00FC32AB">
        <w:rPr>
          <w:spacing w:val="-18"/>
        </w:rPr>
        <w:t xml:space="preserve"> </w:t>
      </w:r>
      <w:r w:rsidRPr="00FC32AB">
        <w:t>sugar,</w:t>
      </w:r>
      <w:r w:rsidRPr="00FC32AB">
        <w:rPr>
          <w:spacing w:val="-21"/>
        </w:rPr>
        <w:t xml:space="preserve"> </w:t>
      </w:r>
      <w:r w:rsidRPr="00FC32AB">
        <w:t>red</w:t>
      </w:r>
      <w:r w:rsidRPr="00FC32AB">
        <w:rPr>
          <w:spacing w:val="-19"/>
        </w:rPr>
        <w:t xml:space="preserve"> </w:t>
      </w:r>
      <w:r w:rsidRPr="00FC32AB">
        <w:t>blood</w:t>
      </w:r>
      <w:r w:rsidRPr="00FC32AB">
        <w:rPr>
          <w:spacing w:val="-19"/>
        </w:rPr>
        <w:t xml:space="preserve"> </w:t>
      </w:r>
      <w:r w:rsidRPr="00FC32AB">
        <w:t>cells,</w:t>
      </w:r>
      <w:r w:rsidRPr="00FC32AB">
        <w:rPr>
          <w:spacing w:val="-20"/>
        </w:rPr>
        <w:t xml:space="preserve"> </w:t>
      </w:r>
      <w:r w:rsidRPr="00FC32AB">
        <w:t>pus</w:t>
      </w:r>
      <w:r w:rsidRPr="00FC32AB">
        <w:rPr>
          <w:spacing w:val="-21"/>
        </w:rPr>
        <w:t xml:space="preserve"> </w:t>
      </w:r>
      <w:r w:rsidRPr="00FC32AB">
        <w:t>cell,</w:t>
      </w:r>
      <w:r w:rsidRPr="00FC32AB">
        <w:rPr>
          <w:spacing w:val="-20"/>
        </w:rPr>
        <w:t xml:space="preserve"> </w:t>
      </w:r>
      <w:r w:rsidRPr="00FC32AB">
        <w:t>pus</w:t>
      </w:r>
      <w:r w:rsidRPr="00FC32AB">
        <w:rPr>
          <w:spacing w:val="-21"/>
        </w:rPr>
        <w:t xml:space="preserve"> </w:t>
      </w:r>
      <w:r w:rsidRPr="00FC32AB">
        <w:t>cell</w:t>
      </w:r>
      <w:r w:rsidRPr="00FC32AB">
        <w:rPr>
          <w:spacing w:val="-22"/>
        </w:rPr>
        <w:t xml:space="preserve"> </w:t>
      </w:r>
      <w:r w:rsidRPr="00FC32AB">
        <w:t>clumps,</w:t>
      </w:r>
      <w:r w:rsidRPr="00FC32AB">
        <w:rPr>
          <w:spacing w:val="-20"/>
        </w:rPr>
        <w:t xml:space="preserve"> </w:t>
      </w:r>
      <w:r w:rsidRPr="00FC32AB">
        <w:t>blood glucose random, blood urea, serum creatinine, sodium, potassium, hemoglobin, packed cell volume, white blood</w:t>
      </w:r>
      <w:r w:rsidRPr="00FC32AB">
        <w:rPr>
          <w:spacing w:val="-31"/>
        </w:rPr>
        <w:t xml:space="preserve"> </w:t>
      </w:r>
      <w:r w:rsidRPr="00FC32AB">
        <w:t>cell count,</w:t>
      </w:r>
      <w:r w:rsidRPr="00FC32AB">
        <w:rPr>
          <w:spacing w:val="-10"/>
        </w:rPr>
        <w:t xml:space="preserve"> </w:t>
      </w:r>
      <w:r w:rsidRPr="00FC32AB">
        <w:t>red</w:t>
      </w:r>
      <w:r w:rsidRPr="00FC32AB">
        <w:rPr>
          <w:spacing w:val="-9"/>
        </w:rPr>
        <w:t xml:space="preserve"> </w:t>
      </w:r>
      <w:r w:rsidRPr="00FC32AB">
        <w:t>blood</w:t>
      </w:r>
      <w:r w:rsidRPr="00FC32AB">
        <w:rPr>
          <w:spacing w:val="-9"/>
        </w:rPr>
        <w:t xml:space="preserve"> </w:t>
      </w:r>
      <w:r w:rsidRPr="00FC32AB">
        <w:t>cell</w:t>
      </w:r>
      <w:r w:rsidRPr="00FC32AB">
        <w:rPr>
          <w:spacing w:val="-10"/>
        </w:rPr>
        <w:t xml:space="preserve"> </w:t>
      </w:r>
      <w:r w:rsidRPr="00FC32AB">
        <w:t>count,</w:t>
      </w:r>
      <w:r w:rsidRPr="00FC32AB">
        <w:rPr>
          <w:spacing w:val="-10"/>
        </w:rPr>
        <w:t xml:space="preserve"> </w:t>
      </w:r>
      <w:r w:rsidRPr="00FC32AB">
        <w:t>appetite,</w:t>
      </w:r>
      <w:r w:rsidRPr="00FC32AB">
        <w:rPr>
          <w:spacing w:val="-10"/>
        </w:rPr>
        <w:t xml:space="preserve"> </w:t>
      </w:r>
      <w:r w:rsidRPr="00FC32AB">
        <w:t>anemia,</w:t>
      </w:r>
      <w:r w:rsidRPr="00FC32AB">
        <w:rPr>
          <w:spacing w:val="-10"/>
        </w:rPr>
        <w:t xml:space="preserve"> </w:t>
      </w:r>
      <w:r w:rsidRPr="00FC32AB">
        <w:t>class,</w:t>
      </w:r>
      <w:r w:rsidRPr="00FC32AB">
        <w:rPr>
          <w:spacing w:val="-10"/>
        </w:rPr>
        <w:t xml:space="preserve"> </w:t>
      </w:r>
      <w:r w:rsidRPr="00FC32AB">
        <w:t>zone</w:t>
      </w:r>
      <w:r w:rsidRPr="00FC32AB">
        <w:rPr>
          <w:spacing w:val="-10"/>
        </w:rPr>
        <w:t xml:space="preserve"> </w:t>
      </w:r>
      <w:r w:rsidRPr="00FC32AB">
        <w:t>class</w:t>
      </w:r>
    </w:p>
    <w:p w14:paraId="36AE36B5" w14:textId="580FEC9F" w:rsidR="00B64F3A" w:rsidRPr="00B64F3A" w:rsidRDefault="00B64F3A" w:rsidP="00B64F3A">
      <w:pPr>
        <w:pStyle w:val="ListParagraph"/>
        <w:numPr>
          <w:ilvl w:val="0"/>
          <w:numId w:val="13"/>
        </w:numPr>
        <w:tabs>
          <w:tab w:val="left" w:pos="409"/>
        </w:tabs>
        <w:spacing w:before="117"/>
        <w:jc w:val="both"/>
        <w:rPr>
          <w:iCs/>
          <w:sz w:val="20"/>
        </w:rPr>
      </w:pPr>
      <w:r w:rsidRPr="00B64F3A">
        <w:rPr>
          <w:iCs/>
          <w:sz w:val="20"/>
        </w:rPr>
        <w:t>Deployment</w:t>
      </w:r>
    </w:p>
    <w:p w14:paraId="54759FC2" w14:textId="77777777" w:rsidR="00B64F3A" w:rsidRPr="00FC32AB" w:rsidRDefault="00B64F3A" w:rsidP="00B64F3A">
      <w:pPr>
        <w:pStyle w:val="BodyText"/>
        <w:spacing w:before="62" w:line="360" w:lineRule="auto"/>
        <w:ind w:left="119" w:right="113" w:firstLine="601"/>
        <w:jc w:val="both"/>
      </w:pPr>
      <w:r w:rsidRPr="00FC32AB">
        <w:t>This step will deploy a code representation of the model into an operating system to score or categorize new unseen data as it arises and to create a mechanism for the use of that new information in the solution of the original business problem [12].</w:t>
      </w:r>
    </w:p>
    <w:p w14:paraId="3F7EC5CB" w14:textId="77777777" w:rsidR="00B64F3A" w:rsidRPr="00FC32AB" w:rsidRDefault="00B64F3A" w:rsidP="00B64F3A">
      <w:pPr>
        <w:pStyle w:val="BodyText"/>
        <w:spacing w:before="120" w:line="360" w:lineRule="auto"/>
        <w:ind w:left="119" w:right="115" w:firstLine="601"/>
        <w:jc w:val="both"/>
      </w:pPr>
      <w:r w:rsidRPr="00FC32AB">
        <w:t xml:space="preserve">In this research, the model was developed in Microsoft Azure Machine Learning Studio. After the deployment of </w:t>
      </w:r>
      <w:r w:rsidRPr="00FC32AB">
        <w:rPr>
          <w:spacing w:val="-2"/>
        </w:rPr>
        <w:t xml:space="preserve">the </w:t>
      </w:r>
      <w:r w:rsidRPr="00FC32AB">
        <w:t>model, responsible people can use the predicting model to</w:t>
      </w:r>
    </w:p>
    <w:p w14:paraId="7D76E14C" w14:textId="77777777" w:rsidR="00B64F3A" w:rsidRPr="00FC32AB" w:rsidRDefault="00B64F3A" w:rsidP="00B64F3A">
      <w:pPr>
        <w:widowControl/>
        <w:autoSpaceDE/>
        <w:autoSpaceDN/>
        <w:spacing w:line="360" w:lineRule="auto"/>
        <w:jc w:val="both"/>
        <w:sectPr w:rsidR="00B64F3A" w:rsidRPr="00FC32AB" w:rsidSect="00747AB1">
          <w:type w:val="continuous"/>
          <w:pgSz w:w="12240" w:h="15840"/>
          <w:pgMar w:top="1400" w:right="960" w:bottom="940" w:left="960" w:header="720" w:footer="720" w:gutter="0"/>
          <w:cols w:space="720"/>
        </w:sectPr>
      </w:pPr>
    </w:p>
    <w:p w14:paraId="54AE17AB" w14:textId="0EBB571A" w:rsidR="00B64F3A" w:rsidRDefault="00B64F3A" w:rsidP="00B64F3A">
      <w:pPr>
        <w:pStyle w:val="BodyText"/>
        <w:spacing w:before="75" w:line="360" w:lineRule="auto"/>
        <w:ind w:left="120" w:right="39"/>
        <w:jc w:val="both"/>
      </w:pPr>
      <w:proofErr w:type="gramStart"/>
      <w:r w:rsidRPr="00FC32AB">
        <w:lastRenderedPageBreak/>
        <w:t>deals</w:t>
      </w:r>
      <w:proofErr w:type="gramEnd"/>
      <w:r w:rsidRPr="00FC32AB">
        <w:t xml:space="preserve"> with the suggestion of different diet plans for CKD patients</w:t>
      </w:r>
      <w:r w:rsidRPr="00FC32AB">
        <w:rPr>
          <w:spacing w:val="-6"/>
        </w:rPr>
        <w:t xml:space="preserve"> </w:t>
      </w:r>
      <w:r w:rsidRPr="00FC32AB">
        <w:t>according</w:t>
      </w:r>
      <w:r w:rsidRPr="00FC32AB">
        <w:rPr>
          <w:spacing w:val="-6"/>
        </w:rPr>
        <w:t xml:space="preserve"> </w:t>
      </w:r>
      <w:r w:rsidRPr="00FC32AB">
        <w:t>to</w:t>
      </w:r>
      <w:r w:rsidRPr="00FC32AB">
        <w:rPr>
          <w:spacing w:val="-1"/>
        </w:rPr>
        <w:t xml:space="preserve"> </w:t>
      </w:r>
      <w:r w:rsidRPr="00FC32AB">
        <w:t>their</w:t>
      </w:r>
      <w:r w:rsidRPr="00FC32AB">
        <w:rPr>
          <w:spacing w:val="-5"/>
        </w:rPr>
        <w:t xml:space="preserve"> </w:t>
      </w:r>
      <w:r w:rsidRPr="00FC32AB">
        <w:t>blood</w:t>
      </w:r>
      <w:r w:rsidRPr="00FC32AB">
        <w:rPr>
          <w:spacing w:val="-5"/>
        </w:rPr>
        <w:t xml:space="preserve"> </w:t>
      </w:r>
      <w:r w:rsidRPr="00FC32AB">
        <w:t>potassium</w:t>
      </w:r>
      <w:r w:rsidRPr="00FC32AB">
        <w:rPr>
          <w:spacing w:val="-6"/>
        </w:rPr>
        <w:t xml:space="preserve"> </w:t>
      </w:r>
      <w:r w:rsidRPr="00FC32AB">
        <w:t>level</w:t>
      </w:r>
      <w:r w:rsidRPr="00FC32AB">
        <w:rPr>
          <w:spacing w:val="-5"/>
        </w:rPr>
        <w:t xml:space="preserve"> </w:t>
      </w:r>
      <w:r w:rsidRPr="00FC32AB">
        <w:t>by</w:t>
      </w:r>
      <w:r w:rsidRPr="00FC32AB">
        <w:rPr>
          <w:spacing w:val="-6"/>
        </w:rPr>
        <w:t xml:space="preserve"> </w:t>
      </w:r>
      <w:r w:rsidRPr="00FC32AB">
        <w:t>using</w:t>
      </w:r>
      <w:r w:rsidRPr="00FC32AB">
        <w:rPr>
          <w:spacing w:val="-3"/>
        </w:rPr>
        <w:t xml:space="preserve"> </w:t>
      </w:r>
      <w:r w:rsidRPr="00FC32AB">
        <w:t>the predicted potassium</w:t>
      </w:r>
      <w:r w:rsidRPr="00FC32AB">
        <w:rPr>
          <w:spacing w:val="-5"/>
        </w:rPr>
        <w:t xml:space="preserve"> </w:t>
      </w:r>
      <w:r w:rsidRPr="00FC32AB">
        <w:t>zone.</w:t>
      </w:r>
    </w:p>
    <w:p w14:paraId="307EBAEE" w14:textId="77777777" w:rsidR="000953B1" w:rsidRDefault="000953B1" w:rsidP="00B64F3A">
      <w:pPr>
        <w:pStyle w:val="BodyText"/>
        <w:spacing w:before="75" w:line="360" w:lineRule="auto"/>
        <w:ind w:left="120" w:right="39"/>
        <w:jc w:val="both"/>
      </w:pPr>
    </w:p>
    <w:p w14:paraId="1A036245" w14:textId="77777777" w:rsidR="000953B1" w:rsidRPr="00B64F3A" w:rsidRDefault="000953B1" w:rsidP="000953B1">
      <w:pPr>
        <w:tabs>
          <w:tab w:val="left" w:pos="1666"/>
        </w:tabs>
        <w:jc w:val="both"/>
        <w:rPr>
          <w:b/>
          <w:bCs/>
        </w:rPr>
      </w:pPr>
      <w:r w:rsidRPr="00B64F3A">
        <w:rPr>
          <w:b/>
          <w:bCs/>
        </w:rPr>
        <w:t>EVALUATION AND RESULTS</w:t>
      </w:r>
    </w:p>
    <w:p w14:paraId="0EDDA059" w14:textId="77777777" w:rsidR="000953B1" w:rsidRPr="00FC32AB" w:rsidRDefault="000953B1" w:rsidP="000953B1">
      <w:pPr>
        <w:pStyle w:val="BodyText"/>
        <w:spacing w:before="80" w:line="360" w:lineRule="auto"/>
        <w:ind w:left="119" w:right="39" w:firstLine="601"/>
        <w:jc w:val="both"/>
      </w:pPr>
      <w:r w:rsidRPr="00FC32AB">
        <w:t xml:space="preserve">For training and testing of the dataset, 70% of records are selected to train the model and the other 30% of records </w:t>
      </w:r>
      <w:r w:rsidRPr="00FC32AB">
        <w:rPr>
          <w:spacing w:val="-2"/>
        </w:rPr>
        <w:t xml:space="preserve">are </w:t>
      </w:r>
      <w:r w:rsidRPr="00FC32AB">
        <w:t>selected</w:t>
      </w:r>
      <w:r w:rsidRPr="00FC32AB">
        <w:rPr>
          <w:spacing w:val="-11"/>
        </w:rPr>
        <w:t xml:space="preserve"> </w:t>
      </w:r>
      <w:r w:rsidRPr="00FC32AB">
        <w:t>to</w:t>
      </w:r>
      <w:r w:rsidRPr="00FC32AB">
        <w:rPr>
          <w:spacing w:val="-10"/>
        </w:rPr>
        <w:t xml:space="preserve"> </w:t>
      </w:r>
      <w:r w:rsidRPr="00FC32AB">
        <w:t>test</w:t>
      </w:r>
      <w:r w:rsidRPr="00FC32AB">
        <w:rPr>
          <w:spacing w:val="-11"/>
        </w:rPr>
        <w:t xml:space="preserve"> </w:t>
      </w:r>
      <w:r w:rsidRPr="00FC32AB">
        <w:t>the</w:t>
      </w:r>
      <w:r w:rsidRPr="00FC32AB">
        <w:rPr>
          <w:spacing w:val="-11"/>
        </w:rPr>
        <w:t xml:space="preserve"> </w:t>
      </w:r>
      <w:r w:rsidRPr="00FC32AB">
        <w:t>trained</w:t>
      </w:r>
      <w:r w:rsidRPr="00FC32AB">
        <w:rPr>
          <w:spacing w:val="-9"/>
        </w:rPr>
        <w:t xml:space="preserve"> </w:t>
      </w:r>
      <w:r w:rsidRPr="00FC32AB">
        <w:t>model.</w:t>
      </w:r>
      <w:r w:rsidRPr="00FC32AB">
        <w:rPr>
          <w:spacing w:val="-12"/>
        </w:rPr>
        <w:t xml:space="preserve"> </w:t>
      </w:r>
      <w:r w:rsidRPr="00FC32AB">
        <w:t>The</w:t>
      </w:r>
      <w:r w:rsidRPr="00FC32AB">
        <w:rPr>
          <w:spacing w:val="-11"/>
        </w:rPr>
        <w:t xml:space="preserve"> </w:t>
      </w:r>
      <w:r w:rsidRPr="00FC32AB">
        <w:t>zone</w:t>
      </w:r>
      <w:r w:rsidRPr="00FC32AB">
        <w:rPr>
          <w:spacing w:val="-10"/>
        </w:rPr>
        <w:t xml:space="preserve"> </w:t>
      </w:r>
      <w:r w:rsidRPr="00FC32AB">
        <w:t>class</w:t>
      </w:r>
      <w:r w:rsidRPr="00FC32AB">
        <w:rPr>
          <w:spacing w:val="-11"/>
        </w:rPr>
        <w:t xml:space="preserve"> </w:t>
      </w:r>
      <w:r w:rsidRPr="00FC32AB">
        <w:t>attribute</w:t>
      </w:r>
      <w:r w:rsidRPr="00FC32AB">
        <w:rPr>
          <w:spacing w:val="-10"/>
        </w:rPr>
        <w:t xml:space="preserve"> </w:t>
      </w:r>
      <w:r w:rsidRPr="00FC32AB">
        <w:t>was chosen as the selected column to train the</w:t>
      </w:r>
      <w:r w:rsidRPr="00FC32AB">
        <w:rPr>
          <w:spacing w:val="-31"/>
        </w:rPr>
        <w:t xml:space="preserve"> </w:t>
      </w:r>
      <w:r w:rsidRPr="00FC32AB">
        <w:t>model.</w:t>
      </w:r>
    </w:p>
    <w:p w14:paraId="675D4168" w14:textId="77777777" w:rsidR="000953B1" w:rsidRDefault="000953B1" w:rsidP="000953B1">
      <w:pPr>
        <w:pStyle w:val="BodyText"/>
        <w:spacing w:before="119" w:line="360" w:lineRule="auto"/>
        <w:ind w:left="119" w:right="38" w:firstLine="601"/>
        <w:jc w:val="both"/>
      </w:pPr>
      <w:r w:rsidRPr="00FC32AB">
        <w:t>As</w:t>
      </w:r>
      <w:r w:rsidRPr="00FC32AB">
        <w:rPr>
          <w:spacing w:val="-19"/>
        </w:rPr>
        <w:t xml:space="preserve"> </w:t>
      </w:r>
      <w:r w:rsidRPr="00FC32AB">
        <w:t>per</w:t>
      </w:r>
      <w:r w:rsidRPr="00FC32AB">
        <w:rPr>
          <w:spacing w:val="-20"/>
        </w:rPr>
        <w:t xml:space="preserve"> </w:t>
      </w:r>
      <w:r w:rsidRPr="00FC32AB">
        <w:t>the</w:t>
      </w:r>
      <w:r w:rsidRPr="00FC32AB">
        <w:rPr>
          <w:spacing w:val="-20"/>
        </w:rPr>
        <w:t xml:space="preserve"> </w:t>
      </w:r>
      <w:r w:rsidRPr="00FC32AB">
        <w:t>results</w:t>
      </w:r>
      <w:r w:rsidRPr="00FC32AB">
        <w:rPr>
          <w:spacing w:val="-21"/>
        </w:rPr>
        <w:t xml:space="preserve"> </w:t>
      </w:r>
      <w:r>
        <w:t>we obtained</w:t>
      </w:r>
      <w:r w:rsidRPr="00FC32AB">
        <w:t>, it evaluates Multiclass Logistic Regression algorithm gives the overall accuracy as 0.8917 which is 89.17% and Multiclass Neural Network algorithm gives the overall accuracy as 0.8250 which is 82.50%.</w:t>
      </w:r>
    </w:p>
    <w:p w14:paraId="5C328ACB" w14:textId="77777777" w:rsidR="000953B1" w:rsidRDefault="000953B1" w:rsidP="000953B1">
      <w:pPr>
        <w:pStyle w:val="BodyText"/>
        <w:spacing w:before="75" w:line="360" w:lineRule="auto"/>
        <w:ind w:left="120" w:right="39"/>
        <w:jc w:val="both"/>
      </w:pPr>
      <w:r>
        <w:t xml:space="preserve">       </w:t>
      </w:r>
      <w:r>
        <w:rPr>
          <w:noProof/>
          <w:lang w:val="en-IN" w:eastAsia="en-IN" w:bidi="ar-SA"/>
        </w:rPr>
        <w:drawing>
          <wp:inline distT="0" distB="0" distL="0" distR="0" wp14:anchorId="32ED7EF6" wp14:editId="5C2C7483">
            <wp:extent cx="6087850" cy="3424413"/>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2).png"/>
                    <pic:cNvPicPr/>
                  </pic:nvPicPr>
                  <pic:blipFill>
                    <a:blip r:embed="rId9">
                      <a:extLst>
                        <a:ext uri="{28A0092B-C50C-407E-A947-70E740481C1C}">
                          <a14:useLocalDpi xmlns:a14="http://schemas.microsoft.com/office/drawing/2010/main" val="0"/>
                        </a:ext>
                      </a:extLst>
                    </a:blip>
                    <a:stretch>
                      <a:fillRect/>
                    </a:stretch>
                  </pic:blipFill>
                  <pic:spPr>
                    <a:xfrm>
                      <a:off x="0" y="0"/>
                      <a:ext cx="6245814" cy="3513268"/>
                    </a:xfrm>
                    <a:prstGeom prst="rect">
                      <a:avLst/>
                    </a:prstGeom>
                  </pic:spPr>
                </pic:pic>
              </a:graphicData>
            </a:graphic>
          </wp:inline>
        </w:drawing>
      </w:r>
    </w:p>
    <w:p w14:paraId="09515D50" w14:textId="4149B0E0" w:rsidR="000953B1" w:rsidRDefault="00B64F3A" w:rsidP="000953B1">
      <w:pPr>
        <w:pStyle w:val="BodyText"/>
        <w:spacing w:before="119" w:line="228" w:lineRule="auto"/>
        <w:ind w:right="38"/>
        <w:jc w:val="both"/>
      </w:pPr>
      <w:r w:rsidRPr="00FC32AB">
        <w:lastRenderedPageBreak/>
        <w:t xml:space="preserve">  </w:t>
      </w:r>
      <w:r w:rsidR="000953B1">
        <w:t xml:space="preserve">                                               </w:t>
      </w:r>
      <w:proofErr w:type="gramStart"/>
      <w:r w:rsidR="000953B1">
        <w:t>Figure 2.</w:t>
      </w:r>
      <w:proofErr w:type="gramEnd"/>
      <w:r w:rsidR="000953B1">
        <w:t xml:space="preserve"> Classification Of patients into their zones</w:t>
      </w:r>
    </w:p>
    <w:p w14:paraId="117586E1" w14:textId="77777777" w:rsidR="000953B1" w:rsidRDefault="000953B1" w:rsidP="000953B1">
      <w:pPr>
        <w:pStyle w:val="BodyText"/>
        <w:spacing w:before="119" w:line="228" w:lineRule="auto"/>
        <w:ind w:right="38"/>
        <w:jc w:val="both"/>
      </w:pPr>
      <w:r>
        <w:t xml:space="preserve"> 1. The data is plotted according to taken data set. In this we can see that two axes i.e., x and y axes respectively.</w:t>
      </w:r>
    </w:p>
    <w:p w14:paraId="64C41DC8" w14:textId="77777777" w:rsidR="000953B1" w:rsidRDefault="000953B1" w:rsidP="000953B1">
      <w:pPr>
        <w:pStyle w:val="BodyText"/>
        <w:spacing w:before="119" w:line="228" w:lineRule="auto"/>
        <w:ind w:right="38"/>
        <w:jc w:val="both"/>
      </w:pPr>
      <w:r>
        <w:t xml:space="preserve">     Y-</w:t>
      </w:r>
      <w:proofErr w:type="gramStart"/>
      <w:r>
        <w:t>axis  -</w:t>
      </w:r>
      <w:proofErr w:type="gramEnd"/>
      <w:r>
        <w:t xml:space="preserve"> Count (Number of people)</w:t>
      </w:r>
    </w:p>
    <w:p w14:paraId="52B77CC3" w14:textId="77777777" w:rsidR="000953B1" w:rsidRDefault="000953B1" w:rsidP="000953B1">
      <w:pPr>
        <w:pStyle w:val="BodyText"/>
        <w:spacing w:before="119" w:line="228" w:lineRule="auto"/>
        <w:ind w:right="38"/>
        <w:jc w:val="both"/>
      </w:pPr>
      <w:r>
        <w:t xml:space="preserve">     X-</w:t>
      </w:r>
      <w:proofErr w:type="gramStart"/>
      <w:r>
        <w:t>axis  -</w:t>
      </w:r>
      <w:proofErr w:type="gramEnd"/>
      <w:r>
        <w:t xml:space="preserve"> Outcome(This gives which region the Patient belongs to such as no data, low , safe , caution , danger)</w:t>
      </w:r>
    </w:p>
    <w:p w14:paraId="643A2F63" w14:textId="77777777" w:rsidR="000953B1" w:rsidRDefault="000953B1" w:rsidP="000953B1">
      <w:pPr>
        <w:pStyle w:val="BodyText"/>
        <w:spacing w:before="119" w:line="228" w:lineRule="auto"/>
        <w:ind w:right="38"/>
        <w:jc w:val="both"/>
      </w:pPr>
      <w:r>
        <w:t xml:space="preserve">The above bar plot shows that most are in safe zone. And some </w:t>
      </w:r>
      <w:proofErr w:type="gramStart"/>
      <w:r>
        <w:t>them</w:t>
      </w:r>
      <w:proofErr w:type="gramEnd"/>
      <w:r>
        <w:t xml:space="preserve"> are in danger zone which means that they should take immediate operation as their condition is serious.</w:t>
      </w:r>
    </w:p>
    <w:p w14:paraId="2738CE0C" w14:textId="77777777" w:rsidR="000953B1" w:rsidRDefault="000953B1" w:rsidP="000953B1">
      <w:pPr>
        <w:pStyle w:val="BodyText"/>
        <w:spacing w:before="119" w:line="228" w:lineRule="auto"/>
        <w:ind w:right="38"/>
        <w:jc w:val="both"/>
      </w:pPr>
    </w:p>
    <w:p w14:paraId="4945571C" w14:textId="77777777" w:rsidR="000953B1" w:rsidRDefault="000953B1" w:rsidP="000953B1">
      <w:pPr>
        <w:pStyle w:val="BodyText"/>
        <w:spacing w:before="119" w:line="228" w:lineRule="auto"/>
        <w:ind w:right="38"/>
        <w:jc w:val="both"/>
      </w:pPr>
      <w:r>
        <w:t>2. In the result part we are comparing some of the attributes and classifying them into different zones as mentioned above. Firstly, we are comparing with the attribute “</w:t>
      </w:r>
      <w:r w:rsidRPr="00FC32AB">
        <w:t>a</w:t>
      </w:r>
      <w:r>
        <w:t xml:space="preserve">nemia” which </w:t>
      </w:r>
      <w:r w:rsidRPr="00FC32AB">
        <w:t xml:space="preserve"> deals with</w:t>
      </w:r>
      <w:r>
        <w:t xml:space="preserve"> patients classification for respective zones based on the “anemia” levels Count indicates the number of people have taken. And the zones are classified into no data, low, </w:t>
      </w:r>
      <w:proofErr w:type="gramStart"/>
      <w:r>
        <w:t>safe ,</w:t>
      </w:r>
      <w:proofErr w:type="gramEnd"/>
      <w:r>
        <w:t xml:space="preserve"> caution , danger.  </w:t>
      </w:r>
    </w:p>
    <w:p w14:paraId="042BA238" w14:textId="77777777" w:rsidR="000953B1" w:rsidRDefault="000953B1" w:rsidP="000953B1">
      <w:pPr>
        <w:pStyle w:val="BodyText"/>
        <w:spacing w:before="119" w:line="228" w:lineRule="auto"/>
        <w:ind w:right="38"/>
        <w:jc w:val="both"/>
      </w:pPr>
      <w:r>
        <w:t>Here,</w:t>
      </w:r>
    </w:p>
    <w:p w14:paraId="18FAF80B" w14:textId="77777777" w:rsidR="000953B1" w:rsidRPr="00FC32AB" w:rsidRDefault="000953B1" w:rsidP="000953B1">
      <w:pPr>
        <w:pStyle w:val="BodyText"/>
        <w:spacing w:before="119" w:line="228" w:lineRule="auto"/>
        <w:ind w:right="38"/>
        <w:jc w:val="both"/>
      </w:pPr>
      <w:r>
        <w:t xml:space="preserve">X-axis - </w:t>
      </w:r>
      <w:proofErr w:type="gramStart"/>
      <w:r>
        <w:t>Outcome(</w:t>
      </w:r>
      <w:proofErr w:type="gramEnd"/>
      <w:r>
        <w:t>No data , Safe , Caution , Danger)</w:t>
      </w:r>
    </w:p>
    <w:p w14:paraId="6F0A6C39" w14:textId="77777777" w:rsidR="000953B1" w:rsidRDefault="000953B1" w:rsidP="000953B1">
      <w:pPr>
        <w:pStyle w:val="BodyText"/>
        <w:spacing w:before="119" w:line="228" w:lineRule="auto"/>
        <w:ind w:right="38"/>
        <w:jc w:val="both"/>
      </w:pPr>
      <w:r>
        <w:t>Y-</w:t>
      </w:r>
      <w:proofErr w:type="gramStart"/>
      <w:r>
        <w:t>axis  -</w:t>
      </w:r>
      <w:proofErr w:type="gramEnd"/>
      <w:r>
        <w:t xml:space="preserve"> Count (Number of people)</w:t>
      </w:r>
    </w:p>
    <w:p w14:paraId="7DE6C9AE" w14:textId="77777777" w:rsidR="000953B1" w:rsidRDefault="000953B1" w:rsidP="000953B1">
      <w:pPr>
        <w:pStyle w:val="BodyText"/>
        <w:spacing w:before="119" w:line="228" w:lineRule="auto"/>
        <w:ind w:right="38"/>
        <w:jc w:val="both"/>
      </w:pPr>
    </w:p>
    <w:p w14:paraId="19D40589" w14:textId="77777777" w:rsidR="000953B1" w:rsidRDefault="000953B1" w:rsidP="000953B1">
      <w:pPr>
        <w:pStyle w:val="BodyText"/>
        <w:spacing w:before="119" w:line="228" w:lineRule="auto"/>
        <w:ind w:right="38"/>
        <w:jc w:val="both"/>
      </w:pPr>
    </w:p>
    <w:p w14:paraId="75E50CD7" w14:textId="77777777" w:rsidR="000953B1" w:rsidRPr="00FC32AB" w:rsidRDefault="000953B1" w:rsidP="000953B1">
      <w:pPr>
        <w:pStyle w:val="BodyText"/>
        <w:spacing w:before="119" w:line="228" w:lineRule="auto"/>
        <w:ind w:right="38"/>
        <w:jc w:val="both"/>
      </w:pPr>
      <w:r>
        <w:rPr>
          <w:noProof/>
          <w:lang w:val="en-IN" w:eastAsia="en-IN" w:bidi="ar-SA"/>
        </w:rPr>
        <w:drawing>
          <wp:inline distT="0" distB="0" distL="0" distR="0" wp14:anchorId="3B8CF245" wp14:editId="293715BD">
            <wp:extent cx="5898673" cy="331686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4).png"/>
                    <pic:cNvPicPr/>
                  </pic:nvPicPr>
                  <pic:blipFill>
                    <a:blip r:embed="rId10">
                      <a:extLst>
                        <a:ext uri="{28A0092B-C50C-407E-A947-70E740481C1C}">
                          <a14:useLocalDpi xmlns:a14="http://schemas.microsoft.com/office/drawing/2010/main" val="0"/>
                        </a:ext>
                      </a:extLst>
                    </a:blip>
                    <a:stretch>
                      <a:fillRect/>
                    </a:stretch>
                  </pic:blipFill>
                  <pic:spPr>
                    <a:xfrm>
                      <a:off x="0" y="0"/>
                      <a:ext cx="5967838" cy="3355752"/>
                    </a:xfrm>
                    <a:prstGeom prst="rect">
                      <a:avLst/>
                    </a:prstGeom>
                  </pic:spPr>
                </pic:pic>
              </a:graphicData>
            </a:graphic>
          </wp:inline>
        </w:drawing>
      </w:r>
    </w:p>
    <w:p w14:paraId="6F2A9D85" w14:textId="77777777" w:rsidR="000953B1" w:rsidRDefault="000953B1" w:rsidP="000953B1">
      <w:pPr>
        <w:pStyle w:val="BodyText"/>
        <w:spacing w:before="119" w:line="228" w:lineRule="auto"/>
        <w:ind w:right="38"/>
        <w:jc w:val="both"/>
      </w:pPr>
      <w:r>
        <w:t xml:space="preserve">                                                           Figure3.Comparision with anemia</w:t>
      </w:r>
    </w:p>
    <w:p w14:paraId="50E9FC9D" w14:textId="77777777" w:rsidR="000953B1" w:rsidRDefault="000953B1" w:rsidP="000953B1">
      <w:pPr>
        <w:pStyle w:val="BodyText"/>
        <w:spacing w:before="119" w:line="228" w:lineRule="auto"/>
        <w:ind w:right="38"/>
        <w:jc w:val="both"/>
      </w:pPr>
      <w:r>
        <w:t xml:space="preserve"> </w:t>
      </w:r>
    </w:p>
    <w:p w14:paraId="07272467" w14:textId="77777777" w:rsidR="000953B1" w:rsidRPr="000953B1" w:rsidRDefault="000953B1" w:rsidP="000953B1">
      <w:pPr>
        <w:pStyle w:val="BodyText"/>
        <w:spacing w:before="119" w:line="228" w:lineRule="auto"/>
        <w:ind w:right="38"/>
        <w:jc w:val="both"/>
      </w:pPr>
      <w:r w:rsidRPr="000953B1">
        <w:t xml:space="preserve">3. In this we have compared with bacteria levels and noted as </w:t>
      </w:r>
      <w:proofErr w:type="gramStart"/>
      <w:r w:rsidRPr="000953B1">
        <w:t>present ,</w:t>
      </w:r>
      <w:proofErr w:type="gramEnd"/>
      <w:r w:rsidRPr="000953B1">
        <w:t xml:space="preserve"> not preset and 0 values. Here,</w:t>
      </w:r>
    </w:p>
    <w:p w14:paraId="03AC474F" w14:textId="77777777" w:rsidR="000953B1" w:rsidRPr="000953B1" w:rsidRDefault="000953B1" w:rsidP="000953B1">
      <w:pPr>
        <w:pStyle w:val="BodyText"/>
        <w:spacing w:before="119" w:line="228" w:lineRule="auto"/>
        <w:ind w:right="38"/>
        <w:jc w:val="both"/>
      </w:pPr>
      <w:r w:rsidRPr="000953B1">
        <w:t xml:space="preserve">Y-axis – </w:t>
      </w:r>
      <w:proofErr w:type="gramStart"/>
      <w:r w:rsidRPr="000953B1">
        <w:t>Count(</w:t>
      </w:r>
      <w:proofErr w:type="gramEnd"/>
      <w:r w:rsidRPr="000953B1">
        <w:t>Number of people)</w:t>
      </w:r>
    </w:p>
    <w:p w14:paraId="0338448B" w14:textId="77777777" w:rsidR="000953B1" w:rsidRPr="000953B1" w:rsidRDefault="000953B1" w:rsidP="000953B1">
      <w:pPr>
        <w:pStyle w:val="BodyText"/>
        <w:spacing w:before="119" w:line="228" w:lineRule="auto"/>
        <w:ind w:right="38"/>
        <w:jc w:val="both"/>
      </w:pPr>
      <w:r w:rsidRPr="000953B1">
        <w:t xml:space="preserve">X-axis – </w:t>
      </w:r>
      <w:proofErr w:type="gramStart"/>
      <w:r w:rsidRPr="000953B1">
        <w:t>Outcome(</w:t>
      </w:r>
      <w:proofErr w:type="gramEnd"/>
      <w:r w:rsidRPr="000953B1">
        <w:t>No data, Safe , Danger and caution)</w:t>
      </w:r>
    </w:p>
    <w:p w14:paraId="20AA4DBB" w14:textId="77777777" w:rsidR="000953B1" w:rsidRPr="000953B1" w:rsidRDefault="000953B1" w:rsidP="000953B1">
      <w:pPr>
        <w:pStyle w:val="BodyText"/>
        <w:spacing w:before="119" w:line="228" w:lineRule="auto"/>
        <w:ind w:right="38"/>
        <w:jc w:val="both"/>
      </w:pPr>
      <w:r w:rsidRPr="000953B1">
        <w:t xml:space="preserve">This graph gives the information about the bacteria levels present or not in the patient body.                   </w:t>
      </w:r>
    </w:p>
    <w:p w14:paraId="0EB0A41E" w14:textId="77777777" w:rsidR="00B64F3A" w:rsidRPr="00B64F3A" w:rsidRDefault="00B64F3A" w:rsidP="00B64F3A">
      <w:pPr>
        <w:pStyle w:val="BodyText"/>
        <w:spacing w:before="120" w:line="228" w:lineRule="auto"/>
        <w:ind w:left="119" w:right="114" w:firstLine="288"/>
        <w:jc w:val="both"/>
        <w:sectPr w:rsidR="00B64F3A" w:rsidRPr="00B64F3A" w:rsidSect="00747AB1">
          <w:type w:val="continuous"/>
          <w:pgSz w:w="12240" w:h="15840"/>
          <w:pgMar w:top="1400" w:right="960" w:bottom="940" w:left="960" w:header="720" w:footer="720" w:gutter="0"/>
          <w:cols w:space="720"/>
        </w:sectPr>
      </w:pPr>
    </w:p>
    <w:p w14:paraId="3F680381" w14:textId="3C41A529" w:rsidR="00822F45" w:rsidRDefault="007E2017" w:rsidP="00B64F3A">
      <w:pPr>
        <w:pStyle w:val="BodyText"/>
        <w:spacing w:before="119" w:line="228" w:lineRule="auto"/>
        <w:ind w:right="38"/>
        <w:jc w:val="both"/>
      </w:pPr>
      <w:bookmarkStart w:id="0" w:name="_GoBack"/>
      <w:bookmarkEnd w:id="0"/>
      <w:r>
        <w:rPr>
          <w:noProof/>
          <w:lang w:val="en-IN" w:eastAsia="en-IN" w:bidi="ar-SA"/>
        </w:rPr>
        <w:lastRenderedPageBreak/>
        <w:drawing>
          <wp:inline distT="0" distB="0" distL="0" distR="0" wp14:anchorId="3D69DC7A" wp14:editId="79866DBF">
            <wp:extent cx="5452171" cy="3066317"/>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3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06229" cy="3096719"/>
                    </a:xfrm>
                    <a:prstGeom prst="rect">
                      <a:avLst/>
                    </a:prstGeom>
                  </pic:spPr>
                </pic:pic>
              </a:graphicData>
            </a:graphic>
          </wp:inline>
        </w:drawing>
      </w:r>
    </w:p>
    <w:p w14:paraId="14EFFE6C" w14:textId="5FA60FCF" w:rsidR="0036250F" w:rsidRDefault="0036250F" w:rsidP="00B64F3A">
      <w:pPr>
        <w:pStyle w:val="BodyText"/>
        <w:spacing w:before="119" w:line="228" w:lineRule="auto"/>
        <w:ind w:right="38"/>
        <w:jc w:val="both"/>
      </w:pPr>
      <w:r>
        <w:t xml:space="preserve">          </w:t>
      </w:r>
      <w:r w:rsidR="007E2017">
        <w:t xml:space="preserve">                                         </w:t>
      </w:r>
      <w:r>
        <w:t xml:space="preserve">  Figure</w:t>
      </w:r>
      <w:r w:rsidR="00BE5D65">
        <w:t>4</w:t>
      </w:r>
      <w:r>
        <w:t xml:space="preserve">.Comparision with </w:t>
      </w:r>
      <w:r w:rsidR="00A85425">
        <w:t>bacteria</w:t>
      </w:r>
    </w:p>
    <w:p w14:paraId="7EB02DBF" w14:textId="77777777" w:rsidR="00BE5D65" w:rsidRDefault="00BE5D65" w:rsidP="00B64F3A">
      <w:pPr>
        <w:pStyle w:val="BodyText"/>
        <w:spacing w:before="119" w:line="228" w:lineRule="auto"/>
        <w:ind w:right="38"/>
        <w:jc w:val="both"/>
      </w:pPr>
      <w:r>
        <w:t>4.</w:t>
      </w:r>
    </w:p>
    <w:p w14:paraId="15926A7C" w14:textId="76FA548C" w:rsidR="00B64F3A" w:rsidRPr="00FC32AB" w:rsidRDefault="00A85425" w:rsidP="00B64F3A">
      <w:pPr>
        <w:pStyle w:val="BodyText"/>
        <w:spacing w:before="119" w:line="228" w:lineRule="auto"/>
        <w:ind w:right="38"/>
        <w:jc w:val="both"/>
      </w:pPr>
      <w:r>
        <w:t xml:space="preserve">      </w:t>
      </w:r>
      <w:r w:rsidR="00BE5D65">
        <w:rPr>
          <w:noProof/>
          <w:lang w:val="en-IN" w:eastAsia="en-IN" w:bidi="ar-SA"/>
        </w:rPr>
        <w:drawing>
          <wp:inline distT="0" distB="0" distL="0" distR="0" wp14:anchorId="7C8A8461" wp14:editId="0E3ADF62">
            <wp:extent cx="5967542" cy="335442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40).png"/>
                    <pic:cNvPicPr/>
                  </pic:nvPicPr>
                  <pic:blipFill>
                    <a:blip r:embed="rId12">
                      <a:extLst>
                        <a:ext uri="{28A0092B-C50C-407E-A947-70E740481C1C}">
                          <a14:useLocalDpi xmlns:a14="http://schemas.microsoft.com/office/drawing/2010/main" val="0"/>
                        </a:ext>
                      </a:extLst>
                    </a:blip>
                    <a:stretch>
                      <a:fillRect/>
                    </a:stretch>
                  </pic:blipFill>
                  <pic:spPr>
                    <a:xfrm>
                      <a:off x="0" y="0"/>
                      <a:ext cx="6049340" cy="3400409"/>
                    </a:xfrm>
                    <a:prstGeom prst="rect">
                      <a:avLst/>
                    </a:prstGeom>
                  </pic:spPr>
                </pic:pic>
              </a:graphicData>
            </a:graphic>
          </wp:inline>
        </w:drawing>
      </w:r>
      <w:r>
        <w:t xml:space="preserve">                          </w:t>
      </w:r>
    </w:p>
    <w:p w14:paraId="2D0BD77D" w14:textId="6A56CAA6" w:rsidR="00B64F3A" w:rsidRDefault="00BE5D65" w:rsidP="00B64F3A">
      <w:pPr>
        <w:pStyle w:val="BodyText"/>
        <w:spacing w:before="119" w:line="228" w:lineRule="auto"/>
        <w:ind w:right="38"/>
        <w:jc w:val="both"/>
      </w:pPr>
      <w:r>
        <w:t xml:space="preserve">                                                          Figure 5.Comparision with appetite</w:t>
      </w:r>
    </w:p>
    <w:p w14:paraId="37775798" w14:textId="77777777" w:rsidR="00BE5D65" w:rsidRPr="00FC32AB" w:rsidRDefault="00BE5D65" w:rsidP="00B64F3A">
      <w:pPr>
        <w:pStyle w:val="BodyText"/>
        <w:spacing w:before="119" w:line="228" w:lineRule="auto"/>
        <w:ind w:right="38"/>
        <w:jc w:val="both"/>
      </w:pPr>
    </w:p>
    <w:p w14:paraId="48BAAFD7" w14:textId="76902AF6" w:rsidR="00BE5D65" w:rsidRDefault="00822F45" w:rsidP="00BE5D65">
      <w:pPr>
        <w:pStyle w:val="BodyText"/>
        <w:spacing w:before="119" w:line="228" w:lineRule="auto"/>
        <w:ind w:right="38"/>
        <w:jc w:val="both"/>
      </w:pPr>
      <w:r>
        <w:t xml:space="preserve"> </w:t>
      </w:r>
      <w:r w:rsidR="00BE5D65">
        <w:t xml:space="preserve">In this we have compared with appetite levels and noted as </w:t>
      </w:r>
      <w:r w:rsidR="002A12B7">
        <w:t>good</w:t>
      </w:r>
      <w:r w:rsidR="00BE5D65">
        <w:t xml:space="preserve">, </w:t>
      </w:r>
      <w:r w:rsidR="002A12B7">
        <w:t>poor</w:t>
      </w:r>
      <w:r w:rsidR="00BE5D65">
        <w:t xml:space="preserve"> and 0 values. Here,</w:t>
      </w:r>
    </w:p>
    <w:p w14:paraId="3CF89E0D" w14:textId="77777777" w:rsidR="00BE5D65" w:rsidRDefault="00BE5D65" w:rsidP="00BE5D65">
      <w:pPr>
        <w:pStyle w:val="BodyText"/>
        <w:spacing w:before="119" w:line="228" w:lineRule="auto"/>
        <w:ind w:right="38"/>
        <w:jc w:val="both"/>
      </w:pPr>
      <w:r>
        <w:t xml:space="preserve">Y-axis – </w:t>
      </w:r>
      <w:proofErr w:type="gramStart"/>
      <w:r>
        <w:t>Count(</w:t>
      </w:r>
      <w:proofErr w:type="gramEnd"/>
      <w:r>
        <w:t>Number of people)</w:t>
      </w:r>
    </w:p>
    <w:p w14:paraId="28D4357C" w14:textId="77777777" w:rsidR="00BE5D65" w:rsidRDefault="00BE5D65" w:rsidP="00BE5D65">
      <w:pPr>
        <w:pStyle w:val="BodyText"/>
        <w:spacing w:before="119" w:line="228" w:lineRule="auto"/>
        <w:ind w:right="38"/>
        <w:jc w:val="both"/>
      </w:pPr>
      <w:r>
        <w:t xml:space="preserve">X-axis – </w:t>
      </w:r>
      <w:proofErr w:type="gramStart"/>
      <w:r>
        <w:t>Outcome(</w:t>
      </w:r>
      <w:proofErr w:type="gramEnd"/>
      <w:r>
        <w:t>No data, Safe , Danger and caution)</w:t>
      </w:r>
    </w:p>
    <w:p w14:paraId="7014AAF0" w14:textId="72124757" w:rsidR="00BE5D65" w:rsidRDefault="00BE5D65" w:rsidP="00BE5D65">
      <w:pPr>
        <w:pStyle w:val="BodyText"/>
        <w:spacing w:before="119" w:line="228" w:lineRule="auto"/>
        <w:ind w:right="38"/>
        <w:jc w:val="both"/>
      </w:pPr>
      <w:r w:rsidRPr="00FC32AB">
        <w:t xml:space="preserve">This graph gives the information about the </w:t>
      </w:r>
      <w:r>
        <w:t xml:space="preserve">appetite </w:t>
      </w:r>
      <w:r w:rsidRPr="00FC32AB">
        <w:t xml:space="preserve">levels </w:t>
      </w:r>
      <w:r>
        <w:t xml:space="preserve">good </w:t>
      </w:r>
      <w:r w:rsidRPr="00FC32AB">
        <w:t>or</w:t>
      </w:r>
      <w:r>
        <w:t xml:space="preserve"> poor</w:t>
      </w:r>
      <w:r w:rsidRPr="00FC32AB">
        <w:t xml:space="preserve"> in the patient body.  </w:t>
      </w:r>
      <w:r>
        <w:t xml:space="preserve">                 </w:t>
      </w:r>
    </w:p>
    <w:p w14:paraId="6DED9121" w14:textId="63EEB1AC" w:rsidR="0036250F" w:rsidRDefault="00822F45" w:rsidP="00B64F3A">
      <w:pPr>
        <w:pStyle w:val="BodyText"/>
        <w:spacing w:before="119" w:line="228" w:lineRule="auto"/>
        <w:ind w:right="38"/>
        <w:jc w:val="both"/>
      </w:pPr>
      <w:r>
        <w:t xml:space="preserve">  </w:t>
      </w:r>
      <w:r w:rsidR="0036250F">
        <w:t xml:space="preserve">     </w:t>
      </w:r>
      <w:r>
        <w:t xml:space="preserve">     </w:t>
      </w:r>
    </w:p>
    <w:p w14:paraId="78584BE9" w14:textId="365745CB" w:rsidR="002A12B7" w:rsidRDefault="0036250F" w:rsidP="002A12B7">
      <w:pPr>
        <w:pStyle w:val="BodyText"/>
        <w:spacing w:before="119" w:line="228" w:lineRule="auto"/>
        <w:ind w:right="38"/>
        <w:jc w:val="both"/>
      </w:pPr>
      <w:r>
        <w:lastRenderedPageBreak/>
        <w:t xml:space="preserve">        </w:t>
      </w:r>
      <w:r w:rsidR="00822F45">
        <w:t xml:space="preserve"> </w:t>
      </w:r>
    </w:p>
    <w:p w14:paraId="4D1D5B15" w14:textId="6B351816" w:rsidR="002A12B7" w:rsidRDefault="002A12B7" w:rsidP="002A12B7">
      <w:pPr>
        <w:pStyle w:val="BodyText"/>
        <w:spacing w:before="119" w:line="228" w:lineRule="auto"/>
        <w:ind w:right="38"/>
        <w:jc w:val="both"/>
      </w:pPr>
      <w:r>
        <w:t>5.</w:t>
      </w:r>
    </w:p>
    <w:p w14:paraId="23FC538E" w14:textId="77777777" w:rsidR="00D80B6C" w:rsidRDefault="002A12B7" w:rsidP="00D80B6C">
      <w:pPr>
        <w:pStyle w:val="BodyText"/>
        <w:spacing w:before="121" w:line="228" w:lineRule="auto"/>
        <w:ind w:left="119" w:right="39" w:firstLine="288"/>
        <w:jc w:val="both"/>
      </w:pPr>
      <w:r>
        <w:rPr>
          <w:noProof/>
          <w:lang w:val="en-IN" w:eastAsia="en-IN" w:bidi="ar-SA"/>
        </w:rPr>
        <w:drawing>
          <wp:inline distT="0" distB="0" distL="0" distR="0" wp14:anchorId="674FA777" wp14:editId="1240C9C1">
            <wp:extent cx="5368605" cy="3021921"/>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4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27911" cy="3055304"/>
                    </a:xfrm>
                    <a:prstGeom prst="rect">
                      <a:avLst/>
                    </a:prstGeom>
                  </pic:spPr>
                </pic:pic>
              </a:graphicData>
            </a:graphic>
          </wp:inline>
        </w:drawing>
      </w:r>
    </w:p>
    <w:p w14:paraId="1E93B33F" w14:textId="3B969821" w:rsidR="002A12B7" w:rsidRDefault="00D80B6C" w:rsidP="00D80B6C">
      <w:pPr>
        <w:pStyle w:val="BodyText"/>
        <w:spacing w:before="121" w:line="228" w:lineRule="auto"/>
        <w:ind w:left="119" w:right="39" w:firstLine="288"/>
        <w:jc w:val="both"/>
      </w:pPr>
      <w:r>
        <w:t xml:space="preserve">                                                  </w:t>
      </w:r>
      <w:r w:rsidR="002A12B7">
        <w:t xml:space="preserve"> Figure 6.Comparision with pus cell</w:t>
      </w:r>
    </w:p>
    <w:p w14:paraId="5B079F2D" w14:textId="08A8504E" w:rsidR="002A12B7" w:rsidRDefault="002A12B7" w:rsidP="002A12B7">
      <w:pPr>
        <w:pStyle w:val="BodyText"/>
        <w:spacing w:before="119" w:line="228" w:lineRule="auto"/>
        <w:ind w:right="38"/>
        <w:jc w:val="both"/>
      </w:pPr>
      <w:r>
        <w:t xml:space="preserve">In this we have compared with </w:t>
      </w:r>
      <w:r w:rsidR="00D80B6C">
        <w:t>pus cell</w:t>
      </w:r>
      <w:r>
        <w:t xml:space="preserve"> levels and noted as normal, abnormal and 0 values. Here,</w:t>
      </w:r>
    </w:p>
    <w:p w14:paraId="4E727676" w14:textId="77777777" w:rsidR="002A12B7" w:rsidRDefault="002A12B7" w:rsidP="002A12B7">
      <w:pPr>
        <w:pStyle w:val="BodyText"/>
        <w:spacing w:before="119" w:line="228" w:lineRule="auto"/>
        <w:ind w:right="38"/>
        <w:jc w:val="both"/>
      </w:pPr>
      <w:r>
        <w:t xml:space="preserve">Y-axis – </w:t>
      </w:r>
      <w:proofErr w:type="gramStart"/>
      <w:r>
        <w:t>Count(</w:t>
      </w:r>
      <w:proofErr w:type="gramEnd"/>
      <w:r>
        <w:t>Number of people)</w:t>
      </w:r>
    </w:p>
    <w:p w14:paraId="18377A0A" w14:textId="77777777" w:rsidR="002A12B7" w:rsidRDefault="002A12B7" w:rsidP="002A12B7">
      <w:pPr>
        <w:pStyle w:val="BodyText"/>
        <w:spacing w:before="119" w:line="228" w:lineRule="auto"/>
        <w:ind w:right="38"/>
        <w:jc w:val="both"/>
      </w:pPr>
      <w:r>
        <w:t xml:space="preserve">X-axis – </w:t>
      </w:r>
      <w:proofErr w:type="gramStart"/>
      <w:r>
        <w:t>Outcome(</w:t>
      </w:r>
      <w:proofErr w:type="gramEnd"/>
      <w:r>
        <w:t>No data, Safe , Danger and caution)</w:t>
      </w:r>
    </w:p>
    <w:p w14:paraId="7898A724" w14:textId="77777777" w:rsidR="002A12B7" w:rsidRDefault="002A12B7" w:rsidP="002A12B7">
      <w:pPr>
        <w:pStyle w:val="BodyText"/>
        <w:spacing w:before="119" w:line="228" w:lineRule="auto"/>
        <w:ind w:right="38"/>
        <w:jc w:val="both"/>
      </w:pPr>
      <w:r w:rsidRPr="00FC32AB">
        <w:t xml:space="preserve">This graph gives the information about the </w:t>
      </w:r>
      <w:r>
        <w:t xml:space="preserve">appetite </w:t>
      </w:r>
      <w:r w:rsidRPr="00FC32AB">
        <w:t xml:space="preserve">levels </w:t>
      </w:r>
      <w:r>
        <w:t xml:space="preserve">good </w:t>
      </w:r>
      <w:r w:rsidRPr="00FC32AB">
        <w:t>or</w:t>
      </w:r>
      <w:r>
        <w:t xml:space="preserve"> poor</w:t>
      </w:r>
      <w:r w:rsidRPr="00FC32AB">
        <w:t xml:space="preserve"> in the patient body.  </w:t>
      </w:r>
    </w:p>
    <w:p w14:paraId="4418ED7E" w14:textId="3C1D6DE5" w:rsidR="00D80B6C" w:rsidRDefault="00D80B6C" w:rsidP="002A12B7">
      <w:pPr>
        <w:pStyle w:val="BodyText"/>
        <w:spacing w:before="119" w:line="228" w:lineRule="auto"/>
        <w:ind w:right="38"/>
        <w:jc w:val="both"/>
      </w:pPr>
      <w:r>
        <w:t>6.</w:t>
      </w:r>
    </w:p>
    <w:p w14:paraId="500DAE73" w14:textId="351E3EA5" w:rsidR="00D80B6C" w:rsidRDefault="00D80B6C" w:rsidP="002A12B7">
      <w:pPr>
        <w:pStyle w:val="BodyText"/>
        <w:spacing w:before="119" w:line="228" w:lineRule="auto"/>
        <w:ind w:right="38"/>
        <w:jc w:val="both"/>
      </w:pPr>
      <w:r>
        <w:rPr>
          <w:noProof/>
          <w:lang w:val="en-IN" w:eastAsia="en-IN" w:bidi="ar-SA"/>
        </w:rPr>
        <w:drawing>
          <wp:inline distT="0" distB="0" distL="0" distR="0" wp14:anchorId="6456155C" wp14:editId="49033E62">
            <wp:extent cx="5390618" cy="303170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4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36594" cy="3057557"/>
                    </a:xfrm>
                    <a:prstGeom prst="rect">
                      <a:avLst/>
                    </a:prstGeom>
                  </pic:spPr>
                </pic:pic>
              </a:graphicData>
            </a:graphic>
          </wp:inline>
        </w:drawing>
      </w:r>
    </w:p>
    <w:p w14:paraId="23519E10" w14:textId="362F94EF" w:rsidR="002A12B7" w:rsidRDefault="002A12B7" w:rsidP="002A12B7">
      <w:pPr>
        <w:pStyle w:val="BodyText"/>
        <w:spacing w:before="119" w:line="228" w:lineRule="auto"/>
        <w:ind w:right="38"/>
        <w:jc w:val="both"/>
      </w:pPr>
      <w:r>
        <w:t xml:space="preserve">                 </w:t>
      </w:r>
      <w:r w:rsidR="00D80B6C">
        <w:t xml:space="preserve">                                       Figure 7. Classification of CKD, Not CKD</w:t>
      </w:r>
    </w:p>
    <w:p w14:paraId="66224FD0" w14:textId="0D2989C8" w:rsidR="002A12B7" w:rsidRDefault="002A12B7" w:rsidP="00B64F3A">
      <w:pPr>
        <w:pStyle w:val="BodyText"/>
        <w:spacing w:before="121" w:line="228" w:lineRule="auto"/>
        <w:ind w:left="119" w:right="39" w:firstLine="288"/>
        <w:jc w:val="both"/>
      </w:pPr>
      <w:r>
        <w:t xml:space="preserve"> </w:t>
      </w:r>
    </w:p>
    <w:p w14:paraId="05952A6A" w14:textId="3B95533F" w:rsidR="00D80B6C" w:rsidRDefault="00D80B6C" w:rsidP="00B64F3A">
      <w:pPr>
        <w:pStyle w:val="BodyText"/>
        <w:spacing w:before="121" w:line="228" w:lineRule="auto"/>
        <w:ind w:left="119" w:right="39" w:firstLine="288"/>
        <w:jc w:val="both"/>
      </w:pPr>
      <w:r>
        <w:t>In the above graph we have classified into CKD, Not CKD. Here,</w:t>
      </w:r>
    </w:p>
    <w:p w14:paraId="6AA76523" w14:textId="33914452" w:rsidR="00D80B6C" w:rsidRDefault="00D80B6C" w:rsidP="00B64F3A">
      <w:pPr>
        <w:pStyle w:val="BodyText"/>
        <w:spacing w:before="121" w:line="228" w:lineRule="auto"/>
        <w:ind w:left="119" w:right="39" w:firstLine="288"/>
        <w:jc w:val="both"/>
      </w:pPr>
      <w:r>
        <w:t xml:space="preserve">X-axis- </w:t>
      </w:r>
      <w:proofErr w:type="gramStart"/>
      <w:r>
        <w:t>Count(</w:t>
      </w:r>
      <w:proofErr w:type="gramEnd"/>
      <w:r>
        <w:t>Number of People)</w:t>
      </w:r>
    </w:p>
    <w:p w14:paraId="66F6DFB8" w14:textId="15B78699" w:rsidR="00D80B6C" w:rsidRDefault="00D80B6C" w:rsidP="00B64F3A">
      <w:pPr>
        <w:pStyle w:val="BodyText"/>
        <w:spacing w:before="121" w:line="228" w:lineRule="auto"/>
        <w:ind w:left="119" w:right="39" w:firstLine="288"/>
        <w:jc w:val="both"/>
      </w:pPr>
      <w:r>
        <w:lastRenderedPageBreak/>
        <w:t>Y-axis-</w:t>
      </w:r>
      <w:proofErr w:type="gramStart"/>
      <w:r>
        <w:t>Outcome(</w:t>
      </w:r>
      <w:proofErr w:type="gramEnd"/>
      <w:r>
        <w:t>No data, Low, Safe, Caution, Danger)</w:t>
      </w:r>
    </w:p>
    <w:p w14:paraId="0C485F69" w14:textId="292ADFF2" w:rsidR="00D80B6C" w:rsidRDefault="00D80B6C" w:rsidP="00B64F3A">
      <w:pPr>
        <w:pStyle w:val="BodyText"/>
        <w:spacing w:before="121" w:line="228" w:lineRule="auto"/>
        <w:ind w:left="119" w:right="39" w:firstLine="288"/>
        <w:jc w:val="both"/>
      </w:pPr>
      <w:r>
        <w:t>7.</w:t>
      </w:r>
    </w:p>
    <w:p w14:paraId="6CDDFDAF" w14:textId="6AB02CBA" w:rsidR="00D80B6C" w:rsidRDefault="00D80B6C" w:rsidP="00B64F3A">
      <w:pPr>
        <w:pStyle w:val="BodyText"/>
        <w:spacing w:before="121" w:line="228" w:lineRule="auto"/>
        <w:ind w:left="119" w:right="39" w:firstLine="288"/>
        <w:jc w:val="both"/>
      </w:pPr>
      <w:r>
        <w:rPr>
          <w:noProof/>
          <w:lang w:val="en-IN" w:eastAsia="en-IN" w:bidi="ar-SA"/>
        </w:rPr>
        <w:drawing>
          <wp:inline distT="0" distB="0" distL="0" distR="0" wp14:anchorId="03B0C838" wp14:editId="7AB7BACE">
            <wp:extent cx="4856905" cy="2733421"/>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4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6250" cy="2749936"/>
                    </a:xfrm>
                    <a:prstGeom prst="rect">
                      <a:avLst/>
                    </a:prstGeom>
                  </pic:spPr>
                </pic:pic>
              </a:graphicData>
            </a:graphic>
          </wp:inline>
        </w:drawing>
      </w:r>
    </w:p>
    <w:p w14:paraId="769765D7" w14:textId="008CECAA" w:rsidR="00D80B6C" w:rsidRDefault="00D80B6C" w:rsidP="00B64F3A">
      <w:pPr>
        <w:pStyle w:val="BodyText"/>
        <w:spacing w:before="121" w:line="228" w:lineRule="auto"/>
        <w:ind w:left="119" w:right="39" w:firstLine="288"/>
        <w:jc w:val="both"/>
      </w:pPr>
      <w:r>
        <w:t xml:space="preserve">                                                               Figure 8. Encryption of 25 attributes</w:t>
      </w:r>
    </w:p>
    <w:p w14:paraId="395FD60D" w14:textId="07899A23" w:rsidR="00D80B6C" w:rsidRDefault="00E67EC8" w:rsidP="00B64F3A">
      <w:pPr>
        <w:pStyle w:val="BodyText"/>
        <w:spacing w:before="121" w:line="228" w:lineRule="auto"/>
        <w:ind w:left="119" w:right="39" w:firstLine="288"/>
        <w:jc w:val="both"/>
      </w:pPr>
      <w:r>
        <w:t xml:space="preserve">                   </w:t>
      </w:r>
      <w:r w:rsidR="00D80B6C">
        <w:t xml:space="preserve">In this the data has been encrypted based on 25 attributes. For further prediction. </w:t>
      </w:r>
    </w:p>
    <w:p w14:paraId="210B0DE2" w14:textId="13167AB2" w:rsidR="00D80B6C" w:rsidRDefault="00E67EC8" w:rsidP="00B64F3A">
      <w:pPr>
        <w:pStyle w:val="BodyText"/>
        <w:spacing w:before="121" w:line="228" w:lineRule="auto"/>
        <w:ind w:left="119" w:right="39" w:firstLine="288"/>
        <w:jc w:val="both"/>
      </w:pPr>
      <w:r>
        <w:t>8.</w:t>
      </w:r>
    </w:p>
    <w:p w14:paraId="262B0D2C" w14:textId="11C9D730" w:rsidR="00B64F3A" w:rsidRPr="00FC32AB" w:rsidRDefault="00E67EC8" w:rsidP="00E67EC8">
      <w:pPr>
        <w:pStyle w:val="BodyText"/>
        <w:spacing w:before="121" w:line="228" w:lineRule="auto"/>
        <w:ind w:left="119" w:right="39" w:firstLine="288"/>
        <w:jc w:val="both"/>
      </w:pPr>
      <w:r>
        <w:t xml:space="preserve">Here, </w:t>
      </w:r>
      <w:proofErr w:type="gramStart"/>
      <w:r>
        <w:t>We</w:t>
      </w:r>
      <w:proofErr w:type="gramEnd"/>
      <w:r>
        <w:t xml:space="preserve"> used logistic and KNN algorithm and the results are according to that.</w:t>
      </w:r>
    </w:p>
    <w:p w14:paraId="5CA5134B" w14:textId="77777777" w:rsidR="00B64F3A" w:rsidRPr="00FC32AB" w:rsidRDefault="00B64F3A" w:rsidP="00B64F3A">
      <w:pPr>
        <w:pStyle w:val="BodyText"/>
        <w:spacing w:before="7"/>
        <w:jc w:val="both"/>
        <w:rPr>
          <w:sz w:val="19"/>
        </w:rPr>
      </w:pPr>
    </w:p>
    <w:p w14:paraId="543011DF" w14:textId="77777777" w:rsidR="00B64F3A" w:rsidRPr="00FC32AB" w:rsidRDefault="00B64F3A" w:rsidP="00B64F3A">
      <w:pPr>
        <w:pStyle w:val="BodyText"/>
        <w:spacing w:before="6"/>
        <w:jc w:val="both"/>
        <w:rPr>
          <w:sz w:val="10"/>
        </w:rPr>
      </w:pPr>
    </w:p>
    <w:p w14:paraId="532A8A0D" w14:textId="0A76408F" w:rsidR="00B64F3A" w:rsidRDefault="007E2017" w:rsidP="00B64F3A">
      <w:pPr>
        <w:pStyle w:val="BodyText"/>
        <w:jc w:val="both"/>
        <w:rPr>
          <w:sz w:val="18"/>
        </w:rPr>
      </w:pPr>
      <w:r>
        <w:rPr>
          <w:noProof/>
          <w:sz w:val="18"/>
          <w:lang w:val="en-IN" w:eastAsia="en-IN" w:bidi="ar-SA"/>
        </w:rPr>
        <w:drawing>
          <wp:inline distT="0" distB="0" distL="0" distR="0" wp14:anchorId="75976ACA" wp14:editId="711F3EA7">
            <wp:extent cx="5053414" cy="284858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37).png"/>
                    <pic:cNvPicPr/>
                  </pic:nvPicPr>
                  <pic:blipFill>
                    <a:blip r:embed="rId16">
                      <a:extLst>
                        <a:ext uri="{28A0092B-C50C-407E-A947-70E740481C1C}">
                          <a14:useLocalDpi xmlns:a14="http://schemas.microsoft.com/office/drawing/2010/main" val="0"/>
                        </a:ext>
                      </a:extLst>
                    </a:blip>
                    <a:stretch>
                      <a:fillRect/>
                    </a:stretch>
                  </pic:blipFill>
                  <pic:spPr>
                    <a:xfrm>
                      <a:off x="0" y="0"/>
                      <a:ext cx="5119082" cy="2885598"/>
                    </a:xfrm>
                    <a:prstGeom prst="rect">
                      <a:avLst/>
                    </a:prstGeom>
                  </pic:spPr>
                </pic:pic>
              </a:graphicData>
            </a:graphic>
          </wp:inline>
        </w:drawing>
      </w:r>
    </w:p>
    <w:p w14:paraId="3D648479" w14:textId="3A065890" w:rsidR="007E2017" w:rsidRPr="00E67EC8" w:rsidRDefault="00E67EC8" w:rsidP="00B64F3A">
      <w:pPr>
        <w:pStyle w:val="BodyText"/>
        <w:jc w:val="both"/>
        <w:rPr>
          <w:noProof/>
        </w:rPr>
      </w:pPr>
      <w:r>
        <w:rPr>
          <w:noProof/>
          <w:sz w:val="18"/>
        </w:rPr>
        <w:t xml:space="preserve">                                                                             </w:t>
      </w:r>
      <w:r>
        <w:rPr>
          <w:noProof/>
        </w:rPr>
        <w:t>Figure 9. Results of taken data</w:t>
      </w:r>
    </w:p>
    <w:p w14:paraId="710EB94F" w14:textId="77777777" w:rsidR="007E2017" w:rsidRDefault="007E2017" w:rsidP="00B64F3A">
      <w:pPr>
        <w:pStyle w:val="BodyText"/>
        <w:jc w:val="both"/>
        <w:rPr>
          <w:noProof/>
          <w:sz w:val="18"/>
        </w:rPr>
      </w:pPr>
    </w:p>
    <w:p w14:paraId="08BB42E0" w14:textId="7AD6119D" w:rsidR="00BF7E70" w:rsidRDefault="00E67EC8" w:rsidP="00B64F3A">
      <w:pPr>
        <w:pStyle w:val="BodyText"/>
        <w:jc w:val="both"/>
      </w:pPr>
      <w:r>
        <w:t>9.</w:t>
      </w:r>
    </w:p>
    <w:p w14:paraId="016EB571" w14:textId="33DB22EB" w:rsidR="00E67EC8" w:rsidRDefault="00E67EC8" w:rsidP="00B64F3A">
      <w:pPr>
        <w:pStyle w:val="BodyText"/>
        <w:jc w:val="both"/>
      </w:pPr>
      <w:r>
        <w:t>In this, we are showing the resultant date in visual form we got results as…</w:t>
      </w:r>
    </w:p>
    <w:p w14:paraId="3DA9A270" w14:textId="43739A6E" w:rsidR="00E67EC8" w:rsidRPr="00FC32AB" w:rsidRDefault="00E67EC8" w:rsidP="00E67EC8">
      <w:pPr>
        <w:pStyle w:val="BodyText"/>
        <w:spacing w:before="127" w:line="228" w:lineRule="auto"/>
        <w:ind w:right="40"/>
        <w:jc w:val="both"/>
      </w:pPr>
      <w:r>
        <w:t xml:space="preserve">                    For KNN </w:t>
      </w:r>
      <w:r w:rsidRPr="00FC32AB">
        <w:t>algorithms</w:t>
      </w:r>
      <w:r>
        <w:t xml:space="preserve"> and Logistic Algorithms with accuracy of 89.17% and 85</w:t>
      </w:r>
      <w:proofErr w:type="gramStart"/>
      <w:r>
        <w:t>% .</w:t>
      </w:r>
      <w:proofErr w:type="gramEnd"/>
    </w:p>
    <w:p w14:paraId="78D75314" w14:textId="17D7677B" w:rsidR="00E67EC8" w:rsidRDefault="00E67EC8" w:rsidP="00B64F3A">
      <w:pPr>
        <w:pStyle w:val="BodyText"/>
        <w:jc w:val="both"/>
      </w:pPr>
    </w:p>
    <w:p w14:paraId="102A02C2" w14:textId="111F69CF" w:rsidR="00E67EC8" w:rsidRDefault="00E67EC8" w:rsidP="00B64F3A">
      <w:pPr>
        <w:pStyle w:val="BodyText"/>
        <w:jc w:val="both"/>
      </w:pPr>
      <w:r>
        <w:rPr>
          <w:noProof/>
          <w:lang w:val="en-IN" w:eastAsia="en-IN" w:bidi="ar-SA"/>
        </w:rPr>
        <w:lastRenderedPageBreak/>
        <w:drawing>
          <wp:inline distT="0" distB="0" distL="0" distR="0" wp14:anchorId="7D2AF473" wp14:editId="73F0E034">
            <wp:extent cx="3926541" cy="22130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19).png"/>
                    <pic:cNvPicPr/>
                  </pic:nvPicPr>
                  <pic:blipFill>
                    <a:blip r:embed="rId17">
                      <a:extLst>
                        <a:ext uri="{28A0092B-C50C-407E-A947-70E740481C1C}">
                          <a14:useLocalDpi xmlns:a14="http://schemas.microsoft.com/office/drawing/2010/main" val="0"/>
                        </a:ext>
                      </a:extLst>
                    </a:blip>
                    <a:stretch>
                      <a:fillRect/>
                    </a:stretch>
                  </pic:blipFill>
                  <pic:spPr>
                    <a:xfrm>
                      <a:off x="0" y="0"/>
                      <a:ext cx="4001597" cy="2255339"/>
                    </a:xfrm>
                    <a:prstGeom prst="rect">
                      <a:avLst/>
                    </a:prstGeom>
                  </pic:spPr>
                </pic:pic>
              </a:graphicData>
            </a:graphic>
          </wp:inline>
        </w:drawing>
      </w:r>
    </w:p>
    <w:p w14:paraId="571D25CA" w14:textId="77777777" w:rsidR="00E67EC8" w:rsidRDefault="00E67EC8" w:rsidP="00B64F3A">
      <w:pPr>
        <w:pStyle w:val="BodyText"/>
        <w:jc w:val="both"/>
      </w:pPr>
    </w:p>
    <w:p w14:paraId="169AA174" w14:textId="4530A93F" w:rsidR="00E67EC8" w:rsidRDefault="00E67EC8" w:rsidP="00B64F3A">
      <w:pPr>
        <w:pStyle w:val="BodyText"/>
        <w:jc w:val="both"/>
      </w:pPr>
    </w:p>
    <w:p w14:paraId="76D9A203" w14:textId="74EB76E0" w:rsidR="00E67EC8" w:rsidRPr="00E67EC8" w:rsidRDefault="00E67EC8" w:rsidP="00B64F3A">
      <w:pPr>
        <w:pStyle w:val="BodyText"/>
        <w:jc w:val="both"/>
      </w:pPr>
    </w:p>
    <w:p w14:paraId="5D7036B5" w14:textId="4FAD42C6" w:rsidR="00BF7E70" w:rsidRPr="00BF7E70" w:rsidRDefault="00BF7E70" w:rsidP="00BF7E70">
      <w:pPr>
        <w:tabs>
          <w:tab w:val="left" w:pos="1730"/>
        </w:tabs>
        <w:ind w:left="650"/>
        <w:jc w:val="both"/>
        <w:rPr>
          <w:sz w:val="20"/>
          <w:szCs w:val="20"/>
        </w:rPr>
      </w:pPr>
      <w:r>
        <w:t xml:space="preserve">                                            </w:t>
      </w:r>
      <w:r w:rsidRPr="00BF7E70">
        <w:rPr>
          <w:sz w:val="20"/>
          <w:szCs w:val="20"/>
        </w:rPr>
        <w:t xml:space="preserve">Figure </w:t>
      </w:r>
      <w:r w:rsidR="00E67EC8">
        <w:rPr>
          <w:sz w:val="20"/>
          <w:szCs w:val="20"/>
        </w:rPr>
        <w:t xml:space="preserve">10. </w:t>
      </w:r>
      <w:proofErr w:type="gramStart"/>
      <w:r w:rsidR="00E67EC8">
        <w:rPr>
          <w:sz w:val="20"/>
          <w:szCs w:val="20"/>
        </w:rPr>
        <w:t>Visualization</w:t>
      </w:r>
      <w:r w:rsidRPr="00BF7E70">
        <w:rPr>
          <w:sz w:val="20"/>
          <w:szCs w:val="20"/>
        </w:rPr>
        <w:t xml:space="preserve">  OF</w:t>
      </w:r>
      <w:proofErr w:type="gramEnd"/>
      <w:r w:rsidRPr="00BF7E70">
        <w:rPr>
          <w:sz w:val="20"/>
          <w:szCs w:val="20"/>
        </w:rPr>
        <w:t xml:space="preserve"> DATA</w:t>
      </w:r>
    </w:p>
    <w:p w14:paraId="330D52BF" w14:textId="08E99FC7" w:rsidR="0081411C" w:rsidRPr="00822F45" w:rsidRDefault="0081411C" w:rsidP="00822F45">
      <w:pPr>
        <w:pStyle w:val="BodyText"/>
        <w:spacing w:before="120" w:line="360" w:lineRule="auto"/>
        <w:ind w:right="114"/>
        <w:jc w:val="both"/>
        <w:rPr>
          <w:sz w:val="22"/>
          <w:szCs w:val="22"/>
        </w:rPr>
      </w:pPr>
      <w:r w:rsidRPr="00822F45">
        <w:rPr>
          <w:b/>
          <w:bCs/>
          <w:sz w:val="22"/>
          <w:szCs w:val="22"/>
        </w:rPr>
        <w:t>CONCLUSION</w:t>
      </w:r>
    </w:p>
    <w:p w14:paraId="70D6C1F5" w14:textId="77777777" w:rsidR="00822F45" w:rsidRDefault="0081411C" w:rsidP="00822F45">
      <w:pPr>
        <w:pStyle w:val="BodyText"/>
        <w:spacing w:before="78" w:line="360" w:lineRule="auto"/>
        <w:ind w:left="119" w:right="40"/>
        <w:jc w:val="both"/>
      </w:pPr>
      <w:r w:rsidRPr="00FC32AB">
        <w:t>Prediction of diet plans for CKD patients is one of the essential topics in the medical area. The proposed study is to identify the different diet plans by predicting potassium zone of CKD patients according to the blood potassium level.</w:t>
      </w:r>
      <w:r w:rsidR="003C1A92">
        <w:t xml:space="preserve"> But In results we have shown only on Logistic Regression and KNN algorithms. </w:t>
      </w:r>
      <w:r w:rsidRPr="00FC32AB">
        <w:t>The classification algorithms that have been considered for predicting potassium zone are</w:t>
      </w:r>
      <w:r w:rsidR="00822F45">
        <w:t xml:space="preserve"> </w:t>
      </w:r>
      <w:r w:rsidRPr="00FC32AB">
        <w:t>Multiclass Logistic Regression, and</w:t>
      </w:r>
      <w:r w:rsidRPr="00FC32AB">
        <w:rPr>
          <w:spacing w:val="-16"/>
        </w:rPr>
        <w:t xml:space="preserve"> </w:t>
      </w:r>
      <w:r w:rsidRPr="00FC32AB">
        <w:t>Multiclass</w:t>
      </w:r>
      <w:r w:rsidRPr="00FC32AB">
        <w:rPr>
          <w:spacing w:val="-16"/>
        </w:rPr>
        <w:t xml:space="preserve"> </w:t>
      </w:r>
      <w:r w:rsidRPr="00FC32AB">
        <w:t>Neural</w:t>
      </w:r>
      <w:r w:rsidRPr="00FC32AB">
        <w:rPr>
          <w:spacing w:val="-17"/>
        </w:rPr>
        <w:t xml:space="preserve"> </w:t>
      </w:r>
      <w:r w:rsidR="00822F45">
        <w:t>Network.</w:t>
      </w:r>
    </w:p>
    <w:p w14:paraId="53E79854" w14:textId="02FAF6B2" w:rsidR="0081411C" w:rsidRPr="00822F45" w:rsidRDefault="0081411C" w:rsidP="00822F45">
      <w:pPr>
        <w:pStyle w:val="BodyText"/>
        <w:spacing w:before="78" w:line="252" w:lineRule="auto"/>
        <w:ind w:left="119" w:right="38"/>
        <w:jc w:val="both"/>
      </w:pPr>
      <w:r w:rsidRPr="00822F45">
        <w:rPr>
          <w:b/>
          <w:bCs/>
          <w:sz w:val="22"/>
          <w:szCs w:val="22"/>
        </w:rPr>
        <w:t>FUTURE WORK</w:t>
      </w:r>
    </w:p>
    <w:p w14:paraId="0E6D37B0" w14:textId="333AF60B" w:rsidR="0081411C" w:rsidRPr="00FC32AB" w:rsidRDefault="007E187F" w:rsidP="00822F45">
      <w:pPr>
        <w:pStyle w:val="BodyText"/>
        <w:spacing w:before="77" w:line="360" w:lineRule="auto"/>
        <w:ind w:left="119" w:right="40" w:firstLine="198"/>
        <w:jc w:val="both"/>
      </w:pPr>
      <w:r>
        <w:t>There are so many possible ways to get the best results</w:t>
      </w:r>
      <w:r w:rsidR="0081411C" w:rsidRPr="00FC32AB">
        <w:t xml:space="preserve">. In this </w:t>
      </w:r>
      <w:r>
        <w:t>project</w:t>
      </w:r>
      <w:r w:rsidR="0036250F">
        <w:rPr>
          <w:spacing w:val="-15"/>
        </w:rPr>
        <w:t xml:space="preserve"> </w:t>
      </w:r>
      <w:r w:rsidR="0081411C" w:rsidRPr="00FC32AB">
        <w:t>Multiclass Logistic Regression, and Multiclass</w:t>
      </w:r>
      <w:r w:rsidR="0081411C" w:rsidRPr="00FC32AB">
        <w:rPr>
          <w:spacing w:val="13"/>
        </w:rPr>
        <w:t xml:space="preserve"> </w:t>
      </w:r>
      <w:r w:rsidR="0081411C" w:rsidRPr="00FC32AB">
        <w:t>Neural network</w:t>
      </w:r>
      <w:r w:rsidR="0081411C" w:rsidRPr="00FC32AB">
        <w:rPr>
          <w:spacing w:val="11"/>
        </w:rPr>
        <w:t xml:space="preserve"> </w:t>
      </w:r>
      <w:r w:rsidR="0081411C" w:rsidRPr="00FC32AB">
        <w:t>are</w:t>
      </w:r>
      <w:r w:rsidR="0081411C" w:rsidRPr="00FC32AB">
        <w:rPr>
          <w:spacing w:val="12"/>
        </w:rPr>
        <w:t xml:space="preserve"> </w:t>
      </w:r>
      <w:r>
        <w:t>used</w:t>
      </w:r>
      <w:r w:rsidR="0081411C" w:rsidRPr="00FC32AB">
        <w:rPr>
          <w:spacing w:val="12"/>
        </w:rPr>
        <w:t xml:space="preserve"> </w:t>
      </w:r>
      <w:r w:rsidR="0081411C" w:rsidRPr="00FC32AB">
        <w:t>to</w:t>
      </w:r>
      <w:r w:rsidR="0081411C" w:rsidRPr="00FC32AB">
        <w:rPr>
          <w:spacing w:val="14"/>
        </w:rPr>
        <w:t xml:space="preserve"> </w:t>
      </w:r>
      <w:r>
        <w:t>predict</w:t>
      </w:r>
      <w:r w:rsidR="0081411C" w:rsidRPr="00FC32AB">
        <w:rPr>
          <w:spacing w:val="11"/>
        </w:rPr>
        <w:t xml:space="preserve"> </w:t>
      </w:r>
      <w:r>
        <w:t xml:space="preserve">the Chronic Kidney Disease </w:t>
      </w:r>
      <w:r w:rsidR="0081411C" w:rsidRPr="00FC32AB">
        <w:t>suitable</w:t>
      </w:r>
      <w:r w:rsidR="0081411C" w:rsidRPr="00FC32AB">
        <w:rPr>
          <w:spacing w:val="11"/>
        </w:rPr>
        <w:t xml:space="preserve"> </w:t>
      </w:r>
      <w:r>
        <w:t>using</w:t>
      </w:r>
      <w:r w:rsidR="0081411C" w:rsidRPr="00FC32AB">
        <w:rPr>
          <w:w w:val="99"/>
        </w:rPr>
        <w:t xml:space="preserve"> </w:t>
      </w:r>
      <w:r w:rsidR="0081411C" w:rsidRPr="00FC32AB">
        <w:t>blood</w:t>
      </w:r>
      <w:r w:rsidR="0081411C" w:rsidRPr="00FC32AB">
        <w:rPr>
          <w:spacing w:val="-8"/>
        </w:rPr>
        <w:t xml:space="preserve"> </w:t>
      </w:r>
      <w:r w:rsidR="0081411C" w:rsidRPr="00FC32AB">
        <w:t>potassium</w:t>
      </w:r>
      <w:r w:rsidR="0081411C" w:rsidRPr="00FC32AB">
        <w:rPr>
          <w:spacing w:val="-9"/>
        </w:rPr>
        <w:t xml:space="preserve"> </w:t>
      </w:r>
      <w:r w:rsidR="0081411C" w:rsidRPr="00FC32AB">
        <w:t>level</w:t>
      </w:r>
      <w:r w:rsidR="0081411C" w:rsidRPr="00FC32AB">
        <w:rPr>
          <w:spacing w:val="-7"/>
        </w:rPr>
        <w:t xml:space="preserve"> </w:t>
      </w:r>
      <w:r w:rsidR="0081411C" w:rsidRPr="00FC32AB">
        <w:t>using</w:t>
      </w:r>
      <w:r w:rsidR="0081411C" w:rsidRPr="00FC32AB">
        <w:rPr>
          <w:spacing w:val="-7"/>
        </w:rPr>
        <w:t xml:space="preserve"> </w:t>
      </w:r>
      <w:r w:rsidR="0081411C" w:rsidRPr="00FC32AB">
        <w:t>potassium</w:t>
      </w:r>
      <w:r>
        <w:rPr>
          <w:spacing w:val="-9"/>
        </w:rPr>
        <w:t xml:space="preserve"> levels with help of machine learning algorithms</w:t>
      </w:r>
      <w:r>
        <w:rPr>
          <w:w w:val="99"/>
        </w:rPr>
        <w:t xml:space="preserve">. </w:t>
      </w:r>
      <w:r>
        <w:t xml:space="preserve">It helps to suggest </w:t>
      </w:r>
      <w:r w:rsidR="0081411C" w:rsidRPr="00FC32AB">
        <w:t>suitable diet plan helps in the</w:t>
      </w:r>
      <w:r w:rsidR="0081411C" w:rsidRPr="00FC32AB">
        <w:rPr>
          <w:spacing w:val="-30"/>
        </w:rPr>
        <w:t xml:space="preserve"> </w:t>
      </w:r>
      <w:r w:rsidR="0081411C" w:rsidRPr="00FC32AB">
        <w:t>timely</w:t>
      </w:r>
      <w:r w:rsidR="0081411C" w:rsidRPr="00FC32AB">
        <w:rPr>
          <w:spacing w:val="-5"/>
        </w:rPr>
        <w:t xml:space="preserve"> </w:t>
      </w:r>
      <w:r w:rsidR="0081411C" w:rsidRPr="00FC32AB">
        <w:t>treatment</w:t>
      </w:r>
      <w:r w:rsidR="0081411C" w:rsidRPr="00FC32AB">
        <w:rPr>
          <w:w w:val="99"/>
        </w:rPr>
        <w:t xml:space="preserve"> </w:t>
      </w:r>
      <w:r w:rsidR="0081411C" w:rsidRPr="00FC32AB">
        <w:t>of</w:t>
      </w:r>
      <w:r w:rsidR="0081411C" w:rsidRPr="00FC32AB">
        <w:rPr>
          <w:spacing w:val="33"/>
        </w:rPr>
        <w:t xml:space="preserve"> </w:t>
      </w:r>
      <w:r w:rsidR="0081411C" w:rsidRPr="00FC32AB">
        <w:t>the</w:t>
      </w:r>
      <w:r w:rsidR="0081411C" w:rsidRPr="00FC32AB">
        <w:rPr>
          <w:spacing w:val="35"/>
        </w:rPr>
        <w:t xml:space="preserve"> </w:t>
      </w:r>
      <w:r w:rsidR="0081411C" w:rsidRPr="00FC32AB">
        <w:t>patients</w:t>
      </w:r>
      <w:r w:rsidR="0081411C" w:rsidRPr="00FC32AB">
        <w:rPr>
          <w:spacing w:val="35"/>
        </w:rPr>
        <w:t xml:space="preserve"> </w:t>
      </w:r>
      <w:r w:rsidR="0081411C" w:rsidRPr="00FC32AB">
        <w:t>suffering</w:t>
      </w:r>
      <w:r w:rsidR="0081411C" w:rsidRPr="00FC32AB">
        <w:rPr>
          <w:spacing w:val="33"/>
        </w:rPr>
        <w:t xml:space="preserve"> </w:t>
      </w:r>
      <w:r w:rsidR="0081411C" w:rsidRPr="00FC32AB">
        <w:t>from</w:t>
      </w:r>
      <w:r w:rsidR="0081411C" w:rsidRPr="00FC32AB">
        <w:rPr>
          <w:spacing w:val="33"/>
        </w:rPr>
        <w:t xml:space="preserve"> </w:t>
      </w:r>
      <w:r w:rsidR="0081411C" w:rsidRPr="00FC32AB">
        <w:t>CKD</w:t>
      </w:r>
      <w:r w:rsidR="0081411C" w:rsidRPr="00FC32AB">
        <w:rPr>
          <w:spacing w:val="36"/>
        </w:rPr>
        <w:t xml:space="preserve"> </w:t>
      </w:r>
      <w:r w:rsidR="0081411C" w:rsidRPr="00FC32AB">
        <w:t>and</w:t>
      </w:r>
      <w:r w:rsidR="0081411C" w:rsidRPr="00FC32AB">
        <w:rPr>
          <w:spacing w:val="35"/>
        </w:rPr>
        <w:t xml:space="preserve"> </w:t>
      </w:r>
      <w:r w:rsidR="0081411C" w:rsidRPr="00FC32AB">
        <w:t>also</w:t>
      </w:r>
      <w:r w:rsidR="0081411C" w:rsidRPr="00FC32AB">
        <w:rPr>
          <w:spacing w:val="36"/>
        </w:rPr>
        <w:t xml:space="preserve"> </w:t>
      </w:r>
      <w:r>
        <w:t xml:space="preserve">help patients to over come from </w:t>
      </w:r>
      <w:r w:rsidR="0081411C" w:rsidRPr="00FC32AB">
        <w:t>the</w:t>
      </w:r>
      <w:r w:rsidR="0081411C" w:rsidRPr="00FC32AB">
        <w:rPr>
          <w:w w:val="99"/>
        </w:rPr>
        <w:t xml:space="preserve"> </w:t>
      </w:r>
      <w:r w:rsidR="0081411C" w:rsidRPr="00FC32AB">
        <w:t xml:space="preserve">disease </w:t>
      </w:r>
      <w:r>
        <w:t xml:space="preserve">before it getting </w:t>
      </w:r>
      <w:r w:rsidR="0081411C" w:rsidRPr="00FC32AB">
        <w:t>worse.</w:t>
      </w:r>
      <w:r>
        <w:t xml:space="preserve"> As prevention better than curing. The </w:t>
      </w:r>
      <w:proofErr w:type="gramStart"/>
      <w:r>
        <w:t xml:space="preserve">new </w:t>
      </w:r>
      <w:r w:rsidR="0081411C" w:rsidRPr="00FC32AB">
        <w:t xml:space="preserve"> </w:t>
      </w:r>
      <w:r>
        <w:t>researchers</w:t>
      </w:r>
      <w:proofErr w:type="gramEnd"/>
      <w:r w:rsidR="0081411C" w:rsidRPr="00FC32AB">
        <w:t xml:space="preserve"> can be</w:t>
      </w:r>
      <w:r w:rsidR="0081411C" w:rsidRPr="00FC32AB">
        <w:rPr>
          <w:spacing w:val="15"/>
        </w:rPr>
        <w:t xml:space="preserve"> </w:t>
      </w:r>
      <w:r w:rsidR="0081411C" w:rsidRPr="00FC32AB">
        <w:t>used</w:t>
      </w:r>
      <w:r w:rsidR="0081411C" w:rsidRPr="00FC32AB">
        <w:rPr>
          <w:spacing w:val="10"/>
        </w:rPr>
        <w:t xml:space="preserve"> </w:t>
      </w:r>
      <w:r w:rsidR="0081411C" w:rsidRPr="00FC32AB">
        <w:t>and</w:t>
      </w:r>
      <w:r w:rsidR="0081411C" w:rsidRPr="00FC32AB">
        <w:rPr>
          <w:w w:val="99"/>
        </w:rPr>
        <w:t xml:space="preserve"> </w:t>
      </w:r>
      <w:r w:rsidR="0081411C" w:rsidRPr="00FC32AB">
        <w:t>their performance can be evaluated to find better solutions</w:t>
      </w:r>
      <w:r w:rsidR="0081411C" w:rsidRPr="00FC32AB">
        <w:rPr>
          <w:spacing w:val="-16"/>
        </w:rPr>
        <w:t xml:space="preserve"> </w:t>
      </w:r>
      <w:r w:rsidR="0081411C" w:rsidRPr="00FC32AB">
        <w:t>of</w:t>
      </w:r>
      <w:r>
        <w:t xml:space="preserve"> t</w:t>
      </w:r>
      <w:r w:rsidR="0081411C" w:rsidRPr="00FC32AB">
        <w:t>he objective function in future work.</w:t>
      </w:r>
    </w:p>
    <w:p w14:paraId="0EFE0952" w14:textId="77777777" w:rsidR="0081411C" w:rsidRPr="00FC32AB" w:rsidRDefault="0081411C" w:rsidP="00FC32AB">
      <w:pPr>
        <w:pStyle w:val="BodyText"/>
        <w:spacing w:before="11"/>
        <w:jc w:val="both"/>
        <w:rPr>
          <w:sz w:val="21"/>
        </w:rPr>
      </w:pPr>
    </w:p>
    <w:p w14:paraId="4E9301BF" w14:textId="2D6D0D4E" w:rsidR="00352594" w:rsidRPr="00822F45" w:rsidRDefault="00352594" w:rsidP="00FC32AB">
      <w:pPr>
        <w:jc w:val="both"/>
        <w:rPr>
          <w:b/>
          <w:bCs/>
        </w:rPr>
      </w:pPr>
      <w:r w:rsidRPr="00822F45">
        <w:rPr>
          <w:b/>
          <w:bCs/>
        </w:rPr>
        <w:t>ACKNOWLEDGMENT</w:t>
      </w:r>
    </w:p>
    <w:p w14:paraId="7613F9A4" w14:textId="41D9C16F" w:rsidR="00273842" w:rsidRPr="00FC32AB" w:rsidRDefault="00273842" w:rsidP="00822F45">
      <w:pPr>
        <w:pStyle w:val="BodyText"/>
        <w:spacing w:before="79" w:line="360" w:lineRule="auto"/>
        <w:ind w:left="119" w:right="121" w:firstLine="288"/>
        <w:jc w:val="both"/>
      </w:pPr>
      <w:r w:rsidRPr="00FC32AB">
        <w:t>We would gratefully acknowledge parents and the other lecturers</w:t>
      </w:r>
      <w:r w:rsidRPr="00FC32AB">
        <w:rPr>
          <w:spacing w:val="-12"/>
        </w:rPr>
        <w:t xml:space="preserve"> </w:t>
      </w:r>
      <w:r w:rsidRPr="00FC32AB">
        <w:t>of</w:t>
      </w:r>
      <w:r w:rsidRPr="00FC32AB">
        <w:rPr>
          <w:spacing w:val="-12"/>
        </w:rPr>
        <w:t xml:space="preserve"> </w:t>
      </w:r>
      <w:r w:rsidRPr="00FC32AB">
        <w:t>Hindustan Institute</w:t>
      </w:r>
      <w:r w:rsidRPr="00FC32AB">
        <w:rPr>
          <w:spacing w:val="-7"/>
        </w:rPr>
        <w:t xml:space="preserve"> </w:t>
      </w:r>
      <w:r w:rsidRPr="00FC32AB">
        <w:t>of</w:t>
      </w:r>
      <w:r w:rsidRPr="00FC32AB">
        <w:rPr>
          <w:spacing w:val="-13"/>
        </w:rPr>
        <w:t xml:space="preserve"> </w:t>
      </w:r>
      <w:r w:rsidRPr="00FC32AB">
        <w:t>Technology an</w:t>
      </w:r>
      <w:r>
        <w:t xml:space="preserve">d </w:t>
      </w:r>
      <w:r w:rsidRPr="00FC32AB">
        <w:t>sciences for providing their valuable guidance and</w:t>
      </w:r>
      <w:r w:rsidRPr="00FC32AB">
        <w:rPr>
          <w:spacing w:val="-1"/>
        </w:rPr>
        <w:t xml:space="preserve"> </w:t>
      </w:r>
      <w:r w:rsidRPr="00FC32AB">
        <w:t>time.</w:t>
      </w:r>
    </w:p>
    <w:p w14:paraId="11D38638" w14:textId="4E4A640D" w:rsidR="00273842" w:rsidRPr="00273842" w:rsidRDefault="00273842" w:rsidP="00822F45">
      <w:pPr>
        <w:spacing w:line="360" w:lineRule="auto"/>
        <w:ind w:firstLine="407"/>
        <w:jc w:val="both"/>
        <w:rPr>
          <w:sz w:val="20"/>
          <w:szCs w:val="20"/>
        </w:rPr>
      </w:pPr>
      <w:r w:rsidRPr="00273842">
        <w:rPr>
          <w:sz w:val="20"/>
          <w:szCs w:val="20"/>
        </w:rPr>
        <w:t xml:space="preserve">We have taken efforts in this project. However, it would not have been possible without the kind support of Dr Dinah Punnoose and Dr Padmaveni K for their guidance and constant supervision as well as for providing necessary information regarding the project &amp; also for their support in completing the project. </w:t>
      </w:r>
      <w:r>
        <w:rPr>
          <w:sz w:val="20"/>
          <w:szCs w:val="20"/>
        </w:rPr>
        <w:t>I</w:t>
      </w:r>
      <w:r w:rsidRPr="00273842">
        <w:rPr>
          <w:sz w:val="20"/>
          <w:szCs w:val="20"/>
        </w:rPr>
        <w:t xml:space="preserve"> would like to thank my friends and my team members for being a constant source of encouragement in all my endeavors. Indeed it was your support that saw us through the many ups and downs of life. </w:t>
      </w:r>
    </w:p>
    <w:p w14:paraId="00A18933" w14:textId="77777777" w:rsidR="00352594" w:rsidRPr="00822F45" w:rsidRDefault="00352594" w:rsidP="00FC32AB">
      <w:pPr>
        <w:jc w:val="both"/>
        <w:rPr>
          <w:b/>
          <w:bCs/>
        </w:rPr>
      </w:pPr>
      <w:r w:rsidRPr="00822F45">
        <w:rPr>
          <w:b/>
          <w:bCs/>
        </w:rPr>
        <w:t>REFERENCES</w:t>
      </w:r>
    </w:p>
    <w:p w14:paraId="6EC6BBEC" w14:textId="438FF99C" w:rsidR="005203D7" w:rsidRPr="00822F45" w:rsidRDefault="005203D7" w:rsidP="00FC32AB">
      <w:pPr>
        <w:pStyle w:val="BodyText"/>
        <w:spacing w:before="120" w:line="228" w:lineRule="auto"/>
        <w:ind w:right="117"/>
        <w:jc w:val="both"/>
        <w:rPr>
          <w:sz w:val="18"/>
          <w:szCs w:val="18"/>
        </w:rPr>
      </w:pPr>
      <w:r w:rsidRPr="00822F45">
        <w:rPr>
          <w:sz w:val="18"/>
          <w:szCs w:val="18"/>
        </w:rPr>
        <w:t>[1] A. Pujari, Data mining techniques. Hyderabad: Universities Press (India) Private Limited, 2013.</w:t>
      </w:r>
    </w:p>
    <w:p w14:paraId="5EE7F91C" w14:textId="0567B4C3" w:rsidR="005203D7" w:rsidRPr="00822F45" w:rsidRDefault="005203D7" w:rsidP="00FC32AB">
      <w:pPr>
        <w:pStyle w:val="BodyText"/>
        <w:spacing w:before="120" w:line="228" w:lineRule="auto"/>
        <w:ind w:right="117"/>
        <w:jc w:val="both"/>
        <w:rPr>
          <w:sz w:val="18"/>
          <w:szCs w:val="18"/>
        </w:rPr>
      </w:pPr>
      <w:r w:rsidRPr="00822F45">
        <w:rPr>
          <w:sz w:val="18"/>
          <w:szCs w:val="18"/>
        </w:rPr>
        <w:t xml:space="preserve">[2] M.A. Khaleel, S.K. Pradham, G.N. Dash, "A survey of data mining techniques on medical data for finding locally frequent diseases", Int. J. Adv. Res. Comput. Sci. Softw. Eng., vol. 3, no. 8, pp. 149-153, August 2013. </w:t>
      </w:r>
    </w:p>
    <w:p w14:paraId="0593C68D" w14:textId="77777777" w:rsidR="005203D7" w:rsidRPr="00822F45" w:rsidRDefault="005203D7" w:rsidP="00FC32AB">
      <w:pPr>
        <w:pStyle w:val="BodyText"/>
        <w:spacing w:before="120" w:line="228" w:lineRule="auto"/>
        <w:ind w:right="117"/>
        <w:jc w:val="both"/>
        <w:rPr>
          <w:sz w:val="18"/>
          <w:szCs w:val="18"/>
        </w:rPr>
      </w:pPr>
      <w:r w:rsidRPr="00822F45">
        <w:rPr>
          <w:sz w:val="18"/>
          <w:szCs w:val="18"/>
        </w:rPr>
        <w:t xml:space="preserve">[3]  J.C. Prather, D. F. Lobach, L. K. Goodwin, J. W. Hales, M. L. Hage, W. E. Hammond, "Medical data mining: knowledge discovery in a clinical data warehouse", Proc AMIA Annual Fall Symposium, pp. 101105, 1997. </w:t>
      </w:r>
    </w:p>
    <w:p w14:paraId="2FE78128" w14:textId="77777777" w:rsidR="005203D7" w:rsidRPr="00822F45" w:rsidRDefault="005203D7" w:rsidP="00FC32AB">
      <w:pPr>
        <w:pStyle w:val="BodyText"/>
        <w:spacing w:before="120" w:line="228" w:lineRule="auto"/>
        <w:ind w:right="117"/>
        <w:jc w:val="both"/>
        <w:rPr>
          <w:sz w:val="18"/>
          <w:szCs w:val="18"/>
        </w:rPr>
      </w:pPr>
      <w:r w:rsidRPr="00822F45">
        <w:rPr>
          <w:sz w:val="18"/>
          <w:szCs w:val="18"/>
        </w:rPr>
        <w:lastRenderedPageBreak/>
        <w:t xml:space="preserve">[4] "Essential Guide to Kidney Disease", Western Hospital, 2017. [Online]. Available: http://www.westernhospital.lk/essential-guide-tokidney-disease. [Accessed: 22- Aug- 2017]. </w:t>
      </w:r>
    </w:p>
    <w:p w14:paraId="032FED3F" w14:textId="77777777" w:rsidR="005203D7" w:rsidRPr="00822F45" w:rsidRDefault="005203D7" w:rsidP="00FC32AB">
      <w:pPr>
        <w:pStyle w:val="BodyText"/>
        <w:spacing w:before="120" w:line="228" w:lineRule="auto"/>
        <w:ind w:right="117"/>
        <w:jc w:val="both"/>
        <w:rPr>
          <w:sz w:val="18"/>
          <w:szCs w:val="18"/>
        </w:rPr>
      </w:pPr>
      <w:r w:rsidRPr="00822F45">
        <w:rPr>
          <w:sz w:val="18"/>
          <w:szCs w:val="18"/>
        </w:rPr>
        <w:t xml:space="preserve">[5] Ministry of Health, Nutrition &amp; Indigenous Medicine, Sri Lanka, “Dietary Guidelines &amp; Nutrition Therapy </w:t>
      </w:r>
      <w:proofErr w:type="gramStart"/>
      <w:r w:rsidRPr="00822F45">
        <w:rPr>
          <w:sz w:val="18"/>
          <w:szCs w:val="18"/>
        </w:rPr>
        <w:t>For</w:t>
      </w:r>
      <w:proofErr w:type="gramEnd"/>
      <w:r w:rsidRPr="00822F45">
        <w:rPr>
          <w:sz w:val="18"/>
          <w:szCs w:val="18"/>
        </w:rPr>
        <w:t xml:space="preserve"> Specific Diseases”, health.gov.lk [Online]. Available: http://www.health.gov.lk/enWeb/publicpubli/Dietaryguidlines.pdf [Accessed: 22- Aug- 2017]. </w:t>
      </w:r>
    </w:p>
    <w:p w14:paraId="7342B17F" w14:textId="77777777" w:rsidR="005203D7" w:rsidRPr="00822F45" w:rsidRDefault="005203D7" w:rsidP="00FC32AB">
      <w:pPr>
        <w:pStyle w:val="BodyText"/>
        <w:spacing w:before="120" w:line="228" w:lineRule="auto"/>
        <w:ind w:right="117"/>
        <w:jc w:val="both"/>
        <w:rPr>
          <w:sz w:val="18"/>
          <w:szCs w:val="18"/>
        </w:rPr>
      </w:pPr>
      <w:r w:rsidRPr="00822F45">
        <w:rPr>
          <w:sz w:val="18"/>
          <w:szCs w:val="18"/>
        </w:rPr>
        <w:t xml:space="preserve">[6] S. Shah, A. Kusiak, B. Dixon, "Data Mining in Predicting Survival of Kidney Dialysis Patients", in Proceedings of Photonics West-Bios 2003, vol. 4949, pp. 1-8, 2003. </w:t>
      </w:r>
    </w:p>
    <w:p w14:paraId="012205ED" w14:textId="77777777" w:rsidR="005203D7" w:rsidRPr="00822F45" w:rsidRDefault="005203D7" w:rsidP="00FC32AB">
      <w:pPr>
        <w:pStyle w:val="BodyText"/>
        <w:spacing w:before="120" w:line="228" w:lineRule="auto"/>
        <w:ind w:right="117"/>
        <w:jc w:val="both"/>
        <w:rPr>
          <w:sz w:val="18"/>
          <w:szCs w:val="18"/>
        </w:rPr>
      </w:pPr>
      <w:r w:rsidRPr="00822F45">
        <w:rPr>
          <w:sz w:val="18"/>
          <w:szCs w:val="18"/>
        </w:rPr>
        <w:t xml:space="preserve">[7] S. Bala and K. Krishan, "A literature review on kidney disease prediction using data mining classification technique." International Journal of Computer Science and Mobile Computing 3.7, pp. 960-967, 2014.  </w:t>
      </w:r>
    </w:p>
    <w:p w14:paraId="60E7192F" w14:textId="77777777" w:rsidR="005203D7" w:rsidRPr="00822F45" w:rsidRDefault="005203D7" w:rsidP="00FC32AB">
      <w:pPr>
        <w:pStyle w:val="BodyText"/>
        <w:spacing w:before="120" w:line="228" w:lineRule="auto"/>
        <w:ind w:right="117"/>
        <w:jc w:val="both"/>
        <w:rPr>
          <w:sz w:val="18"/>
          <w:szCs w:val="18"/>
        </w:rPr>
      </w:pPr>
      <w:r w:rsidRPr="00822F45">
        <w:rPr>
          <w:sz w:val="18"/>
          <w:szCs w:val="18"/>
        </w:rPr>
        <w:t xml:space="preserve">[8] S. Vijayarani, S. Dhayanand, "KIDNEY DISEASE PREDICTION USING SVM AND ANN ALGORITHMS", International Journal of Computing and Business Research (IJCBR), vol. 6, no. 2, 2015. </w:t>
      </w:r>
    </w:p>
    <w:p w14:paraId="436396F3" w14:textId="77777777" w:rsidR="005203D7" w:rsidRPr="00822F45" w:rsidRDefault="005203D7" w:rsidP="00FC32AB">
      <w:pPr>
        <w:pStyle w:val="BodyText"/>
        <w:spacing w:before="120" w:line="228" w:lineRule="auto"/>
        <w:ind w:right="117"/>
        <w:jc w:val="both"/>
        <w:rPr>
          <w:sz w:val="18"/>
          <w:szCs w:val="18"/>
        </w:rPr>
      </w:pPr>
      <w:r w:rsidRPr="00822F45">
        <w:rPr>
          <w:sz w:val="18"/>
          <w:szCs w:val="18"/>
        </w:rPr>
        <w:t xml:space="preserve">[9] Lambodar Jena, Narendra Ku. Kamila “Distributed Data Mining Classification Algorithms for Prediction of Chronic Kidney-Disease”, International Journal of Emerging Research in Management &amp; Technology, ISSN: 2278-9359 Vol.4, Issue11, November 2015. </w:t>
      </w:r>
    </w:p>
    <w:p w14:paraId="2798AC92" w14:textId="77777777" w:rsidR="005203D7" w:rsidRPr="00822F45" w:rsidRDefault="005203D7" w:rsidP="00FC32AB">
      <w:pPr>
        <w:pStyle w:val="BodyText"/>
        <w:spacing w:before="120" w:line="228" w:lineRule="auto"/>
        <w:ind w:right="117"/>
        <w:jc w:val="both"/>
        <w:rPr>
          <w:sz w:val="18"/>
          <w:szCs w:val="18"/>
        </w:rPr>
      </w:pPr>
      <w:r w:rsidRPr="00822F45">
        <w:rPr>
          <w:sz w:val="18"/>
          <w:szCs w:val="18"/>
        </w:rPr>
        <w:t xml:space="preserve">[10] V. Kunwar, K. Chandel, A. Sabitha and A. Bansal, "Chronic Kidney Disease analysis using data mining classification techniques", 2016 6th International Conference - Cloud System and Big Data Engineering (Confluence), 2016. </w:t>
      </w:r>
    </w:p>
    <w:p w14:paraId="21D43B9F" w14:textId="77777777" w:rsidR="005203D7" w:rsidRPr="00822F45" w:rsidRDefault="005203D7" w:rsidP="00FC32AB">
      <w:pPr>
        <w:pStyle w:val="BodyText"/>
        <w:spacing w:before="120" w:line="228" w:lineRule="auto"/>
        <w:ind w:right="117"/>
        <w:jc w:val="both"/>
        <w:rPr>
          <w:sz w:val="18"/>
          <w:szCs w:val="18"/>
        </w:rPr>
      </w:pPr>
      <w:r w:rsidRPr="00822F45">
        <w:rPr>
          <w:sz w:val="18"/>
          <w:szCs w:val="18"/>
        </w:rPr>
        <w:t>[11] M.A. Ameta and M.K. Jain, "Data Mining Techniques for the Prediction of Kidney Diseases and Treatment: A Review."</w:t>
      </w:r>
    </w:p>
    <w:p w14:paraId="2BA85513" w14:textId="66000CB7" w:rsidR="005203D7" w:rsidRPr="00822F45" w:rsidRDefault="005203D7" w:rsidP="00FC32AB">
      <w:pPr>
        <w:pStyle w:val="BodyText"/>
        <w:spacing w:before="120" w:line="228" w:lineRule="auto"/>
        <w:ind w:right="117"/>
        <w:jc w:val="both"/>
        <w:rPr>
          <w:sz w:val="18"/>
          <w:szCs w:val="18"/>
        </w:rPr>
      </w:pPr>
      <w:r w:rsidRPr="00822F45">
        <w:rPr>
          <w:sz w:val="18"/>
          <w:szCs w:val="18"/>
        </w:rPr>
        <w:t xml:space="preserve"> [12</w:t>
      </w:r>
      <w:proofErr w:type="gramStart"/>
      <w:r w:rsidRPr="00822F45">
        <w:rPr>
          <w:sz w:val="18"/>
          <w:szCs w:val="18"/>
        </w:rPr>
        <w:t>]  Data</w:t>
      </w:r>
      <w:proofErr w:type="gramEnd"/>
      <w:r w:rsidRPr="00822F45">
        <w:rPr>
          <w:sz w:val="18"/>
          <w:szCs w:val="18"/>
        </w:rPr>
        <w:t xml:space="preserve"> Science Central, “CRISP-DM – a Standard Methodology to Ensure a Good Outcome”, datasciencecentral.com, 2016 [Online]. Available: http://www.datasciencecentral.com/profiles/blogs/crispdm-a-standard-methodology-to-ensure-a-good-outcome [Accessed: 23- Aug- 2017].</w:t>
      </w:r>
    </w:p>
    <w:p w14:paraId="58488608" w14:textId="77777777" w:rsidR="0036250F" w:rsidRDefault="005203D7" w:rsidP="00FC32AB">
      <w:pPr>
        <w:pStyle w:val="BodyText"/>
        <w:spacing w:before="120" w:line="228" w:lineRule="auto"/>
        <w:ind w:right="117"/>
        <w:jc w:val="both"/>
        <w:rPr>
          <w:sz w:val="18"/>
          <w:szCs w:val="18"/>
        </w:rPr>
      </w:pPr>
      <w:r w:rsidRPr="00822F45">
        <w:rPr>
          <w:sz w:val="18"/>
          <w:szCs w:val="18"/>
        </w:rPr>
        <w:t xml:space="preserve"> [13] "UCI Machine Learning Repository: Chronic_Kidney_Disease Data Set", Archive.ics.uci.edu, 2015. [Online]. Available: http://archive.ics.uci.edu/ml/datasets/Chronic_Kidney_Disease. [Accessed: 24- Aug - 2017]. </w:t>
      </w:r>
    </w:p>
    <w:p w14:paraId="20205B91" w14:textId="248A34F1" w:rsidR="00E67EC8" w:rsidRDefault="005203D7" w:rsidP="00FC32AB">
      <w:pPr>
        <w:pStyle w:val="BodyText"/>
        <w:spacing w:before="120" w:line="228" w:lineRule="auto"/>
        <w:ind w:right="117"/>
        <w:jc w:val="both"/>
        <w:rPr>
          <w:sz w:val="18"/>
          <w:szCs w:val="18"/>
        </w:rPr>
      </w:pPr>
      <w:r w:rsidRPr="00822F45">
        <w:rPr>
          <w:sz w:val="18"/>
          <w:szCs w:val="18"/>
        </w:rPr>
        <w:t>[14] "Potassium and Your CKD Diet", The National Kidney Foundation. [Online]. Available: https://www.kidney.org/atoz/content/potassium</w:t>
      </w:r>
      <w:r w:rsidR="00822F45">
        <w:rPr>
          <w:sz w:val="18"/>
          <w:szCs w:val="18"/>
        </w:rPr>
        <w:t>.</w:t>
      </w:r>
      <w:r w:rsidRPr="00822F45">
        <w:rPr>
          <w:sz w:val="18"/>
          <w:szCs w:val="18"/>
        </w:rPr>
        <w:t>[Accessed</w:t>
      </w:r>
      <w:r w:rsidR="00084DF0">
        <w:rPr>
          <w:sz w:val="18"/>
          <w:szCs w:val="18"/>
        </w:rPr>
        <w:t>:24-Aug</w:t>
      </w:r>
      <w:r w:rsidR="00F13969">
        <w:rPr>
          <w:sz w:val="18"/>
          <w:szCs w:val="18"/>
        </w:rPr>
        <w:t>-2017</w:t>
      </w:r>
    </w:p>
    <w:p w14:paraId="00CF1CA2" w14:textId="77777777" w:rsidR="00F13969" w:rsidRDefault="00F13969" w:rsidP="00FC32AB">
      <w:pPr>
        <w:pStyle w:val="BodyText"/>
        <w:spacing w:before="120" w:line="228" w:lineRule="auto"/>
        <w:ind w:right="117"/>
        <w:jc w:val="both"/>
        <w:rPr>
          <w:sz w:val="18"/>
          <w:szCs w:val="18"/>
        </w:rPr>
      </w:pPr>
    </w:p>
    <w:p w14:paraId="651DBCF8" w14:textId="77777777" w:rsidR="00F13969" w:rsidRDefault="00F13969" w:rsidP="00FC32AB">
      <w:pPr>
        <w:pStyle w:val="BodyText"/>
        <w:spacing w:before="120" w:line="228" w:lineRule="auto"/>
        <w:ind w:right="117"/>
        <w:jc w:val="both"/>
        <w:rPr>
          <w:sz w:val="18"/>
          <w:szCs w:val="18"/>
        </w:rPr>
      </w:pPr>
    </w:p>
    <w:p w14:paraId="40E75D02" w14:textId="77777777" w:rsidR="00F13969" w:rsidRDefault="00F13969" w:rsidP="00FC32AB">
      <w:pPr>
        <w:pStyle w:val="BodyText"/>
        <w:spacing w:before="120" w:line="228" w:lineRule="auto"/>
        <w:ind w:right="117"/>
        <w:jc w:val="both"/>
        <w:rPr>
          <w:sz w:val="18"/>
          <w:szCs w:val="18"/>
        </w:rPr>
      </w:pPr>
    </w:p>
    <w:sectPr w:rsidR="00F13969" w:rsidSect="00084DF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0DC8F" w14:textId="77777777" w:rsidR="00922B52" w:rsidRDefault="00922B52" w:rsidP="00084DF0">
      <w:r>
        <w:separator/>
      </w:r>
    </w:p>
  </w:endnote>
  <w:endnote w:type="continuationSeparator" w:id="0">
    <w:p w14:paraId="7FF6A55A" w14:textId="77777777" w:rsidR="00922B52" w:rsidRDefault="00922B52" w:rsidP="0008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C32BC" w14:textId="77777777" w:rsidR="00922B52" w:rsidRDefault="00922B52" w:rsidP="00084DF0">
      <w:r>
        <w:separator/>
      </w:r>
    </w:p>
  </w:footnote>
  <w:footnote w:type="continuationSeparator" w:id="0">
    <w:p w14:paraId="644A2F84" w14:textId="77777777" w:rsidR="00922B52" w:rsidRDefault="00922B52" w:rsidP="00084D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77883914"/>
    <w:lvl w:ilvl="0">
      <w:start w:val="1"/>
      <w:numFmt w:val="decimal"/>
      <w:lvlText w:val="%1."/>
      <w:lvlJc w:val="left"/>
      <w:pPr>
        <w:ind w:left="480" w:hanging="360"/>
      </w:pPr>
      <w:rPr>
        <w:rFonts w:hint="default"/>
        <w:spacing w:val="-2"/>
        <w:w w:val="99"/>
        <w:sz w:val="18"/>
        <w:szCs w:val="18"/>
        <w:lang w:val="en-US" w:eastAsia="en-US" w:bidi="en-US"/>
      </w:rPr>
    </w:lvl>
    <w:lvl w:ilvl="1">
      <w:numFmt w:val="bullet"/>
      <w:lvlText w:val="•"/>
      <w:lvlJc w:val="left"/>
      <w:pPr>
        <w:ind w:left="945" w:hanging="360"/>
      </w:pPr>
      <w:rPr>
        <w:lang w:val="en-US" w:eastAsia="en-US" w:bidi="en-US"/>
      </w:rPr>
    </w:lvl>
    <w:lvl w:ilvl="2">
      <w:numFmt w:val="bullet"/>
      <w:lvlText w:val="•"/>
      <w:lvlJc w:val="left"/>
      <w:pPr>
        <w:ind w:left="1411" w:hanging="360"/>
      </w:pPr>
      <w:rPr>
        <w:lang w:val="en-US" w:eastAsia="en-US" w:bidi="en-US"/>
      </w:rPr>
    </w:lvl>
    <w:lvl w:ilvl="3">
      <w:numFmt w:val="bullet"/>
      <w:lvlText w:val="•"/>
      <w:lvlJc w:val="left"/>
      <w:pPr>
        <w:ind w:left="1876" w:hanging="360"/>
      </w:pPr>
      <w:rPr>
        <w:lang w:val="en-US" w:eastAsia="en-US" w:bidi="en-US"/>
      </w:rPr>
    </w:lvl>
    <w:lvl w:ilvl="4">
      <w:numFmt w:val="bullet"/>
      <w:lvlText w:val="•"/>
      <w:lvlJc w:val="left"/>
      <w:pPr>
        <w:ind w:left="2342" w:hanging="360"/>
      </w:pPr>
      <w:rPr>
        <w:lang w:val="en-US" w:eastAsia="en-US" w:bidi="en-US"/>
      </w:rPr>
    </w:lvl>
    <w:lvl w:ilvl="5">
      <w:numFmt w:val="bullet"/>
      <w:lvlText w:val="•"/>
      <w:lvlJc w:val="left"/>
      <w:pPr>
        <w:ind w:left="2808" w:hanging="360"/>
      </w:pPr>
      <w:rPr>
        <w:lang w:val="en-US" w:eastAsia="en-US" w:bidi="en-US"/>
      </w:rPr>
    </w:lvl>
    <w:lvl w:ilvl="6">
      <w:numFmt w:val="bullet"/>
      <w:lvlText w:val="•"/>
      <w:lvlJc w:val="left"/>
      <w:pPr>
        <w:ind w:left="3273" w:hanging="360"/>
      </w:pPr>
      <w:rPr>
        <w:lang w:val="en-US" w:eastAsia="en-US" w:bidi="en-US"/>
      </w:rPr>
    </w:lvl>
    <w:lvl w:ilvl="7">
      <w:numFmt w:val="bullet"/>
      <w:lvlText w:val="•"/>
      <w:lvlJc w:val="left"/>
      <w:pPr>
        <w:ind w:left="3739" w:hanging="360"/>
      </w:pPr>
      <w:rPr>
        <w:lang w:val="en-US" w:eastAsia="en-US" w:bidi="en-US"/>
      </w:rPr>
    </w:lvl>
    <w:lvl w:ilvl="8">
      <w:numFmt w:val="bullet"/>
      <w:lvlText w:val="•"/>
      <w:lvlJc w:val="left"/>
      <w:pPr>
        <w:ind w:left="4204" w:hanging="360"/>
      </w:pPr>
      <w:rPr>
        <w:lang w:val="en-US" w:eastAsia="en-US" w:bidi="en-US"/>
      </w:rPr>
    </w:lvl>
  </w:abstractNum>
  <w:abstractNum w:abstractNumId="1">
    <w:nsid w:val="BF205925"/>
    <w:multiLevelType w:val="multilevel"/>
    <w:tmpl w:val="BF205925"/>
    <w:lvl w:ilvl="0">
      <w:start w:val="4"/>
      <w:numFmt w:val="upperRoman"/>
      <w:lvlText w:val="%1."/>
      <w:lvlJc w:val="left"/>
      <w:pPr>
        <w:ind w:left="1665" w:hanging="406"/>
      </w:pPr>
      <w:rPr>
        <w:rFonts w:ascii="Times New Roman" w:eastAsia="Times New Roman" w:hAnsi="Times New Roman" w:cs="Times New Roman" w:hint="default"/>
        <w:w w:val="99"/>
        <w:sz w:val="20"/>
        <w:szCs w:val="20"/>
        <w:lang w:val="en-US" w:eastAsia="en-US" w:bidi="en-US"/>
      </w:rPr>
    </w:lvl>
    <w:lvl w:ilvl="1">
      <w:numFmt w:val="bullet"/>
      <w:lvlText w:val="•"/>
      <w:lvlJc w:val="left"/>
      <w:pPr>
        <w:ind w:left="1999" w:hanging="406"/>
      </w:pPr>
      <w:rPr>
        <w:lang w:val="en-US" w:eastAsia="en-US" w:bidi="en-US"/>
      </w:rPr>
    </w:lvl>
    <w:lvl w:ilvl="2">
      <w:numFmt w:val="bullet"/>
      <w:lvlText w:val="•"/>
      <w:lvlJc w:val="left"/>
      <w:pPr>
        <w:ind w:left="2339" w:hanging="406"/>
      </w:pPr>
      <w:rPr>
        <w:lang w:val="en-US" w:eastAsia="en-US" w:bidi="en-US"/>
      </w:rPr>
    </w:lvl>
    <w:lvl w:ilvl="3">
      <w:numFmt w:val="bullet"/>
      <w:lvlText w:val="•"/>
      <w:lvlJc w:val="left"/>
      <w:pPr>
        <w:ind w:left="2679" w:hanging="406"/>
      </w:pPr>
      <w:rPr>
        <w:lang w:val="en-US" w:eastAsia="en-US" w:bidi="en-US"/>
      </w:rPr>
    </w:lvl>
    <w:lvl w:ilvl="4">
      <w:numFmt w:val="bullet"/>
      <w:lvlText w:val="•"/>
      <w:lvlJc w:val="left"/>
      <w:pPr>
        <w:ind w:left="3019" w:hanging="406"/>
      </w:pPr>
      <w:rPr>
        <w:lang w:val="en-US" w:eastAsia="en-US" w:bidi="en-US"/>
      </w:rPr>
    </w:lvl>
    <w:lvl w:ilvl="5">
      <w:numFmt w:val="bullet"/>
      <w:lvlText w:val="•"/>
      <w:lvlJc w:val="left"/>
      <w:pPr>
        <w:ind w:left="3359" w:hanging="406"/>
      </w:pPr>
      <w:rPr>
        <w:lang w:val="en-US" w:eastAsia="en-US" w:bidi="en-US"/>
      </w:rPr>
    </w:lvl>
    <w:lvl w:ilvl="6">
      <w:numFmt w:val="bullet"/>
      <w:lvlText w:val="•"/>
      <w:lvlJc w:val="left"/>
      <w:pPr>
        <w:ind w:left="3699" w:hanging="406"/>
      </w:pPr>
      <w:rPr>
        <w:lang w:val="en-US" w:eastAsia="en-US" w:bidi="en-US"/>
      </w:rPr>
    </w:lvl>
    <w:lvl w:ilvl="7">
      <w:numFmt w:val="bullet"/>
      <w:lvlText w:val="•"/>
      <w:lvlJc w:val="left"/>
      <w:pPr>
        <w:ind w:left="4039" w:hanging="406"/>
      </w:pPr>
      <w:rPr>
        <w:lang w:val="en-US" w:eastAsia="en-US" w:bidi="en-US"/>
      </w:rPr>
    </w:lvl>
    <w:lvl w:ilvl="8">
      <w:numFmt w:val="bullet"/>
      <w:lvlText w:val="•"/>
      <w:lvlJc w:val="left"/>
      <w:pPr>
        <w:ind w:left="4379" w:hanging="406"/>
      </w:pPr>
      <w:rPr>
        <w:lang w:val="en-US" w:eastAsia="en-US" w:bidi="en-US"/>
      </w:rPr>
    </w:lvl>
  </w:abstractNum>
  <w:abstractNum w:abstractNumId="2">
    <w:nsid w:val="CF092B84"/>
    <w:multiLevelType w:val="multilevel"/>
    <w:tmpl w:val="CF092B84"/>
    <w:lvl w:ilvl="0">
      <w:start w:val="5"/>
      <w:numFmt w:val="upperRoman"/>
      <w:lvlText w:val="%1."/>
      <w:lvlJc w:val="left"/>
      <w:pPr>
        <w:ind w:left="119" w:hanging="272"/>
      </w:pPr>
      <w:rPr>
        <w:rFonts w:ascii="Times New Roman" w:eastAsia="Times New Roman" w:hAnsi="Times New Roman" w:cs="Times New Roman" w:hint="default"/>
        <w:w w:val="99"/>
        <w:sz w:val="20"/>
        <w:szCs w:val="20"/>
        <w:lang w:val="en-US" w:eastAsia="en-US" w:bidi="en-US"/>
      </w:rPr>
    </w:lvl>
    <w:lvl w:ilvl="1">
      <w:start w:val="1"/>
      <w:numFmt w:val="upperLetter"/>
      <w:lvlText w:val="%2."/>
      <w:lvlJc w:val="left"/>
      <w:pPr>
        <w:ind w:left="765" w:hanging="243"/>
      </w:pPr>
      <w:rPr>
        <w:rFonts w:ascii="Times New Roman" w:eastAsia="Times New Roman" w:hAnsi="Times New Roman" w:cs="Times New Roman" w:hint="default"/>
        <w:spacing w:val="-2"/>
        <w:w w:val="99"/>
        <w:sz w:val="20"/>
        <w:szCs w:val="20"/>
        <w:lang w:val="en-US" w:eastAsia="en-US" w:bidi="en-US"/>
      </w:rPr>
    </w:lvl>
    <w:lvl w:ilvl="2">
      <w:numFmt w:val="bullet"/>
      <w:lvlText w:val="•"/>
      <w:lvlJc w:val="left"/>
      <w:pPr>
        <w:ind w:left="2120" w:hanging="243"/>
      </w:pPr>
      <w:rPr>
        <w:lang w:val="en-US" w:eastAsia="en-US" w:bidi="en-US"/>
      </w:rPr>
    </w:lvl>
    <w:lvl w:ilvl="3">
      <w:numFmt w:val="bullet"/>
      <w:lvlText w:val="•"/>
      <w:lvlJc w:val="left"/>
      <w:pPr>
        <w:ind w:left="2487" w:hanging="243"/>
      </w:pPr>
      <w:rPr>
        <w:lang w:val="en-US" w:eastAsia="en-US" w:bidi="en-US"/>
      </w:rPr>
    </w:lvl>
    <w:lvl w:ilvl="4">
      <w:numFmt w:val="bullet"/>
      <w:lvlText w:val="•"/>
      <w:lvlJc w:val="left"/>
      <w:pPr>
        <w:ind w:left="2855" w:hanging="243"/>
      </w:pPr>
      <w:rPr>
        <w:lang w:val="en-US" w:eastAsia="en-US" w:bidi="en-US"/>
      </w:rPr>
    </w:lvl>
    <w:lvl w:ilvl="5">
      <w:numFmt w:val="bullet"/>
      <w:lvlText w:val="•"/>
      <w:lvlJc w:val="left"/>
      <w:pPr>
        <w:ind w:left="3223" w:hanging="243"/>
      </w:pPr>
      <w:rPr>
        <w:lang w:val="en-US" w:eastAsia="en-US" w:bidi="en-US"/>
      </w:rPr>
    </w:lvl>
    <w:lvl w:ilvl="6">
      <w:numFmt w:val="bullet"/>
      <w:lvlText w:val="•"/>
      <w:lvlJc w:val="left"/>
      <w:pPr>
        <w:ind w:left="3590" w:hanging="243"/>
      </w:pPr>
      <w:rPr>
        <w:lang w:val="en-US" w:eastAsia="en-US" w:bidi="en-US"/>
      </w:rPr>
    </w:lvl>
    <w:lvl w:ilvl="7">
      <w:numFmt w:val="bullet"/>
      <w:lvlText w:val="•"/>
      <w:lvlJc w:val="left"/>
      <w:pPr>
        <w:ind w:left="3958" w:hanging="243"/>
      </w:pPr>
      <w:rPr>
        <w:lang w:val="en-US" w:eastAsia="en-US" w:bidi="en-US"/>
      </w:rPr>
    </w:lvl>
    <w:lvl w:ilvl="8">
      <w:numFmt w:val="bullet"/>
      <w:lvlText w:val="•"/>
      <w:lvlJc w:val="left"/>
      <w:pPr>
        <w:ind w:left="4326" w:hanging="243"/>
      </w:pPr>
      <w:rPr>
        <w:lang w:val="en-US" w:eastAsia="en-US" w:bidi="en-US"/>
      </w:rPr>
    </w:lvl>
  </w:abstractNum>
  <w:abstractNum w:abstractNumId="3">
    <w:nsid w:val="0053208E"/>
    <w:multiLevelType w:val="multilevel"/>
    <w:tmpl w:val="0053208E"/>
    <w:lvl w:ilvl="0">
      <w:start w:val="13"/>
      <w:numFmt w:val="upperLetter"/>
      <w:lvlText w:val="%1"/>
      <w:lvlJc w:val="left"/>
      <w:pPr>
        <w:ind w:left="2649" w:hanging="948"/>
      </w:pPr>
      <w:rPr>
        <w:lang w:val="en-US" w:eastAsia="en-US" w:bidi="en-US"/>
      </w:rPr>
    </w:lvl>
    <w:lvl w:ilvl="1">
      <w:start w:val="16"/>
      <w:numFmt w:val="upperLetter"/>
      <w:lvlText w:val="%1.%2"/>
      <w:lvlJc w:val="left"/>
      <w:pPr>
        <w:ind w:left="2649" w:hanging="948"/>
      </w:pPr>
      <w:rPr>
        <w:lang w:val="en-US" w:eastAsia="en-US" w:bidi="en-US"/>
      </w:rPr>
    </w:lvl>
    <w:lvl w:ilvl="2">
      <w:start w:val="14"/>
      <w:numFmt w:val="upperLetter"/>
      <w:lvlText w:val="%1.%2.%3"/>
      <w:lvlJc w:val="left"/>
      <w:pPr>
        <w:ind w:left="2649" w:hanging="948"/>
      </w:pPr>
      <w:rPr>
        <w:lang w:val="en-US" w:eastAsia="en-US" w:bidi="en-US"/>
      </w:rPr>
    </w:lvl>
    <w:lvl w:ilvl="3">
      <w:start w:val="1"/>
      <w:numFmt w:val="upperRoman"/>
      <w:lvlText w:val="%4."/>
      <w:lvlJc w:val="left"/>
      <w:pPr>
        <w:ind w:left="2087" w:hanging="262"/>
      </w:pPr>
      <w:rPr>
        <w:rFonts w:ascii="Times New Roman" w:eastAsia="Times New Roman" w:hAnsi="Times New Roman" w:cs="Times New Roman" w:hint="default"/>
        <w:spacing w:val="0"/>
        <w:w w:val="99"/>
        <w:sz w:val="20"/>
        <w:szCs w:val="20"/>
        <w:lang w:val="en-US" w:eastAsia="en-US" w:bidi="en-US"/>
      </w:rPr>
    </w:lvl>
    <w:lvl w:ilvl="4">
      <w:numFmt w:val="bullet"/>
      <w:lvlText w:val="•"/>
      <w:lvlJc w:val="left"/>
      <w:pPr>
        <w:ind w:left="3446" w:hanging="262"/>
      </w:pPr>
      <w:rPr>
        <w:lang w:val="en-US" w:eastAsia="en-US" w:bidi="en-US"/>
      </w:rPr>
    </w:lvl>
    <w:lvl w:ilvl="5">
      <w:numFmt w:val="bullet"/>
      <w:lvlText w:val="•"/>
      <w:lvlJc w:val="left"/>
      <w:pPr>
        <w:ind w:left="3715" w:hanging="262"/>
      </w:pPr>
      <w:rPr>
        <w:lang w:val="en-US" w:eastAsia="en-US" w:bidi="en-US"/>
      </w:rPr>
    </w:lvl>
    <w:lvl w:ilvl="6">
      <w:numFmt w:val="bullet"/>
      <w:lvlText w:val="•"/>
      <w:lvlJc w:val="left"/>
      <w:pPr>
        <w:ind w:left="3984" w:hanging="262"/>
      </w:pPr>
      <w:rPr>
        <w:lang w:val="en-US" w:eastAsia="en-US" w:bidi="en-US"/>
      </w:rPr>
    </w:lvl>
    <w:lvl w:ilvl="7">
      <w:numFmt w:val="bullet"/>
      <w:lvlText w:val="•"/>
      <w:lvlJc w:val="left"/>
      <w:pPr>
        <w:ind w:left="4253" w:hanging="262"/>
      </w:pPr>
      <w:rPr>
        <w:lang w:val="en-US" w:eastAsia="en-US" w:bidi="en-US"/>
      </w:rPr>
    </w:lvl>
    <w:lvl w:ilvl="8">
      <w:numFmt w:val="bullet"/>
      <w:lvlText w:val="•"/>
      <w:lvlJc w:val="left"/>
      <w:pPr>
        <w:ind w:left="4522" w:hanging="262"/>
      </w:pPr>
      <w:rPr>
        <w:lang w:val="en-US" w:eastAsia="en-US" w:bidi="en-US"/>
      </w:rPr>
    </w:lvl>
  </w:abstractNum>
  <w:abstractNum w:abstractNumId="4">
    <w:nsid w:val="1EED3180"/>
    <w:multiLevelType w:val="hybridMultilevel"/>
    <w:tmpl w:val="E424E704"/>
    <w:lvl w:ilvl="0" w:tplc="8D86F7B0">
      <w:start w:val="4"/>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9710255"/>
    <w:multiLevelType w:val="hybridMultilevel"/>
    <w:tmpl w:val="FF62EC82"/>
    <w:lvl w:ilvl="0" w:tplc="1550E4FA">
      <w:start w:val="4"/>
      <w:numFmt w:val="upperLetter"/>
      <w:lvlText w:val="%1."/>
      <w:lvlJc w:val="left"/>
      <w:pPr>
        <w:ind w:left="149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709144C"/>
    <w:multiLevelType w:val="hybridMultilevel"/>
    <w:tmpl w:val="C534069A"/>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6ED4115"/>
    <w:multiLevelType w:val="multilevel"/>
    <w:tmpl w:val="59ADCABA"/>
    <w:lvl w:ilvl="0">
      <w:start w:val="1"/>
      <w:numFmt w:val="upperLetter"/>
      <w:lvlText w:val="%1."/>
      <w:lvlJc w:val="left"/>
      <w:pPr>
        <w:ind w:left="408" w:hanging="289"/>
      </w:pPr>
      <w:rPr>
        <w:rFonts w:ascii="Times New Roman" w:eastAsia="Times New Roman" w:hAnsi="Times New Roman" w:cs="Times New Roman" w:hint="default"/>
        <w:i/>
        <w:spacing w:val="0"/>
        <w:w w:val="99"/>
        <w:sz w:val="20"/>
        <w:szCs w:val="20"/>
        <w:lang w:val="en-US" w:eastAsia="en-US" w:bidi="en-US"/>
      </w:rPr>
    </w:lvl>
    <w:lvl w:ilvl="1">
      <w:numFmt w:val="bullet"/>
      <w:lvlText w:val=""/>
      <w:lvlJc w:val="left"/>
      <w:pPr>
        <w:ind w:left="768" w:hanging="361"/>
      </w:pPr>
      <w:rPr>
        <w:rFonts w:ascii="Symbol" w:eastAsia="Symbol" w:hAnsi="Symbol" w:cs="Symbol" w:hint="default"/>
        <w:w w:val="99"/>
        <w:sz w:val="20"/>
        <w:szCs w:val="20"/>
        <w:lang w:val="en-US" w:eastAsia="en-US" w:bidi="en-US"/>
      </w:rPr>
    </w:lvl>
    <w:lvl w:ilvl="2">
      <w:numFmt w:val="bullet"/>
      <w:lvlText w:val="•"/>
      <w:lvlJc w:val="left"/>
      <w:pPr>
        <w:ind w:left="661" w:hanging="361"/>
      </w:pPr>
      <w:rPr>
        <w:lang w:val="en-US" w:eastAsia="en-US" w:bidi="en-US"/>
      </w:rPr>
    </w:lvl>
    <w:lvl w:ilvl="3">
      <w:numFmt w:val="bullet"/>
      <w:lvlText w:val="•"/>
      <w:lvlJc w:val="left"/>
      <w:pPr>
        <w:ind w:left="563" w:hanging="361"/>
      </w:pPr>
      <w:rPr>
        <w:lang w:val="en-US" w:eastAsia="en-US" w:bidi="en-US"/>
      </w:rPr>
    </w:lvl>
    <w:lvl w:ilvl="4">
      <w:numFmt w:val="bullet"/>
      <w:lvlText w:val="•"/>
      <w:lvlJc w:val="left"/>
      <w:pPr>
        <w:ind w:left="464" w:hanging="361"/>
      </w:pPr>
      <w:rPr>
        <w:lang w:val="en-US" w:eastAsia="en-US" w:bidi="en-US"/>
      </w:rPr>
    </w:lvl>
    <w:lvl w:ilvl="5">
      <w:numFmt w:val="bullet"/>
      <w:lvlText w:val="•"/>
      <w:lvlJc w:val="left"/>
      <w:pPr>
        <w:ind w:left="366" w:hanging="361"/>
      </w:pPr>
      <w:rPr>
        <w:lang w:val="en-US" w:eastAsia="en-US" w:bidi="en-US"/>
      </w:rPr>
    </w:lvl>
    <w:lvl w:ilvl="6">
      <w:numFmt w:val="bullet"/>
      <w:lvlText w:val="•"/>
      <w:lvlJc w:val="left"/>
      <w:pPr>
        <w:ind w:left="267" w:hanging="361"/>
      </w:pPr>
      <w:rPr>
        <w:lang w:val="en-US" w:eastAsia="en-US" w:bidi="en-US"/>
      </w:rPr>
    </w:lvl>
    <w:lvl w:ilvl="7">
      <w:numFmt w:val="bullet"/>
      <w:lvlText w:val="•"/>
      <w:lvlJc w:val="left"/>
      <w:pPr>
        <w:ind w:left="169" w:hanging="361"/>
      </w:pPr>
      <w:rPr>
        <w:lang w:val="en-US" w:eastAsia="en-US" w:bidi="en-US"/>
      </w:rPr>
    </w:lvl>
    <w:lvl w:ilvl="8">
      <w:numFmt w:val="bullet"/>
      <w:lvlText w:val="•"/>
      <w:lvlJc w:val="left"/>
      <w:pPr>
        <w:ind w:left="71" w:hanging="361"/>
      </w:pPr>
      <w:rPr>
        <w:lang w:val="en-US" w:eastAsia="en-US" w:bidi="en-US"/>
      </w:rPr>
    </w:lvl>
  </w:abstractNum>
  <w:abstractNum w:abstractNumId="8">
    <w:nsid w:val="59ADCABA"/>
    <w:multiLevelType w:val="multilevel"/>
    <w:tmpl w:val="59ADCABA"/>
    <w:lvl w:ilvl="0">
      <w:start w:val="1"/>
      <w:numFmt w:val="upperLetter"/>
      <w:lvlText w:val="%1."/>
      <w:lvlJc w:val="left"/>
      <w:pPr>
        <w:ind w:left="408" w:hanging="289"/>
      </w:pPr>
      <w:rPr>
        <w:rFonts w:ascii="Times New Roman" w:eastAsia="Times New Roman" w:hAnsi="Times New Roman" w:cs="Times New Roman" w:hint="default"/>
        <w:i/>
        <w:spacing w:val="0"/>
        <w:w w:val="99"/>
        <w:sz w:val="20"/>
        <w:szCs w:val="20"/>
        <w:lang w:val="en-US" w:eastAsia="en-US" w:bidi="en-US"/>
      </w:rPr>
    </w:lvl>
    <w:lvl w:ilvl="1">
      <w:numFmt w:val="bullet"/>
      <w:lvlText w:val=""/>
      <w:lvlJc w:val="left"/>
      <w:pPr>
        <w:ind w:left="768" w:hanging="361"/>
      </w:pPr>
      <w:rPr>
        <w:rFonts w:ascii="Symbol" w:eastAsia="Symbol" w:hAnsi="Symbol" w:cs="Symbol" w:hint="default"/>
        <w:w w:val="99"/>
        <w:sz w:val="20"/>
        <w:szCs w:val="20"/>
        <w:lang w:val="en-US" w:eastAsia="en-US" w:bidi="en-US"/>
      </w:rPr>
    </w:lvl>
    <w:lvl w:ilvl="2">
      <w:numFmt w:val="bullet"/>
      <w:lvlText w:val="•"/>
      <w:lvlJc w:val="left"/>
      <w:pPr>
        <w:ind w:left="661" w:hanging="361"/>
      </w:pPr>
      <w:rPr>
        <w:lang w:val="en-US" w:eastAsia="en-US" w:bidi="en-US"/>
      </w:rPr>
    </w:lvl>
    <w:lvl w:ilvl="3">
      <w:numFmt w:val="bullet"/>
      <w:lvlText w:val="•"/>
      <w:lvlJc w:val="left"/>
      <w:pPr>
        <w:ind w:left="563" w:hanging="361"/>
      </w:pPr>
      <w:rPr>
        <w:lang w:val="en-US" w:eastAsia="en-US" w:bidi="en-US"/>
      </w:rPr>
    </w:lvl>
    <w:lvl w:ilvl="4">
      <w:numFmt w:val="bullet"/>
      <w:lvlText w:val="•"/>
      <w:lvlJc w:val="left"/>
      <w:pPr>
        <w:ind w:left="464" w:hanging="361"/>
      </w:pPr>
      <w:rPr>
        <w:lang w:val="en-US" w:eastAsia="en-US" w:bidi="en-US"/>
      </w:rPr>
    </w:lvl>
    <w:lvl w:ilvl="5">
      <w:numFmt w:val="bullet"/>
      <w:lvlText w:val="•"/>
      <w:lvlJc w:val="left"/>
      <w:pPr>
        <w:ind w:left="366" w:hanging="361"/>
      </w:pPr>
      <w:rPr>
        <w:lang w:val="en-US" w:eastAsia="en-US" w:bidi="en-US"/>
      </w:rPr>
    </w:lvl>
    <w:lvl w:ilvl="6">
      <w:numFmt w:val="bullet"/>
      <w:lvlText w:val="•"/>
      <w:lvlJc w:val="left"/>
      <w:pPr>
        <w:ind w:left="267" w:hanging="361"/>
      </w:pPr>
      <w:rPr>
        <w:lang w:val="en-US" w:eastAsia="en-US" w:bidi="en-US"/>
      </w:rPr>
    </w:lvl>
    <w:lvl w:ilvl="7">
      <w:numFmt w:val="bullet"/>
      <w:lvlText w:val="•"/>
      <w:lvlJc w:val="left"/>
      <w:pPr>
        <w:ind w:left="169" w:hanging="361"/>
      </w:pPr>
      <w:rPr>
        <w:lang w:val="en-US" w:eastAsia="en-US" w:bidi="en-US"/>
      </w:rPr>
    </w:lvl>
    <w:lvl w:ilvl="8">
      <w:numFmt w:val="bullet"/>
      <w:lvlText w:val="•"/>
      <w:lvlJc w:val="left"/>
      <w:pPr>
        <w:ind w:left="71" w:hanging="361"/>
      </w:pPr>
      <w:rPr>
        <w:lang w:val="en-US" w:eastAsia="en-US" w:bidi="en-US"/>
      </w:rPr>
    </w:lvl>
  </w:abstractNum>
  <w:abstractNum w:abstractNumId="9">
    <w:nsid w:val="6125111C"/>
    <w:multiLevelType w:val="hybridMultilevel"/>
    <w:tmpl w:val="C026217A"/>
    <w:lvl w:ilvl="0" w:tplc="DF487C8E">
      <w:start w:val="1"/>
      <w:numFmt w:val="upperLetter"/>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10">
    <w:nsid w:val="62D72790"/>
    <w:multiLevelType w:val="hybridMultilevel"/>
    <w:tmpl w:val="DF60E5C8"/>
    <w:lvl w:ilvl="0" w:tplc="818EC6DE">
      <w:start w:val="1"/>
      <w:numFmt w:val="lowerLetter"/>
      <w:lvlText w:val="%1."/>
      <w:lvlJc w:val="left"/>
      <w:pPr>
        <w:ind w:left="859" w:hanging="360"/>
      </w:pPr>
      <w:rPr>
        <w:rFonts w:hint="default"/>
      </w:rPr>
    </w:lvl>
    <w:lvl w:ilvl="1" w:tplc="40090019" w:tentative="1">
      <w:start w:val="1"/>
      <w:numFmt w:val="lowerLetter"/>
      <w:lvlText w:val="%2."/>
      <w:lvlJc w:val="left"/>
      <w:pPr>
        <w:ind w:left="1579" w:hanging="360"/>
      </w:pPr>
    </w:lvl>
    <w:lvl w:ilvl="2" w:tplc="4009001B" w:tentative="1">
      <w:start w:val="1"/>
      <w:numFmt w:val="lowerRoman"/>
      <w:lvlText w:val="%3."/>
      <w:lvlJc w:val="right"/>
      <w:pPr>
        <w:ind w:left="2299" w:hanging="180"/>
      </w:pPr>
    </w:lvl>
    <w:lvl w:ilvl="3" w:tplc="4009000F" w:tentative="1">
      <w:start w:val="1"/>
      <w:numFmt w:val="decimal"/>
      <w:lvlText w:val="%4."/>
      <w:lvlJc w:val="left"/>
      <w:pPr>
        <w:ind w:left="3019" w:hanging="360"/>
      </w:pPr>
    </w:lvl>
    <w:lvl w:ilvl="4" w:tplc="40090019" w:tentative="1">
      <w:start w:val="1"/>
      <w:numFmt w:val="lowerLetter"/>
      <w:lvlText w:val="%5."/>
      <w:lvlJc w:val="left"/>
      <w:pPr>
        <w:ind w:left="3739" w:hanging="360"/>
      </w:pPr>
    </w:lvl>
    <w:lvl w:ilvl="5" w:tplc="4009001B" w:tentative="1">
      <w:start w:val="1"/>
      <w:numFmt w:val="lowerRoman"/>
      <w:lvlText w:val="%6."/>
      <w:lvlJc w:val="right"/>
      <w:pPr>
        <w:ind w:left="4459" w:hanging="180"/>
      </w:pPr>
    </w:lvl>
    <w:lvl w:ilvl="6" w:tplc="4009000F" w:tentative="1">
      <w:start w:val="1"/>
      <w:numFmt w:val="decimal"/>
      <w:lvlText w:val="%7."/>
      <w:lvlJc w:val="left"/>
      <w:pPr>
        <w:ind w:left="5179" w:hanging="360"/>
      </w:pPr>
    </w:lvl>
    <w:lvl w:ilvl="7" w:tplc="40090019" w:tentative="1">
      <w:start w:val="1"/>
      <w:numFmt w:val="lowerLetter"/>
      <w:lvlText w:val="%8."/>
      <w:lvlJc w:val="left"/>
      <w:pPr>
        <w:ind w:left="5899" w:hanging="360"/>
      </w:pPr>
    </w:lvl>
    <w:lvl w:ilvl="8" w:tplc="4009001B" w:tentative="1">
      <w:start w:val="1"/>
      <w:numFmt w:val="lowerRoman"/>
      <w:lvlText w:val="%9."/>
      <w:lvlJc w:val="right"/>
      <w:pPr>
        <w:ind w:left="6619" w:hanging="180"/>
      </w:pPr>
    </w:lvl>
  </w:abstractNum>
  <w:abstractNum w:abstractNumId="11">
    <w:nsid w:val="6D633FE7"/>
    <w:multiLevelType w:val="multilevel"/>
    <w:tmpl w:val="0053208E"/>
    <w:lvl w:ilvl="0">
      <w:start w:val="13"/>
      <w:numFmt w:val="upperLetter"/>
      <w:lvlText w:val="%1"/>
      <w:lvlJc w:val="left"/>
      <w:pPr>
        <w:ind w:left="2649" w:hanging="948"/>
      </w:pPr>
      <w:rPr>
        <w:lang w:val="en-US" w:eastAsia="en-US" w:bidi="en-US"/>
      </w:rPr>
    </w:lvl>
    <w:lvl w:ilvl="1">
      <w:start w:val="16"/>
      <w:numFmt w:val="upperLetter"/>
      <w:lvlText w:val="%1.%2"/>
      <w:lvlJc w:val="left"/>
      <w:pPr>
        <w:ind w:left="2649" w:hanging="948"/>
      </w:pPr>
      <w:rPr>
        <w:lang w:val="en-US" w:eastAsia="en-US" w:bidi="en-US"/>
      </w:rPr>
    </w:lvl>
    <w:lvl w:ilvl="2">
      <w:start w:val="14"/>
      <w:numFmt w:val="upperLetter"/>
      <w:lvlText w:val="%1.%2.%3"/>
      <w:lvlJc w:val="left"/>
      <w:pPr>
        <w:ind w:left="2649" w:hanging="948"/>
      </w:pPr>
      <w:rPr>
        <w:lang w:val="en-US" w:eastAsia="en-US" w:bidi="en-US"/>
      </w:rPr>
    </w:lvl>
    <w:lvl w:ilvl="3">
      <w:start w:val="1"/>
      <w:numFmt w:val="upperRoman"/>
      <w:lvlText w:val="%4."/>
      <w:lvlJc w:val="left"/>
      <w:pPr>
        <w:ind w:left="2087" w:hanging="262"/>
      </w:pPr>
      <w:rPr>
        <w:rFonts w:ascii="Times New Roman" w:eastAsia="Times New Roman" w:hAnsi="Times New Roman" w:cs="Times New Roman" w:hint="default"/>
        <w:spacing w:val="0"/>
        <w:w w:val="99"/>
        <w:sz w:val="20"/>
        <w:szCs w:val="20"/>
        <w:lang w:val="en-US" w:eastAsia="en-US" w:bidi="en-US"/>
      </w:rPr>
    </w:lvl>
    <w:lvl w:ilvl="4">
      <w:numFmt w:val="bullet"/>
      <w:lvlText w:val="•"/>
      <w:lvlJc w:val="left"/>
      <w:pPr>
        <w:ind w:left="3446" w:hanging="262"/>
      </w:pPr>
      <w:rPr>
        <w:lang w:val="en-US" w:eastAsia="en-US" w:bidi="en-US"/>
      </w:rPr>
    </w:lvl>
    <w:lvl w:ilvl="5">
      <w:numFmt w:val="bullet"/>
      <w:lvlText w:val="•"/>
      <w:lvlJc w:val="left"/>
      <w:pPr>
        <w:ind w:left="3715" w:hanging="262"/>
      </w:pPr>
      <w:rPr>
        <w:lang w:val="en-US" w:eastAsia="en-US" w:bidi="en-US"/>
      </w:rPr>
    </w:lvl>
    <w:lvl w:ilvl="6">
      <w:numFmt w:val="bullet"/>
      <w:lvlText w:val="•"/>
      <w:lvlJc w:val="left"/>
      <w:pPr>
        <w:ind w:left="3984" w:hanging="262"/>
      </w:pPr>
      <w:rPr>
        <w:lang w:val="en-US" w:eastAsia="en-US" w:bidi="en-US"/>
      </w:rPr>
    </w:lvl>
    <w:lvl w:ilvl="7">
      <w:numFmt w:val="bullet"/>
      <w:lvlText w:val="•"/>
      <w:lvlJc w:val="left"/>
      <w:pPr>
        <w:ind w:left="4253" w:hanging="262"/>
      </w:pPr>
      <w:rPr>
        <w:lang w:val="en-US" w:eastAsia="en-US" w:bidi="en-US"/>
      </w:rPr>
    </w:lvl>
    <w:lvl w:ilvl="8">
      <w:numFmt w:val="bullet"/>
      <w:lvlText w:val="•"/>
      <w:lvlJc w:val="left"/>
      <w:pPr>
        <w:ind w:left="4522" w:hanging="262"/>
      </w:pPr>
      <w:rPr>
        <w:lang w:val="en-US" w:eastAsia="en-US" w:bidi="en-US"/>
      </w:rPr>
    </w:lvl>
  </w:abstractNum>
  <w:abstractNum w:abstractNumId="12">
    <w:nsid w:val="6D9117F3"/>
    <w:multiLevelType w:val="multilevel"/>
    <w:tmpl w:val="59ADCABA"/>
    <w:lvl w:ilvl="0">
      <w:start w:val="1"/>
      <w:numFmt w:val="upperLetter"/>
      <w:lvlText w:val="%1."/>
      <w:lvlJc w:val="left"/>
      <w:pPr>
        <w:ind w:left="408" w:hanging="289"/>
      </w:pPr>
      <w:rPr>
        <w:rFonts w:ascii="Times New Roman" w:eastAsia="Times New Roman" w:hAnsi="Times New Roman" w:cs="Times New Roman" w:hint="default"/>
        <w:i/>
        <w:spacing w:val="0"/>
        <w:w w:val="99"/>
        <w:sz w:val="20"/>
        <w:szCs w:val="20"/>
        <w:lang w:val="en-US" w:eastAsia="en-US" w:bidi="en-US"/>
      </w:rPr>
    </w:lvl>
    <w:lvl w:ilvl="1">
      <w:numFmt w:val="bullet"/>
      <w:lvlText w:val=""/>
      <w:lvlJc w:val="left"/>
      <w:pPr>
        <w:ind w:left="768" w:hanging="361"/>
      </w:pPr>
      <w:rPr>
        <w:rFonts w:ascii="Symbol" w:eastAsia="Symbol" w:hAnsi="Symbol" w:cs="Symbol" w:hint="default"/>
        <w:w w:val="99"/>
        <w:sz w:val="20"/>
        <w:szCs w:val="20"/>
        <w:lang w:val="en-US" w:eastAsia="en-US" w:bidi="en-US"/>
      </w:rPr>
    </w:lvl>
    <w:lvl w:ilvl="2">
      <w:numFmt w:val="bullet"/>
      <w:lvlText w:val="•"/>
      <w:lvlJc w:val="left"/>
      <w:pPr>
        <w:ind w:left="661" w:hanging="361"/>
      </w:pPr>
      <w:rPr>
        <w:lang w:val="en-US" w:eastAsia="en-US" w:bidi="en-US"/>
      </w:rPr>
    </w:lvl>
    <w:lvl w:ilvl="3">
      <w:numFmt w:val="bullet"/>
      <w:lvlText w:val="•"/>
      <w:lvlJc w:val="left"/>
      <w:pPr>
        <w:ind w:left="563" w:hanging="361"/>
      </w:pPr>
      <w:rPr>
        <w:lang w:val="en-US" w:eastAsia="en-US" w:bidi="en-US"/>
      </w:rPr>
    </w:lvl>
    <w:lvl w:ilvl="4">
      <w:numFmt w:val="bullet"/>
      <w:lvlText w:val="•"/>
      <w:lvlJc w:val="left"/>
      <w:pPr>
        <w:ind w:left="464" w:hanging="361"/>
      </w:pPr>
      <w:rPr>
        <w:lang w:val="en-US" w:eastAsia="en-US" w:bidi="en-US"/>
      </w:rPr>
    </w:lvl>
    <w:lvl w:ilvl="5">
      <w:numFmt w:val="bullet"/>
      <w:lvlText w:val="•"/>
      <w:lvlJc w:val="left"/>
      <w:pPr>
        <w:ind w:left="366" w:hanging="361"/>
      </w:pPr>
      <w:rPr>
        <w:lang w:val="en-US" w:eastAsia="en-US" w:bidi="en-US"/>
      </w:rPr>
    </w:lvl>
    <w:lvl w:ilvl="6">
      <w:numFmt w:val="bullet"/>
      <w:lvlText w:val="•"/>
      <w:lvlJc w:val="left"/>
      <w:pPr>
        <w:ind w:left="267" w:hanging="361"/>
      </w:pPr>
      <w:rPr>
        <w:lang w:val="en-US" w:eastAsia="en-US" w:bidi="en-US"/>
      </w:rPr>
    </w:lvl>
    <w:lvl w:ilvl="7">
      <w:numFmt w:val="bullet"/>
      <w:lvlText w:val="•"/>
      <w:lvlJc w:val="left"/>
      <w:pPr>
        <w:ind w:left="169" w:hanging="361"/>
      </w:pPr>
      <w:rPr>
        <w:lang w:val="en-US" w:eastAsia="en-US" w:bidi="en-US"/>
      </w:rPr>
    </w:lvl>
    <w:lvl w:ilvl="8">
      <w:numFmt w:val="bullet"/>
      <w:lvlText w:val="•"/>
      <w:lvlJc w:val="left"/>
      <w:pPr>
        <w:ind w:left="71" w:hanging="361"/>
      </w:pPr>
      <w:rPr>
        <w:lang w:val="en-US" w:eastAsia="en-US" w:bidi="en-US"/>
      </w:rPr>
    </w:lvl>
  </w:abstractNum>
  <w:abstractNum w:abstractNumId="13">
    <w:nsid w:val="6FF42914"/>
    <w:multiLevelType w:val="hybridMultilevel"/>
    <w:tmpl w:val="41A23E28"/>
    <w:lvl w:ilvl="0" w:tplc="D42C4DC8">
      <w:start w:val="1"/>
      <w:numFmt w:val="upperLetter"/>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
    <w:nsid w:val="70EF5CD8"/>
    <w:multiLevelType w:val="hybridMultilevel"/>
    <w:tmpl w:val="613CD45A"/>
    <w:lvl w:ilvl="0" w:tplc="9358309C">
      <w:start w:val="1"/>
      <w:numFmt w:val="upperLetter"/>
      <w:lvlText w:val="%1."/>
      <w:lvlJc w:val="left"/>
      <w:pPr>
        <w:ind w:left="859" w:hanging="360"/>
      </w:pPr>
      <w:rPr>
        <w:rFonts w:hint="default"/>
      </w:rPr>
    </w:lvl>
    <w:lvl w:ilvl="1" w:tplc="40090019" w:tentative="1">
      <w:start w:val="1"/>
      <w:numFmt w:val="lowerLetter"/>
      <w:lvlText w:val="%2."/>
      <w:lvlJc w:val="left"/>
      <w:pPr>
        <w:ind w:left="1579" w:hanging="360"/>
      </w:pPr>
    </w:lvl>
    <w:lvl w:ilvl="2" w:tplc="4009001B" w:tentative="1">
      <w:start w:val="1"/>
      <w:numFmt w:val="lowerRoman"/>
      <w:lvlText w:val="%3."/>
      <w:lvlJc w:val="right"/>
      <w:pPr>
        <w:ind w:left="2299" w:hanging="180"/>
      </w:pPr>
    </w:lvl>
    <w:lvl w:ilvl="3" w:tplc="4009000F" w:tentative="1">
      <w:start w:val="1"/>
      <w:numFmt w:val="decimal"/>
      <w:lvlText w:val="%4."/>
      <w:lvlJc w:val="left"/>
      <w:pPr>
        <w:ind w:left="3019" w:hanging="360"/>
      </w:pPr>
    </w:lvl>
    <w:lvl w:ilvl="4" w:tplc="40090019" w:tentative="1">
      <w:start w:val="1"/>
      <w:numFmt w:val="lowerLetter"/>
      <w:lvlText w:val="%5."/>
      <w:lvlJc w:val="left"/>
      <w:pPr>
        <w:ind w:left="3739" w:hanging="360"/>
      </w:pPr>
    </w:lvl>
    <w:lvl w:ilvl="5" w:tplc="4009001B" w:tentative="1">
      <w:start w:val="1"/>
      <w:numFmt w:val="lowerRoman"/>
      <w:lvlText w:val="%6."/>
      <w:lvlJc w:val="right"/>
      <w:pPr>
        <w:ind w:left="4459" w:hanging="180"/>
      </w:pPr>
    </w:lvl>
    <w:lvl w:ilvl="6" w:tplc="4009000F" w:tentative="1">
      <w:start w:val="1"/>
      <w:numFmt w:val="decimal"/>
      <w:lvlText w:val="%7."/>
      <w:lvlJc w:val="left"/>
      <w:pPr>
        <w:ind w:left="5179" w:hanging="360"/>
      </w:pPr>
    </w:lvl>
    <w:lvl w:ilvl="7" w:tplc="40090019" w:tentative="1">
      <w:start w:val="1"/>
      <w:numFmt w:val="lowerLetter"/>
      <w:lvlText w:val="%8."/>
      <w:lvlJc w:val="left"/>
      <w:pPr>
        <w:ind w:left="5899" w:hanging="360"/>
      </w:pPr>
    </w:lvl>
    <w:lvl w:ilvl="8" w:tplc="4009001B" w:tentative="1">
      <w:start w:val="1"/>
      <w:numFmt w:val="lowerRoman"/>
      <w:lvlText w:val="%9."/>
      <w:lvlJc w:val="right"/>
      <w:pPr>
        <w:ind w:left="6619" w:hanging="180"/>
      </w:pPr>
    </w:lvl>
  </w:abstractNum>
  <w:num w:numId="1">
    <w:abstractNumId w:val="3"/>
    <w:lvlOverride w:ilvl="0">
      <w:startOverride w:val="13"/>
    </w:lvlOverride>
    <w:lvlOverride w:ilvl="1">
      <w:startOverride w:val="16"/>
    </w:lvlOverride>
    <w:lvlOverride w:ilvl="2">
      <w:startOverride w:val="14"/>
    </w:lvlOverride>
    <w:lvlOverride w:ilvl="3">
      <w:startOverride w:val="1"/>
    </w:lvlOverride>
    <w:lvlOverride w:ilvl="4"/>
    <w:lvlOverride w:ilvl="5"/>
    <w:lvlOverride w:ilvl="6"/>
    <w:lvlOverride w:ilvl="7"/>
    <w:lvlOverride w:ilvl="8"/>
  </w:num>
  <w:num w:numId="2">
    <w:abstractNumId w:val="11"/>
  </w:num>
  <w:num w:numId="3">
    <w:abstractNumId w:val="2"/>
    <w:lvlOverride w:ilvl="0">
      <w:startOverride w:val="5"/>
    </w:lvlOverride>
    <w:lvlOverride w:ilvl="1">
      <w:startOverride w:val="1"/>
    </w:lvlOverride>
    <w:lvlOverride w:ilvl="2"/>
    <w:lvlOverride w:ilvl="3"/>
    <w:lvlOverride w:ilvl="4"/>
    <w:lvlOverride w:ilvl="5"/>
    <w:lvlOverride w:ilvl="6"/>
    <w:lvlOverride w:ilvl="7"/>
    <w:lvlOverride w:ilvl="8"/>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7"/>
  </w:num>
  <w:num w:numId="6">
    <w:abstractNumId w:val="12"/>
  </w:num>
  <w:num w:numId="7">
    <w:abstractNumId w:val="6"/>
  </w:num>
  <w:num w:numId="8">
    <w:abstractNumId w:val="13"/>
  </w:num>
  <w:num w:numId="9">
    <w:abstractNumId w:val="5"/>
  </w:num>
  <w:num w:numId="10">
    <w:abstractNumId w:val="1"/>
    <w:lvlOverride w:ilvl="0">
      <w:startOverride w:val="4"/>
    </w:lvlOverride>
    <w:lvlOverride w:ilvl="1"/>
    <w:lvlOverride w:ilvl="2"/>
    <w:lvlOverride w:ilvl="3"/>
    <w:lvlOverride w:ilvl="4"/>
    <w:lvlOverride w:ilvl="5"/>
    <w:lvlOverride w:ilvl="6"/>
    <w:lvlOverride w:ilvl="7"/>
    <w:lvlOverride w:ilvl="8"/>
  </w:num>
  <w:num w:numId="11">
    <w:abstractNumId w:val="0"/>
  </w:num>
  <w:num w:numId="12">
    <w:abstractNumId w:val="10"/>
  </w:num>
  <w:num w:numId="13">
    <w:abstractNumId w:val="4"/>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A62"/>
    <w:rsid w:val="00001DD1"/>
    <w:rsid w:val="00011F51"/>
    <w:rsid w:val="00021E11"/>
    <w:rsid w:val="000355B1"/>
    <w:rsid w:val="000532FB"/>
    <w:rsid w:val="00054B30"/>
    <w:rsid w:val="000558B8"/>
    <w:rsid w:val="00066907"/>
    <w:rsid w:val="00084DF0"/>
    <w:rsid w:val="000933FF"/>
    <w:rsid w:val="000953B1"/>
    <w:rsid w:val="000B012C"/>
    <w:rsid w:val="000F254A"/>
    <w:rsid w:val="000F51E3"/>
    <w:rsid w:val="0011330E"/>
    <w:rsid w:val="001A52D7"/>
    <w:rsid w:val="00236E51"/>
    <w:rsid w:val="00256520"/>
    <w:rsid w:val="00273842"/>
    <w:rsid w:val="002A12B7"/>
    <w:rsid w:val="002B04D5"/>
    <w:rsid w:val="002D3987"/>
    <w:rsid w:val="002E1787"/>
    <w:rsid w:val="002E6EAF"/>
    <w:rsid w:val="00314C67"/>
    <w:rsid w:val="003517E9"/>
    <w:rsid w:val="00352594"/>
    <w:rsid w:val="0036250F"/>
    <w:rsid w:val="00370F5A"/>
    <w:rsid w:val="0039032F"/>
    <w:rsid w:val="003B4670"/>
    <w:rsid w:val="003C1A92"/>
    <w:rsid w:val="003E4458"/>
    <w:rsid w:val="004218A9"/>
    <w:rsid w:val="00440DC2"/>
    <w:rsid w:val="004466A5"/>
    <w:rsid w:val="004C3A15"/>
    <w:rsid w:val="004F013F"/>
    <w:rsid w:val="004F5009"/>
    <w:rsid w:val="00503A2D"/>
    <w:rsid w:val="005203D7"/>
    <w:rsid w:val="00536B35"/>
    <w:rsid w:val="00544930"/>
    <w:rsid w:val="00551C22"/>
    <w:rsid w:val="00560317"/>
    <w:rsid w:val="0058727D"/>
    <w:rsid w:val="005D6745"/>
    <w:rsid w:val="006309F0"/>
    <w:rsid w:val="0063720F"/>
    <w:rsid w:val="00655498"/>
    <w:rsid w:val="00660359"/>
    <w:rsid w:val="00683231"/>
    <w:rsid w:val="00683C37"/>
    <w:rsid w:val="006D4848"/>
    <w:rsid w:val="00707845"/>
    <w:rsid w:val="00747AB1"/>
    <w:rsid w:val="00754EA1"/>
    <w:rsid w:val="00785A1F"/>
    <w:rsid w:val="007E187F"/>
    <w:rsid w:val="007E2017"/>
    <w:rsid w:val="007E5071"/>
    <w:rsid w:val="0081411C"/>
    <w:rsid w:val="008212A8"/>
    <w:rsid w:val="00822540"/>
    <w:rsid w:val="00822F45"/>
    <w:rsid w:val="00860D33"/>
    <w:rsid w:val="0087593C"/>
    <w:rsid w:val="008A21EE"/>
    <w:rsid w:val="009000A2"/>
    <w:rsid w:val="0090143B"/>
    <w:rsid w:val="00922B52"/>
    <w:rsid w:val="0096117F"/>
    <w:rsid w:val="00991C02"/>
    <w:rsid w:val="00A02DB0"/>
    <w:rsid w:val="00A04C31"/>
    <w:rsid w:val="00A23D10"/>
    <w:rsid w:val="00A368D7"/>
    <w:rsid w:val="00A44EC1"/>
    <w:rsid w:val="00A76B43"/>
    <w:rsid w:val="00A803D8"/>
    <w:rsid w:val="00A85425"/>
    <w:rsid w:val="00AF01A5"/>
    <w:rsid w:val="00B13CEF"/>
    <w:rsid w:val="00B60E69"/>
    <w:rsid w:val="00B64F3A"/>
    <w:rsid w:val="00BA0818"/>
    <w:rsid w:val="00BE5D65"/>
    <w:rsid w:val="00BF5565"/>
    <w:rsid w:val="00BF7E70"/>
    <w:rsid w:val="00C04083"/>
    <w:rsid w:val="00C151F1"/>
    <w:rsid w:val="00C20098"/>
    <w:rsid w:val="00C44BA4"/>
    <w:rsid w:val="00C71A62"/>
    <w:rsid w:val="00C95CEB"/>
    <w:rsid w:val="00CB737E"/>
    <w:rsid w:val="00CC7323"/>
    <w:rsid w:val="00CD3F93"/>
    <w:rsid w:val="00CF6832"/>
    <w:rsid w:val="00CF7E0E"/>
    <w:rsid w:val="00D17E22"/>
    <w:rsid w:val="00D64D19"/>
    <w:rsid w:val="00D774F3"/>
    <w:rsid w:val="00D80B6C"/>
    <w:rsid w:val="00D84782"/>
    <w:rsid w:val="00DB46CA"/>
    <w:rsid w:val="00DC65B9"/>
    <w:rsid w:val="00DD5CC4"/>
    <w:rsid w:val="00DE62A9"/>
    <w:rsid w:val="00E152D8"/>
    <w:rsid w:val="00E2426A"/>
    <w:rsid w:val="00E27DF7"/>
    <w:rsid w:val="00E67EC8"/>
    <w:rsid w:val="00E77D10"/>
    <w:rsid w:val="00F13969"/>
    <w:rsid w:val="00F168DF"/>
    <w:rsid w:val="00F27517"/>
    <w:rsid w:val="00F52564"/>
    <w:rsid w:val="00F8246B"/>
    <w:rsid w:val="00F96443"/>
    <w:rsid w:val="00FC32AB"/>
    <w:rsid w:val="00FF1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9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593C"/>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next w:val="Normal"/>
    <w:link w:val="Heading2Char"/>
    <w:unhideWhenUsed/>
    <w:qFormat/>
    <w:rsid w:val="0087593C"/>
    <w:pPr>
      <w:keepNext/>
      <w:keepLines/>
      <w:spacing w:before="260" w:after="260" w:line="415" w:lineRule="auto"/>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7593C"/>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unhideWhenUsed/>
    <w:qFormat/>
    <w:rsid w:val="0087593C"/>
    <w:rPr>
      <w:sz w:val="20"/>
      <w:szCs w:val="20"/>
    </w:rPr>
  </w:style>
  <w:style w:type="character" w:customStyle="1" w:styleId="BodyTextChar">
    <w:name w:val="Body Text Char"/>
    <w:basedOn w:val="DefaultParagraphFont"/>
    <w:link w:val="BodyText"/>
    <w:uiPriority w:val="1"/>
    <w:rsid w:val="0087593C"/>
    <w:rPr>
      <w:rFonts w:ascii="Times New Roman" w:eastAsia="Times New Roman" w:hAnsi="Times New Roman" w:cs="Times New Roman"/>
      <w:sz w:val="20"/>
      <w:szCs w:val="20"/>
      <w:lang w:val="en-US" w:bidi="en-US"/>
    </w:rPr>
  </w:style>
  <w:style w:type="paragraph" w:styleId="ListParagraph">
    <w:name w:val="List Paragraph"/>
    <w:basedOn w:val="Normal"/>
    <w:uiPriority w:val="1"/>
    <w:qFormat/>
    <w:rsid w:val="0087593C"/>
    <w:pPr>
      <w:ind w:left="480" w:hanging="360"/>
    </w:pPr>
  </w:style>
  <w:style w:type="paragraph" w:customStyle="1" w:styleId="TableParagraph">
    <w:name w:val="Table Paragraph"/>
    <w:basedOn w:val="Normal"/>
    <w:uiPriority w:val="1"/>
    <w:qFormat/>
    <w:rsid w:val="0063720F"/>
    <w:pPr>
      <w:spacing w:line="179" w:lineRule="exact"/>
      <w:ind w:left="110"/>
    </w:pPr>
  </w:style>
  <w:style w:type="character" w:styleId="Hyperlink">
    <w:name w:val="Hyperlink"/>
    <w:basedOn w:val="DefaultParagraphFont"/>
    <w:uiPriority w:val="99"/>
    <w:unhideWhenUsed/>
    <w:rsid w:val="0081411C"/>
    <w:rPr>
      <w:color w:val="0563C1" w:themeColor="hyperlink"/>
      <w:u w:val="single"/>
    </w:rPr>
  </w:style>
  <w:style w:type="character" w:customStyle="1" w:styleId="UnresolvedMention1">
    <w:name w:val="Unresolved Mention1"/>
    <w:basedOn w:val="DefaultParagraphFont"/>
    <w:uiPriority w:val="99"/>
    <w:semiHidden/>
    <w:unhideWhenUsed/>
    <w:rsid w:val="000B012C"/>
    <w:rPr>
      <w:color w:val="605E5C"/>
      <w:shd w:val="clear" w:color="auto" w:fill="E1DFDD"/>
    </w:rPr>
  </w:style>
  <w:style w:type="paragraph" w:styleId="BalloonText">
    <w:name w:val="Balloon Text"/>
    <w:basedOn w:val="Normal"/>
    <w:link w:val="BalloonTextChar"/>
    <w:uiPriority w:val="99"/>
    <w:semiHidden/>
    <w:unhideWhenUsed/>
    <w:rsid w:val="003E4458"/>
    <w:rPr>
      <w:rFonts w:ascii="Tahoma" w:hAnsi="Tahoma" w:cs="Tahoma"/>
      <w:sz w:val="16"/>
      <w:szCs w:val="16"/>
    </w:rPr>
  </w:style>
  <w:style w:type="character" w:customStyle="1" w:styleId="BalloonTextChar">
    <w:name w:val="Balloon Text Char"/>
    <w:basedOn w:val="DefaultParagraphFont"/>
    <w:link w:val="BalloonText"/>
    <w:uiPriority w:val="99"/>
    <w:semiHidden/>
    <w:rsid w:val="003E4458"/>
    <w:rPr>
      <w:rFonts w:ascii="Tahoma" w:eastAsia="Times New Roman" w:hAnsi="Tahoma" w:cs="Tahoma"/>
      <w:sz w:val="16"/>
      <w:szCs w:val="16"/>
      <w:lang w:val="en-US" w:bidi="en-US"/>
    </w:rPr>
  </w:style>
  <w:style w:type="table" w:styleId="TableGrid">
    <w:name w:val="Table Grid"/>
    <w:basedOn w:val="TableNormal"/>
    <w:uiPriority w:val="39"/>
    <w:rsid w:val="00A04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4DF0"/>
    <w:pPr>
      <w:tabs>
        <w:tab w:val="center" w:pos="4513"/>
        <w:tab w:val="right" w:pos="9026"/>
      </w:tabs>
    </w:pPr>
  </w:style>
  <w:style w:type="character" w:customStyle="1" w:styleId="HeaderChar">
    <w:name w:val="Header Char"/>
    <w:basedOn w:val="DefaultParagraphFont"/>
    <w:link w:val="Header"/>
    <w:uiPriority w:val="99"/>
    <w:rsid w:val="00084DF0"/>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084DF0"/>
    <w:pPr>
      <w:tabs>
        <w:tab w:val="center" w:pos="4513"/>
        <w:tab w:val="right" w:pos="9026"/>
      </w:tabs>
    </w:pPr>
  </w:style>
  <w:style w:type="character" w:customStyle="1" w:styleId="FooterChar">
    <w:name w:val="Footer Char"/>
    <w:basedOn w:val="DefaultParagraphFont"/>
    <w:link w:val="Footer"/>
    <w:uiPriority w:val="99"/>
    <w:rsid w:val="00084DF0"/>
    <w:rPr>
      <w:rFonts w:ascii="Times New Roman" w:eastAsia="Times New Roman" w:hAnsi="Times New Roman" w:cs="Times New Roman"/>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593C"/>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2">
    <w:name w:val="heading 2"/>
    <w:basedOn w:val="Normal"/>
    <w:next w:val="Normal"/>
    <w:link w:val="Heading2Char"/>
    <w:unhideWhenUsed/>
    <w:qFormat/>
    <w:rsid w:val="0087593C"/>
    <w:pPr>
      <w:keepNext/>
      <w:keepLines/>
      <w:spacing w:before="260" w:after="260" w:line="415" w:lineRule="auto"/>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7593C"/>
    <w:rPr>
      <w:rFonts w:ascii="Times New Roman" w:eastAsia="Times New Roman" w:hAnsi="Times New Roman" w:cs="Times New Roman"/>
      <w:b/>
      <w:bCs/>
      <w:sz w:val="32"/>
      <w:szCs w:val="32"/>
      <w:lang w:val="en-US" w:bidi="en-US"/>
    </w:rPr>
  </w:style>
  <w:style w:type="paragraph" w:styleId="BodyText">
    <w:name w:val="Body Text"/>
    <w:basedOn w:val="Normal"/>
    <w:link w:val="BodyTextChar"/>
    <w:uiPriority w:val="1"/>
    <w:unhideWhenUsed/>
    <w:qFormat/>
    <w:rsid w:val="0087593C"/>
    <w:rPr>
      <w:sz w:val="20"/>
      <w:szCs w:val="20"/>
    </w:rPr>
  </w:style>
  <w:style w:type="character" w:customStyle="1" w:styleId="BodyTextChar">
    <w:name w:val="Body Text Char"/>
    <w:basedOn w:val="DefaultParagraphFont"/>
    <w:link w:val="BodyText"/>
    <w:uiPriority w:val="1"/>
    <w:rsid w:val="0087593C"/>
    <w:rPr>
      <w:rFonts w:ascii="Times New Roman" w:eastAsia="Times New Roman" w:hAnsi="Times New Roman" w:cs="Times New Roman"/>
      <w:sz w:val="20"/>
      <w:szCs w:val="20"/>
      <w:lang w:val="en-US" w:bidi="en-US"/>
    </w:rPr>
  </w:style>
  <w:style w:type="paragraph" w:styleId="ListParagraph">
    <w:name w:val="List Paragraph"/>
    <w:basedOn w:val="Normal"/>
    <w:uiPriority w:val="1"/>
    <w:qFormat/>
    <w:rsid w:val="0087593C"/>
    <w:pPr>
      <w:ind w:left="480" w:hanging="360"/>
    </w:pPr>
  </w:style>
  <w:style w:type="paragraph" w:customStyle="1" w:styleId="TableParagraph">
    <w:name w:val="Table Paragraph"/>
    <w:basedOn w:val="Normal"/>
    <w:uiPriority w:val="1"/>
    <w:qFormat/>
    <w:rsid w:val="0063720F"/>
    <w:pPr>
      <w:spacing w:line="179" w:lineRule="exact"/>
      <w:ind w:left="110"/>
    </w:pPr>
  </w:style>
  <w:style w:type="character" w:styleId="Hyperlink">
    <w:name w:val="Hyperlink"/>
    <w:basedOn w:val="DefaultParagraphFont"/>
    <w:uiPriority w:val="99"/>
    <w:unhideWhenUsed/>
    <w:rsid w:val="0081411C"/>
    <w:rPr>
      <w:color w:val="0563C1" w:themeColor="hyperlink"/>
      <w:u w:val="single"/>
    </w:rPr>
  </w:style>
  <w:style w:type="character" w:customStyle="1" w:styleId="UnresolvedMention1">
    <w:name w:val="Unresolved Mention1"/>
    <w:basedOn w:val="DefaultParagraphFont"/>
    <w:uiPriority w:val="99"/>
    <w:semiHidden/>
    <w:unhideWhenUsed/>
    <w:rsid w:val="000B012C"/>
    <w:rPr>
      <w:color w:val="605E5C"/>
      <w:shd w:val="clear" w:color="auto" w:fill="E1DFDD"/>
    </w:rPr>
  </w:style>
  <w:style w:type="paragraph" w:styleId="BalloonText">
    <w:name w:val="Balloon Text"/>
    <w:basedOn w:val="Normal"/>
    <w:link w:val="BalloonTextChar"/>
    <w:uiPriority w:val="99"/>
    <w:semiHidden/>
    <w:unhideWhenUsed/>
    <w:rsid w:val="003E4458"/>
    <w:rPr>
      <w:rFonts w:ascii="Tahoma" w:hAnsi="Tahoma" w:cs="Tahoma"/>
      <w:sz w:val="16"/>
      <w:szCs w:val="16"/>
    </w:rPr>
  </w:style>
  <w:style w:type="character" w:customStyle="1" w:styleId="BalloonTextChar">
    <w:name w:val="Balloon Text Char"/>
    <w:basedOn w:val="DefaultParagraphFont"/>
    <w:link w:val="BalloonText"/>
    <w:uiPriority w:val="99"/>
    <w:semiHidden/>
    <w:rsid w:val="003E4458"/>
    <w:rPr>
      <w:rFonts w:ascii="Tahoma" w:eastAsia="Times New Roman" w:hAnsi="Tahoma" w:cs="Tahoma"/>
      <w:sz w:val="16"/>
      <w:szCs w:val="16"/>
      <w:lang w:val="en-US" w:bidi="en-US"/>
    </w:rPr>
  </w:style>
  <w:style w:type="table" w:styleId="TableGrid">
    <w:name w:val="Table Grid"/>
    <w:basedOn w:val="TableNormal"/>
    <w:uiPriority w:val="39"/>
    <w:rsid w:val="00A04C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4DF0"/>
    <w:pPr>
      <w:tabs>
        <w:tab w:val="center" w:pos="4513"/>
        <w:tab w:val="right" w:pos="9026"/>
      </w:tabs>
    </w:pPr>
  </w:style>
  <w:style w:type="character" w:customStyle="1" w:styleId="HeaderChar">
    <w:name w:val="Header Char"/>
    <w:basedOn w:val="DefaultParagraphFont"/>
    <w:link w:val="Header"/>
    <w:uiPriority w:val="99"/>
    <w:rsid w:val="00084DF0"/>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084DF0"/>
    <w:pPr>
      <w:tabs>
        <w:tab w:val="center" w:pos="4513"/>
        <w:tab w:val="right" w:pos="9026"/>
      </w:tabs>
    </w:pPr>
  </w:style>
  <w:style w:type="character" w:customStyle="1" w:styleId="FooterChar">
    <w:name w:val="Footer Char"/>
    <w:basedOn w:val="DefaultParagraphFont"/>
    <w:link w:val="Footer"/>
    <w:uiPriority w:val="99"/>
    <w:rsid w:val="00084DF0"/>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20">
      <w:bodyDiv w:val="1"/>
      <w:marLeft w:val="0"/>
      <w:marRight w:val="0"/>
      <w:marTop w:val="0"/>
      <w:marBottom w:val="0"/>
      <w:divBdr>
        <w:top w:val="none" w:sz="0" w:space="0" w:color="auto"/>
        <w:left w:val="none" w:sz="0" w:space="0" w:color="auto"/>
        <w:bottom w:val="none" w:sz="0" w:space="0" w:color="auto"/>
        <w:right w:val="none" w:sz="0" w:space="0" w:color="auto"/>
      </w:divBdr>
    </w:div>
    <w:div w:id="4016490">
      <w:bodyDiv w:val="1"/>
      <w:marLeft w:val="0"/>
      <w:marRight w:val="0"/>
      <w:marTop w:val="0"/>
      <w:marBottom w:val="0"/>
      <w:divBdr>
        <w:top w:val="none" w:sz="0" w:space="0" w:color="auto"/>
        <w:left w:val="none" w:sz="0" w:space="0" w:color="auto"/>
        <w:bottom w:val="none" w:sz="0" w:space="0" w:color="auto"/>
        <w:right w:val="none" w:sz="0" w:space="0" w:color="auto"/>
      </w:divBdr>
    </w:div>
    <w:div w:id="5985638">
      <w:bodyDiv w:val="1"/>
      <w:marLeft w:val="0"/>
      <w:marRight w:val="0"/>
      <w:marTop w:val="0"/>
      <w:marBottom w:val="0"/>
      <w:divBdr>
        <w:top w:val="none" w:sz="0" w:space="0" w:color="auto"/>
        <w:left w:val="none" w:sz="0" w:space="0" w:color="auto"/>
        <w:bottom w:val="none" w:sz="0" w:space="0" w:color="auto"/>
        <w:right w:val="none" w:sz="0" w:space="0" w:color="auto"/>
      </w:divBdr>
    </w:div>
    <w:div w:id="30541102">
      <w:bodyDiv w:val="1"/>
      <w:marLeft w:val="0"/>
      <w:marRight w:val="0"/>
      <w:marTop w:val="0"/>
      <w:marBottom w:val="0"/>
      <w:divBdr>
        <w:top w:val="none" w:sz="0" w:space="0" w:color="auto"/>
        <w:left w:val="none" w:sz="0" w:space="0" w:color="auto"/>
        <w:bottom w:val="none" w:sz="0" w:space="0" w:color="auto"/>
        <w:right w:val="none" w:sz="0" w:space="0" w:color="auto"/>
      </w:divBdr>
    </w:div>
    <w:div w:id="94516640">
      <w:bodyDiv w:val="1"/>
      <w:marLeft w:val="0"/>
      <w:marRight w:val="0"/>
      <w:marTop w:val="0"/>
      <w:marBottom w:val="0"/>
      <w:divBdr>
        <w:top w:val="none" w:sz="0" w:space="0" w:color="auto"/>
        <w:left w:val="none" w:sz="0" w:space="0" w:color="auto"/>
        <w:bottom w:val="none" w:sz="0" w:space="0" w:color="auto"/>
        <w:right w:val="none" w:sz="0" w:space="0" w:color="auto"/>
      </w:divBdr>
    </w:div>
    <w:div w:id="168450924">
      <w:bodyDiv w:val="1"/>
      <w:marLeft w:val="0"/>
      <w:marRight w:val="0"/>
      <w:marTop w:val="0"/>
      <w:marBottom w:val="0"/>
      <w:divBdr>
        <w:top w:val="none" w:sz="0" w:space="0" w:color="auto"/>
        <w:left w:val="none" w:sz="0" w:space="0" w:color="auto"/>
        <w:bottom w:val="none" w:sz="0" w:space="0" w:color="auto"/>
        <w:right w:val="none" w:sz="0" w:space="0" w:color="auto"/>
      </w:divBdr>
    </w:div>
    <w:div w:id="339431356">
      <w:bodyDiv w:val="1"/>
      <w:marLeft w:val="0"/>
      <w:marRight w:val="0"/>
      <w:marTop w:val="0"/>
      <w:marBottom w:val="0"/>
      <w:divBdr>
        <w:top w:val="none" w:sz="0" w:space="0" w:color="auto"/>
        <w:left w:val="none" w:sz="0" w:space="0" w:color="auto"/>
        <w:bottom w:val="none" w:sz="0" w:space="0" w:color="auto"/>
        <w:right w:val="none" w:sz="0" w:space="0" w:color="auto"/>
      </w:divBdr>
    </w:div>
    <w:div w:id="384332377">
      <w:bodyDiv w:val="1"/>
      <w:marLeft w:val="0"/>
      <w:marRight w:val="0"/>
      <w:marTop w:val="0"/>
      <w:marBottom w:val="0"/>
      <w:divBdr>
        <w:top w:val="none" w:sz="0" w:space="0" w:color="auto"/>
        <w:left w:val="none" w:sz="0" w:space="0" w:color="auto"/>
        <w:bottom w:val="none" w:sz="0" w:space="0" w:color="auto"/>
        <w:right w:val="none" w:sz="0" w:space="0" w:color="auto"/>
      </w:divBdr>
    </w:div>
    <w:div w:id="424686782">
      <w:bodyDiv w:val="1"/>
      <w:marLeft w:val="0"/>
      <w:marRight w:val="0"/>
      <w:marTop w:val="0"/>
      <w:marBottom w:val="0"/>
      <w:divBdr>
        <w:top w:val="none" w:sz="0" w:space="0" w:color="auto"/>
        <w:left w:val="none" w:sz="0" w:space="0" w:color="auto"/>
        <w:bottom w:val="none" w:sz="0" w:space="0" w:color="auto"/>
        <w:right w:val="none" w:sz="0" w:space="0" w:color="auto"/>
      </w:divBdr>
    </w:div>
    <w:div w:id="917136442">
      <w:bodyDiv w:val="1"/>
      <w:marLeft w:val="0"/>
      <w:marRight w:val="0"/>
      <w:marTop w:val="0"/>
      <w:marBottom w:val="0"/>
      <w:divBdr>
        <w:top w:val="none" w:sz="0" w:space="0" w:color="auto"/>
        <w:left w:val="none" w:sz="0" w:space="0" w:color="auto"/>
        <w:bottom w:val="none" w:sz="0" w:space="0" w:color="auto"/>
        <w:right w:val="none" w:sz="0" w:space="0" w:color="auto"/>
      </w:divBdr>
    </w:div>
    <w:div w:id="977152077">
      <w:bodyDiv w:val="1"/>
      <w:marLeft w:val="0"/>
      <w:marRight w:val="0"/>
      <w:marTop w:val="0"/>
      <w:marBottom w:val="0"/>
      <w:divBdr>
        <w:top w:val="none" w:sz="0" w:space="0" w:color="auto"/>
        <w:left w:val="none" w:sz="0" w:space="0" w:color="auto"/>
        <w:bottom w:val="none" w:sz="0" w:space="0" w:color="auto"/>
        <w:right w:val="none" w:sz="0" w:space="0" w:color="auto"/>
      </w:divBdr>
    </w:div>
    <w:div w:id="1015882306">
      <w:bodyDiv w:val="1"/>
      <w:marLeft w:val="0"/>
      <w:marRight w:val="0"/>
      <w:marTop w:val="0"/>
      <w:marBottom w:val="0"/>
      <w:divBdr>
        <w:top w:val="none" w:sz="0" w:space="0" w:color="auto"/>
        <w:left w:val="none" w:sz="0" w:space="0" w:color="auto"/>
        <w:bottom w:val="none" w:sz="0" w:space="0" w:color="auto"/>
        <w:right w:val="none" w:sz="0" w:space="0" w:color="auto"/>
      </w:divBdr>
    </w:div>
    <w:div w:id="1147894570">
      <w:bodyDiv w:val="1"/>
      <w:marLeft w:val="0"/>
      <w:marRight w:val="0"/>
      <w:marTop w:val="0"/>
      <w:marBottom w:val="0"/>
      <w:divBdr>
        <w:top w:val="none" w:sz="0" w:space="0" w:color="auto"/>
        <w:left w:val="none" w:sz="0" w:space="0" w:color="auto"/>
        <w:bottom w:val="none" w:sz="0" w:space="0" w:color="auto"/>
        <w:right w:val="none" w:sz="0" w:space="0" w:color="auto"/>
      </w:divBdr>
    </w:div>
    <w:div w:id="1379160670">
      <w:bodyDiv w:val="1"/>
      <w:marLeft w:val="0"/>
      <w:marRight w:val="0"/>
      <w:marTop w:val="0"/>
      <w:marBottom w:val="0"/>
      <w:divBdr>
        <w:top w:val="none" w:sz="0" w:space="0" w:color="auto"/>
        <w:left w:val="none" w:sz="0" w:space="0" w:color="auto"/>
        <w:bottom w:val="none" w:sz="0" w:space="0" w:color="auto"/>
        <w:right w:val="none" w:sz="0" w:space="0" w:color="auto"/>
      </w:divBdr>
    </w:div>
    <w:div w:id="1477181484">
      <w:bodyDiv w:val="1"/>
      <w:marLeft w:val="0"/>
      <w:marRight w:val="0"/>
      <w:marTop w:val="0"/>
      <w:marBottom w:val="0"/>
      <w:divBdr>
        <w:top w:val="none" w:sz="0" w:space="0" w:color="auto"/>
        <w:left w:val="none" w:sz="0" w:space="0" w:color="auto"/>
        <w:bottom w:val="none" w:sz="0" w:space="0" w:color="auto"/>
        <w:right w:val="none" w:sz="0" w:space="0" w:color="auto"/>
      </w:divBdr>
    </w:div>
    <w:div w:id="1746804805">
      <w:bodyDiv w:val="1"/>
      <w:marLeft w:val="0"/>
      <w:marRight w:val="0"/>
      <w:marTop w:val="0"/>
      <w:marBottom w:val="0"/>
      <w:divBdr>
        <w:top w:val="none" w:sz="0" w:space="0" w:color="auto"/>
        <w:left w:val="none" w:sz="0" w:space="0" w:color="auto"/>
        <w:bottom w:val="none" w:sz="0" w:space="0" w:color="auto"/>
        <w:right w:val="none" w:sz="0" w:space="0" w:color="auto"/>
      </w:divBdr>
    </w:div>
    <w:div w:id="1892306997">
      <w:bodyDiv w:val="1"/>
      <w:marLeft w:val="0"/>
      <w:marRight w:val="0"/>
      <w:marTop w:val="0"/>
      <w:marBottom w:val="0"/>
      <w:divBdr>
        <w:top w:val="none" w:sz="0" w:space="0" w:color="auto"/>
        <w:left w:val="none" w:sz="0" w:space="0" w:color="auto"/>
        <w:bottom w:val="none" w:sz="0" w:space="0" w:color="auto"/>
        <w:right w:val="none" w:sz="0" w:space="0" w:color="auto"/>
      </w:divBdr>
    </w:div>
    <w:div w:id="1997218769">
      <w:bodyDiv w:val="1"/>
      <w:marLeft w:val="0"/>
      <w:marRight w:val="0"/>
      <w:marTop w:val="0"/>
      <w:marBottom w:val="0"/>
      <w:divBdr>
        <w:top w:val="none" w:sz="0" w:space="0" w:color="auto"/>
        <w:left w:val="none" w:sz="0" w:space="0" w:color="auto"/>
        <w:bottom w:val="none" w:sz="0" w:space="0" w:color="auto"/>
        <w:right w:val="none" w:sz="0" w:space="0" w:color="auto"/>
      </w:divBdr>
    </w:div>
    <w:div w:id="2026515303">
      <w:bodyDiv w:val="1"/>
      <w:marLeft w:val="0"/>
      <w:marRight w:val="0"/>
      <w:marTop w:val="0"/>
      <w:marBottom w:val="0"/>
      <w:divBdr>
        <w:top w:val="none" w:sz="0" w:space="0" w:color="auto"/>
        <w:left w:val="none" w:sz="0" w:space="0" w:color="auto"/>
        <w:bottom w:val="none" w:sz="0" w:space="0" w:color="auto"/>
        <w:right w:val="none" w:sz="0" w:space="0" w:color="auto"/>
      </w:divBdr>
    </w:div>
    <w:div w:id="203083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10311-5415-4457-BC58-43F0470D5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3898</Words>
  <Characters>22224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Raji</dc:creator>
  <cp:lastModifiedBy>Windows User</cp:lastModifiedBy>
  <cp:revision>3</cp:revision>
  <dcterms:created xsi:type="dcterms:W3CDTF">2020-04-23T13:39:00Z</dcterms:created>
  <dcterms:modified xsi:type="dcterms:W3CDTF">2020-04-23T13:50:00Z</dcterms:modified>
</cp:coreProperties>
</file>