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rPr>
        <w:id w:val="-124164722"/>
        <w:docPartObj>
          <w:docPartGallery w:val="Cover Pages"/>
          <w:docPartUnique/>
        </w:docPartObj>
      </w:sdtPr>
      <w:sdtEndPr>
        <w:rPr>
          <w:rFonts w:ascii="Book Antiqua" w:hAnsi="Book Antiqua"/>
          <w:b/>
          <w:color w:val="auto"/>
        </w:rPr>
      </w:sdtEndPr>
      <w:sdtContent>
        <w:p w:rsidR="009764AB" w:rsidRDefault="009764AB">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7AD853D7236D4EACBB4CE597D7FD7CE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764AB" w:rsidRDefault="009764A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PREdictive Modelling</w:t>
              </w:r>
            </w:p>
          </w:sdtContent>
        </w:sdt>
        <w:sdt>
          <w:sdtPr>
            <w:rPr>
              <w:color w:val="5B9BD5" w:themeColor="accent1"/>
              <w:sz w:val="28"/>
              <w:szCs w:val="28"/>
            </w:rPr>
            <w:alias w:val="Subtitle"/>
            <w:tag w:val=""/>
            <w:id w:val="328029620"/>
            <w:placeholder>
              <w:docPart w:val="9164F6F5205C470E992177312E53773A"/>
            </w:placeholder>
            <w:dataBinding w:prefixMappings="xmlns:ns0='http://purl.org/dc/elements/1.1/' xmlns:ns1='http://schemas.openxmlformats.org/package/2006/metadata/core-properties' " w:xpath="/ns1:coreProperties[1]/ns0:subject[1]" w:storeItemID="{6C3C8BC8-F283-45AE-878A-BAB7291924A1}"/>
            <w:text/>
          </w:sdtPr>
          <w:sdtContent>
            <w:p w:rsidR="009764AB" w:rsidRDefault="009764AB">
              <w:pPr>
                <w:pStyle w:val="NoSpacing"/>
                <w:jc w:val="center"/>
                <w:rPr>
                  <w:color w:val="5B9BD5" w:themeColor="accent1"/>
                  <w:sz w:val="28"/>
                  <w:szCs w:val="28"/>
                </w:rPr>
              </w:pPr>
              <w:r>
                <w:rPr>
                  <w:color w:val="5B9BD5" w:themeColor="accent1"/>
                  <w:sz w:val="28"/>
                  <w:szCs w:val="28"/>
                </w:rPr>
                <w:t>Project Assignment</w:t>
              </w:r>
              <w:r w:rsidR="000A2B3C">
                <w:rPr>
                  <w:color w:val="5B9BD5" w:themeColor="accent1"/>
                  <w:sz w:val="28"/>
                  <w:szCs w:val="28"/>
                </w:rPr>
                <w:t>- Question 2</w:t>
              </w:r>
              <w:r w:rsidR="00E415BB">
                <w:rPr>
                  <w:color w:val="5B9BD5" w:themeColor="accent1"/>
                  <w:sz w:val="28"/>
                  <w:szCs w:val="28"/>
                </w:rPr>
                <w:t xml:space="preserve"> (Holiday Packaging)</w:t>
              </w:r>
            </w:p>
          </w:sdtContent>
        </w:sdt>
        <w:p w:rsidR="009764AB" w:rsidRDefault="009764AB">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2336"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Content>
                                  <w:p w:rsidR="003F7EBE" w:rsidRDefault="003F7EBE">
                                    <w:pPr>
                                      <w:pStyle w:val="NoSpacing"/>
                                      <w:spacing w:after="40"/>
                                      <w:jc w:val="center"/>
                                      <w:rPr>
                                        <w:caps/>
                                        <w:color w:val="5B9BD5" w:themeColor="accent1"/>
                                        <w:sz w:val="28"/>
                                        <w:szCs w:val="28"/>
                                      </w:rPr>
                                    </w:pPr>
                                    <w:r>
                                      <w:rPr>
                                        <w:caps/>
                                        <w:color w:val="5B9BD5" w:themeColor="accent1"/>
                                        <w:sz w:val="28"/>
                                        <w:szCs w:val="28"/>
                                      </w:rPr>
                                      <w:t>March 10, 2021</w:t>
                                    </w:r>
                                  </w:p>
                                </w:sdtContent>
                              </w:sdt>
                              <w:p w:rsidR="003F7EBE" w:rsidRDefault="003F7EBE">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Priyanka Pravinkumar Sukre</w:t>
                                    </w:r>
                                  </w:sdtContent>
                                </w:sdt>
                              </w:p>
                              <w:p w:rsidR="003F7EBE" w:rsidRDefault="003F7EBE">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April’21 Batch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3-10T00:00:00Z">
                              <w:dateFormat w:val="MMMM d, yyyy"/>
                              <w:lid w:val="en-US"/>
                              <w:storeMappedDataAs w:val="dateTime"/>
                              <w:calendar w:val="gregorian"/>
                            </w:date>
                          </w:sdtPr>
                          <w:sdtContent>
                            <w:p w:rsidR="003F7EBE" w:rsidRDefault="003F7EBE">
                              <w:pPr>
                                <w:pStyle w:val="NoSpacing"/>
                                <w:spacing w:after="40"/>
                                <w:jc w:val="center"/>
                                <w:rPr>
                                  <w:caps/>
                                  <w:color w:val="5B9BD5" w:themeColor="accent1"/>
                                  <w:sz w:val="28"/>
                                  <w:szCs w:val="28"/>
                                </w:rPr>
                              </w:pPr>
                              <w:r>
                                <w:rPr>
                                  <w:caps/>
                                  <w:color w:val="5B9BD5" w:themeColor="accent1"/>
                                  <w:sz w:val="28"/>
                                  <w:szCs w:val="28"/>
                                </w:rPr>
                                <w:t>March 10, 2021</w:t>
                              </w:r>
                            </w:p>
                          </w:sdtContent>
                        </w:sdt>
                        <w:p w:rsidR="003F7EBE" w:rsidRDefault="003F7EBE">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Priyanka Pravinkumar Sukre</w:t>
                              </w:r>
                            </w:sdtContent>
                          </w:sdt>
                        </w:p>
                        <w:p w:rsidR="003F7EBE" w:rsidRDefault="003F7EBE">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April’21 Batch</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764AB" w:rsidRDefault="009764AB">
          <w:pPr>
            <w:rPr>
              <w:rFonts w:ascii="Book Antiqua" w:hAnsi="Book Antiqua"/>
              <w:b/>
            </w:rPr>
          </w:pPr>
          <w:r>
            <w:rPr>
              <w:rFonts w:ascii="Book Antiqua" w:hAnsi="Book Antiqua"/>
              <w:b/>
            </w:rPr>
            <w:br w:type="page"/>
          </w:r>
        </w:p>
      </w:sdtContent>
    </w:sdt>
    <w:sdt>
      <w:sdtPr>
        <w:rPr>
          <w:rFonts w:asciiTheme="minorHAnsi" w:eastAsiaTheme="minorHAnsi" w:hAnsiTheme="minorHAnsi" w:cstheme="minorBidi"/>
          <w:color w:val="auto"/>
          <w:sz w:val="22"/>
          <w:szCs w:val="22"/>
        </w:rPr>
        <w:id w:val="213088465"/>
        <w:docPartObj>
          <w:docPartGallery w:val="Table of Contents"/>
          <w:docPartUnique/>
        </w:docPartObj>
      </w:sdtPr>
      <w:sdtEndPr>
        <w:rPr>
          <w:b/>
          <w:bCs/>
          <w:noProof/>
        </w:rPr>
      </w:sdtEndPr>
      <w:sdtContent>
        <w:p w:rsidR="00DE0D8A" w:rsidRDefault="00DE0D8A">
          <w:pPr>
            <w:pStyle w:val="TOCHeading"/>
          </w:pPr>
          <w:r>
            <w:t>Contents</w:t>
          </w:r>
        </w:p>
        <w:p w:rsidR="006B6556" w:rsidRDefault="00DE0D8A">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84108719" w:history="1">
            <w:r w:rsidR="006B6556" w:rsidRPr="00703B33">
              <w:rPr>
                <w:rStyle w:val="Hyperlink"/>
                <w:rFonts w:ascii="Book Antiqua" w:eastAsia="Times New Roman" w:hAnsi="Book Antiqua"/>
                <w:noProof/>
              </w:rPr>
              <w:t>Logistic Regression and LDA:</w:t>
            </w:r>
            <w:r w:rsidR="006B6556">
              <w:rPr>
                <w:noProof/>
                <w:webHidden/>
              </w:rPr>
              <w:tab/>
            </w:r>
            <w:r w:rsidR="006B6556">
              <w:rPr>
                <w:noProof/>
                <w:webHidden/>
              </w:rPr>
              <w:fldChar w:fldCharType="begin"/>
            </w:r>
            <w:r w:rsidR="006B6556">
              <w:rPr>
                <w:noProof/>
                <w:webHidden/>
              </w:rPr>
              <w:instrText xml:space="preserve"> PAGEREF _Toc84108719 \h </w:instrText>
            </w:r>
            <w:r w:rsidR="006B6556">
              <w:rPr>
                <w:noProof/>
                <w:webHidden/>
              </w:rPr>
            </w:r>
            <w:r w:rsidR="006B6556">
              <w:rPr>
                <w:noProof/>
                <w:webHidden/>
              </w:rPr>
              <w:fldChar w:fldCharType="separate"/>
            </w:r>
            <w:r w:rsidR="006B6556">
              <w:rPr>
                <w:noProof/>
                <w:webHidden/>
              </w:rPr>
              <w:t>2</w:t>
            </w:r>
            <w:r w:rsidR="006B6556">
              <w:rPr>
                <w:noProof/>
                <w:webHidden/>
              </w:rPr>
              <w:fldChar w:fldCharType="end"/>
            </w:r>
          </w:hyperlink>
        </w:p>
        <w:p w:rsidR="006B6556" w:rsidRDefault="006B6556">
          <w:pPr>
            <w:pStyle w:val="TOC2"/>
            <w:tabs>
              <w:tab w:val="right" w:leader="dot" w:pos="9350"/>
            </w:tabs>
            <w:rPr>
              <w:rFonts w:eastAsiaTheme="minorEastAsia"/>
              <w:noProof/>
            </w:rPr>
          </w:pPr>
          <w:hyperlink w:anchor="_Toc84108720" w:history="1">
            <w:r w:rsidRPr="00703B33">
              <w:rPr>
                <w:rStyle w:val="Hyperlink"/>
                <w:rFonts w:ascii="Book Antiqua" w:hAnsi="Book Antiqua"/>
                <w:noProof/>
                <w:shd w:val="clear" w:color="auto" w:fill="FFFFFF"/>
              </w:rPr>
              <w:t>2.1 Data Ingestion: Read the dataset. Do the descriptive statistics and do null value condition check, write an inference on it. Perform Univariate and Bivariate Analysis. Do exploratory data analysis.</w:t>
            </w:r>
            <w:r>
              <w:rPr>
                <w:noProof/>
                <w:webHidden/>
              </w:rPr>
              <w:tab/>
            </w:r>
            <w:r>
              <w:rPr>
                <w:noProof/>
                <w:webHidden/>
              </w:rPr>
              <w:fldChar w:fldCharType="begin"/>
            </w:r>
            <w:r>
              <w:rPr>
                <w:noProof/>
                <w:webHidden/>
              </w:rPr>
              <w:instrText xml:space="preserve"> PAGEREF _Toc84108720 \h </w:instrText>
            </w:r>
            <w:r>
              <w:rPr>
                <w:noProof/>
                <w:webHidden/>
              </w:rPr>
            </w:r>
            <w:r>
              <w:rPr>
                <w:noProof/>
                <w:webHidden/>
              </w:rPr>
              <w:fldChar w:fldCharType="separate"/>
            </w:r>
            <w:r>
              <w:rPr>
                <w:noProof/>
                <w:webHidden/>
              </w:rPr>
              <w:t>3</w:t>
            </w:r>
            <w:r>
              <w:rPr>
                <w:noProof/>
                <w:webHidden/>
              </w:rPr>
              <w:fldChar w:fldCharType="end"/>
            </w:r>
          </w:hyperlink>
        </w:p>
        <w:p w:rsidR="006B6556" w:rsidRDefault="006B6556">
          <w:pPr>
            <w:pStyle w:val="TOC2"/>
            <w:tabs>
              <w:tab w:val="right" w:leader="dot" w:pos="9350"/>
            </w:tabs>
            <w:rPr>
              <w:rFonts w:eastAsiaTheme="minorEastAsia"/>
              <w:noProof/>
            </w:rPr>
          </w:pPr>
          <w:hyperlink w:anchor="_Toc84108721" w:history="1">
            <w:r w:rsidRPr="00703B33">
              <w:rPr>
                <w:rStyle w:val="Hyperlink"/>
                <w:rFonts w:ascii="Book Antiqua" w:hAnsi="Book Antiqua"/>
                <w:noProof/>
              </w:rPr>
              <w:t>2.2 Do not scale the data. Encode the data (having string values) for Modelling. Data Split: Split the data into train and test (70:30). Apply Logistic Regression and LDA (linear discriminant analysis).</w:t>
            </w:r>
            <w:r>
              <w:rPr>
                <w:noProof/>
                <w:webHidden/>
              </w:rPr>
              <w:tab/>
            </w:r>
            <w:r>
              <w:rPr>
                <w:noProof/>
                <w:webHidden/>
              </w:rPr>
              <w:fldChar w:fldCharType="begin"/>
            </w:r>
            <w:r>
              <w:rPr>
                <w:noProof/>
                <w:webHidden/>
              </w:rPr>
              <w:instrText xml:space="preserve"> PAGEREF _Toc84108721 \h </w:instrText>
            </w:r>
            <w:r>
              <w:rPr>
                <w:noProof/>
                <w:webHidden/>
              </w:rPr>
            </w:r>
            <w:r>
              <w:rPr>
                <w:noProof/>
                <w:webHidden/>
              </w:rPr>
              <w:fldChar w:fldCharType="separate"/>
            </w:r>
            <w:r>
              <w:rPr>
                <w:noProof/>
                <w:webHidden/>
              </w:rPr>
              <w:t>11</w:t>
            </w:r>
            <w:r>
              <w:rPr>
                <w:noProof/>
                <w:webHidden/>
              </w:rPr>
              <w:fldChar w:fldCharType="end"/>
            </w:r>
          </w:hyperlink>
        </w:p>
        <w:p w:rsidR="006B6556" w:rsidRDefault="006B6556">
          <w:pPr>
            <w:pStyle w:val="TOC2"/>
            <w:tabs>
              <w:tab w:val="right" w:leader="dot" w:pos="9350"/>
            </w:tabs>
            <w:rPr>
              <w:rFonts w:eastAsiaTheme="minorEastAsia"/>
              <w:noProof/>
            </w:rPr>
          </w:pPr>
          <w:hyperlink w:anchor="_Toc84108722" w:history="1">
            <w:r w:rsidRPr="00703B33">
              <w:rPr>
                <w:rStyle w:val="Hyperlink"/>
                <w:rFonts w:ascii="Book Antiqua" w:hAnsi="Book Antiqua"/>
                <w:noProof/>
                <w:shd w:val="clear" w:color="auto" w:fill="FFFFFF"/>
              </w:rPr>
              <w:t>2.3 Performance Metrics: Check the performance of Predictions on Train and Test sets using Accuracy, Confusion Matrix, Plot ROC curve and get ROC_AUC score for each model Final Model: Compare Both the models and write inference which model is best/optimized.</w:t>
            </w:r>
            <w:r>
              <w:rPr>
                <w:noProof/>
                <w:webHidden/>
              </w:rPr>
              <w:tab/>
            </w:r>
            <w:r>
              <w:rPr>
                <w:noProof/>
                <w:webHidden/>
              </w:rPr>
              <w:fldChar w:fldCharType="begin"/>
            </w:r>
            <w:r>
              <w:rPr>
                <w:noProof/>
                <w:webHidden/>
              </w:rPr>
              <w:instrText xml:space="preserve"> PAGEREF _Toc84108722 \h </w:instrText>
            </w:r>
            <w:r>
              <w:rPr>
                <w:noProof/>
                <w:webHidden/>
              </w:rPr>
            </w:r>
            <w:r>
              <w:rPr>
                <w:noProof/>
                <w:webHidden/>
              </w:rPr>
              <w:fldChar w:fldCharType="separate"/>
            </w:r>
            <w:r>
              <w:rPr>
                <w:noProof/>
                <w:webHidden/>
              </w:rPr>
              <w:t>13</w:t>
            </w:r>
            <w:r>
              <w:rPr>
                <w:noProof/>
                <w:webHidden/>
              </w:rPr>
              <w:fldChar w:fldCharType="end"/>
            </w:r>
          </w:hyperlink>
        </w:p>
        <w:p w:rsidR="006B6556" w:rsidRDefault="006B6556">
          <w:pPr>
            <w:pStyle w:val="TOC2"/>
            <w:tabs>
              <w:tab w:val="right" w:leader="dot" w:pos="9350"/>
            </w:tabs>
            <w:rPr>
              <w:rFonts w:eastAsiaTheme="minorEastAsia"/>
              <w:noProof/>
            </w:rPr>
          </w:pPr>
          <w:hyperlink w:anchor="_Toc84108723" w:history="1">
            <w:r w:rsidRPr="00703B33">
              <w:rPr>
                <w:rStyle w:val="Hyperlink"/>
                <w:rFonts w:ascii="Book Antiqua" w:hAnsi="Book Antiqua"/>
                <w:noProof/>
                <w:shd w:val="clear" w:color="auto" w:fill="FFFFFF"/>
              </w:rPr>
              <w:t>2.4 Inference: Basis on these predictions, what are the insights and recommendations.</w:t>
            </w:r>
            <w:r>
              <w:rPr>
                <w:noProof/>
                <w:webHidden/>
              </w:rPr>
              <w:tab/>
            </w:r>
            <w:r>
              <w:rPr>
                <w:noProof/>
                <w:webHidden/>
              </w:rPr>
              <w:fldChar w:fldCharType="begin"/>
            </w:r>
            <w:r>
              <w:rPr>
                <w:noProof/>
                <w:webHidden/>
              </w:rPr>
              <w:instrText xml:space="preserve"> PAGEREF _Toc84108723 \h </w:instrText>
            </w:r>
            <w:r>
              <w:rPr>
                <w:noProof/>
                <w:webHidden/>
              </w:rPr>
            </w:r>
            <w:r>
              <w:rPr>
                <w:noProof/>
                <w:webHidden/>
              </w:rPr>
              <w:fldChar w:fldCharType="separate"/>
            </w:r>
            <w:r>
              <w:rPr>
                <w:noProof/>
                <w:webHidden/>
              </w:rPr>
              <w:t>19</w:t>
            </w:r>
            <w:r>
              <w:rPr>
                <w:noProof/>
                <w:webHidden/>
              </w:rPr>
              <w:fldChar w:fldCharType="end"/>
            </w:r>
          </w:hyperlink>
        </w:p>
        <w:p w:rsidR="00DE0D8A" w:rsidRDefault="00DE0D8A">
          <w:r>
            <w:rPr>
              <w:b/>
              <w:bCs/>
              <w:noProof/>
            </w:rPr>
            <w:fldChar w:fldCharType="end"/>
          </w:r>
        </w:p>
      </w:sdtContent>
    </w:sdt>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p>
    <w:p w:rsidR="00215894" w:rsidRDefault="00215894" w:rsidP="005B7AA3">
      <w:pPr>
        <w:shd w:val="clear" w:color="auto" w:fill="FFFFFF"/>
        <w:spacing w:after="0" w:line="240" w:lineRule="auto"/>
        <w:jc w:val="both"/>
        <w:rPr>
          <w:rFonts w:ascii="Book Antiqua" w:eastAsia="Times New Roman" w:hAnsi="Book Antiqua" w:cs="Arial"/>
          <w:b/>
          <w:bCs/>
          <w:color w:val="000000"/>
        </w:rPr>
      </w:pPr>
      <w:bookmarkStart w:id="0" w:name="_GoBack"/>
      <w:bookmarkEnd w:id="0"/>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DE0D8A" w:rsidRDefault="00DE0D8A"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lastRenderedPageBreak/>
        <w:t>List of Tables:</w:t>
      </w:r>
    </w:p>
    <w:p w:rsidR="001F1581" w:rsidRDefault="001F1581" w:rsidP="005B7AA3">
      <w:pPr>
        <w:shd w:val="clear" w:color="auto" w:fill="FFFFFF"/>
        <w:spacing w:after="0" w:line="240" w:lineRule="auto"/>
        <w:jc w:val="both"/>
        <w:rPr>
          <w:rFonts w:ascii="Book Antiqua" w:eastAsia="Times New Roman" w:hAnsi="Book Antiqua" w:cs="Arial"/>
          <w:b/>
          <w:bCs/>
          <w:color w:val="000000"/>
        </w:rPr>
      </w:pPr>
    </w:p>
    <w:tbl>
      <w:tblPr>
        <w:tblStyle w:val="TableGrid"/>
        <w:tblW w:w="0" w:type="auto"/>
        <w:tblLook w:val="04A0" w:firstRow="1" w:lastRow="0" w:firstColumn="1" w:lastColumn="0" w:noHBand="0" w:noVBand="1"/>
      </w:tblPr>
      <w:tblGrid>
        <w:gridCol w:w="1255"/>
        <w:gridCol w:w="2970"/>
        <w:gridCol w:w="5125"/>
      </w:tblGrid>
      <w:tr w:rsidR="001F1581" w:rsidTr="006F7CCA">
        <w:tc>
          <w:tcPr>
            <w:tcW w:w="1255"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S No </w:t>
            </w:r>
          </w:p>
        </w:tc>
        <w:tc>
          <w:tcPr>
            <w:tcW w:w="2970"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Table </w:t>
            </w:r>
          </w:p>
        </w:tc>
        <w:tc>
          <w:tcPr>
            <w:tcW w:w="5125" w:type="dxa"/>
          </w:tcPr>
          <w:p w:rsidR="001F1581" w:rsidRDefault="001F1581"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Description </w:t>
            </w:r>
          </w:p>
        </w:tc>
      </w:tr>
      <w:tr w:rsidR="001F1581" w:rsidTr="006F7CCA">
        <w:tc>
          <w:tcPr>
            <w:tcW w:w="1255" w:type="dxa"/>
          </w:tcPr>
          <w:p w:rsidR="001F1581"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w:t>
            </w:r>
          </w:p>
        </w:tc>
        <w:tc>
          <w:tcPr>
            <w:tcW w:w="2970" w:type="dxa"/>
          </w:tcPr>
          <w:p w:rsidR="001F1581"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2.1</w:t>
            </w:r>
          </w:p>
        </w:tc>
        <w:tc>
          <w:tcPr>
            <w:tcW w:w="5125" w:type="dxa"/>
          </w:tcPr>
          <w:p w:rsidR="001F1581"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 xml:space="preserve">Sample Dataset </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2</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2.2</w:t>
            </w:r>
          </w:p>
        </w:tc>
        <w:tc>
          <w:tcPr>
            <w:tcW w:w="5125" w:type="dxa"/>
          </w:tcPr>
          <w:p w:rsidR="006F7CCA" w:rsidRDefault="003F7EBE" w:rsidP="005B7AA3">
            <w:pPr>
              <w:jc w:val="both"/>
              <w:rPr>
                <w:rFonts w:ascii="Book Antiqua" w:eastAsia="Times New Roman" w:hAnsi="Book Antiqua" w:cs="Arial"/>
                <w:b/>
                <w:bCs/>
                <w:color w:val="000000"/>
              </w:rPr>
            </w:pPr>
            <w:r>
              <w:rPr>
                <w:rFonts w:ascii="Book Antiqua" w:eastAsia="Times New Roman" w:hAnsi="Book Antiqua" w:cs="Arial"/>
                <w:b/>
                <w:bCs/>
                <w:color w:val="000000"/>
              </w:rPr>
              <w:t>Info</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3</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2.3</w:t>
            </w:r>
          </w:p>
        </w:tc>
        <w:tc>
          <w:tcPr>
            <w:tcW w:w="5125" w:type="dxa"/>
          </w:tcPr>
          <w:p w:rsidR="006F7CCA" w:rsidRDefault="003F7EBE" w:rsidP="005B7AA3">
            <w:pPr>
              <w:jc w:val="both"/>
              <w:rPr>
                <w:rFonts w:ascii="Book Antiqua" w:eastAsia="Times New Roman" w:hAnsi="Book Antiqua" w:cs="Arial"/>
                <w:b/>
                <w:bCs/>
                <w:color w:val="000000"/>
              </w:rPr>
            </w:pPr>
            <w:r>
              <w:rPr>
                <w:rFonts w:ascii="Book Antiqua" w:eastAsia="Times New Roman" w:hAnsi="Book Antiqua" w:cs="Arial"/>
                <w:b/>
                <w:bCs/>
                <w:color w:val="000000"/>
              </w:rPr>
              <w:t>Null Values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4</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2.4</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Statistical Summary of Dataset</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5</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2.5</w:t>
            </w:r>
          </w:p>
        </w:tc>
        <w:tc>
          <w:tcPr>
            <w:tcW w:w="5125" w:type="dxa"/>
          </w:tcPr>
          <w:p w:rsidR="006F7CCA" w:rsidRDefault="003F7EBE" w:rsidP="005B7AA3">
            <w:pPr>
              <w:jc w:val="both"/>
              <w:rPr>
                <w:rFonts w:ascii="Book Antiqua" w:eastAsia="Times New Roman" w:hAnsi="Book Antiqua" w:cs="Arial"/>
                <w:b/>
                <w:bCs/>
                <w:color w:val="000000"/>
              </w:rPr>
            </w:pPr>
            <w:r>
              <w:rPr>
                <w:rFonts w:ascii="Book Antiqua" w:eastAsia="Times New Roman" w:hAnsi="Book Antiqua" w:cs="Arial"/>
                <w:b/>
                <w:bCs/>
                <w:color w:val="000000"/>
              </w:rPr>
              <w:t>Categorical Analysis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6</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2.6</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color w:val="000000"/>
              </w:rPr>
              <w:t>Foreigner Vs Holiday package</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7</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2.7</w:t>
            </w:r>
          </w:p>
        </w:tc>
        <w:tc>
          <w:tcPr>
            <w:tcW w:w="512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Encoded Statistical Dataset</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8</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2.8</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bCs/>
                <w:color w:val="000000"/>
              </w:rPr>
              <w:t>Train and Test Data dimensions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9</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2.9</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bCs/>
                <w:color w:val="000000"/>
              </w:rPr>
              <w:t>Confusion Report on Train data_logistics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10</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2.10</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bCs/>
                <w:color w:val="000000"/>
              </w:rPr>
              <w:t>Confusion Report on Test</w:t>
            </w:r>
            <w:r>
              <w:rPr>
                <w:rFonts w:ascii="Book Antiqua" w:eastAsia="Times New Roman" w:hAnsi="Book Antiqua" w:cs="Arial"/>
                <w:b/>
                <w:bCs/>
                <w:color w:val="000000"/>
              </w:rPr>
              <w:t xml:space="preserve"> data_logistics</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11</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2.11</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bCs/>
                <w:color w:val="000000"/>
              </w:rPr>
              <w:t>Confusion Report on Train data_LDA</w:t>
            </w:r>
          </w:p>
        </w:tc>
      </w:tr>
      <w:tr w:rsidR="006F7CCA" w:rsidTr="006F7CCA">
        <w:tc>
          <w:tcPr>
            <w:tcW w:w="1255" w:type="dxa"/>
          </w:tcPr>
          <w:p w:rsidR="006F7CCA" w:rsidRDefault="006F7CCA" w:rsidP="005B7AA3">
            <w:pPr>
              <w:jc w:val="both"/>
              <w:rPr>
                <w:rFonts w:ascii="Book Antiqua" w:eastAsia="Times New Roman" w:hAnsi="Book Antiqua" w:cs="Arial"/>
                <w:b/>
                <w:bCs/>
                <w:color w:val="000000"/>
              </w:rPr>
            </w:pPr>
            <w:r>
              <w:rPr>
                <w:rFonts w:ascii="Book Antiqua" w:eastAsia="Times New Roman" w:hAnsi="Book Antiqua" w:cs="Arial"/>
                <w:b/>
                <w:bCs/>
                <w:color w:val="000000"/>
              </w:rPr>
              <w:t>12</w:t>
            </w:r>
          </w:p>
        </w:tc>
        <w:tc>
          <w:tcPr>
            <w:tcW w:w="2970" w:type="dxa"/>
          </w:tcPr>
          <w:p w:rsidR="006F7CCA" w:rsidRDefault="00171466" w:rsidP="005B7AA3">
            <w:pPr>
              <w:jc w:val="both"/>
              <w:rPr>
                <w:rFonts w:ascii="Book Antiqua" w:eastAsia="Times New Roman" w:hAnsi="Book Antiqua" w:cs="Arial"/>
                <w:b/>
                <w:bCs/>
                <w:color w:val="000000"/>
              </w:rPr>
            </w:pPr>
            <w:r>
              <w:rPr>
                <w:rFonts w:ascii="Book Antiqua" w:eastAsia="Times New Roman" w:hAnsi="Book Antiqua" w:cs="Arial"/>
                <w:b/>
                <w:bCs/>
                <w:color w:val="000000"/>
              </w:rPr>
              <w:t>Table 2.12</w:t>
            </w:r>
          </w:p>
        </w:tc>
        <w:tc>
          <w:tcPr>
            <w:tcW w:w="5125" w:type="dxa"/>
          </w:tcPr>
          <w:p w:rsidR="006F7CCA" w:rsidRDefault="001A1F75" w:rsidP="005B7AA3">
            <w:pPr>
              <w:jc w:val="both"/>
              <w:rPr>
                <w:rFonts w:ascii="Book Antiqua" w:eastAsia="Times New Roman" w:hAnsi="Book Antiqua" w:cs="Arial"/>
                <w:b/>
                <w:bCs/>
                <w:color w:val="000000"/>
              </w:rPr>
            </w:pPr>
            <w:r>
              <w:rPr>
                <w:rFonts w:ascii="Book Antiqua" w:eastAsia="Times New Roman" w:hAnsi="Book Antiqua" w:cs="Arial"/>
                <w:b/>
                <w:bCs/>
                <w:color w:val="000000"/>
              </w:rPr>
              <w:t>Confusion Report on Test  data_LDA</w:t>
            </w:r>
          </w:p>
        </w:tc>
      </w:tr>
    </w:tbl>
    <w:p w:rsidR="00CC012C" w:rsidRDefault="00CC012C" w:rsidP="00CC012C">
      <w:pPr>
        <w:shd w:val="clear" w:color="auto" w:fill="FFFFFF"/>
        <w:tabs>
          <w:tab w:val="left" w:pos="1980"/>
        </w:tabs>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tab/>
      </w:r>
    </w:p>
    <w:p w:rsidR="00CC012C" w:rsidRDefault="001F1581" w:rsidP="005B7AA3">
      <w:pPr>
        <w:shd w:val="clear" w:color="auto" w:fill="FFFFFF"/>
        <w:spacing w:after="0" w:line="240" w:lineRule="auto"/>
        <w:jc w:val="both"/>
        <w:rPr>
          <w:rFonts w:ascii="Book Antiqua" w:eastAsia="Times New Roman" w:hAnsi="Book Antiqua" w:cs="Arial"/>
          <w:b/>
          <w:bCs/>
          <w:color w:val="000000"/>
        </w:rPr>
      </w:pPr>
      <w:r>
        <w:rPr>
          <w:rFonts w:ascii="Book Antiqua" w:eastAsia="Times New Roman" w:hAnsi="Book Antiqua" w:cs="Arial"/>
          <w:b/>
          <w:bCs/>
          <w:color w:val="000000"/>
        </w:rPr>
        <w:t xml:space="preserve">List of Figures: </w:t>
      </w:r>
    </w:p>
    <w:p w:rsidR="006F7CCA" w:rsidRDefault="006F7CCA" w:rsidP="005B7AA3">
      <w:pPr>
        <w:shd w:val="clear" w:color="auto" w:fill="FFFFFF"/>
        <w:spacing w:after="0" w:line="240" w:lineRule="auto"/>
        <w:jc w:val="both"/>
        <w:rPr>
          <w:rFonts w:ascii="Book Antiqua" w:eastAsia="Times New Roman" w:hAnsi="Book Antiqua" w:cs="Arial"/>
          <w:b/>
          <w:bCs/>
          <w:color w:val="000000"/>
        </w:rPr>
      </w:pPr>
    </w:p>
    <w:tbl>
      <w:tblPr>
        <w:tblStyle w:val="TableGrid"/>
        <w:tblW w:w="0" w:type="auto"/>
        <w:tblLook w:val="04A0" w:firstRow="1" w:lastRow="0" w:firstColumn="1" w:lastColumn="0" w:noHBand="0" w:noVBand="1"/>
      </w:tblPr>
      <w:tblGrid>
        <w:gridCol w:w="1255"/>
        <w:gridCol w:w="2970"/>
        <w:gridCol w:w="5125"/>
      </w:tblGrid>
      <w:tr w:rsidR="006F7CCA" w:rsidTr="006F7CCA">
        <w:tc>
          <w:tcPr>
            <w:tcW w:w="1255"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 xml:space="preserve">S No </w:t>
            </w:r>
          </w:p>
        </w:tc>
        <w:tc>
          <w:tcPr>
            <w:tcW w:w="2970"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 xml:space="preserve">Figures </w:t>
            </w:r>
          </w:p>
        </w:tc>
        <w:tc>
          <w:tcPr>
            <w:tcW w:w="5125"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 xml:space="preserve">Description </w:t>
            </w:r>
          </w:p>
        </w:tc>
      </w:tr>
      <w:tr w:rsidR="006F7CCA" w:rsidTr="006F7CCA">
        <w:tc>
          <w:tcPr>
            <w:tcW w:w="1255"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1</w:t>
            </w:r>
          </w:p>
        </w:tc>
        <w:tc>
          <w:tcPr>
            <w:tcW w:w="2970" w:type="dxa"/>
          </w:tcPr>
          <w:p w:rsidR="006F7CCA"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2.1</w:t>
            </w:r>
          </w:p>
        </w:tc>
        <w:tc>
          <w:tcPr>
            <w:tcW w:w="5125" w:type="dxa"/>
          </w:tcPr>
          <w:p w:rsidR="006F7CCA" w:rsidRDefault="003F7EBE" w:rsidP="006F7CCA">
            <w:pPr>
              <w:rPr>
                <w:rFonts w:ascii="Book Antiqua" w:eastAsia="Times New Roman" w:hAnsi="Book Antiqua" w:cs="Arial"/>
                <w:b/>
                <w:color w:val="000000"/>
              </w:rPr>
            </w:pPr>
            <w:r>
              <w:rPr>
                <w:rFonts w:ascii="Book Antiqua" w:eastAsia="Times New Roman" w:hAnsi="Book Antiqua" w:cs="Arial"/>
                <w:b/>
                <w:color w:val="000000"/>
              </w:rPr>
              <w:t>Distribution Plots</w:t>
            </w:r>
          </w:p>
          <w:p w:rsidR="006F7CCA" w:rsidRDefault="006F7CCA" w:rsidP="003F7EBE">
            <w:pPr>
              <w:jc w:val="both"/>
              <w:rPr>
                <w:rFonts w:ascii="Book Antiqua" w:eastAsia="Times New Roman" w:hAnsi="Book Antiqua" w:cs="Arial"/>
                <w:b/>
                <w:bCs/>
                <w:color w:val="000000"/>
              </w:rPr>
            </w:pPr>
          </w:p>
        </w:tc>
      </w:tr>
      <w:tr w:rsidR="006F7CCA" w:rsidTr="006F7CCA">
        <w:tc>
          <w:tcPr>
            <w:tcW w:w="1255"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2</w:t>
            </w:r>
          </w:p>
        </w:tc>
        <w:tc>
          <w:tcPr>
            <w:tcW w:w="2970" w:type="dxa"/>
          </w:tcPr>
          <w:p w:rsidR="006F7CCA"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2.2</w:t>
            </w:r>
          </w:p>
        </w:tc>
        <w:tc>
          <w:tcPr>
            <w:tcW w:w="5125" w:type="dxa"/>
          </w:tcPr>
          <w:p w:rsidR="006F7CCA" w:rsidRDefault="003F7EBE" w:rsidP="006F7CCA">
            <w:pPr>
              <w:rPr>
                <w:rFonts w:ascii="Book Antiqua" w:eastAsia="Times New Roman" w:hAnsi="Book Antiqua" w:cs="Arial"/>
                <w:b/>
                <w:color w:val="000000"/>
              </w:rPr>
            </w:pPr>
            <w:r>
              <w:rPr>
                <w:rFonts w:ascii="Book Antiqua" w:eastAsia="Times New Roman" w:hAnsi="Book Antiqua" w:cs="Arial"/>
                <w:b/>
                <w:color w:val="000000"/>
              </w:rPr>
              <w:t xml:space="preserve">Box Plots </w:t>
            </w:r>
          </w:p>
        </w:tc>
      </w:tr>
      <w:tr w:rsidR="006F7CCA" w:rsidTr="006F7CCA">
        <w:tc>
          <w:tcPr>
            <w:tcW w:w="1255" w:type="dxa"/>
          </w:tcPr>
          <w:p w:rsidR="006F7CCA" w:rsidRDefault="006F7CCA" w:rsidP="003F7EBE">
            <w:pPr>
              <w:jc w:val="both"/>
              <w:rPr>
                <w:rFonts w:ascii="Book Antiqua" w:eastAsia="Times New Roman" w:hAnsi="Book Antiqua" w:cs="Arial"/>
                <w:b/>
                <w:bCs/>
                <w:color w:val="000000"/>
              </w:rPr>
            </w:pPr>
            <w:r>
              <w:rPr>
                <w:rFonts w:ascii="Book Antiqua" w:eastAsia="Times New Roman" w:hAnsi="Book Antiqua" w:cs="Arial"/>
                <w:b/>
                <w:bCs/>
                <w:color w:val="000000"/>
              </w:rPr>
              <w:t>3</w:t>
            </w:r>
          </w:p>
        </w:tc>
        <w:tc>
          <w:tcPr>
            <w:tcW w:w="2970" w:type="dxa"/>
          </w:tcPr>
          <w:p w:rsidR="006F7CCA"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2.3</w:t>
            </w:r>
          </w:p>
        </w:tc>
        <w:tc>
          <w:tcPr>
            <w:tcW w:w="5125" w:type="dxa"/>
          </w:tcPr>
          <w:p w:rsidR="006F7CCA" w:rsidRDefault="003F7EBE" w:rsidP="006F7CCA">
            <w:pPr>
              <w:rPr>
                <w:rFonts w:ascii="Book Antiqua" w:eastAsia="Times New Roman" w:hAnsi="Book Antiqua" w:cs="Arial"/>
                <w:b/>
                <w:color w:val="000000"/>
              </w:rPr>
            </w:pPr>
            <w:r>
              <w:rPr>
                <w:rFonts w:ascii="Book Antiqua" w:eastAsia="Times New Roman" w:hAnsi="Book Antiqua" w:cs="Arial"/>
                <w:b/>
                <w:color w:val="000000"/>
              </w:rPr>
              <w:t>Education Vs Holiday package</w:t>
            </w:r>
          </w:p>
        </w:tc>
      </w:tr>
      <w:tr w:rsidR="003F7EBE" w:rsidTr="006F7CCA">
        <w:tc>
          <w:tcPr>
            <w:tcW w:w="1255"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4</w:t>
            </w:r>
          </w:p>
        </w:tc>
        <w:tc>
          <w:tcPr>
            <w:tcW w:w="2970"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2.4</w:t>
            </w:r>
          </w:p>
        </w:tc>
        <w:tc>
          <w:tcPr>
            <w:tcW w:w="5125" w:type="dxa"/>
          </w:tcPr>
          <w:p w:rsidR="003F7EBE" w:rsidRDefault="001A1F75" w:rsidP="003F7EBE">
            <w:pPr>
              <w:rPr>
                <w:rFonts w:ascii="Book Antiqua" w:eastAsia="Times New Roman" w:hAnsi="Book Antiqua" w:cs="Arial"/>
                <w:b/>
                <w:color w:val="000000"/>
              </w:rPr>
            </w:pPr>
            <w:r>
              <w:rPr>
                <w:rFonts w:ascii="Book Antiqua" w:eastAsia="Times New Roman" w:hAnsi="Book Antiqua" w:cs="Arial"/>
                <w:b/>
                <w:color w:val="000000"/>
              </w:rPr>
              <w:t>No_young Children</w:t>
            </w:r>
            <w:r w:rsidR="003F7EBE">
              <w:rPr>
                <w:rFonts w:ascii="Book Antiqua" w:eastAsia="Times New Roman" w:hAnsi="Book Antiqua" w:cs="Arial"/>
                <w:b/>
                <w:color w:val="000000"/>
              </w:rPr>
              <w:t xml:space="preserve"> Vs Holiday package</w:t>
            </w:r>
          </w:p>
        </w:tc>
      </w:tr>
      <w:tr w:rsidR="003F7EBE" w:rsidTr="006F7CCA">
        <w:tc>
          <w:tcPr>
            <w:tcW w:w="1255"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5</w:t>
            </w:r>
          </w:p>
        </w:tc>
        <w:tc>
          <w:tcPr>
            <w:tcW w:w="2970"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2.5</w:t>
            </w:r>
          </w:p>
        </w:tc>
        <w:tc>
          <w:tcPr>
            <w:tcW w:w="5125" w:type="dxa"/>
          </w:tcPr>
          <w:p w:rsidR="003F7EBE" w:rsidRDefault="001A1F75" w:rsidP="003F7EBE">
            <w:pPr>
              <w:rPr>
                <w:rFonts w:ascii="Book Antiqua" w:eastAsia="Times New Roman" w:hAnsi="Book Antiqua" w:cs="Arial"/>
                <w:b/>
                <w:color w:val="000000"/>
              </w:rPr>
            </w:pPr>
            <w:r>
              <w:rPr>
                <w:rFonts w:ascii="Book Antiqua" w:eastAsia="Times New Roman" w:hAnsi="Book Antiqua" w:cs="Arial"/>
                <w:b/>
                <w:color w:val="000000"/>
              </w:rPr>
              <w:t>No_older_children</w:t>
            </w:r>
            <w:r w:rsidR="003F7EBE">
              <w:rPr>
                <w:rFonts w:ascii="Book Antiqua" w:eastAsia="Times New Roman" w:hAnsi="Book Antiqua" w:cs="Arial"/>
                <w:b/>
                <w:color w:val="000000"/>
              </w:rPr>
              <w:t xml:space="preserve"> Vs Holiday package</w:t>
            </w:r>
          </w:p>
        </w:tc>
      </w:tr>
      <w:tr w:rsidR="003F7EBE" w:rsidTr="006F7CCA">
        <w:tc>
          <w:tcPr>
            <w:tcW w:w="1255"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6</w:t>
            </w:r>
          </w:p>
        </w:tc>
        <w:tc>
          <w:tcPr>
            <w:tcW w:w="2970"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2.6</w:t>
            </w:r>
          </w:p>
        </w:tc>
        <w:tc>
          <w:tcPr>
            <w:tcW w:w="5125" w:type="dxa"/>
          </w:tcPr>
          <w:p w:rsidR="003F7EBE" w:rsidRDefault="001A1F75" w:rsidP="003F7EBE">
            <w:pPr>
              <w:rPr>
                <w:rFonts w:ascii="Book Antiqua" w:eastAsia="Times New Roman" w:hAnsi="Book Antiqua" w:cs="Arial"/>
                <w:b/>
                <w:color w:val="000000"/>
              </w:rPr>
            </w:pPr>
            <w:r>
              <w:rPr>
                <w:rFonts w:ascii="Book Antiqua" w:eastAsia="Times New Roman" w:hAnsi="Book Antiqua" w:cs="Arial"/>
                <w:b/>
                <w:color w:val="000000"/>
              </w:rPr>
              <w:t>Salary</w:t>
            </w:r>
            <w:r w:rsidR="003F7EBE">
              <w:rPr>
                <w:rFonts w:ascii="Book Antiqua" w:eastAsia="Times New Roman" w:hAnsi="Book Antiqua" w:cs="Arial"/>
                <w:b/>
                <w:color w:val="000000"/>
              </w:rPr>
              <w:t xml:space="preserve"> Vs Holiday package</w:t>
            </w:r>
          </w:p>
        </w:tc>
      </w:tr>
      <w:tr w:rsidR="003F7EBE" w:rsidTr="006F7CCA">
        <w:tc>
          <w:tcPr>
            <w:tcW w:w="1255"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7</w:t>
            </w:r>
          </w:p>
        </w:tc>
        <w:tc>
          <w:tcPr>
            <w:tcW w:w="2970"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2.7</w:t>
            </w:r>
          </w:p>
        </w:tc>
        <w:tc>
          <w:tcPr>
            <w:tcW w:w="5125" w:type="dxa"/>
          </w:tcPr>
          <w:p w:rsidR="003F7EBE" w:rsidRDefault="001A1F75" w:rsidP="003F7EBE">
            <w:pPr>
              <w:rPr>
                <w:rFonts w:ascii="Book Antiqua" w:eastAsia="Times New Roman" w:hAnsi="Book Antiqua" w:cs="Arial"/>
                <w:b/>
                <w:color w:val="000000"/>
              </w:rPr>
            </w:pPr>
            <w:r>
              <w:rPr>
                <w:rFonts w:ascii="Book Antiqua" w:eastAsia="Times New Roman" w:hAnsi="Book Antiqua" w:cs="Arial"/>
                <w:b/>
                <w:color w:val="000000"/>
              </w:rPr>
              <w:t>Age</w:t>
            </w:r>
            <w:r w:rsidR="003F7EBE">
              <w:rPr>
                <w:rFonts w:ascii="Book Antiqua" w:eastAsia="Times New Roman" w:hAnsi="Book Antiqua" w:cs="Arial"/>
                <w:b/>
                <w:color w:val="000000"/>
              </w:rPr>
              <w:t xml:space="preserve"> Vs Holiday package</w:t>
            </w:r>
          </w:p>
        </w:tc>
      </w:tr>
      <w:tr w:rsidR="003F7EBE" w:rsidTr="006F7CCA">
        <w:tc>
          <w:tcPr>
            <w:tcW w:w="1255"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8</w:t>
            </w:r>
          </w:p>
        </w:tc>
        <w:tc>
          <w:tcPr>
            <w:tcW w:w="2970" w:type="dxa"/>
          </w:tcPr>
          <w:p w:rsidR="003F7EBE" w:rsidRDefault="003F7EBE"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2.8</w:t>
            </w:r>
          </w:p>
        </w:tc>
        <w:tc>
          <w:tcPr>
            <w:tcW w:w="5125" w:type="dxa"/>
          </w:tcPr>
          <w:p w:rsidR="003F7EBE" w:rsidRDefault="001A1F75" w:rsidP="003F7EBE">
            <w:pPr>
              <w:rPr>
                <w:rFonts w:ascii="Book Antiqua" w:eastAsia="Times New Roman" w:hAnsi="Book Antiqua" w:cs="Arial"/>
                <w:b/>
                <w:color w:val="000000"/>
              </w:rPr>
            </w:pPr>
            <w:r>
              <w:rPr>
                <w:rFonts w:ascii="Book Antiqua" w:eastAsia="Times New Roman" w:hAnsi="Book Antiqua" w:cs="Arial"/>
                <w:b/>
                <w:color w:val="000000"/>
              </w:rPr>
              <w:t xml:space="preserve">Correlation </w:t>
            </w:r>
          </w:p>
        </w:tc>
      </w:tr>
      <w:tr w:rsidR="001A1F75" w:rsidTr="006F7CCA">
        <w:tc>
          <w:tcPr>
            <w:tcW w:w="1255" w:type="dxa"/>
          </w:tcPr>
          <w:p w:rsidR="001A1F75" w:rsidRDefault="001A1F75" w:rsidP="003F7EBE">
            <w:pPr>
              <w:jc w:val="both"/>
              <w:rPr>
                <w:rFonts w:ascii="Book Antiqua" w:eastAsia="Times New Roman" w:hAnsi="Book Antiqua" w:cs="Arial"/>
                <w:b/>
                <w:bCs/>
                <w:color w:val="000000"/>
              </w:rPr>
            </w:pPr>
            <w:r>
              <w:rPr>
                <w:rFonts w:ascii="Book Antiqua" w:eastAsia="Times New Roman" w:hAnsi="Book Antiqua" w:cs="Arial"/>
                <w:b/>
                <w:bCs/>
                <w:color w:val="000000"/>
              </w:rPr>
              <w:t>9</w:t>
            </w:r>
          </w:p>
        </w:tc>
        <w:tc>
          <w:tcPr>
            <w:tcW w:w="2970" w:type="dxa"/>
          </w:tcPr>
          <w:p w:rsidR="001A1F75" w:rsidRDefault="001A1F75"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2.9</w:t>
            </w:r>
          </w:p>
        </w:tc>
        <w:tc>
          <w:tcPr>
            <w:tcW w:w="5125" w:type="dxa"/>
          </w:tcPr>
          <w:p w:rsidR="001A1F75" w:rsidRDefault="001A1F75" w:rsidP="003F7EBE">
            <w:pPr>
              <w:rPr>
                <w:rFonts w:ascii="Book Antiqua" w:eastAsia="Times New Roman" w:hAnsi="Book Antiqua" w:cs="Arial"/>
                <w:b/>
                <w:color w:val="000000"/>
              </w:rPr>
            </w:pPr>
            <w:r>
              <w:rPr>
                <w:rFonts w:ascii="Book Antiqua" w:eastAsia="Times New Roman" w:hAnsi="Book Antiqua" w:cs="Arial"/>
                <w:b/>
                <w:color w:val="000000"/>
              </w:rPr>
              <w:t>Sample Pair plot</w:t>
            </w:r>
          </w:p>
        </w:tc>
      </w:tr>
      <w:tr w:rsidR="00D26ADA" w:rsidTr="006F7CCA">
        <w:tc>
          <w:tcPr>
            <w:tcW w:w="1255" w:type="dxa"/>
          </w:tcPr>
          <w:p w:rsidR="00D26ADA" w:rsidRDefault="00D26ADA" w:rsidP="003F7EBE">
            <w:pPr>
              <w:jc w:val="both"/>
              <w:rPr>
                <w:rFonts w:ascii="Book Antiqua" w:eastAsia="Times New Roman" w:hAnsi="Book Antiqua" w:cs="Arial"/>
                <w:b/>
                <w:bCs/>
                <w:color w:val="000000"/>
              </w:rPr>
            </w:pPr>
            <w:r>
              <w:rPr>
                <w:rFonts w:ascii="Book Antiqua" w:eastAsia="Times New Roman" w:hAnsi="Book Antiqua" w:cs="Arial"/>
                <w:b/>
                <w:bCs/>
                <w:color w:val="000000"/>
              </w:rPr>
              <w:t>10</w:t>
            </w:r>
          </w:p>
        </w:tc>
        <w:tc>
          <w:tcPr>
            <w:tcW w:w="2970" w:type="dxa"/>
          </w:tcPr>
          <w:p w:rsidR="00D26ADA" w:rsidRDefault="00D26ADA" w:rsidP="003F7EBE">
            <w:pPr>
              <w:jc w:val="both"/>
              <w:rPr>
                <w:rFonts w:ascii="Book Antiqua" w:eastAsia="Times New Roman" w:hAnsi="Book Antiqua" w:cs="Arial"/>
                <w:b/>
                <w:bCs/>
                <w:color w:val="000000"/>
              </w:rPr>
            </w:pPr>
            <w:r>
              <w:rPr>
                <w:rFonts w:ascii="Book Antiqua" w:eastAsia="Times New Roman" w:hAnsi="Book Antiqua" w:cs="Arial"/>
                <w:b/>
                <w:bCs/>
                <w:color w:val="000000"/>
              </w:rPr>
              <w:t>Fig2.10</w:t>
            </w:r>
          </w:p>
        </w:tc>
        <w:tc>
          <w:tcPr>
            <w:tcW w:w="5125" w:type="dxa"/>
          </w:tcPr>
          <w:p w:rsidR="00D26ADA" w:rsidRDefault="00D26ADA" w:rsidP="003F7EBE">
            <w:pPr>
              <w:rPr>
                <w:rFonts w:ascii="Book Antiqua" w:eastAsia="Times New Roman" w:hAnsi="Book Antiqua" w:cs="Arial"/>
                <w:b/>
                <w:color w:val="000000"/>
              </w:rPr>
            </w:pPr>
            <w:r>
              <w:rPr>
                <w:rFonts w:ascii="Book Antiqua" w:eastAsia="Times New Roman" w:hAnsi="Book Antiqua" w:cs="Arial"/>
                <w:b/>
                <w:color w:val="000000"/>
              </w:rPr>
              <w:t>AUC_Train_Logistics</w:t>
            </w:r>
          </w:p>
        </w:tc>
      </w:tr>
      <w:tr w:rsidR="00D26ADA" w:rsidTr="006F7CCA">
        <w:tc>
          <w:tcPr>
            <w:tcW w:w="1255" w:type="dxa"/>
          </w:tcPr>
          <w:p w:rsidR="00D26ADA" w:rsidRDefault="00BA78B7" w:rsidP="003F7EBE">
            <w:pPr>
              <w:jc w:val="both"/>
              <w:rPr>
                <w:rFonts w:ascii="Book Antiqua" w:eastAsia="Times New Roman" w:hAnsi="Book Antiqua" w:cs="Arial"/>
                <w:b/>
                <w:bCs/>
                <w:color w:val="000000"/>
              </w:rPr>
            </w:pPr>
            <w:r>
              <w:rPr>
                <w:rFonts w:ascii="Book Antiqua" w:eastAsia="Times New Roman" w:hAnsi="Book Antiqua" w:cs="Arial"/>
                <w:b/>
                <w:bCs/>
                <w:color w:val="000000"/>
              </w:rPr>
              <w:t>11</w:t>
            </w:r>
          </w:p>
        </w:tc>
        <w:tc>
          <w:tcPr>
            <w:tcW w:w="2970" w:type="dxa"/>
          </w:tcPr>
          <w:p w:rsidR="00D26ADA" w:rsidRDefault="00D26ADA"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2.11</w:t>
            </w:r>
          </w:p>
        </w:tc>
        <w:tc>
          <w:tcPr>
            <w:tcW w:w="5125" w:type="dxa"/>
          </w:tcPr>
          <w:p w:rsidR="00D26ADA" w:rsidRDefault="00D26ADA" w:rsidP="003F7EBE">
            <w:pPr>
              <w:rPr>
                <w:rFonts w:ascii="Book Antiqua" w:eastAsia="Times New Roman" w:hAnsi="Book Antiqua" w:cs="Arial"/>
                <w:b/>
                <w:color w:val="000000"/>
              </w:rPr>
            </w:pPr>
            <w:r>
              <w:rPr>
                <w:rFonts w:ascii="Book Antiqua" w:eastAsia="Times New Roman" w:hAnsi="Book Antiqua" w:cs="Arial"/>
                <w:b/>
                <w:color w:val="000000"/>
              </w:rPr>
              <w:t>AUC_</w:t>
            </w:r>
            <w:r>
              <w:rPr>
                <w:rFonts w:ascii="Book Antiqua" w:eastAsia="Times New Roman" w:hAnsi="Book Antiqua" w:cs="Arial"/>
                <w:b/>
                <w:color w:val="000000"/>
              </w:rPr>
              <w:t>Test</w:t>
            </w:r>
            <w:r>
              <w:rPr>
                <w:rFonts w:ascii="Book Antiqua" w:eastAsia="Times New Roman" w:hAnsi="Book Antiqua" w:cs="Arial"/>
                <w:b/>
                <w:color w:val="000000"/>
              </w:rPr>
              <w:t>_Logistics</w:t>
            </w:r>
          </w:p>
        </w:tc>
      </w:tr>
      <w:tr w:rsidR="00D26ADA" w:rsidTr="006F7CCA">
        <w:tc>
          <w:tcPr>
            <w:tcW w:w="1255" w:type="dxa"/>
          </w:tcPr>
          <w:p w:rsidR="00D26ADA" w:rsidRDefault="00BA78B7" w:rsidP="003F7EBE">
            <w:pPr>
              <w:jc w:val="both"/>
              <w:rPr>
                <w:rFonts w:ascii="Book Antiqua" w:eastAsia="Times New Roman" w:hAnsi="Book Antiqua" w:cs="Arial"/>
                <w:b/>
                <w:bCs/>
                <w:color w:val="000000"/>
              </w:rPr>
            </w:pPr>
            <w:r>
              <w:rPr>
                <w:rFonts w:ascii="Book Antiqua" w:eastAsia="Times New Roman" w:hAnsi="Book Antiqua" w:cs="Arial"/>
                <w:b/>
                <w:bCs/>
                <w:color w:val="000000"/>
              </w:rPr>
              <w:t>12</w:t>
            </w:r>
          </w:p>
        </w:tc>
        <w:tc>
          <w:tcPr>
            <w:tcW w:w="2970" w:type="dxa"/>
          </w:tcPr>
          <w:p w:rsidR="00D26ADA" w:rsidRDefault="00D26ADA" w:rsidP="003F7EBE">
            <w:pPr>
              <w:jc w:val="both"/>
              <w:rPr>
                <w:rFonts w:ascii="Book Antiqua" w:eastAsia="Times New Roman" w:hAnsi="Book Antiqua" w:cs="Arial"/>
                <w:b/>
                <w:bCs/>
                <w:color w:val="000000"/>
              </w:rPr>
            </w:pPr>
            <w:r>
              <w:rPr>
                <w:rFonts w:ascii="Book Antiqua" w:eastAsia="Times New Roman" w:hAnsi="Book Antiqua" w:cs="Arial"/>
                <w:b/>
                <w:bCs/>
                <w:color w:val="000000"/>
              </w:rPr>
              <w:t>Fig 2.12</w:t>
            </w:r>
          </w:p>
        </w:tc>
        <w:tc>
          <w:tcPr>
            <w:tcW w:w="5125" w:type="dxa"/>
          </w:tcPr>
          <w:p w:rsidR="00D26ADA" w:rsidRDefault="00D26ADA" w:rsidP="003F7EBE">
            <w:pPr>
              <w:rPr>
                <w:rFonts w:ascii="Book Antiqua" w:eastAsia="Times New Roman" w:hAnsi="Book Antiqua" w:cs="Arial"/>
                <w:b/>
                <w:color w:val="000000"/>
              </w:rPr>
            </w:pPr>
            <w:r>
              <w:rPr>
                <w:rFonts w:ascii="Book Antiqua" w:eastAsia="Times New Roman" w:hAnsi="Book Antiqua" w:cs="Arial"/>
                <w:b/>
                <w:color w:val="000000"/>
              </w:rPr>
              <w:t>AUC_Train</w:t>
            </w:r>
            <w:r>
              <w:rPr>
                <w:rFonts w:ascii="Book Antiqua" w:eastAsia="Times New Roman" w:hAnsi="Book Antiqua" w:cs="Arial"/>
                <w:b/>
                <w:color w:val="000000"/>
              </w:rPr>
              <w:t xml:space="preserve"> &amp; Test</w:t>
            </w:r>
            <w:r>
              <w:rPr>
                <w:rFonts w:ascii="Book Antiqua" w:eastAsia="Times New Roman" w:hAnsi="Book Antiqua" w:cs="Arial"/>
                <w:b/>
                <w:color w:val="000000"/>
              </w:rPr>
              <w:t>_</w:t>
            </w:r>
            <w:r>
              <w:rPr>
                <w:rFonts w:ascii="Book Antiqua" w:eastAsia="Times New Roman" w:hAnsi="Book Antiqua" w:cs="Arial"/>
                <w:b/>
                <w:color w:val="000000"/>
              </w:rPr>
              <w:t>LDA</w:t>
            </w:r>
          </w:p>
        </w:tc>
      </w:tr>
    </w:tbl>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CC012C" w:rsidRDefault="00CC012C" w:rsidP="005B7AA3">
      <w:pPr>
        <w:shd w:val="clear" w:color="auto" w:fill="FFFFFF"/>
        <w:spacing w:after="0" w:line="240" w:lineRule="auto"/>
        <w:jc w:val="both"/>
        <w:rPr>
          <w:rFonts w:ascii="Book Antiqua" w:eastAsia="Times New Roman" w:hAnsi="Book Antiqua" w:cs="Arial"/>
          <w:b/>
          <w:bCs/>
          <w:color w:val="000000"/>
        </w:rPr>
      </w:pPr>
    </w:p>
    <w:p w:rsidR="0082359E" w:rsidRDefault="0082359E" w:rsidP="005B7AA3">
      <w:pPr>
        <w:shd w:val="clear" w:color="auto" w:fill="FFFFFF"/>
        <w:spacing w:after="0" w:line="240" w:lineRule="auto"/>
        <w:jc w:val="both"/>
        <w:rPr>
          <w:rFonts w:ascii="Book Antiqua" w:eastAsia="Times New Roman" w:hAnsi="Book Antiqua" w:cs="Arial"/>
          <w:b/>
          <w:bCs/>
          <w:color w:val="000000"/>
        </w:rPr>
      </w:pPr>
    </w:p>
    <w:p w:rsidR="000A2B3C" w:rsidRDefault="000A2B3C" w:rsidP="000A2B3C">
      <w:pPr>
        <w:pStyle w:val="Heading1"/>
        <w:rPr>
          <w:rFonts w:ascii="Book Antiqua" w:eastAsia="Times New Roman" w:hAnsi="Book Antiqua"/>
        </w:rPr>
      </w:pPr>
      <w:bookmarkStart w:id="1" w:name="_Toc84108719"/>
      <w:r w:rsidRPr="000A2B3C">
        <w:rPr>
          <w:rFonts w:ascii="Book Antiqua" w:eastAsia="Times New Roman" w:hAnsi="Book Antiqua"/>
        </w:rPr>
        <w:lastRenderedPageBreak/>
        <w:t>Logistic Regression and LDA</w:t>
      </w:r>
      <w:r>
        <w:rPr>
          <w:rFonts w:ascii="Book Antiqua" w:eastAsia="Times New Roman" w:hAnsi="Book Antiqua"/>
        </w:rPr>
        <w:t>:</w:t>
      </w:r>
      <w:bookmarkEnd w:id="1"/>
    </w:p>
    <w:p w:rsidR="0082359E" w:rsidRPr="0082359E" w:rsidRDefault="0082359E" w:rsidP="0082359E"/>
    <w:p w:rsidR="005B7AA3" w:rsidRPr="005B7AA3" w:rsidRDefault="005B7AA3" w:rsidP="005B7AA3">
      <w:pPr>
        <w:shd w:val="clear" w:color="auto" w:fill="FFFFFF"/>
        <w:spacing w:after="0" w:line="240" w:lineRule="auto"/>
        <w:jc w:val="both"/>
        <w:rPr>
          <w:rFonts w:ascii="Book Antiqua" w:eastAsia="Times New Roman" w:hAnsi="Book Antiqua" w:cs="Arial"/>
          <w:color w:val="000000"/>
        </w:rPr>
      </w:pPr>
      <w:r w:rsidRPr="006E0B2D">
        <w:rPr>
          <w:rFonts w:ascii="Book Antiqua" w:eastAsia="Times New Roman" w:hAnsi="Book Antiqua" w:cs="Arial"/>
          <w:b/>
          <w:bCs/>
          <w:color w:val="000000"/>
        </w:rPr>
        <w:t xml:space="preserve">Problem </w:t>
      </w:r>
      <w:r w:rsidR="000A2B3C">
        <w:rPr>
          <w:rFonts w:ascii="Book Antiqua" w:eastAsia="Times New Roman" w:hAnsi="Book Antiqua" w:cs="Arial"/>
          <w:b/>
          <w:bCs/>
          <w:color w:val="000000"/>
        </w:rPr>
        <w:t>2</w:t>
      </w:r>
      <w:r w:rsidR="0082359E">
        <w:rPr>
          <w:rFonts w:ascii="Book Antiqua" w:eastAsia="Times New Roman" w:hAnsi="Book Antiqua" w:cs="Arial"/>
          <w:b/>
          <w:bCs/>
          <w:color w:val="000000"/>
        </w:rPr>
        <w:t>:</w:t>
      </w:r>
    </w:p>
    <w:p w:rsidR="000A2B3C" w:rsidRPr="002C26A9" w:rsidRDefault="005B7AA3" w:rsidP="00FB1659">
      <w:pPr>
        <w:shd w:val="clear" w:color="auto" w:fill="FFFFFF"/>
        <w:spacing w:before="180" w:after="180" w:line="240" w:lineRule="auto"/>
        <w:jc w:val="both"/>
        <w:rPr>
          <w:rFonts w:ascii="Book Antiqua" w:eastAsia="Times New Roman" w:hAnsi="Book Antiqua" w:cs="Arial"/>
          <w:color w:val="000000"/>
          <w:sz w:val="24"/>
          <w:szCs w:val="24"/>
        </w:rPr>
      </w:pPr>
      <w:r w:rsidRPr="005B7AA3">
        <w:rPr>
          <w:rFonts w:ascii="Book Antiqua" w:eastAsia="Times New Roman" w:hAnsi="Book Antiqua" w:cs="Arial"/>
          <w:color w:val="000000"/>
        </w:rPr>
        <w:br/>
      </w:r>
      <w:r w:rsidR="000A2B3C" w:rsidRPr="002C26A9">
        <w:rPr>
          <w:rFonts w:ascii="Book Antiqua" w:eastAsia="Times New Roman" w:hAnsi="Book Antiqua" w:cs="Arial"/>
          <w:color w:val="000000"/>
          <w:sz w:val="24"/>
          <w:szCs w:val="24"/>
        </w:rPr>
        <w:t>You are hired by a tour and travel agency which deals in selling holiday packages. You are provided details of 872 employees of a company. Among these employees, some opted for the package and some didn't. You have to help the company in predicting whether an employee will opt for the package or not on the basis of the information given in the data set. Also, find out the important factors on the basis of which the company will focus on particular employees to sell their packages.</w:t>
      </w:r>
    </w:p>
    <w:p w:rsidR="000A2B3C" w:rsidRPr="002C26A9" w:rsidRDefault="000A2B3C" w:rsidP="000A2B3C">
      <w:pPr>
        <w:shd w:val="clear" w:color="auto" w:fill="FFFFFF"/>
        <w:spacing w:before="180" w:after="180" w:line="240" w:lineRule="auto"/>
        <w:rPr>
          <w:rFonts w:ascii="Book Antiqua" w:eastAsia="Times New Roman" w:hAnsi="Book Antiqua" w:cs="Arial"/>
          <w:color w:val="000000"/>
          <w:sz w:val="24"/>
          <w:szCs w:val="24"/>
        </w:rPr>
      </w:pPr>
      <w:r w:rsidRPr="002C26A9">
        <w:rPr>
          <w:rFonts w:ascii="Book Antiqua" w:eastAsia="Times New Roman" w:hAnsi="Book Antiqua" w:cs="Arial"/>
          <w:b/>
          <w:bCs/>
          <w:color w:val="000000"/>
          <w:sz w:val="24"/>
          <w:szCs w:val="24"/>
        </w:rPr>
        <w:t>Data Dictionary:</w:t>
      </w:r>
    </w:p>
    <w:tbl>
      <w:tblPr>
        <w:tblW w:w="9300" w:type="dxa"/>
        <w:shd w:val="clear" w:color="auto" w:fill="FFFFFF"/>
        <w:tblCellMar>
          <w:top w:w="15" w:type="dxa"/>
          <w:left w:w="15" w:type="dxa"/>
          <w:bottom w:w="15" w:type="dxa"/>
          <w:right w:w="15" w:type="dxa"/>
        </w:tblCellMar>
        <w:tblLook w:val="04A0" w:firstRow="1" w:lastRow="0" w:firstColumn="1" w:lastColumn="0" w:noHBand="0" w:noVBand="1"/>
      </w:tblPr>
      <w:tblGrid>
        <w:gridCol w:w="4650"/>
        <w:gridCol w:w="4650"/>
      </w:tblGrid>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b/>
                <w:bCs/>
                <w:color w:val="000000"/>
                <w:sz w:val="21"/>
                <w:szCs w:val="21"/>
              </w:rPr>
              <w:t>Variable Name</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b/>
                <w:bCs/>
                <w:color w:val="000000"/>
                <w:sz w:val="21"/>
                <w:szCs w:val="21"/>
              </w:rPr>
              <w:t>Description</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Holiday_Package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Opted for Holiday Package yes/no?</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Salary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Employee salary</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age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Age in years</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edu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Years of formal education</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no_young_children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The number of young children (younger than 7 years)</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no_older_children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Number of older children</w:t>
            </w:r>
          </w:p>
        </w:tc>
      </w:tr>
      <w:tr w:rsidR="000A2B3C" w:rsidRPr="002C26A9" w:rsidTr="003F7EBE">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foreign </w:t>
            </w:r>
          </w:p>
        </w:tc>
        <w:tc>
          <w:tcPr>
            <w:tcW w:w="4650" w:type="dxa"/>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vAlign w:val="center"/>
            <w:hideMark/>
          </w:tcPr>
          <w:p w:rsidR="000A2B3C" w:rsidRPr="002C26A9" w:rsidRDefault="000A2B3C" w:rsidP="003F7EBE">
            <w:pPr>
              <w:spacing w:after="0" w:line="240" w:lineRule="auto"/>
              <w:rPr>
                <w:rFonts w:ascii="Book Antiqua" w:eastAsia="Times New Roman" w:hAnsi="Book Antiqua" w:cs="Arial"/>
                <w:color w:val="000000"/>
                <w:sz w:val="21"/>
                <w:szCs w:val="21"/>
              </w:rPr>
            </w:pPr>
            <w:r w:rsidRPr="002C26A9">
              <w:rPr>
                <w:rFonts w:ascii="Book Antiqua" w:eastAsia="Times New Roman" w:hAnsi="Book Antiqua" w:cs="Arial"/>
                <w:color w:val="000000"/>
                <w:sz w:val="21"/>
                <w:szCs w:val="21"/>
              </w:rPr>
              <w:t> foreigner Yes/No</w:t>
            </w:r>
          </w:p>
        </w:tc>
      </w:tr>
    </w:tbl>
    <w:p w:rsidR="000A2B3C" w:rsidRPr="002C26A9" w:rsidRDefault="000A2B3C" w:rsidP="000A2B3C">
      <w:pPr>
        <w:rPr>
          <w:rFonts w:ascii="Book Antiqua" w:hAnsi="Book Antiqua"/>
          <w:b/>
        </w:rPr>
      </w:pPr>
    </w:p>
    <w:p w:rsidR="005B7AA3" w:rsidRPr="00FB1659" w:rsidRDefault="000A2B3C" w:rsidP="00762860">
      <w:pPr>
        <w:pStyle w:val="Heading2"/>
        <w:rPr>
          <w:rFonts w:ascii="Book Antiqua" w:hAnsi="Book Antiqua"/>
        </w:rPr>
      </w:pPr>
      <w:bookmarkStart w:id="2" w:name="_Toc84108720"/>
      <w:r w:rsidRPr="00C15894">
        <w:rPr>
          <w:rFonts w:ascii="Book Antiqua" w:hAnsi="Book Antiqua"/>
          <w:shd w:val="clear" w:color="auto" w:fill="FFFFFF"/>
        </w:rPr>
        <w:t>2.1 Data Ingestion: Read the dataset. Do the descriptive statistics and do null value condition check, write an inference on it. Perform Univariate and Bivariate Analysis. Do exploratory data analysis.</w:t>
      </w:r>
      <w:bookmarkEnd w:id="2"/>
    </w:p>
    <w:p w:rsidR="007C451A" w:rsidRPr="006E0B2D" w:rsidRDefault="007C451A" w:rsidP="005B7AA3">
      <w:pPr>
        <w:pStyle w:val="ListParagraph"/>
        <w:jc w:val="both"/>
        <w:rPr>
          <w:rFonts w:ascii="Book Antiqua" w:eastAsia="Times New Roman" w:hAnsi="Book Antiqua" w:cs="Arial"/>
          <w:color w:val="000000"/>
        </w:rPr>
      </w:pPr>
    </w:p>
    <w:p w:rsidR="005B7AA3" w:rsidRPr="006E0B2D" w:rsidRDefault="005B7AA3" w:rsidP="005B7AA3">
      <w:pPr>
        <w:pStyle w:val="ListParagraph"/>
        <w:jc w:val="both"/>
        <w:rPr>
          <w:rFonts w:ascii="Book Antiqua" w:eastAsia="Times New Roman" w:hAnsi="Book Antiqua" w:cs="Arial"/>
          <w:color w:val="000000"/>
        </w:rPr>
      </w:pPr>
      <w:r w:rsidRPr="006E0B2D">
        <w:rPr>
          <w:rFonts w:ascii="Book Antiqua" w:eastAsia="Times New Roman" w:hAnsi="Book Antiqua" w:cs="Arial"/>
          <w:color w:val="000000"/>
        </w:rPr>
        <w:t xml:space="preserve">To start with the analysis let us start understanding the data </w:t>
      </w:r>
    </w:p>
    <w:p w:rsidR="007C451A" w:rsidRPr="006E0B2D" w:rsidRDefault="00FB1659" w:rsidP="005B7AA3">
      <w:pPr>
        <w:pStyle w:val="ListParagraph"/>
        <w:jc w:val="both"/>
        <w:rPr>
          <w:rFonts w:ascii="Book Antiqua" w:eastAsia="Times New Roman" w:hAnsi="Book Antiqua" w:cs="Arial"/>
          <w:color w:val="000000"/>
        </w:rPr>
      </w:pPr>
      <w:r w:rsidRPr="00FB1659">
        <w:rPr>
          <w:rFonts w:ascii="Book Antiqua" w:eastAsia="Times New Roman" w:hAnsi="Book Antiqua" w:cs="Arial"/>
          <w:noProof/>
          <w:color w:val="000000"/>
        </w:rPr>
        <w:drawing>
          <wp:inline distT="0" distB="0" distL="0" distR="0">
            <wp:extent cx="5943600" cy="1476840"/>
            <wp:effectExtent l="0" t="0" r="0" b="9525"/>
            <wp:docPr id="34" name="Picture 34" descr="C:\Users\LAHI\Desktop\Sample Datase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Sample Dataset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76840"/>
                    </a:xfrm>
                    <a:prstGeom prst="rect">
                      <a:avLst/>
                    </a:prstGeom>
                    <a:noFill/>
                    <a:ln>
                      <a:noFill/>
                    </a:ln>
                  </pic:spPr>
                </pic:pic>
              </a:graphicData>
            </a:graphic>
          </wp:inline>
        </w:drawing>
      </w:r>
    </w:p>
    <w:p w:rsidR="007C451A" w:rsidRPr="006E0B2D" w:rsidRDefault="00880E34" w:rsidP="00880E34">
      <w:pPr>
        <w:pStyle w:val="ListParagraph"/>
        <w:jc w:val="center"/>
        <w:rPr>
          <w:rFonts w:ascii="Book Antiqua" w:eastAsia="Times New Roman" w:hAnsi="Book Antiqua" w:cs="Arial"/>
          <w:color w:val="000000"/>
        </w:rPr>
      </w:pPr>
      <w:r w:rsidRPr="006E0B2D">
        <w:rPr>
          <w:rFonts w:ascii="Book Antiqua" w:eastAsia="Times New Roman" w:hAnsi="Book Antiqua" w:cs="Arial"/>
          <w:color w:val="000000"/>
        </w:rPr>
        <w:t>Table 1.1: Sample Data Set</w:t>
      </w:r>
    </w:p>
    <w:p w:rsidR="00880E34" w:rsidRPr="006E0B2D" w:rsidRDefault="00880E34" w:rsidP="00880E34">
      <w:pPr>
        <w:pStyle w:val="ListParagraph"/>
        <w:rPr>
          <w:rFonts w:ascii="Book Antiqua" w:eastAsia="Times New Roman" w:hAnsi="Book Antiqua" w:cs="Arial"/>
          <w:color w:val="000000"/>
        </w:rPr>
      </w:pPr>
    </w:p>
    <w:p w:rsidR="000B5AF7" w:rsidRPr="006E0B2D" w:rsidRDefault="00880E34" w:rsidP="00F660BA">
      <w:pPr>
        <w:pStyle w:val="ListParagraph"/>
        <w:numPr>
          <w:ilvl w:val="0"/>
          <w:numId w:val="2"/>
        </w:numPr>
        <w:rPr>
          <w:rFonts w:ascii="Book Antiqua" w:eastAsia="Times New Roman" w:hAnsi="Book Antiqua" w:cs="Arial"/>
          <w:color w:val="000000"/>
        </w:rPr>
      </w:pPr>
      <w:r w:rsidRPr="006E0B2D">
        <w:rPr>
          <w:rFonts w:ascii="Book Antiqua" w:eastAsia="Times New Roman" w:hAnsi="Book Antiqua" w:cs="Arial"/>
          <w:color w:val="000000"/>
        </w:rPr>
        <w:lastRenderedPageBreak/>
        <w:t xml:space="preserve">The dataset has a total of </w:t>
      </w:r>
      <w:r w:rsidR="00FB1659">
        <w:rPr>
          <w:rFonts w:ascii="Book Antiqua" w:eastAsia="Times New Roman" w:hAnsi="Book Antiqua" w:cs="Arial"/>
          <w:color w:val="000000"/>
        </w:rPr>
        <w:t>7 variables with 5</w:t>
      </w:r>
      <w:r w:rsidR="000B5AF7" w:rsidRPr="006E0B2D">
        <w:rPr>
          <w:rFonts w:ascii="Book Antiqua" w:eastAsia="Times New Roman" w:hAnsi="Book Antiqua" w:cs="Arial"/>
          <w:color w:val="000000"/>
        </w:rPr>
        <w:t xml:space="preserve"> continuous variables, </w:t>
      </w:r>
      <w:r w:rsidR="00FB1659">
        <w:rPr>
          <w:rFonts w:ascii="Book Antiqua" w:eastAsia="Times New Roman" w:hAnsi="Book Antiqua" w:cs="Arial"/>
          <w:color w:val="000000"/>
        </w:rPr>
        <w:t xml:space="preserve">two </w:t>
      </w:r>
      <w:r w:rsidR="000B5AF7" w:rsidRPr="006E0B2D">
        <w:rPr>
          <w:rFonts w:ascii="Book Antiqua" w:eastAsia="Times New Roman" w:hAnsi="Book Antiqua" w:cs="Arial"/>
          <w:color w:val="000000"/>
        </w:rPr>
        <w:t xml:space="preserve">categorical type variables and one variables of Serial Number. </w:t>
      </w:r>
    </w:p>
    <w:p w:rsidR="000B5AF7" w:rsidRDefault="000B5AF7" w:rsidP="00F660BA">
      <w:pPr>
        <w:pStyle w:val="ListParagraph"/>
        <w:numPr>
          <w:ilvl w:val="0"/>
          <w:numId w:val="2"/>
        </w:numPr>
        <w:rPr>
          <w:rFonts w:ascii="Book Antiqua" w:hAnsi="Book Antiqua" w:cs="Arial"/>
          <w:color w:val="000000"/>
        </w:rPr>
      </w:pPr>
      <w:r w:rsidRPr="006E0B2D">
        <w:rPr>
          <w:rFonts w:ascii="Book Antiqua" w:eastAsia="Times New Roman" w:hAnsi="Book Antiqua" w:cs="Arial"/>
          <w:color w:val="000000"/>
        </w:rPr>
        <w:t>Shape (Dimension of the dataset is</w:t>
      </w:r>
      <w:r w:rsidR="00FB1659">
        <w:rPr>
          <w:rFonts w:ascii="Book Antiqua" w:eastAsia="Times New Roman" w:hAnsi="Book Antiqua" w:cs="Arial"/>
          <w:color w:val="000000"/>
        </w:rPr>
        <w:t xml:space="preserve"> </w:t>
      </w:r>
      <w:r w:rsidR="00FB1659">
        <w:rPr>
          <w:rFonts w:ascii="Book Antiqua" w:hAnsi="Book Antiqua" w:cs="Arial"/>
          <w:color w:val="000000"/>
        </w:rPr>
        <w:t>872, 6</w:t>
      </w:r>
      <w:r w:rsidRPr="006E0B2D">
        <w:rPr>
          <w:rFonts w:ascii="Book Antiqua" w:hAnsi="Book Antiqua" w:cs="Arial"/>
          <w:color w:val="000000"/>
        </w:rPr>
        <w:t>)</w:t>
      </w:r>
    </w:p>
    <w:p w:rsidR="00FB1659" w:rsidRDefault="00FB1659" w:rsidP="00F660BA">
      <w:pPr>
        <w:pStyle w:val="ListParagraph"/>
        <w:numPr>
          <w:ilvl w:val="0"/>
          <w:numId w:val="2"/>
        </w:numPr>
        <w:rPr>
          <w:rFonts w:ascii="Book Antiqua" w:hAnsi="Book Antiqua" w:cs="Arial"/>
          <w:color w:val="000000"/>
        </w:rPr>
      </w:pPr>
      <w:r>
        <w:rPr>
          <w:rFonts w:ascii="Book Antiqua" w:hAnsi="Book Antiqua" w:cs="Arial"/>
          <w:color w:val="000000"/>
        </w:rPr>
        <w:t xml:space="preserve">Info of the data set is as below: </w:t>
      </w:r>
    </w:p>
    <w:p w:rsidR="00FB1659" w:rsidRDefault="00FB1659" w:rsidP="00FB1659">
      <w:pPr>
        <w:pStyle w:val="ListParagraph"/>
        <w:ind w:left="1440"/>
        <w:rPr>
          <w:rFonts w:ascii="Book Antiqua" w:hAnsi="Book Antiqua" w:cs="Arial"/>
          <w:color w:val="000000"/>
        </w:rPr>
      </w:pPr>
      <w:r w:rsidRPr="00FB1659">
        <w:rPr>
          <w:rFonts w:ascii="Book Antiqua" w:hAnsi="Book Antiqua" w:cs="Arial"/>
          <w:noProof/>
          <w:color w:val="000000"/>
        </w:rPr>
        <w:drawing>
          <wp:inline distT="0" distB="0" distL="0" distR="0">
            <wp:extent cx="3562350" cy="2457450"/>
            <wp:effectExtent l="0" t="0" r="0" b="0"/>
            <wp:docPr id="36" name="Picture 36" descr="C:\Users\LAHI\Desktop\inf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info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50" cy="2457450"/>
                    </a:xfrm>
                    <a:prstGeom prst="rect">
                      <a:avLst/>
                    </a:prstGeom>
                    <a:noFill/>
                    <a:ln>
                      <a:noFill/>
                    </a:ln>
                  </pic:spPr>
                </pic:pic>
              </a:graphicData>
            </a:graphic>
          </wp:inline>
        </w:drawing>
      </w:r>
    </w:p>
    <w:p w:rsidR="00FB1659" w:rsidRPr="006E0B2D" w:rsidRDefault="00FB1659" w:rsidP="00FB1659">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Pr>
          <w:rFonts w:ascii="Book Antiqua" w:eastAsia="Times New Roman" w:hAnsi="Book Antiqua" w:cs="Arial"/>
          <w:color w:val="000000"/>
        </w:rPr>
        <w:t>1.2</w:t>
      </w:r>
      <w:r w:rsidRPr="006E0B2D">
        <w:rPr>
          <w:rFonts w:ascii="Book Antiqua" w:eastAsia="Times New Roman" w:hAnsi="Book Antiqua" w:cs="Arial"/>
          <w:color w:val="000000"/>
        </w:rPr>
        <w:t xml:space="preserve">: </w:t>
      </w:r>
      <w:r w:rsidR="003F7EBE">
        <w:rPr>
          <w:rFonts w:ascii="Book Antiqua" w:eastAsia="Times New Roman" w:hAnsi="Book Antiqua" w:cs="Arial"/>
          <w:color w:val="000000"/>
        </w:rPr>
        <w:t xml:space="preserve">Info </w:t>
      </w:r>
      <w:r w:rsidRPr="006E0B2D">
        <w:rPr>
          <w:rFonts w:ascii="Book Antiqua" w:eastAsia="Times New Roman" w:hAnsi="Book Antiqua" w:cs="Arial"/>
          <w:color w:val="000000"/>
        </w:rPr>
        <w:t xml:space="preserve"> </w:t>
      </w:r>
    </w:p>
    <w:p w:rsidR="00FB1659" w:rsidRPr="006E0B2D" w:rsidRDefault="00FB1659" w:rsidP="00FB1659">
      <w:pPr>
        <w:pStyle w:val="ListParagraph"/>
        <w:ind w:left="1440"/>
        <w:rPr>
          <w:rFonts w:ascii="Book Antiqua" w:hAnsi="Book Antiqua" w:cs="Arial"/>
          <w:color w:val="000000"/>
        </w:rPr>
      </w:pPr>
    </w:p>
    <w:p w:rsidR="000B5AF7" w:rsidRPr="006E0B2D" w:rsidRDefault="00FB1659" w:rsidP="00F660BA">
      <w:pPr>
        <w:pStyle w:val="ListParagraph"/>
        <w:numPr>
          <w:ilvl w:val="0"/>
          <w:numId w:val="2"/>
        </w:numPr>
        <w:rPr>
          <w:rFonts w:ascii="Book Antiqua" w:eastAsia="Times New Roman" w:hAnsi="Book Antiqua" w:cs="Arial"/>
          <w:color w:val="000000"/>
        </w:rPr>
      </w:pPr>
      <w:r>
        <w:rPr>
          <w:rFonts w:ascii="Book Antiqua" w:hAnsi="Book Antiqua" w:cs="Arial"/>
          <w:color w:val="000000"/>
        </w:rPr>
        <w:t>There were “Zero”</w:t>
      </w:r>
      <w:r w:rsidR="000B5AF7" w:rsidRPr="006E0B2D">
        <w:rPr>
          <w:rFonts w:ascii="Book Antiqua" w:hAnsi="Book Antiqua" w:cs="Arial"/>
          <w:color w:val="000000"/>
        </w:rPr>
        <w:t xml:space="preserve"> null values present in the </w:t>
      </w:r>
      <w:r>
        <w:rPr>
          <w:rFonts w:ascii="Book Antiqua" w:hAnsi="Book Antiqua" w:cs="Arial"/>
          <w:color w:val="000000"/>
        </w:rPr>
        <w:t xml:space="preserve">Dataset </w:t>
      </w:r>
      <w:r w:rsidR="000B5AF7" w:rsidRPr="006E0B2D">
        <w:rPr>
          <w:rFonts w:ascii="Book Antiqua" w:hAnsi="Book Antiqua" w:cs="Arial"/>
          <w:color w:val="000000"/>
        </w:rPr>
        <w:t xml:space="preserve">variables. </w:t>
      </w:r>
    </w:p>
    <w:p w:rsidR="005B55B7" w:rsidRPr="006E0B2D" w:rsidRDefault="00FB1659" w:rsidP="005B55B7">
      <w:pPr>
        <w:pStyle w:val="ListParagraph"/>
        <w:ind w:left="1440"/>
        <w:jc w:val="center"/>
        <w:rPr>
          <w:rFonts w:ascii="Book Antiqua" w:eastAsia="Times New Roman" w:hAnsi="Book Antiqua" w:cs="Arial"/>
          <w:color w:val="000000"/>
        </w:rPr>
      </w:pPr>
      <w:r w:rsidRPr="00FB1659">
        <w:rPr>
          <w:rFonts w:ascii="Book Antiqua" w:eastAsia="Times New Roman" w:hAnsi="Book Antiqua" w:cs="Arial"/>
          <w:noProof/>
          <w:color w:val="000000"/>
        </w:rPr>
        <w:drawing>
          <wp:inline distT="0" distB="0" distL="0" distR="0">
            <wp:extent cx="2540733" cy="1924050"/>
            <wp:effectExtent l="0" t="0" r="0" b="0"/>
            <wp:docPr id="35" name="Picture 35" descr="C:\Users\LAHI\Desktop\Null Valu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HI\Desktop\Null Values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3513" cy="1926155"/>
                    </a:xfrm>
                    <a:prstGeom prst="rect">
                      <a:avLst/>
                    </a:prstGeom>
                    <a:noFill/>
                    <a:ln>
                      <a:noFill/>
                    </a:ln>
                  </pic:spPr>
                </pic:pic>
              </a:graphicData>
            </a:graphic>
          </wp:inline>
        </w:drawing>
      </w:r>
    </w:p>
    <w:p w:rsidR="0028014F" w:rsidRPr="006E0B2D" w:rsidRDefault="005B55B7" w:rsidP="0028014F">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sidR="00994B71">
        <w:rPr>
          <w:rFonts w:ascii="Book Antiqua" w:eastAsia="Times New Roman" w:hAnsi="Book Antiqua" w:cs="Arial"/>
          <w:color w:val="000000"/>
        </w:rPr>
        <w:t>1.</w:t>
      </w:r>
      <w:r w:rsidR="00FB1659">
        <w:rPr>
          <w:rFonts w:ascii="Book Antiqua" w:eastAsia="Times New Roman" w:hAnsi="Book Antiqua" w:cs="Arial"/>
          <w:color w:val="000000"/>
        </w:rPr>
        <w:t>3</w:t>
      </w:r>
      <w:r w:rsidRPr="006E0B2D">
        <w:rPr>
          <w:rFonts w:ascii="Book Antiqua" w:eastAsia="Times New Roman" w:hAnsi="Book Antiqua" w:cs="Arial"/>
          <w:color w:val="000000"/>
        </w:rPr>
        <w:t xml:space="preserve">: Null Values </w:t>
      </w: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28014F" w:rsidRPr="006E0B2D" w:rsidRDefault="0028014F" w:rsidP="0028014F">
      <w:pPr>
        <w:pStyle w:val="ListParagraph"/>
        <w:ind w:left="1440"/>
        <w:jc w:val="center"/>
        <w:rPr>
          <w:rFonts w:ascii="Book Antiqua" w:eastAsia="Times New Roman" w:hAnsi="Book Antiqua" w:cs="Arial"/>
          <w:color w:val="000000"/>
        </w:rPr>
      </w:pPr>
    </w:p>
    <w:p w:rsidR="00A8328A" w:rsidRPr="006E0B2D" w:rsidRDefault="00A8328A" w:rsidP="00A8328A">
      <w:pPr>
        <w:pStyle w:val="ListParagraph"/>
        <w:ind w:left="1440"/>
        <w:jc w:val="center"/>
        <w:rPr>
          <w:rFonts w:ascii="Book Antiqua" w:eastAsia="Times New Roman" w:hAnsi="Book Antiqua" w:cs="Arial"/>
          <w:color w:val="000000"/>
        </w:rPr>
      </w:pPr>
    </w:p>
    <w:p w:rsidR="00FB1659" w:rsidRDefault="00A554A2" w:rsidP="003F7EBE">
      <w:pPr>
        <w:pStyle w:val="ListParagraph"/>
        <w:numPr>
          <w:ilvl w:val="0"/>
          <w:numId w:val="2"/>
        </w:numPr>
        <w:rPr>
          <w:rFonts w:ascii="Book Antiqua" w:eastAsia="Times New Roman" w:hAnsi="Book Antiqua" w:cs="Arial"/>
          <w:color w:val="000000"/>
        </w:rPr>
      </w:pPr>
      <w:r w:rsidRPr="00FB1659">
        <w:rPr>
          <w:rFonts w:ascii="Book Antiqua" w:eastAsia="Times New Roman" w:hAnsi="Book Antiqua" w:cs="Arial"/>
          <w:color w:val="000000"/>
        </w:rPr>
        <w:lastRenderedPageBreak/>
        <w:t xml:space="preserve">Duplicate Values: </w:t>
      </w:r>
      <w:r w:rsidR="00FB1659">
        <w:rPr>
          <w:rFonts w:ascii="Book Antiqua" w:eastAsia="Times New Roman" w:hAnsi="Book Antiqua" w:cs="Arial"/>
          <w:color w:val="000000"/>
        </w:rPr>
        <w:t>There are no duplicate values.</w:t>
      </w:r>
    </w:p>
    <w:p w:rsidR="0086551B" w:rsidRPr="00FB1659" w:rsidRDefault="0086551B" w:rsidP="003F7EBE">
      <w:pPr>
        <w:pStyle w:val="ListParagraph"/>
        <w:numPr>
          <w:ilvl w:val="0"/>
          <w:numId w:val="2"/>
        </w:numPr>
        <w:rPr>
          <w:rFonts w:ascii="Book Antiqua" w:eastAsia="Times New Roman" w:hAnsi="Book Antiqua" w:cs="Arial"/>
          <w:color w:val="000000"/>
        </w:rPr>
      </w:pPr>
      <w:r w:rsidRPr="00FB1659">
        <w:rPr>
          <w:rFonts w:ascii="Book Antiqua" w:eastAsia="Times New Roman" w:hAnsi="Book Antiqua" w:cs="Arial"/>
          <w:color w:val="000000"/>
        </w:rPr>
        <w:t xml:space="preserve">Univariate Analysis: </w:t>
      </w:r>
      <w:r w:rsidR="00FB1846" w:rsidRPr="00FB1659">
        <w:rPr>
          <w:rFonts w:ascii="Book Antiqua" w:eastAsia="Times New Roman" w:hAnsi="Book Antiqua" w:cs="Arial"/>
          <w:color w:val="000000"/>
        </w:rPr>
        <w:t xml:space="preserve">To perform the Univariate analysis, let us start with looking at the summary of the dataset: </w:t>
      </w:r>
    </w:p>
    <w:p w:rsidR="00FB1846" w:rsidRPr="006E0B2D" w:rsidRDefault="00FB1659" w:rsidP="00A6014B">
      <w:pPr>
        <w:pStyle w:val="ListParagraph"/>
        <w:jc w:val="center"/>
        <w:rPr>
          <w:rFonts w:ascii="Book Antiqua" w:eastAsia="Times New Roman" w:hAnsi="Book Antiqua" w:cs="Arial"/>
          <w:color w:val="000000"/>
        </w:rPr>
      </w:pPr>
      <w:r w:rsidRPr="00FB1659">
        <w:rPr>
          <w:rFonts w:ascii="Book Antiqua" w:eastAsia="Times New Roman" w:hAnsi="Book Antiqua" w:cs="Arial"/>
          <w:noProof/>
          <w:color w:val="000000"/>
        </w:rPr>
        <w:drawing>
          <wp:inline distT="0" distB="0" distL="0" distR="0">
            <wp:extent cx="5943600" cy="2502568"/>
            <wp:effectExtent l="0" t="0" r="0" b="0"/>
            <wp:docPr id="37" name="Picture 37" descr="C:\Users\LAHI\Desktop\Describ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Describe 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02568"/>
                    </a:xfrm>
                    <a:prstGeom prst="rect">
                      <a:avLst/>
                    </a:prstGeom>
                    <a:noFill/>
                    <a:ln>
                      <a:noFill/>
                    </a:ln>
                  </pic:spPr>
                </pic:pic>
              </a:graphicData>
            </a:graphic>
          </wp:inline>
        </w:drawing>
      </w:r>
    </w:p>
    <w:p w:rsidR="00FB1846" w:rsidRPr="006E0B2D" w:rsidRDefault="00A6014B" w:rsidP="00A6014B">
      <w:pPr>
        <w:pStyle w:val="ListParagraph"/>
        <w:ind w:left="1440"/>
        <w:jc w:val="center"/>
        <w:rPr>
          <w:rFonts w:ascii="Book Antiqua" w:eastAsia="Times New Roman" w:hAnsi="Book Antiqua" w:cs="Arial"/>
          <w:color w:val="000000"/>
        </w:rPr>
      </w:pPr>
      <w:r w:rsidRPr="006E0B2D">
        <w:rPr>
          <w:rFonts w:ascii="Book Antiqua" w:eastAsia="Times New Roman" w:hAnsi="Book Antiqua" w:cs="Arial"/>
          <w:color w:val="000000"/>
        </w:rPr>
        <w:t xml:space="preserve">Table </w:t>
      </w:r>
      <w:r w:rsidR="00994B71">
        <w:rPr>
          <w:rFonts w:ascii="Book Antiqua" w:eastAsia="Times New Roman" w:hAnsi="Book Antiqua" w:cs="Arial"/>
          <w:color w:val="000000"/>
        </w:rPr>
        <w:t>1.4</w:t>
      </w:r>
      <w:r w:rsidRPr="006E0B2D">
        <w:rPr>
          <w:rFonts w:ascii="Book Antiqua" w:eastAsia="Times New Roman" w:hAnsi="Book Antiqua" w:cs="Arial"/>
          <w:color w:val="000000"/>
        </w:rPr>
        <w:t>: Statistical Summary of the Dataset</w:t>
      </w:r>
    </w:p>
    <w:p w:rsidR="00A6014B" w:rsidRPr="006E0B2D" w:rsidRDefault="00A6014B" w:rsidP="00A6014B">
      <w:pPr>
        <w:pStyle w:val="ListParagraph"/>
        <w:numPr>
          <w:ilvl w:val="0"/>
          <w:numId w:val="3"/>
        </w:numPr>
        <w:rPr>
          <w:rFonts w:ascii="Book Antiqua" w:eastAsia="Times New Roman" w:hAnsi="Book Antiqua" w:cs="Arial"/>
          <w:b/>
          <w:color w:val="000000"/>
        </w:rPr>
      </w:pPr>
      <w:r w:rsidRPr="006E0B2D">
        <w:rPr>
          <w:rFonts w:ascii="Book Antiqua" w:eastAsia="Times New Roman" w:hAnsi="Book Antiqua" w:cs="Arial"/>
          <w:b/>
          <w:color w:val="000000"/>
        </w:rPr>
        <w:t xml:space="preserve">Inferences: </w:t>
      </w:r>
    </w:p>
    <w:p w:rsidR="00DB2D23" w:rsidRPr="006E0B2D" w:rsidRDefault="00DB2D23" w:rsidP="00DB2D23">
      <w:pPr>
        <w:pStyle w:val="ListParagraph"/>
        <w:numPr>
          <w:ilvl w:val="0"/>
          <w:numId w:val="4"/>
        </w:numPr>
        <w:jc w:val="both"/>
        <w:rPr>
          <w:rFonts w:ascii="Book Antiqua" w:eastAsia="Times New Roman" w:hAnsi="Book Antiqua" w:cs="Arial"/>
          <w:color w:val="000000"/>
        </w:rPr>
      </w:pPr>
      <w:r w:rsidRPr="006E0B2D">
        <w:rPr>
          <w:rFonts w:ascii="Book Antiqua" w:eastAsia="Times New Roman" w:hAnsi="Book Antiqua" w:cs="Arial"/>
          <w:color w:val="000000"/>
        </w:rPr>
        <w:t>The</w:t>
      </w:r>
      <w:r w:rsidR="00AC76AF">
        <w:rPr>
          <w:rFonts w:ascii="Book Antiqua" w:eastAsia="Times New Roman" w:hAnsi="Book Antiqua" w:cs="Arial"/>
          <w:color w:val="000000"/>
        </w:rPr>
        <w:t>re is a huge variance in the salary as the</w:t>
      </w:r>
      <w:r w:rsidRPr="006E0B2D">
        <w:rPr>
          <w:rFonts w:ascii="Book Antiqua" w:eastAsia="Times New Roman" w:hAnsi="Book Antiqua" w:cs="Arial"/>
          <w:color w:val="000000"/>
        </w:rPr>
        <w:t xml:space="preserve"> minimum </w:t>
      </w:r>
      <w:r w:rsidR="00AC76AF">
        <w:rPr>
          <w:rFonts w:ascii="Book Antiqua" w:eastAsia="Times New Roman" w:hAnsi="Book Antiqua" w:cs="Arial"/>
          <w:color w:val="000000"/>
        </w:rPr>
        <w:t>salary is 1322 and the maximum salary is 236961</w:t>
      </w:r>
      <w:r w:rsidRPr="006E0B2D">
        <w:rPr>
          <w:rFonts w:ascii="Book Antiqua" w:eastAsia="Times New Roman" w:hAnsi="Book Antiqua" w:cs="Arial"/>
          <w:color w:val="000000"/>
        </w:rPr>
        <w:t xml:space="preserve"> </w:t>
      </w:r>
      <w:r w:rsidR="00AC76AF">
        <w:rPr>
          <w:rFonts w:ascii="Book Antiqua" w:eastAsia="Times New Roman" w:hAnsi="Book Antiqua" w:cs="Arial"/>
          <w:color w:val="000000"/>
        </w:rPr>
        <w:t>and also having high standard deviation.</w:t>
      </w:r>
    </w:p>
    <w:p w:rsidR="00AC76AF" w:rsidRDefault="00AC76AF" w:rsidP="00DB2D23">
      <w:pPr>
        <w:pStyle w:val="ListParagraph"/>
        <w:numPr>
          <w:ilvl w:val="0"/>
          <w:numId w:val="4"/>
        </w:numPr>
        <w:jc w:val="both"/>
        <w:rPr>
          <w:rFonts w:ascii="Book Antiqua" w:eastAsia="Times New Roman" w:hAnsi="Book Antiqua" w:cs="Arial"/>
          <w:color w:val="000000"/>
        </w:rPr>
      </w:pPr>
      <w:r>
        <w:rPr>
          <w:rFonts w:ascii="Book Antiqua" w:eastAsia="Times New Roman" w:hAnsi="Book Antiqua" w:cs="Arial"/>
          <w:color w:val="000000"/>
        </w:rPr>
        <w:t xml:space="preserve">The minimum age is 20 and the maximum age is 62. </w:t>
      </w:r>
    </w:p>
    <w:p w:rsidR="00AC76AF" w:rsidRDefault="00AC76AF" w:rsidP="00DB2D23">
      <w:pPr>
        <w:pStyle w:val="ListParagraph"/>
        <w:numPr>
          <w:ilvl w:val="0"/>
          <w:numId w:val="4"/>
        </w:numPr>
        <w:jc w:val="both"/>
        <w:rPr>
          <w:rFonts w:ascii="Book Antiqua" w:eastAsia="Times New Roman" w:hAnsi="Book Antiqua" w:cs="Arial"/>
          <w:color w:val="000000"/>
        </w:rPr>
      </w:pPr>
      <w:r>
        <w:rPr>
          <w:rFonts w:ascii="Book Antiqua" w:eastAsia="Times New Roman" w:hAnsi="Book Antiqua" w:cs="Arial"/>
          <w:color w:val="000000"/>
        </w:rPr>
        <w:t>The maximum years of formal education is stands at 21 while minimum at 1.</w:t>
      </w:r>
    </w:p>
    <w:p w:rsidR="00AC76AF" w:rsidRDefault="00AC76AF" w:rsidP="00DB2D23">
      <w:pPr>
        <w:pStyle w:val="ListParagraph"/>
        <w:numPr>
          <w:ilvl w:val="0"/>
          <w:numId w:val="4"/>
        </w:numPr>
        <w:jc w:val="both"/>
        <w:rPr>
          <w:rFonts w:ascii="Book Antiqua" w:eastAsia="Times New Roman" w:hAnsi="Book Antiqua" w:cs="Arial"/>
          <w:color w:val="000000"/>
        </w:rPr>
      </w:pPr>
      <w:r>
        <w:rPr>
          <w:rFonts w:ascii="Book Antiqua" w:eastAsia="Times New Roman" w:hAnsi="Book Antiqua" w:cs="Arial"/>
          <w:color w:val="000000"/>
        </w:rPr>
        <w:t xml:space="preserve">75 % employees have neither younger or older children. </w:t>
      </w:r>
    </w:p>
    <w:p w:rsidR="0028014F" w:rsidRPr="006E0B2D" w:rsidRDefault="0028014F" w:rsidP="00EE6639">
      <w:pPr>
        <w:jc w:val="center"/>
        <w:rPr>
          <w:rFonts w:ascii="Book Antiqua" w:eastAsia="Times New Roman" w:hAnsi="Book Antiqua" w:cs="Arial"/>
          <w:b/>
          <w:color w:val="000000"/>
        </w:rPr>
      </w:pPr>
    </w:p>
    <w:p w:rsidR="0028014F" w:rsidRDefault="0028014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Default="00AC76AF" w:rsidP="0028014F">
      <w:pPr>
        <w:jc w:val="center"/>
        <w:rPr>
          <w:rFonts w:ascii="Book Antiqua" w:eastAsia="Times New Roman" w:hAnsi="Book Antiqua" w:cs="Arial"/>
          <w:b/>
          <w:color w:val="000000"/>
        </w:rPr>
      </w:pPr>
    </w:p>
    <w:p w:rsidR="00AC76AF" w:rsidRPr="006E0B2D" w:rsidRDefault="00AC76AF" w:rsidP="0028014F">
      <w:pPr>
        <w:jc w:val="center"/>
        <w:rPr>
          <w:rFonts w:ascii="Book Antiqua" w:eastAsia="Times New Roman" w:hAnsi="Book Antiqua" w:cs="Arial"/>
          <w:b/>
          <w:color w:val="000000"/>
        </w:rPr>
      </w:pPr>
    </w:p>
    <w:p w:rsidR="0028014F" w:rsidRPr="006E0B2D" w:rsidRDefault="0028014F" w:rsidP="00AC76AF">
      <w:pPr>
        <w:rPr>
          <w:rFonts w:ascii="Book Antiqua" w:eastAsia="Times New Roman" w:hAnsi="Book Antiqua" w:cs="Arial"/>
          <w:b/>
          <w:color w:val="000000"/>
        </w:rPr>
      </w:pPr>
    </w:p>
    <w:p w:rsidR="00DB2D23" w:rsidRPr="006E0B2D" w:rsidRDefault="00EE6639" w:rsidP="0028014F">
      <w:pPr>
        <w:jc w:val="center"/>
        <w:rPr>
          <w:rFonts w:ascii="Book Antiqua" w:eastAsia="Times New Roman" w:hAnsi="Book Antiqua" w:cs="Arial"/>
          <w:b/>
          <w:color w:val="000000"/>
        </w:rPr>
      </w:pPr>
      <w:r w:rsidRPr="006E0B2D">
        <w:rPr>
          <w:rFonts w:ascii="Book Antiqua" w:eastAsia="Times New Roman" w:hAnsi="Book Antiqua" w:cs="Arial"/>
          <w:b/>
          <w:color w:val="000000"/>
        </w:rPr>
        <w:lastRenderedPageBreak/>
        <w:t>Distribution Plots:</w:t>
      </w:r>
    </w:p>
    <w:p w:rsidR="00AC76AF" w:rsidRDefault="00AC76AF" w:rsidP="00AC76AF">
      <w:pPr>
        <w:jc w:val="center"/>
        <w:rPr>
          <w:rFonts w:ascii="Book Antiqua" w:eastAsia="Times New Roman" w:hAnsi="Book Antiqua" w:cs="Arial"/>
          <w:b/>
          <w:color w:val="000000"/>
        </w:rPr>
      </w:pPr>
      <w:r w:rsidRPr="00AC76AF">
        <w:rPr>
          <w:rFonts w:ascii="Book Antiqua" w:eastAsia="Times New Roman" w:hAnsi="Book Antiqua" w:cs="Arial"/>
          <w:b/>
          <w:noProof/>
          <w:color w:val="000000"/>
        </w:rPr>
        <w:drawing>
          <wp:inline distT="0" distB="0" distL="0" distR="0">
            <wp:extent cx="4248150" cy="2994450"/>
            <wp:effectExtent l="0" t="0" r="0" b="0"/>
            <wp:docPr id="39" name="Picture 39" descr="C:\Users\LAHI\Desktop\Distribution plo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HI\Desktop\Distribution plots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0934" cy="3003461"/>
                    </a:xfrm>
                    <a:prstGeom prst="rect">
                      <a:avLst/>
                    </a:prstGeom>
                    <a:noFill/>
                    <a:ln>
                      <a:noFill/>
                    </a:ln>
                  </pic:spPr>
                </pic:pic>
              </a:graphicData>
            </a:graphic>
          </wp:inline>
        </w:drawing>
      </w:r>
    </w:p>
    <w:p w:rsidR="00AC76AF" w:rsidRPr="00AC76AF" w:rsidRDefault="00AC76AF" w:rsidP="00AC76AF">
      <w:pPr>
        <w:jc w:val="center"/>
        <w:rPr>
          <w:rFonts w:ascii="Book Antiqua" w:eastAsia="Times New Roman" w:hAnsi="Book Antiqua" w:cs="Arial"/>
          <w:b/>
          <w:color w:val="000000"/>
          <w:sz w:val="18"/>
        </w:rPr>
      </w:pPr>
      <w:r w:rsidRPr="00AC76AF">
        <w:rPr>
          <w:rFonts w:ascii="Book Antiqua" w:eastAsia="Times New Roman" w:hAnsi="Book Antiqua" w:cs="Arial"/>
          <w:b/>
          <w:color w:val="000000"/>
          <w:sz w:val="18"/>
        </w:rPr>
        <w:t>Fig 2.1 Distribution plots</w:t>
      </w:r>
    </w:p>
    <w:p w:rsidR="00AC76AF" w:rsidRPr="006E0B2D" w:rsidRDefault="00AC76AF" w:rsidP="00EE6639">
      <w:pPr>
        <w:jc w:val="center"/>
        <w:rPr>
          <w:rFonts w:ascii="Book Antiqua" w:eastAsia="Times New Roman" w:hAnsi="Book Antiqua" w:cs="Arial"/>
          <w:b/>
          <w:color w:val="000000"/>
        </w:rPr>
      </w:pPr>
      <w:r>
        <w:rPr>
          <w:rFonts w:ascii="Book Antiqua" w:eastAsia="Times New Roman" w:hAnsi="Book Antiqua" w:cs="Arial"/>
          <w:b/>
          <w:color w:val="000000"/>
        </w:rPr>
        <w:t xml:space="preserve">Box Plots </w:t>
      </w:r>
    </w:p>
    <w:p w:rsidR="00EE6639" w:rsidRPr="006E0B2D" w:rsidRDefault="00AC76AF" w:rsidP="00AC76AF">
      <w:pPr>
        <w:jc w:val="center"/>
        <w:rPr>
          <w:rFonts w:ascii="Book Antiqua" w:eastAsia="Times New Roman" w:hAnsi="Book Antiqua" w:cs="Arial"/>
          <w:b/>
          <w:color w:val="000000"/>
        </w:rPr>
      </w:pPr>
      <w:r w:rsidRPr="00AC76AF">
        <w:rPr>
          <w:rFonts w:ascii="Book Antiqua" w:eastAsia="Times New Roman" w:hAnsi="Book Antiqua" w:cs="Arial"/>
          <w:b/>
          <w:noProof/>
          <w:color w:val="000000"/>
        </w:rPr>
        <w:drawing>
          <wp:inline distT="0" distB="0" distL="0" distR="0">
            <wp:extent cx="5495925" cy="3893693"/>
            <wp:effectExtent l="0" t="0" r="0" b="0"/>
            <wp:docPr id="38" name="Picture 38" descr="C:\Users\LAHI\Desktop\Box plo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Box plots 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4601" cy="3899840"/>
                    </a:xfrm>
                    <a:prstGeom prst="rect">
                      <a:avLst/>
                    </a:prstGeom>
                    <a:noFill/>
                    <a:ln>
                      <a:noFill/>
                    </a:ln>
                  </pic:spPr>
                </pic:pic>
              </a:graphicData>
            </a:graphic>
          </wp:inline>
        </w:drawing>
      </w:r>
    </w:p>
    <w:p w:rsidR="00AC76AF" w:rsidRDefault="00AC76AF" w:rsidP="00AC76AF">
      <w:pPr>
        <w:jc w:val="center"/>
        <w:rPr>
          <w:rFonts w:ascii="Book Antiqua" w:eastAsia="Times New Roman" w:hAnsi="Book Antiqua" w:cs="Arial"/>
          <w:b/>
          <w:color w:val="000000"/>
        </w:rPr>
      </w:pPr>
      <w:r>
        <w:rPr>
          <w:rFonts w:ascii="Book Antiqua" w:eastAsia="Times New Roman" w:hAnsi="Book Antiqua" w:cs="Arial"/>
          <w:b/>
          <w:color w:val="000000"/>
        </w:rPr>
        <w:tab/>
        <w:t>Fig 2.2 Box plots</w:t>
      </w:r>
    </w:p>
    <w:p w:rsidR="00EE6639" w:rsidRDefault="00E71377" w:rsidP="00AC76AF">
      <w:pPr>
        <w:tabs>
          <w:tab w:val="left" w:pos="5310"/>
        </w:tabs>
        <w:rPr>
          <w:rFonts w:ascii="Book Antiqua" w:eastAsia="Times New Roman" w:hAnsi="Book Antiqua" w:cs="Arial"/>
          <w:b/>
          <w:color w:val="000000"/>
        </w:rPr>
      </w:pPr>
      <w:r>
        <w:rPr>
          <w:rFonts w:ascii="Book Antiqua" w:eastAsia="Times New Roman" w:hAnsi="Book Antiqua" w:cs="Arial"/>
          <w:b/>
          <w:color w:val="000000"/>
        </w:rPr>
        <w:lastRenderedPageBreak/>
        <w:t xml:space="preserve">Inferences: </w:t>
      </w:r>
    </w:p>
    <w:p w:rsidR="00E71377" w:rsidRPr="00E71377" w:rsidRDefault="00E71377" w:rsidP="00E71377">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 xml:space="preserve">Salary is right skewed with high dispersion </w:t>
      </w:r>
    </w:p>
    <w:p w:rsidR="00E71377" w:rsidRPr="00E71377" w:rsidRDefault="00E71377" w:rsidP="00E71377">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 xml:space="preserve">There are outliers present in the salary which is normal with the variable like salary. </w:t>
      </w:r>
    </w:p>
    <w:p w:rsidR="00E71377" w:rsidRPr="00E71377" w:rsidRDefault="00E71377" w:rsidP="00E71377">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Age is very close to normal distribution with no outliers present.</w:t>
      </w:r>
    </w:p>
    <w:p w:rsidR="00E71377" w:rsidRPr="00E71377" w:rsidRDefault="00E71377" w:rsidP="00E71377">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Education is showing multimodal density plot</w:t>
      </w:r>
    </w:p>
    <w:p w:rsidR="00E71377" w:rsidRPr="00E71377" w:rsidRDefault="00E71377" w:rsidP="00E71377">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Education is showing very low presence of outliers which is acceptable.</w:t>
      </w:r>
    </w:p>
    <w:p w:rsidR="00DA1E87" w:rsidRDefault="00E71377" w:rsidP="00EE6639">
      <w:pPr>
        <w:pStyle w:val="ListParagraph"/>
        <w:numPr>
          <w:ilvl w:val="0"/>
          <w:numId w:val="14"/>
        </w:numPr>
        <w:tabs>
          <w:tab w:val="left" w:pos="5310"/>
        </w:tabs>
        <w:rPr>
          <w:rFonts w:ascii="Book Antiqua" w:eastAsia="Times New Roman" w:hAnsi="Book Antiqua" w:cs="Arial"/>
          <w:color w:val="000000"/>
        </w:rPr>
      </w:pPr>
      <w:r w:rsidRPr="00E71377">
        <w:rPr>
          <w:rFonts w:ascii="Book Antiqua" w:eastAsia="Times New Roman" w:hAnsi="Book Antiqua" w:cs="Arial"/>
          <w:color w:val="000000"/>
        </w:rPr>
        <w:t>With the above inferences in this particular case the outliers are not being treated</w:t>
      </w:r>
    </w:p>
    <w:p w:rsidR="001D742B" w:rsidRPr="006E0B2D" w:rsidRDefault="001D742B" w:rsidP="00B326FE">
      <w:pPr>
        <w:rPr>
          <w:rFonts w:ascii="Book Antiqua" w:eastAsia="Times New Roman" w:hAnsi="Book Antiqua" w:cs="Arial"/>
          <w:color w:val="000000"/>
        </w:rPr>
      </w:pPr>
      <w:r w:rsidRPr="006E0B2D">
        <w:rPr>
          <w:rFonts w:ascii="Book Antiqua" w:eastAsia="Times New Roman" w:hAnsi="Book Antiqua" w:cs="Arial"/>
          <w:color w:val="000000"/>
        </w:rPr>
        <w:t xml:space="preserve">Categorical variable Analysis: </w:t>
      </w:r>
    </w:p>
    <w:p w:rsidR="001D742B" w:rsidRPr="006E0B2D" w:rsidRDefault="001D742B" w:rsidP="001D742B">
      <w:pPr>
        <w:ind w:left="360"/>
        <w:rPr>
          <w:rFonts w:ascii="Book Antiqua" w:eastAsia="Times New Roman" w:hAnsi="Book Antiqua" w:cs="Arial"/>
          <w:color w:val="000000"/>
        </w:rPr>
      </w:pPr>
      <w:r w:rsidRPr="006E0B2D">
        <w:rPr>
          <w:rFonts w:ascii="Book Antiqua" w:eastAsia="Times New Roman" w:hAnsi="Book Antiqua" w:cs="Arial"/>
          <w:color w:val="000000"/>
        </w:rPr>
        <w:tab/>
        <w:t xml:space="preserve">Inferences of Categorical Variables: </w:t>
      </w:r>
    </w:p>
    <w:p w:rsidR="001D742B" w:rsidRPr="006E0B2D" w:rsidRDefault="001D742B" w:rsidP="00DD79FF">
      <w:pPr>
        <w:rPr>
          <w:rFonts w:ascii="Book Antiqua" w:eastAsia="Times New Roman" w:hAnsi="Book Antiqua" w:cs="Arial"/>
          <w:b/>
          <w:color w:val="000000"/>
        </w:rPr>
      </w:pPr>
    </w:p>
    <w:p w:rsidR="00994B71" w:rsidRDefault="00B326FE" w:rsidP="00B326FE">
      <w:pPr>
        <w:jc w:val="center"/>
        <w:rPr>
          <w:rFonts w:ascii="Book Antiqua" w:eastAsia="Times New Roman" w:hAnsi="Book Antiqua" w:cs="Arial"/>
          <w:b/>
          <w:color w:val="000000"/>
        </w:rPr>
      </w:pPr>
      <w:r w:rsidRPr="00B326FE">
        <w:rPr>
          <w:rFonts w:ascii="Book Antiqua" w:eastAsia="Times New Roman" w:hAnsi="Book Antiqua" w:cs="Arial"/>
          <w:b/>
          <w:noProof/>
          <w:color w:val="000000"/>
        </w:rPr>
        <w:drawing>
          <wp:inline distT="0" distB="0" distL="0" distR="0">
            <wp:extent cx="2876550" cy="1819275"/>
            <wp:effectExtent l="0" t="0" r="0" b="9525"/>
            <wp:docPr id="40" name="Picture 40" descr="C:\Users\LAHI\Desktop\Categorical Variable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Categorical Variable analysi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6550" cy="1819275"/>
                    </a:xfrm>
                    <a:prstGeom prst="rect">
                      <a:avLst/>
                    </a:prstGeom>
                    <a:noFill/>
                    <a:ln>
                      <a:noFill/>
                    </a:ln>
                  </pic:spPr>
                </pic:pic>
              </a:graphicData>
            </a:graphic>
          </wp:inline>
        </w:drawing>
      </w:r>
    </w:p>
    <w:p w:rsidR="003A6215" w:rsidRDefault="003A6215" w:rsidP="00B326FE">
      <w:pPr>
        <w:jc w:val="center"/>
        <w:rPr>
          <w:rFonts w:ascii="Book Antiqua" w:eastAsia="Times New Roman" w:hAnsi="Book Antiqua" w:cs="Arial"/>
          <w:b/>
          <w:color w:val="000000"/>
        </w:rPr>
      </w:pPr>
      <w:r>
        <w:rPr>
          <w:rFonts w:ascii="Book Antiqua" w:eastAsia="Times New Roman" w:hAnsi="Book Antiqua" w:cs="Arial"/>
          <w:b/>
          <w:color w:val="000000"/>
        </w:rPr>
        <w:t>Table 1.5: Categorical analysis</w:t>
      </w:r>
    </w:p>
    <w:p w:rsidR="00994B71" w:rsidRPr="00B326FE" w:rsidRDefault="00B326FE" w:rsidP="00B326FE">
      <w:pPr>
        <w:pStyle w:val="ListParagraph"/>
        <w:numPr>
          <w:ilvl w:val="0"/>
          <w:numId w:val="15"/>
        </w:numPr>
        <w:rPr>
          <w:rFonts w:ascii="Book Antiqua" w:eastAsia="Times New Roman" w:hAnsi="Book Antiqua" w:cs="Arial"/>
          <w:color w:val="000000"/>
        </w:rPr>
      </w:pPr>
      <w:r w:rsidRPr="00B326FE">
        <w:rPr>
          <w:rFonts w:ascii="Book Antiqua" w:eastAsia="Times New Roman" w:hAnsi="Book Antiqua" w:cs="Arial"/>
          <w:color w:val="000000"/>
        </w:rPr>
        <w:t xml:space="preserve">Almost 46 % of employees opted for holiday package. </w:t>
      </w:r>
    </w:p>
    <w:p w:rsidR="008A6FD7" w:rsidRPr="001A1F75" w:rsidRDefault="001A1F75" w:rsidP="001A1F75">
      <w:pPr>
        <w:pStyle w:val="ListParagraph"/>
        <w:numPr>
          <w:ilvl w:val="0"/>
          <w:numId w:val="15"/>
        </w:numPr>
        <w:rPr>
          <w:rFonts w:ascii="Book Antiqua" w:eastAsia="Times New Roman" w:hAnsi="Book Antiqua" w:cs="Arial"/>
          <w:color w:val="000000"/>
        </w:rPr>
      </w:pPr>
      <w:r>
        <w:rPr>
          <w:rFonts w:ascii="Book Antiqua" w:eastAsia="Times New Roman" w:hAnsi="Book Antiqua" w:cs="Arial"/>
          <w:color w:val="000000"/>
        </w:rPr>
        <w:t>Almost 24% are of foreigners</w:t>
      </w:r>
    </w:p>
    <w:p w:rsidR="008A6FD7" w:rsidRDefault="008A6FD7" w:rsidP="00D915E0">
      <w:pPr>
        <w:ind w:left="360"/>
        <w:rPr>
          <w:rFonts w:ascii="Book Antiqua" w:eastAsia="Times New Roman" w:hAnsi="Book Antiqua" w:cs="Arial"/>
          <w:b/>
          <w:color w:val="000000"/>
        </w:rPr>
      </w:pPr>
    </w:p>
    <w:p w:rsidR="00D915E0" w:rsidRDefault="00D915E0" w:rsidP="00D915E0">
      <w:pPr>
        <w:ind w:left="360"/>
        <w:rPr>
          <w:rFonts w:ascii="Book Antiqua" w:eastAsia="Times New Roman" w:hAnsi="Book Antiqua" w:cs="Arial"/>
          <w:b/>
          <w:color w:val="000000"/>
        </w:rPr>
      </w:pPr>
      <w:r w:rsidRPr="00D915E0">
        <w:rPr>
          <w:rFonts w:ascii="Book Antiqua" w:eastAsia="Times New Roman" w:hAnsi="Book Antiqua" w:cs="Arial"/>
          <w:b/>
          <w:color w:val="000000"/>
        </w:rPr>
        <w:t xml:space="preserve">Bivariate Analysis: </w:t>
      </w:r>
      <w:r w:rsidR="008A6FD7">
        <w:rPr>
          <w:rFonts w:ascii="Book Antiqua" w:eastAsia="Times New Roman" w:hAnsi="Book Antiqua" w:cs="Arial"/>
          <w:b/>
          <w:color w:val="000000"/>
        </w:rPr>
        <w:t xml:space="preserve"> </w:t>
      </w:r>
    </w:p>
    <w:p w:rsidR="008A6FD7" w:rsidRDefault="00810DF1" w:rsidP="008A6FD7">
      <w:pPr>
        <w:ind w:left="360"/>
        <w:jc w:val="center"/>
        <w:rPr>
          <w:rFonts w:ascii="Book Antiqua" w:eastAsia="Times New Roman" w:hAnsi="Book Antiqua" w:cs="Arial"/>
          <w:b/>
          <w:color w:val="000000"/>
        </w:rPr>
      </w:pPr>
      <w:r>
        <w:rPr>
          <w:rFonts w:ascii="Book Antiqua" w:eastAsia="Times New Roman" w:hAnsi="Book Antiqua" w:cs="Arial"/>
          <w:b/>
          <w:color w:val="000000"/>
        </w:rPr>
        <w:t xml:space="preserve">Years of Education </w:t>
      </w:r>
      <w:r w:rsidR="008A6FD7">
        <w:rPr>
          <w:rFonts w:ascii="Book Antiqua" w:eastAsia="Times New Roman" w:hAnsi="Book Antiqua" w:cs="Arial"/>
          <w:b/>
          <w:color w:val="000000"/>
        </w:rPr>
        <w:t xml:space="preserve"> Vs Holliday Package (Fig 2.3)</w:t>
      </w:r>
    </w:p>
    <w:p w:rsidR="008A6FD7" w:rsidRDefault="008A6FD7"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extent cx="3143250" cy="2020212"/>
            <wp:effectExtent l="0" t="0" r="0" b="0"/>
            <wp:docPr id="46" name="Picture 46" descr="C:\Users\LAHI\Desktop\HP vs 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HI\Desktop\HP vs Educa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4490" cy="2072426"/>
                    </a:xfrm>
                    <a:prstGeom prst="rect">
                      <a:avLst/>
                    </a:prstGeom>
                    <a:noFill/>
                    <a:ln>
                      <a:noFill/>
                    </a:ln>
                  </pic:spPr>
                </pic:pic>
              </a:graphicData>
            </a:graphic>
          </wp:inline>
        </w:drawing>
      </w:r>
    </w:p>
    <w:p w:rsidR="008A6FD7" w:rsidRDefault="008A6FD7" w:rsidP="008A6FD7">
      <w:pPr>
        <w:ind w:left="360"/>
        <w:jc w:val="center"/>
        <w:rPr>
          <w:rFonts w:ascii="Book Antiqua" w:eastAsia="Times New Roman" w:hAnsi="Book Antiqua" w:cs="Arial"/>
          <w:b/>
          <w:color w:val="000000"/>
        </w:rPr>
      </w:pPr>
      <w:r>
        <w:rPr>
          <w:rFonts w:ascii="Book Antiqua" w:eastAsia="Times New Roman" w:hAnsi="Book Antiqua" w:cs="Arial"/>
          <w:b/>
          <w:color w:val="000000"/>
        </w:rPr>
        <w:lastRenderedPageBreak/>
        <w:t>No_Young_Chindren Vs Holliday Package (Fig 2.4)</w:t>
      </w:r>
    </w:p>
    <w:p w:rsidR="008A6FD7" w:rsidRDefault="008A6FD7"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extent cx="2849505" cy="1981200"/>
            <wp:effectExtent l="0" t="0" r="8255" b="0"/>
            <wp:docPr id="45" name="Picture 45" descr="C:\Users\LAHI\Desktop\HP vs No older 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HP vs No older childre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9900" cy="1995380"/>
                    </a:xfrm>
                    <a:prstGeom prst="rect">
                      <a:avLst/>
                    </a:prstGeom>
                    <a:noFill/>
                    <a:ln>
                      <a:noFill/>
                    </a:ln>
                  </pic:spPr>
                </pic:pic>
              </a:graphicData>
            </a:graphic>
          </wp:inline>
        </w:drawing>
      </w:r>
    </w:p>
    <w:p w:rsidR="008A6FD7" w:rsidRDefault="008A6FD7" w:rsidP="00810DF1">
      <w:pPr>
        <w:ind w:left="360"/>
        <w:jc w:val="center"/>
        <w:rPr>
          <w:rFonts w:ascii="Book Antiqua" w:eastAsia="Times New Roman" w:hAnsi="Book Antiqua" w:cs="Arial"/>
          <w:b/>
          <w:color w:val="000000"/>
        </w:rPr>
      </w:pPr>
      <w:r>
        <w:rPr>
          <w:rFonts w:ascii="Book Antiqua" w:eastAsia="Times New Roman" w:hAnsi="Book Antiqua" w:cs="Arial"/>
          <w:b/>
          <w:color w:val="000000"/>
        </w:rPr>
        <w:t>No_Older_Chindren Vs Holliday Package (Fig 2.5)</w:t>
      </w:r>
    </w:p>
    <w:p w:rsidR="00810DF1" w:rsidRDefault="00810DF1"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14:anchorId="345AD460" wp14:editId="1B924434">
            <wp:extent cx="3501080" cy="2428875"/>
            <wp:effectExtent l="0" t="0" r="4445" b="0"/>
            <wp:docPr id="44" name="Picture 44" descr="C:\Users\LAHI\Desktop\HP Vs No youg 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HP Vs No youg Childre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5190" cy="2438664"/>
                    </a:xfrm>
                    <a:prstGeom prst="rect">
                      <a:avLst/>
                    </a:prstGeom>
                    <a:noFill/>
                    <a:ln>
                      <a:noFill/>
                    </a:ln>
                  </pic:spPr>
                </pic:pic>
              </a:graphicData>
            </a:graphic>
          </wp:inline>
        </w:drawing>
      </w:r>
    </w:p>
    <w:p w:rsidR="008A6FD7" w:rsidRDefault="00810DF1" w:rsidP="00810DF1">
      <w:pPr>
        <w:tabs>
          <w:tab w:val="left" w:pos="5640"/>
        </w:tabs>
        <w:rPr>
          <w:rFonts w:ascii="Book Antiqua" w:eastAsia="Times New Roman" w:hAnsi="Book Antiqua" w:cs="Arial"/>
        </w:rPr>
      </w:pPr>
      <w:r>
        <w:rPr>
          <w:rFonts w:ascii="Book Antiqua" w:eastAsia="Times New Roman" w:hAnsi="Book Antiqua" w:cs="Arial"/>
        </w:rPr>
        <w:tab/>
      </w:r>
    </w:p>
    <w:p w:rsidR="00810DF1" w:rsidRPr="00810DF1" w:rsidRDefault="00810DF1" w:rsidP="00810DF1">
      <w:pPr>
        <w:tabs>
          <w:tab w:val="left" w:pos="5640"/>
        </w:tabs>
        <w:jc w:val="center"/>
        <w:rPr>
          <w:rFonts w:ascii="Book Antiqua" w:eastAsia="Times New Roman" w:hAnsi="Book Antiqua" w:cs="Arial"/>
        </w:rPr>
      </w:pPr>
      <w:r>
        <w:rPr>
          <w:rFonts w:ascii="Book Antiqua" w:eastAsia="Times New Roman" w:hAnsi="Book Antiqua" w:cs="Arial"/>
          <w:b/>
          <w:color w:val="000000"/>
        </w:rPr>
        <w:t>Salary Vs Holliday Package (Fig 2.6)</w:t>
      </w:r>
    </w:p>
    <w:p w:rsidR="00810DF1" w:rsidRDefault="008A6FD7"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lastRenderedPageBreak/>
        <w:drawing>
          <wp:inline distT="0" distB="0" distL="0" distR="0">
            <wp:extent cx="3590925" cy="2507587"/>
            <wp:effectExtent l="0" t="0" r="0" b="7620"/>
            <wp:docPr id="43" name="Picture 43" descr="C:\Users\LAHI\Desktop\Hp vs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Hp vsSalary.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3314" cy="2516238"/>
                    </a:xfrm>
                    <a:prstGeom prst="rect">
                      <a:avLst/>
                    </a:prstGeom>
                    <a:noFill/>
                    <a:ln>
                      <a:noFill/>
                    </a:ln>
                  </pic:spPr>
                </pic:pic>
              </a:graphicData>
            </a:graphic>
          </wp:inline>
        </w:drawing>
      </w:r>
    </w:p>
    <w:p w:rsidR="00810DF1" w:rsidRDefault="00810DF1" w:rsidP="008A6FD7">
      <w:pPr>
        <w:ind w:left="360"/>
        <w:jc w:val="center"/>
        <w:rPr>
          <w:rFonts w:ascii="Book Antiqua" w:eastAsia="Times New Roman" w:hAnsi="Book Antiqua" w:cs="Arial"/>
          <w:b/>
          <w:color w:val="000000"/>
        </w:rPr>
      </w:pPr>
      <w:r>
        <w:rPr>
          <w:rFonts w:ascii="Book Antiqua" w:eastAsia="Times New Roman" w:hAnsi="Book Antiqua" w:cs="Arial"/>
          <w:b/>
          <w:color w:val="000000"/>
        </w:rPr>
        <w:t>Age Vs Holliday Package (Fig 2.7)</w:t>
      </w:r>
    </w:p>
    <w:p w:rsidR="00810DF1" w:rsidRDefault="008A6FD7"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extent cx="3533775" cy="2446460"/>
            <wp:effectExtent l="0" t="0" r="0" b="0"/>
            <wp:docPr id="42" name="Picture 42" descr="C:\Users\LAHI\Desktop\Hp Vs 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Hp Vs 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8272" cy="2449574"/>
                    </a:xfrm>
                    <a:prstGeom prst="rect">
                      <a:avLst/>
                    </a:prstGeom>
                    <a:noFill/>
                    <a:ln>
                      <a:noFill/>
                    </a:ln>
                  </pic:spPr>
                </pic:pic>
              </a:graphicData>
            </a:graphic>
          </wp:inline>
        </w:drawing>
      </w:r>
    </w:p>
    <w:p w:rsidR="00810DF1" w:rsidRDefault="00810DF1" w:rsidP="008A6FD7">
      <w:pPr>
        <w:ind w:left="360"/>
        <w:jc w:val="center"/>
        <w:rPr>
          <w:rFonts w:ascii="Book Antiqua" w:eastAsia="Times New Roman" w:hAnsi="Book Antiqua" w:cs="Arial"/>
          <w:b/>
          <w:color w:val="000000"/>
        </w:rPr>
      </w:pPr>
      <w:r>
        <w:rPr>
          <w:rFonts w:ascii="Book Antiqua" w:eastAsia="Times New Roman" w:hAnsi="Book Antiqua" w:cs="Arial"/>
          <w:b/>
          <w:color w:val="000000"/>
        </w:rPr>
        <w:t>Foreign  Vs Holliday Package (Table  2.6)</w:t>
      </w:r>
    </w:p>
    <w:p w:rsidR="008A6FD7" w:rsidRPr="00D915E0" w:rsidRDefault="008A6FD7" w:rsidP="008A6FD7">
      <w:pPr>
        <w:ind w:left="360"/>
        <w:jc w:val="cente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extent cx="2476500" cy="1632976"/>
            <wp:effectExtent l="0" t="0" r="0" b="5715"/>
            <wp:docPr id="41" name="Picture 41" descr="C:\Users\LAHI\Desktop\Hp vs Forie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Hp vs Forieg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3123" cy="1637343"/>
                    </a:xfrm>
                    <a:prstGeom prst="rect">
                      <a:avLst/>
                    </a:prstGeom>
                    <a:noFill/>
                    <a:ln>
                      <a:noFill/>
                    </a:ln>
                  </pic:spPr>
                </pic:pic>
              </a:graphicData>
            </a:graphic>
          </wp:inline>
        </w:drawing>
      </w:r>
    </w:p>
    <w:p w:rsidR="00822C2E" w:rsidRDefault="00822C2E" w:rsidP="00B326FE">
      <w:pPr>
        <w:ind w:left="360"/>
        <w:rPr>
          <w:rFonts w:ascii="Book Antiqua" w:eastAsia="Times New Roman" w:hAnsi="Book Antiqua" w:cs="Arial"/>
          <w:b/>
          <w:color w:val="000000"/>
        </w:rPr>
      </w:pPr>
    </w:p>
    <w:p w:rsidR="00B326FE" w:rsidRPr="00822C2E" w:rsidRDefault="00822C2E" w:rsidP="00B326FE">
      <w:pPr>
        <w:ind w:left="360"/>
        <w:rPr>
          <w:rFonts w:ascii="Book Antiqua" w:eastAsia="Times New Roman" w:hAnsi="Book Antiqua" w:cs="Arial"/>
          <w:color w:val="000000"/>
        </w:rPr>
      </w:pPr>
      <w:r w:rsidRPr="00822C2E">
        <w:rPr>
          <w:rFonts w:ascii="Book Antiqua" w:eastAsia="Times New Roman" w:hAnsi="Book Antiqua" w:cs="Arial"/>
          <w:color w:val="000000"/>
        </w:rPr>
        <w:t xml:space="preserve">Inferences: </w:t>
      </w:r>
    </w:p>
    <w:p w:rsidR="00822C2E" w:rsidRPr="00822C2E" w:rsidRDefault="00822C2E" w:rsidP="00822C2E">
      <w:pPr>
        <w:pStyle w:val="ListParagraph"/>
        <w:numPr>
          <w:ilvl w:val="0"/>
          <w:numId w:val="16"/>
        </w:numPr>
        <w:rPr>
          <w:rFonts w:ascii="Book Antiqua" w:eastAsia="Times New Roman" w:hAnsi="Book Antiqua" w:cs="Arial"/>
          <w:color w:val="000000"/>
        </w:rPr>
      </w:pPr>
      <w:r w:rsidRPr="00822C2E">
        <w:rPr>
          <w:rFonts w:ascii="Book Antiqua" w:eastAsia="Times New Roman" w:hAnsi="Book Antiqua" w:cs="Arial"/>
          <w:color w:val="000000"/>
        </w:rPr>
        <w:lastRenderedPageBreak/>
        <w:t>There is no big influence of these variables in target variable</w:t>
      </w:r>
    </w:p>
    <w:p w:rsidR="00822C2E" w:rsidRPr="00822C2E" w:rsidRDefault="00822C2E" w:rsidP="00822C2E">
      <w:pPr>
        <w:pStyle w:val="ListParagraph"/>
        <w:numPr>
          <w:ilvl w:val="0"/>
          <w:numId w:val="16"/>
        </w:numPr>
        <w:rPr>
          <w:rFonts w:ascii="Book Antiqua" w:eastAsia="Times New Roman" w:hAnsi="Book Antiqua" w:cs="Arial"/>
          <w:color w:val="000000"/>
        </w:rPr>
      </w:pPr>
      <w:r w:rsidRPr="00822C2E">
        <w:rPr>
          <w:rFonts w:ascii="Book Antiqua" w:eastAsia="Times New Roman" w:hAnsi="Book Antiqua" w:cs="Arial"/>
          <w:color w:val="000000"/>
        </w:rPr>
        <w:t xml:space="preserve">147 foreigners opt for taking the Holliday Package which is around 16% </w:t>
      </w:r>
    </w:p>
    <w:p w:rsidR="00994B71" w:rsidRDefault="00994B71"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1A1F75" w:rsidRDefault="001A1F75" w:rsidP="00DD79FF">
      <w:pPr>
        <w:rPr>
          <w:rFonts w:ascii="Book Antiqua" w:eastAsia="Times New Roman" w:hAnsi="Book Antiqua" w:cs="Arial"/>
          <w:b/>
          <w:color w:val="000000"/>
        </w:rPr>
      </w:pPr>
    </w:p>
    <w:p w:rsidR="00994B71" w:rsidRDefault="00822C2E" w:rsidP="00DD79FF">
      <w:pPr>
        <w:rPr>
          <w:rFonts w:ascii="Book Antiqua" w:eastAsia="Times New Roman" w:hAnsi="Book Antiqua" w:cs="Arial"/>
          <w:b/>
          <w:color w:val="000000"/>
        </w:rPr>
      </w:pPr>
      <w:r>
        <w:rPr>
          <w:rFonts w:ascii="Book Antiqua" w:eastAsia="Times New Roman" w:hAnsi="Book Antiqua" w:cs="Arial"/>
          <w:b/>
          <w:color w:val="000000"/>
        </w:rPr>
        <w:t xml:space="preserve">Correlation: </w:t>
      </w:r>
    </w:p>
    <w:p w:rsidR="00994B71" w:rsidRDefault="00994B71" w:rsidP="00DD79FF">
      <w:pPr>
        <w:rPr>
          <w:rFonts w:ascii="Book Antiqua" w:eastAsia="Times New Roman" w:hAnsi="Book Antiqua" w:cs="Arial"/>
          <w:b/>
          <w:color w:val="000000"/>
        </w:rPr>
      </w:pPr>
    </w:p>
    <w:p w:rsidR="00994B71" w:rsidRDefault="008A6FD7" w:rsidP="00DD79FF">
      <w:pPr>
        <w:rPr>
          <w:rFonts w:ascii="Book Antiqua" w:eastAsia="Times New Roman" w:hAnsi="Book Antiqua" w:cs="Arial"/>
          <w:b/>
          <w:color w:val="000000"/>
        </w:rPr>
      </w:pPr>
      <w:r w:rsidRPr="008A6FD7">
        <w:rPr>
          <w:rFonts w:ascii="Book Antiqua" w:eastAsia="Times New Roman" w:hAnsi="Book Antiqua" w:cs="Arial"/>
          <w:b/>
          <w:noProof/>
          <w:color w:val="000000"/>
        </w:rPr>
        <w:drawing>
          <wp:inline distT="0" distB="0" distL="0" distR="0" wp14:anchorId="1ED97E5F" wp14:editId="18D1CFB1">
            <wp:extent cx="5943600" cy="3404870"/>
            <wp:effectExtent l="0" t="0" r="0" b="5080"/>
            <wp:docPr id="47" name="Picture 47" descr="C:\Users\LAHI\Desktop\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AHI\Desktop\Correlatio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04870"/>
                    </a:xfrm>
                    <a:prstGeom prst="rect">
                      <a:avLst/>
                    </a:prstGeom>
                    <a:noFill/>
                    <a:ln>
                      <a:noFill/>
                    </a:ln>
                  </pic:spPr>
                </pic:pic>
              </a:graphicData>
            </a:graphic>
          </wp:inline>
        </w:drawing>
      </w:r>
    </w:p>
    <w:p w:rsidR="00AC0251" w:rsidRDefault="00AC0251" w:rsidP="00AC0251">
      <w:pPr>
        <w:jc w:val="center"/>
        <w:rPr>
          <w:rFonts w:ascii="Book Antiqua" w:eastAsia="Times New Roman" w:hAnsi="Book Antiqua" w:cs="Arial"/>
          <w:b/>
          <w:color w:val="000000"/>
        </w:rPr>
      </w:pPr>
      <w:r>
        <w:rPr>
          <w:rFonts w:ascii="Book Antiqua" w:eastAsia="Times New Roman" w:hAnsi="Book Antiqua" w:cs="Arial"/>
          <w:b/>
          <w:color w:val="000000"/>
        </w:rPr>
        <w:t>Fig 2.8: Correlation</w:t>
      </w:r>
    </w:p>
    <w:p w:rsidR="00994B71" w:rsidRDefault="00822C2E" w:rsidP="00DD79FF">
      <w:pPr>
        <w:rPr>
          <w:rFonts w:ascii="Book Antiqua" w:eastAsia="Times New Roman" w:hAnsi="Book Antiqua" w:cs="Arial"/>
          <w:b/>
          <w:color w:val="000000"/>
        </w:rPr>
      </w:pPr>
      <w:r>
        <w:rPr>
          <w:rFonts w:ascii="Book Antiqua" w:eastAsia="Times New Roman" w:hAnsi="Book Antiqua" w:cs="Arial"/>
          <w:b/>
          <w:color w:val="000000"/>
        </w:rPr>
        <w:t xml:space="preserve">Inferences: </w:t>
      </w:r>
    </w:p>
    <w:p w:rsidR="00822C2E" w:rsidRDefault="00822C2E" w:rsidP="00822C2E">
      <w:pPr>
        <w:pStyle w:val="ListParagraph"/>
        <w:numPr>
          <w:ilvl w:val="0"/>
          <w:numId w:val="17"/>
        </w:numPr>
        <w:rPr>
          <w:rFonts w:ascii="Book Antiqua" w:eastAsia="Times New Roman" w:hAnsi="Book Antiqua" w:cs="Arial"/>
          <w:color w:val="000000"/>
        </w:rPr>
      </w:pPr>
      <w:r w:rsidRPr="00AC0251">
        <w:rPr>
          <w:rFonts w:ascii="Book Antiqua" w:eastAsia="Times New Roman" w:hAnsi="Book Antiqua" w:cs="Arial"/>
          <w:color w:val="000000"/>
        </w:rPr>
        <w:t>No high correlation among the variables and there will be no impact on the target variable.</w:t>
      </w: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p>
    <w:p w:rsidR="003463A7" w:rsidRDefault="003463A7" w:rsidP="003463A7">
      <w:pPr>
        <w:ind w:left="360"/>
        <w:rPr>
          <w:rFonts w:ascii="Book Antiqua" w:eastAsia="Times New Roman" w:hAnsi="Book Antiqua" w:cs="Arial"/>
          <w:color w:val="000000"/>
        </w:rPr>
      </w:pPr>
      <w:r>
        <w:rPr>
          <w:rFonts w:ascii="Book Antiqua" w:eastAsia="Times New Roman" w:hAnsi="Book Antiqua" w:cs="Arial"/>
          <w:color w:val="000000"/>
        </w:rPr>
        <w:t xml:space="preserve">Sample Pair plot: </w:t>
      </w:r>
    </w:p>
    <w:p w:rsidR="003463A7" w:rsidRPr="003463A7" w:rsidRDefault="003463A7" w:rsidP="003463A7">
      <w:pPr>
        <w:ind w:left="360"/>
        <w:rPr>
          <w:rFonts w:ascii="Book Antiqua" w:eastAsia="Times New Roman" w:hAnsi="Book Antiqua" w:cs="Arial"/>
          <w:color w:val="000000"/>
        </w:rPr>
      </w:pPr>
      <w:r w:rsidRPr="003463A7">
        <w:rPr>
          <w:rFonts w:ascii="Book Antiqua" w:eastAsia="Times New Roman" w:hAnsi="Book Antiqua" w:cs="Arial"/>
          <w:noProof/>
          <w:color w:val="000000"/>
        </w:rPr>
        <w:drawing>
          <wp:inline distT="0" distB="0" distL="0" distR="0">
            <wp:extent cx="5915025" cy="3438525"/>
            <wp:effectExtent l="0" t="0" r="9525" b="9525"/>
            <wp:docPr id="48" name="Picture 48" descr="C:\Users\LAHI\Desktop\Sample Pair 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Sample Pair plot 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15025" cy="3438525"/>
                    </a:xfrm>
                    <a:prstGeom prst="rect">
                      <a:avLst/>
                    </a:prstGeom>
                    <a:noFill/>
                    <a:ln>
                      <a:noFill/>
                    </a:ln>
                  </pic:spPr>
                </pic:pic>
              </a:graphicData>
            </a:graphic>
          </wp:inline>
        </w:drawing>
      </w:r>
    </w:p>
    <w:p w:rsidR="00822C2E" w:rsidRPr="00822C2E" w:rsidRDefault="003463A7" w:rsidP="003463A7">
      <w:pPr>
        <w:ind w:left="360"/>
        <w:jc w:val="center"/>
        <w:rPr>
          <w:rFonts w:ascii="Book Antiqua" w:eastAsia="Times New Roman" w:hAnsi="Book Antiqua" w:cs="Arial"/>
          <w:b/>
          <w:color w:val="000000"/>
        </w:rPr>
      </w:pPr>
      <w:r>
        <w:rPr>
          <w:rFonts w:ascii="Book Antiqua" w:eastAsia="Times New Roman" w:hAnsi="Book Antiqua" w:cs="Arial"/>
          <w:b/>
          <w:color w:val="000000"/>
        </w:rPr>
        <w:t>Fig 2.9: Sample Pair plot</w:t>
      </w:r>
    </w:p>
    <w:p w:rsidR="00994B71" w:rsidRDefault="00994B71" w:rsidP="00DD79FF">
      <w:pPr>
        <w:rPr>
          <w:rFonts w:ascii="Book Antiqua" w:eastAsia="Times New Roman" w:hAnsi="Book Antiqua" w:cs="Arial"/>
          <w:b/>
          <w:color w:val="000000"/>
        </w:rPr>
      </w:pPr>
    </w:p>
    <w:p w:rsidR="006F7CCA" w:rsidRPr="00C36C35" w:rsidRDefault="00962D1A" w:rsidP="00DD79FF">
      <w:pPr>
        <w:pStyle w:val="ListParagraph"/>
        <w:numPr>
          <w:ilvl w:val="0"/>
          <w:numId w:val="17"/>
        </w:numPr>
        <w:rPr>
          <w:rFonts w:ascii="Book Antiqua" w:eastAsia="Times New Roman" w:hAnsi="Book Antiqua" w:cs="Arial"/>
          <w:color w:val="000000"/>
        </w:rPr>
      </w:pPr>
      <w:r w:rsidRPr="00B33246">
        <w:rPr>
          <w:rFonts w:ascii="Book Antiqua" w:eastAsia="Times New Roman" w:hAnsi="Book Antiqua" w:cs="Arial"/>
          <w:color w:val="000000"/>
        </w:rPr>
        <w:t>It is evident that none of the variables are strong predictor of target variables individually as there is no po</w:t>
      </w:r>
      <w:r w:rsidR="00490766" w:rsidRPr="00B33246">
        <w:rPr>
          <w:rFonts w:ascii="Book Antiqua" w:eastAsia="Times New Roman" w:hAnsi="Book Antiqua" w:cs="Arial"/>
          <w:color w:val="000000"/>
        </w:rPr>
        <w:t>sitive or negative correlation among the variables</w:t>
      </w:r>
    </w:p>
    <w:p w:rsidR="00025916" w:rsidRPr="006E0B2D" w:rsidRDefault="00C36C35" w:rsidP="00C36C35">
      <w:pPr>
        <w:rPr>
          <w:rFonts w:ascii="Book Antiqua" w:hAnsi="Book Antiqua"/>
        </w:rPr>
      </w:pPr>
      <w:bookmarkStart w:id="3" w:name="_Toc84108721"/>
      <w:r w:rsidRPr="00C36C35">
        <w:rPr>
          <w:rStyle w:val="Heading2Char"/>
          <w:rFonts w:ascii="Book Antiqua" w:hAnsi="Book Antiqua"/>
        </w:rPr>
        <w:t>2.2 Do not scale the data. Encode the data (having string values) for Modelling. Data Split: Split the data into train and test (70:30). Apply Logistic Regression and LDA (linear discriminant analysis).</w:t>
      </w:r>
      <w:bookmarkEnd w:id="3"/>
      <w:r w:rsidR="00E33A02" w:rsidRPr="006E0B2D">
        <w:rPr>
          <w:rFonts w:ascii="Book Antiqua" w:hAnsi="Book Antiqua"/>
        </w:rPr>
        <w:t xml:space="preserve"> </w:t>
      </w:r>
    </w:p>
    <w:p w:rsidR="00C36C35" w:rsidRPr="006E0B2D" w:rsidRDefault="00C36C35" w:rsidP="00C36C35">
      <w:pPr>
        <w:jc w:val="both"/>
        <w:rPr>
          <w:rFonts w:ascii="Book Antiqua" w:eastAsia="Times New Roman" w:hAnsi="Book Antiqua" w:cs="Arial"/>
          <w:color w:val="000000"/>
        </w:rPr>
      </w:pPr>
      <w:r w:rsidRPr="006E0B2D">
        <w:rPr>
          <w:rFonts w:ascii="Book Antiqua" w:eastAsia="Times New Roman" w:hAnsi="Book Antiqua" w:cs="Arial"/>
          <w:color w:val="000000"/>
        </w:rPr>
        <w:lastRenderedPageBreak/>
        <w:t xml:space="preserve">From the dataset it is evident that, </w:t>
      </w:r>
      <w:r>
        <w:rPr>
          <w:rFonts w:ascii="Book Antiqua" w:eastAsia="Times New Roman" w:hAnsi="Book Antiqua" w:cs="Arial"/>
          <w:color w:val="000000"/>
        </w:rPr>
        <w:t>we have two</w:t>
      </w:r>
      <w:r w:rsidRPr="006E0B2D">
        <w:rPr>
          <w:rFonts w:ascii="Book Antiqua" w:eastAsia="Times New Roman" w:hAnsi="Book Antiqua" w:cs="Arial"/>
          <w:color w:val="000000"/>
        </w:rPr>
        <w:t xml:space="preserve"> categorical values </w:t>
      </w:r>
      <w:r>
        <w:rPr>
          <w:rFonts w:ascii="Book Antiqua" w:eastAsia="Times New Roman" w:hAnsi="Book Antiqua" w:cs="Arial"/>
          <w:color w:val="000000"/>
        </w:rPr>
        <w:t>Holliday Package and Foreigner variables. To</w:t>
      </w:r>
      <w:r w:rsidRPr="006E0B2D">
        <w:rPr>
          <w:rFonts w:ascii="Book Antiqua" w:eastAsia="Times New Roman" w:hAnsi="Book Antiqua" w:cs="Arial"/>
          <w:color w:val="000000"/>
        </w:rPr>
        <w:t xml:space="preserve"> perform the regression model</w:t>
      </w:r>
      <w:r>
        <w:rPr>
          <w:rFonts w:ascii="Book Antiqua" w:eastAsia="Times New Roman" w:hAnsi="Book Antiqua" w:cs="Arial"/>
          <w:color w:val="000000"/>
        </w:rPr>
        <w:t>s</w:t>
      </w:r>
      <w:r w:rsidRPr="006E0B2D">
        <w:rPr>
          <w:rFonts w:ascii="Book Antiqua" w:eastAsia="Times New Roman" w:hAnsi="Book Antiqua" w:cs="Arial"/>
          <w:color w:val="000000"/>
        </w:rPr>
        <w:t xml:space="preserve"> we need to encode the categorical variables. </w:t>
      </w:r>
    </w:p>
    <w:p w:rsidR="00E33A02" w:rsidRPr="006E0B2D" w:rsidRDefault="00C36C35" w:rsidP="00E33A02">
      <w:pPr>
        <w:pStyle w:val="ListParagraph"/>
        <w:rPr>
          <w:rFonts w:ascii="Book Antiqua" w:hAnsi="Book Antiqua"/>
        </w:rPr>
      </w:pPr>
      <w:r w:rsidRPr="00C36C35">
        <w:rPr>
          <w:rFonts w:ascii="Book Antiqua" w:hAnsi="Book Antiqua"/>
          <w:noProof/>
        </w:rPr>
        <w:drawing>
          <wp:inline distT="0" distB="0" distL="0" distR="0">
            <wp:extent cx="5486400" cy="1590675"/>
            <wp:effectExtent l="0" t="0" r="0" b="9525"/>
            <wp:docPr id="49" name="Picture 49" descr="C:\Users\LAHI\Desktop\Enoded Sample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Enoded Sample Dat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590675"/>
                    </a:xfrm>
                    <a:prstGeom prst="rect">
                      <a:avLst/>
                    </a:prstGeom>
                    <a:noFill/>
                    <a:ln>
                      <a:noFill/>
                    </a:ln>
                  </pic:spPr>
                </pic:pic>
              </a:graphicData>
            </a:graphic>
          </wp:inline>
        </w:drawing>
      </w:r>
    </w:p>
    <w:p w:rsidR="00AB52E9" w:rsidRDefault="00C36C35" w:rsidP="00AB52E9">
      <w:pPr>
        <w:pStyle w:val="ListParagraph"/>
        <w:jc w:val="center"/>
        <w:rPr>
          <w:rFonts w:ascii="Book Antiqua" w:hAnsi="Book Antiqua"/>
        </w:rPr>
      </w:pPr>
      <w:r>
        <w:rPr>
          <w:rFonts w:ascii="Book Antiqua" w:hAnsi="Book Antiqua"/>
        </w:rPr>
        <w:t>Table 2.7:</w:t>
      </w:r>
      <w:r w:rsidR="00961189">
        <w:rPr>
          <w:rFonts w:ascii="Book Antiqua" w:hAnsi="Book Antiqua"/>
        </w:rPr>
        <w:t xml:space="preserve"> Encoded Statistical Dataset</w:t>
      </w:r>
    </w:p>
    <w:p w:rsidR="00710A3D" w:rsidRPr="00AB52E9" w:rsidRDefault="00305C71" w:rsidP="00AB52E9">
      <w:pPr>
        <w:pStyle w:val="ListParagraph"/>
        <w:rPr>
          <w:rFonts w:ascii="Book Antiqua" w:hAnsi="Book Antiqua"/>
        </w:rPr>
      </w:pPr>
      <w:r w:rsidRPr="006E0B2D">
        <w:rPr>
          <w:rFonts w:ascii="Book Antiqua" w:eastAsia="Times New Roman" w:hAnsi="Book Antiqua" w:cs="Arial"/>
          <w:color w:val="000000"/>
        </w:rPr>
        <w:t xml:space="preserve">The sample dataset after encoding the categorical variables is above. </w:t>
      </w:r>
    </w:p>
    <w:p w:rsidR="00710A3D" w:rsidRPr="006E0B2D" w:rsidRDefault="00710A3D" w:rsidP="00710A3D">
      <w:pPr>
        <w:rPr>
          <w:rFonts w:ascii="Book Antiqua" w:hAnsi="Book Antiqua" w:cs="Segoe UI"/>
          <w:b/>
        </w:rPr>
      </w:pPr>
      <w:r w:rsidRPr="006E0B2D">
        <w:rPr>
          <w:rFonts w:ascii="Book Antiqua" w:hAnsi="Book Antiqua" w:cs="Segoe UI"/>
          <w:b/>
        </w:rPr>
        <w:t>Train and Test Data:</w:t>
      </w:r>
    </w:p>
    <w:p w:rsidR="00710A3D" w:rsidRPr="006E0B2D" w:rsidRDefault="00710A3D" w:rsidP="00710A3D">
      <w:pPr>
        <w:rPr>
          <w:rFonts w:ascii="Book Antiqua" w:hAnsi="Book Antiqua" w:cs="Segoe UI"/>
        </w:rPr>
      </w:pPr>
      <w:r w:rsidRPr="006E0B2D">
        <w:rPr>
          <w:rFonts w:ascii="Book Antiqua" w:hAnsi="Book Antiqua" w:cs="Segoe UI"/>
        </w:rPr>
        <w:t xml:space="preserve">From the dataset the train and test data is divided into two subsets with 70:30 ratio. </w:t>
      </w:r>
    </w:p>
    <w:p w:rsidR="00710A3D" w:rsidRPr="006E0B2D" w:rsidRDefault="00710A3D" w:rsidP="00710A3D">
      <w:pPr>
        <w:pStyle w:val="ListParagraph"/>
        <w:numPr>
          <w:ilvl w:val="0"/>
          <w:numId w:val="11"/>
        </w:numPr>
        <w:rPr>
          <w:rFonts w:ascii="Book Antiqua" w:hAnsi="Book Antiqua" w:cs="Segoe UI"/>
        </w:rPr>
      </w:pPr>
      <w:r w:rsidRPr="006E0B2D">
        <w:rPr>
          <w:rFonts w:ascii="Book Antiqua" w:hAnsi="Book Antiqua" w:cs="Segoe UI"/>
        </w:rPr>
        <w:t>Train Dataset: Used to fit machine learning model</w:t>
      </w:r>
    </w:p>
    <w:p w:rsidR="00710A3D" w:rsidRPr="006E0B2D" w:rsidRDefault="00710A3D" w:rsidP="00710A3D">
      <w:pPr>
        <w:pStyle w:val="ListParagraph"/>
        <w:numPr>
          <w:ilvl w:val="0"/>
          <w:numId w:val="11"/>
        </w:numPr>
        <w:rPr>
          <w:rFonts w:ascii="Book Antiqua" w:hAnsi="Book Antiqua" w:cs="Segoe UI"/>
        </w:rPr>
      </w:pPr>
      <w:r w:rsidRPr="006E0B2D">
        <w:rPr>
          <w:rFonts w:ascii="Book Antiqua" w:hAnsi="Book Antiqua" w:cs="Segoe UI"/>
        </w:rPr>
        <w:t xml:space="preserve">Test Dataset: Used to evaluate the fit machine learning model. </w:t>
      </w:r>
    </w:p>
    <w:p w:rsidR="00710A3D" w:rsidRDefault="00710A3D" w:rsidP="00710A3D">
      <w:pPr>
        <w:pStyle w:val="ListParagraph"/>
        <w:numPr>
          <w:ilvl w:val="0"/>
          <w:numId w:val="11"/>
        </w:numPr>
        <w:rPr>
          <w:rFonts w:ascii="Book Antiqua" w:hAnsi="Book Antiqua" w:cs="Segoe UI"/>
        </w:rPr>
      </w:pPr>
      <w:r w:rsidRPr="006E0B2D">
        <w:rPr>
          <w:rFonts w:ascii="Book Antiqua" w:hAnsi="Book Antiqua" w:cs="Segoe UI"/>
        </w:rPr>
        <w:t xml:space="preserve">The train test data is basically used when the dataset is large. </w:t>
      </w:r>
    </w:p>
    <w:p w:rsidR="002E5B05" w:rsidRPr="006E0B2D" w:rsidRDefault="002E5B05" w:rsidP="00710A3D">
      <w:pPr>
        <w:pStyle w:val="ListParagraph"/>
        <w:numPr>
          <w:ilvl w:val="0"/>
          <w:numId w:val="11"/>
        </w:numPr>
        <w:rPr>
          <w:rFonts w:ascii="Book Antiqua" w:hAnsi="Book Antiqua" w:cs="Segoe UI"/>
        </w:rPr>
      </w:pPr>
      <w:r>
        <w:rPr>
          <w:rFonts w:ascii="Book Antiqua" w:hAnsi="Book Antiqua" w:cs="Segoe UI"/>
        </w:rPr>
        <w:t xml:space="preserve">There is no class imbalance in the dataset. </w:t>
      </w:r>
    </w:p>
    <w:p w:rsidR="00710A3D" w:rsidRPr="006E0B2D" w:rsidRDefault="00710A3D" w:rsidP="00710A3D">
      <w:pPr>
        <w:ind w:left="360"/>
        <w:rPr>
          <w:rFonts w:ascii="Book Antiqua" w:hAnsi="Book Antiqua" w:cs="Segoe UI"/>
        </w:rPr>
      </w:pPr>
      <w:r w:rsidRPr="006E0B2D">
        <w:rPr>
          <w:rFonts w:ascii="Book Antiqua" w:hAnsi="Book Antiqua" w:cs="Segoe UI"/>
        </w:rPr>
        <w:t xml:space="preserve">Below is the train test data from the dataset: </w:t>
      </w:r>
    </w:p>
    <w:p w:rsidR="008C1103" w:rsidRDefault="00AB52E9" w:rsidP="00710A3D">
      <w:pPr>
        <w:jc w:val="center"/>
        <w:rPr>
          <w:rFonts w:ascii="Book Antiqua" w:eastAsia="Times New Roman" w:hAnsi="Book Antiqua" w:cs="Arial"/>
          <w:color w:val="000000"/>
        </w:rPr>
      </w:pPr>
      <w:r w:rsidRPr="00AB52E9">
        <w:rPr>
          <w:rFonts w:ascii="Book Antiqua" w:eastAsia="Times New Roman" w:hAnsi="Book Antiqua" w:cs="Arial"/>
          <w:noProof/>
          <w:color w:val="000000"/>
        </w:rPr>
        <w:drawing>
          <wp:inline distT="0" distB="0" distL="0" distR="0">
            <wp:extent cx="1800225" cy="838200"/>
            <wp:effectExtent l="0" t="0" r="9525" b="0"/>
            <wp:docPr id="50" name="Picture 50" descr="C:\Users\LAHI\Desktop\Train and Test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Train and Test Data.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0225" cy="838200"/>
                    </a:xfrm>
                    <a:prstGeom prst="rect">
                      <a:avLst/>
                    </a:prstGeom>
                    <a:noFill/>
                    <a:ln>
                      <a:noFill/>
                    </a:ln>
                  </pic:spPr>
                </pic:pic>
              </a:graphicData>
            </a:graphic>
          </wp:inline>
        </w:drawing>
      </w:r>
    </w:p>
    <w:p w:rsidR="002624E6" w:rsidRPr="006E0B2D" w:rsidRDefault="00AB52E9" w:rsidP="00710A3D">
      <w:pPr>
        <w:jc w:val="center"/>
        <w:rPr>
          <w:rFonts w:ascii="Book Antiqua" w:eastAsia="Times New Roman" w:hAnsi="Book Antiqua" w:cs="Arial"/>
          <w:color w:val="000000"/>
        </w:rPr>
      </w:pPr>
      <w:r>
        <w:rPr>
          <w:rFonts w:ascii="Book Antiqua" w:eastAsia="Times New Roman" w:hAnsi="Book Antiqua" w:cs="Arial"/>
          <w:color w:val="000000"/>
        </w:rPr>
        <w:t>Table 2.8</w:t>
      </w:r>
      <w:r w:rsidR="002624E6">
        <w:rPr>
          <w:rFonts w:ascii="Book Antiqua" w:eastAsia="Times New Roman" w:hAnsi="Book Antiqua" w:cs="Arial"/>
          <w:color w:val="000000"/>
        </w:rPr>
        <w:t>: Train and Test Data</w:t>
      </w:r>
    </w:p>
    <w:p w:rsidR="00447E58" w:rsidRPr="006E0B2D" w:rsidRDefault="0063321A" w:rsidP="001C134E">
      <w:pPr>
        <w:pStyle w:val="ListParagraph"/>
        <w:numPr>
          <w:ilvl w:val="0"/>
          <w:numId w:val="12"/>
        </w:numPr>
        <w:tabs>
          <w:tab w:val="left" w:pos="1470"/>
        </w:tabs>
        <w:rPr>
          <w:rFonts w:ascii="Book Antiqua" w:hAnsi="Book Antiqua"/>
          <w:b/>
        </w:rPr>
      </w:pPr>
      <w:r>
        <w:rPr>
          <w:rFonts w:ascii="Book Antiqua" w:hAnsi="Book Antiqua"/>
          <w:b/>
        </w:rPr>
        <w:t xml:space="preserve">Model Scores </w:t>
      </w:r>
    </w:p>
    <w:p w:rsidR="000D7AF6" w:rsidRDefault="0063321A" w:rsidP="000D7AF6">
      <w:pPr>
        <w:pStyle w:val="ListParagraph"/>
        <w:numPr>
          <w:ilvl w:val="1"/>
          <w:numId w:val="11"/>
        </w:numPr>
        <w:rPr>
          <w:rFonts w:ascii="Book Antiqua" w:hAnsi="Book Antiqua" w:cs="Segoe UI"/>
        </w:rPr>
      </w:pPr>
      <w:r>
        <w:rPr>
          <w:rFonts w:ascii="Book Antiqua" w:hAnsi="Book Antiqua" w:cs="Segoe UI"/>
        </w:rPr>
        <w:t xml:space="preserve">Logistics </w:t>
      </w:r>
      <w:r w:rsidR="000D7AF6">
        <w:rPr>
          <w:rFonts w:ascii="Book Antiqua" w:hAnsi="Book Antiqua" w:cs="Segoe UI"/>
        </w:rPr>
        <w:t xml:space="preserve">Regression </w:t>
      </w:r>
      <w:r>
        <w:rPr>
          <w:rFonts w:ascii="Book Antiqua" w:hAnsi="Book Antiqua" w:cs="Segoe UI"/>
        </w:rPr>
        <w:t xml:space="preserve">Model </w:t>
      </w:r>
      <w:r w:rsidR="000D7AF6">
        <w:rPr>
          <w:rFonts w:ascii="Book Antiqua" w:hAnsi="Book Antiqua" w:cs="Segoe UI"/>
        </w:rPr>
        <w:t xml:space="preserve"> Score on Train Data is: 0.678.</w:t>
      </w:r>
    </w:p>
    <w:p w:rsidR="000D7AF6" w:rsidRDefault="000D7AF6" w:rsidP="000D7AF6">
      <w:pPr>
        <w:pStyle w:val="ListParagraph"/>
        <w:numPr>
          <w:ilvl w:val="1"/>
          <w:numId w:val="11"/>
        </w:numPr>
        <w:rPr>
          <w:rFonts w:ascii="Book Antiqua" w:hAnsi="Book Antiqua" w:cs="Segoe UI"/>
        </w:rPr>
      </w:pPr>
      <w:r w:rsidRPr="000D7AF6">
        <w:rPr>
          <w:rFonts w:ascii="Book Antiqua" w:hAnsi="Book Antiqua" w:cs="Segoe UI"/>
        </w:rPr>
        <w:t xml:space="preserve">Logistics Regression Model </w:t>
      </w:r>
      <w:r>
        <w:rPr>
          <w:rFonts w:ascii="Book Antiqua" w:hAnsi="Book Antiqua" w:cs="Segoe UI"/>
        </w:rPr>
        <w:t xml:space="preserve"> Score on Test Data is: 0.637. </w:t>
      </w:r>
    </w:p>
    <w:p w:rsidR="00447E58" w:rsidRDefault="00F115E5" w:rsidP="000D7AF6">
      <w:pPr>
        <w:ind w:left="1080"/>
        <w:rPr>
          <w:rFonts w:ascii="Book Antiqua" w:hAnsi="Book Antiqua" w:cs="Segoe UI"/>
        </w:rPr>
      </w:pPr>
      <w:r w:rsidRPr="000D7AF6">
        <w:rPr>
          <w:rFonts w:ascii="Book Antiqua" w:hAnsi="Book Antiqua" w:cs="Segoe UI"/>
        </w:rPr>
        <w:t xml:space="preserve">From these two scores we can say that, </w:t>
      </w:r>
      <w:r w:rsidR="00E31666" w:rsidRPr="000D7AF6">
        <w:rPr>
          <w:rFonts w:ascii="Book Antiqua" w:hAnsi="Book Antiqua" w:cs="Segoe UI"/>
        </w:rPr>
        <w:t>the model is performing well have does not have over fir or under</w:t>
      </w:r>
      <w:r w:rsidR="008D35B0" w:rsidRPr="000D7AF6">
        <w:rPr>
          <w:rFonts w:ascii="Book Antiqua" w:hAnsi="Book Antiqua" w:cs="Segoe UI"/>
        </w:rPr>
        <w:t xml:space="preserve"> fit. The model has a good fit on train data. </w:t>
      </w: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Default="007D3B13" w:rsidP="000D7AF6">
      <w:pPr>
        <w:ind w:left="1080"/>
        <w:rPr>
          <w:rFonts w:ascii="Book Antiqua" w:hAnsi="Book Antiqua" w:cs="Segoe UI"/>
        </w:rPr>
      </w:pPr>
    </w:p>
    <w:p w:rsidR="007D3B13" w:rsidRPr="000D7AF6" w:rsidRDefault="007D3B13" w:rsidP="000D7AF6">
      <w:pPr>
        <w:ind w:left="1080"/>
        <w:rPr>
          <w:rFonts w:ascii="Book Antiqua" w:hAnsi="Book Antiqua" w:cs="Segoe UI"/>
        </w:rPr>
      </w:pPr>
    </w:p>
    <w:p w:rsidR="008D35B0" w:rsidRPr="002D5810" w:rsidRDefault="002D5810" w:rsidP="002D5810">
      <w:pPr>
        <w:pStyle w:val="Heading2"/>
        <w:rPr>
          <w:rFonts w:ascii="Book Antiqua" w:hAnsi="Book Antiqua" w:cs="Segoe UI"/>
        </w:rPr>
      </w:pPr>
      <w:bookmarkStart w:id="4" w:name="_Toc84108722"/>
      <w:r w:rsidRPr="002D5810">
        <w:rPr>
          <w:rFonts w:ascii="Book Antiqua" w:hAnsi="Book Antiqua"/>
          <w:shd w:val="clear" w:color="auto" w:fill="FFFFFF"/>
        </w:rPr>
        <w:t>2.3 Performance Metrics: Check the performance of Predictions on Train and Test sets using Accuracy, Confusion Matrix, Plot ROC curve and get ROC_AUC score for each model Final Model: Compare Both the models and write inference which model is best/optimized.</w:t>
      </w:r>
      <w:bookmarkEnd w:id="4"/>
    </w:p>
    <w:p w:rsidR="008D35B0" w:rsidRDefault="00A00747" w:rsidP="000D7AF6">
      <w:pPr>
        <w:pStyle w:val="ListParagraph"/>
        <w:numPr>
          <w:ilvl w:val="0"/>
          <w:numId w:val="12"/>
        </w:numPr>
        <w:rPr>
          <w:rFonts w:ascii="Book Antiqua" w:hAnsi="Book Antiqua" w:cs="Segoe UI"/>
        </w:rPr>
      </w:pPr>
      <w:r>
        <w:rPr>
          <w:rFonts w:ascii="Book Antiqua" w:hAnsi="Book Antiqua" w:cs="Segoe UI"/>
        </w:rPr>
        <w:t xml:space="preserve">Logistics Regression Analysis: </w:t>
      </w:r>
      <w:r w:rsidR="000D7AF6">
        <w:rPr>
          <w:rFonts w:ascii="Book Antiqua" w:hAnsi="Book Antiqua" w:cs="Segoe UI"/>
        </w:rPr>
        <w:t xml:space="preserve">AUC and ROC: </w:t>
      </w:r>
      <w:r w:rsidR="007D3B13">
        <w:rPr>
          <w:rFonts w:ascii="Book Antiqua" w:hAnsi="Book Antiqua" w:cs="Segoe UI"/>
        </w:rPr>
        <w:t xml:space="preserve">Best Parameters  in the </w:t>
      </w:r>
    </w:p>
    <w:p w:rsidR="000D7AF6" w:rsidRDefault="000D7AF6" w:rsidP="000D7AF6">
      <w:pPr>
        <w:pStyle w:val="ListParagraph"/>
        <w:numPr>
          <w:ilvl w:val="1"/>
          <w:numId w:val="12"/>
        </w:numPr>
        <w:rPr>
          <w:rFonts w:ascii="Book Antiqua" w:hAnsi="Book Antiqua" w:cs="Segoe UI"/>
        </w:rPr>
      </w:pPr>
      <w:r>
        <w:rPr>
          <w:rFonts w:ascii="Book Antiqua" w:hAnsi="Book Antiqua" w:cs="Segoe UI"/>
        </w:rPr>
        <w:t>AUC score on train data is 0.743</w:t>
      </w:r>
    </w:p>
    <w:p w:rsidR="000D7AF6" w:rsidRDefault="000D7AF6" w:rsidP="000D7AF6">
      <w:pPr>
        <w:pStyle w:val="ListParagraph"/>
        <w:ind w:left="1440"/>
        <w:rPr>
          <w:rFonts w:ascii="Book Antiqua" w:hAnsi="Book Antiqua" w:cs="Segoe UI"/>
        </w:rPr>
      </w:pPr>
      <w:r w:rsidRPr="000D7AF6">
        <w:rPr>
          <w:rFonts w:ascii="Book Antiqua" w:hAnsi="Book Antiqua" w:cs="Segoe UI"/>
          <w:noProof/>
        </w:rPr>
        <w:drawing>
          <wp:inline distT="0" distB="0" distL="0" distR="0">
            <wp:extent cx="3886200" cy="2762250"/>
            <wp:effectExtent l="0" t="0" r="0" b="0"/>
            <wp:docPr id="51" name="Picture 51" descr="C:\Users\LAHI\Desktop\AUC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AUC Trai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6200" cy="2762250"/>
                    </a:xfrm>
                    <a:prstGeom prst="rect">
                      <a:avLst/>
                    </a:prstGeom>
                    <a:noFill/>
                    <a:ln>
                      <a:noFill/>
                    </a:ln>
                  </pic:spPr>
                </pic:pic>
              </a:graphicData>
            </a:graphic>
          </wp:inline>
        </w:drawing>
      </w:r>
    </w:p>
    <w:p w:rsidR="000D7AF6" w:rsidRDefault="000D7AF6" w:rsidP="000D7AF6">
      <w:pPr>
        <w:pStyle w:val="ListParagraph"/>
        <w:ind w:left="1440"/>
        <w:jc w:val="center"/>
        <w:rPr>
          <w:rFonts w:ascii="Book Antiqua" w:hAnsi="Book Antiqua" w:cs="Segoe UI"/>
        </w:rPr>
      </w:pPr>
      <w:r>
        <w:rPr>
          <w:rFonts w:ascii="Book Antiqua" w:hAnsi="Book Antiqua" w:cs="Segoe UI"/>
        </w:rPr>
        <w:t>Fig 2.10 AUC Train _Logistics</w:t>
      </w:r>
    </w:p>
    <w:p w:rsidR="000D7AF6" w:rsidRDefault="000D7AF6" w:rsidP="000D7AF6">
      <w:pPr>
        <w:pStyle w:val="ListParagraph"/>
        <w:ind w:left="1440"/>
        <w:jc w:val="center"/>
        <w:rPr>
          <w:rFonts w:ascii="Book Antiqua" w:hAnsi="Book Antiqua" w:cs="Segoe UI"/>
        </w:rPr>
      </w:pPr>
    </w:p>
    <w:p w:rsidR="000D7AF6" w:rsidRDefault="000D7AF6" w:rsidP="000D7AF6">
      <w:pPr>
        <w:pStyle w:val="ListParagraph"/>
        <w:numPr>
          <w:ilvl w:val="1"/>
          <w:numId w:val="12"/>
        </w:numPr>
        <w:rPr>
          <w:rFonts w:ascii="Book Antiqua" w:hAnsi="Book Antiqua" w:cs="Segoe UI"/>
        </w:rPr>
      </w:pPr>
      <w:r>
        <w:rPr>
          <w:rFonts w:ascii="Book Antiqua" w:hAnsi="Book Antiqua" w:cs="Segoe UI"/>
        </w:rPr>
        <w:t>AUC score on test data is 0.705</w:t>
      </w:r>
    </w:p>
    <w:p w:rsidR="000D7AF6" w:rsidRDefault="000D7AF6" w:rsidP="000D7AF6">
      <w:pPr>
        <w:pStyle w:val="ListParagraph"/>
        <w:ind w:left="1440"/>
        <w:rPr>
          <w:rFonts w:ascii="Book Antiqua" w:hAnsi="Book Antiqua" w:cs="Segoe UI"/>
        </w:rPr>
      </w:pPr>
      <w:r w:rsidRPr="000D7AF6">
        <w:rPr>
          <w:rFonts w:ascii="Book Antiqua" w:hAnsi="Book Antiqua" w:cs="Segoe UI"/>
          <w:noProof/>
        </w:rPr>
        <w:lastRenderedPageBreak/>
        <w:drawing>
          <wp:inline distT="0" distB="0" distL="0" distR="0">
            <wp:extent cx="3686175" cy="2609850"/>
            <wp:effectExtent l="0" t="0" r="9525" b="0"/>
            <wp:docPr id="52" name="Picture 52" descr="C:\Users\LAHI\Desktop\AUC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AUC tes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86175" cy="2609850"/>
                    </a:xfrm>
                    <a:prstGeom prst="rect">
                      <a:avLst/>
                    </a:prstGeom>
                    <a:noFill/>
                    <a:ln>
                      <a:noFill/>
                    </a:ln>
                  </pic:spPr>
                </pic:pic>
              </a:graphicData>
            </a:graphic>
          </wp:inline>
        </w:drawing>
      </w:r>
    </w:p>
    <w:p w:rsidR="000D7AF6" w:rsidRDefault="000D7AF6" w:rsidP="000D7AF6">
      <w:pPr>
        <w:pStyle w:val="ListParagraph"/>
        <w:ind w:left="1440"/>
        <w:jc w:val="center"/>
        <w:rPr>
          <w:rFonts w:ascii="Book Antiqua" w:hAnsi="Book Antiqua" w:cs="Segoe UI"/>
        </w:rPr>
      </w:pPr>
      <w:r>
        <w:rPr>
          <w:rFonts w:ascii="Book Antiqua" w:hAnsi="Book Antiqua" w:cs="Segoe UI"/>
        </w:rPr>
        <w:t>Fig 2.11: AUC test_logistics</w:t>
      </w:r>
    </w:p>
    <w:p w:rsidR="00DF3365" w:rsidRPr="005F4CEA" w:rsidRDefault="005F4CEA" w:rsidP="005F4CEA">
      <w:pPr>
        <w:pStyle w:val="ListParagraph"/>
        <w:numPr>
          <w:ilvl w:val="0"/>
          <w:numId w:val="12"/>
        </w:numPr>
        <w:rPr>
          <w:rFonts w:ascii="Book Antiqua" w:hAnsi="Book Antiqua" w:cs="Segoe UI"/>
        </w:rPr>
      </w:pPr>
      <w:r>
        <w:rPr>
          <w:rFonts w:ascii="Book Antiqua" w:hAnsi="Book Antiqua" w:cs="Segoe UI"/>
        </w:rPr>
        <w:t xml:space="preserve">Confusion Report on Train data: </w:t>
      </w:r>
    </w:p>
    <w:p w:rsidR="00DF3365" w:rsidRDefault="005F4CEA" w:rsidP="00447E58">
      <w:pPr>
        <w:tabs>
          <w:tab w:val="left" w:pos="1470"/>
        </w:tabs>
        <w:jc w:val="center"/>
        <w:rPr>
          <w:rFonts w:ascii="Book Antiqua" w:hAnsi="Book Antiqua"/>
          <w:b/>
          <w:sz w:val="26"/>
          <w:szCs w:val="26"/>
        </w:rPr>
      </w:pPr>
      <w:r w:rsidRPr="005F4CEA">
        <w:rPr>
          <w:rFonts w:ascii="Book Antiqua" w:hAnsi="Book Antiqua"/>
          <w:b/>
          <w:noProof/>
          <w:sz w:val="26"/>
          <w:szCs w:val="26"/>
        </w:rPr>
        <w:drawing>
          <wp:inline distT="0" distB="0" distL="0" distR="0">
            <wp:extent cx="4114800" cy="1419225"/>
            <wp:effectExtent l="0" t="0" r="0" b="9525"/>
            <wp:docPr id="53" name="Picture 53" descr="C:\Users\LAHI\Desktop\Confusion report on Train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AHI\Desktop\Confusion report on Train dat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4800" cy="1419225"/>
                    </a:xfrm>
                    <a:prstGeom prst="rect">
                      <a:avLst/>
                    </a:prstGeom>
                    <a:noFill/>
                    <a:ln>
                      <a:noFill/>
                    </a:ln>
                  </pic:spPr>
                </pic:pic>
              </a:graphicData>
            </a:graphic>
          </wp:inline>
        </w:drawing>
      </w:r>
    </w:p>
    <w:p w:rsidR="00DF3365" w:rsidRDefault="00E755EE" w:rsidP="00447E58">
      <w:pPr>
        <w:tabs>
          <w:tab w:val="left" w:pos="1470"/>
        </w:tabs>
        <w:jc w:val="center"/>
        <w:rPr>
          <w:rFonts w:ascii="Book Antiqua" w:hAnsi="Book Antiqua"/>
          <w:b/>
        </w:rPr>
      </w:pPr>
      <w:r>
        <w:rPr>
          <w:rFonts w:ascii="Book Antiqua" w:hAnsi="Book Antiqua"/>
          <w:b/>
        </w:rPr>
        <w:t>Table: 2.9: Confusion Report</w:t>
      </w:r>
      <w:r w:rsidR="00E01E80">
        <w:rPr>
          <w:rFonts w:ascii="Book Antiqua" w:hAnsi="Book Antiqua"/>
          <w:b/>
        </w:rPr>
        <w:t xml:space="preserve"> on Train data</w:t>
      </w:r>
      <w:r w:rsidR="00A00747">
        <w:rPr>
          <w:rFonts w:ascii="Book Antiqua" w:hAnsi="Book Antiqua"/>
          <w:b/>
        </w:rPr>
        <w:t>_Logistics</w:t>
      </w:r>
    </w:p>
    <w:p w:rsidR="008C6E81" w:rsidRPr="008C6E81" w:rsidRDefault="008C6E81" w:rsidP="008C6E81">
      <w:pPr>
        <w:tabs>
          <w:tab w:val="left" w:pos="1470"/>
        </w:tabs>
        <w:rPr>
          <w:rFonts w:ascii="Book Antiqua" w:hAnsi="Book Antiqua"/>
        </w:rPr>
      </w:pPr>
      <w:r w:rsidRPr="008C6E81">
        <w:rPr>
          <w:rFonts w:ascii="Book Antiqua" w:hAnsi="Book Antiqua"/>
        </w:rPr>
        <w:t xml:space="preserve">Inferences: </w:t>
      </w:r>
    </w:p>
    <w:p w:rsidR="008C6E81" w:rsidRPr="008C6E81" w:rsidRDefault="008C6E81" w:rsidP="008C6E81">
      <w:pPr>
        <w:pStyle w:val="ListParagraph"/>
        <w:numPr>
          <w:ilvl w:val="0"/>
          <w:numId w:val="12"/>
        </w:numPr>
        <w:tabs>
          <w:tab w:val="left" w:pos="1470"/>
        </w:tabs>
        <w:rPr>
          <w:rFonts w:ascii="Book Antiqua" w:hAnsi="Book Antiqua"/>
        </w:rPr>
      </w:pPr>
      <w:r w:rsidRPr="008C6E81">
        <w:rPr>
          <w:rFonts w:ascii="Book Antiqua" w:hAnsi="Book Antiqua"/>
        </w:rPr>
        <w:t>For predicting employees who will not opt for package:</w:t>
      </w:r>
    </w:p>
    <w:p w:rsidR="008C6E81" w:rsidRPr="008C6E81" w:rsidRDefault="008C6E81" w:rsidP="008C6E81">
      <w:pPr>
        <w:pStyle w:val="ListParagraph"/>
        <w:numPr>
          <w:ilvl w:val="1"/>
          <w:numId w:val="12"/>
        </w:numPr>
        <w:tabs>
          <w:tab w:val="left" w:pos="1470"/>
        </w:tabs>
        <w:rPr>
          <w:rFonts w:ascii="Book Antiqua" w:hAnsi="Book Antiqua"/>
        </w:rPr>
      </w:pPr>
      <w:r w:rsidRPr="008C6E81">
        <w:rPr>
          <w:rFonts w:ascii="Book Antiqua" w:hAnsi="Book Antiqua"/>
        </w:rPr>
        <w:t>Precision – 67% of prediction of employees who will not opt for package are correct.</w:t>
      </w:r>
    </w:p>
    <w:p w:rsidR="008C6E81" w:rsidRPr="008C6E81" w:rsidRDefault="008C6E81" w:rsidP="008C6E81">
      <w:pPr>
        <w:pStyle w:val="ListParagraph"/>
        <w:numPr>
          <w:ilvl w:val="1"/>
          <w:numId w:val="12"/>
        </w:numPr>
        <w:tabs>
          <w:tab w:val="left" w:pos="1470"/>
        </w:tabs>
        <w:rPr>
          <w:rFonts w:ascii="Book Antiqua" w:hAnsi="Book Antiqua"/>
        </w:rPr>
      </w:pPr>
      <w:r w:rsidRPr="008C6E81">
        <w:rPr>
          <w:rFonts w:ascii="Book Antiqua" w:hAnsi="Book Antiqua"/>
        </w:rPr>
        <w:t xml:space="preserve">Recall: 77% of employees who will not opt for package are correctly predicted. </w:t>
      </w:r>
    </w:p>
    <w:p w:rsidR="008C6E81" w:rsidRPr="008C6E81" w:rsidRDefault="008C6E81" w:rsidP="008C6E81">
      <w:pPr>
        <w:pStyle w:val="ListParagraph"/>
        <w:numPr>
          <w:ilvl w:val="0"/>
          <w:numId w:val="12"/>
        </w:numPr>
        <w:tabs>
          <w:tab w:val="left" w:pos="1470"/>
        </w:tabs>
        <w:rPr>
          <w:rFonts w:ascii="Book Antiqua" w:hAnsi="Book Antiqua"/>
        </w:rPr>
      </w:pPr>
      <w:r w:rsidRPr="008C6E81">
        <w:rPr>
          <w:rFonts w:ascii="Book Antiqua" w:hAnsi="Book Antiqua"/>
        </w:rPr>
        <w:t>For predicting employees who will opt for package:</w:t>
      </w:r>
    </w:p>
    <w:p w:rsidR="008C6E81" w:rsidRPr="008C6E81" w:rsidRDefault="008C6E81" w:rsidP="008C6E81">
      <w:pPr>
        <w:pStyle w:val="ListParagraph"/>
        <w:numPr>
          <w:ilvl w:val="1"/>
          <w:numId w:val="12"/>
        </w:numPr>
        <w:tabs>
          <w:tab w:val="left" w:pos="1470"/>
        </w:tabs>
        <w:rPr>
          <w:rFonts w:ascii="Book Antiqua" w:hAnsi="Book Antiqua"/>
        </w:rPr>
      </w:pPr>
      <w:r w:rsidRPr="008C6E81">
        <w:rPr>
          <w:rFonts w:ascii="Book Antiqua" w:hAnsi="Book Antiqua"/>
        </w:rPr>
        <w:t>Precision – 69% of prediction of employees who will not opt for package are correct.</w:t>
      </w:r>
    </w:p>
    <w:p w:rsidR="008C6E81" w:rsidRPr="008C6E81" w:rsidRDefault="008C6E81" w:rsidP="008C6E81">
      <w:pPr>
        <w:pStyle w:val="ListParagraph"/>
        <w:numPr>
          <w:ilvl w:val="1"/>
          <w:numId w:val="12"/>
        </w:numPr>
        <w:tabs>
          <w:tab w:val="left" w:pos="1470"/>
        </w:tabs>
        <w:rPr>
          <w:rFonts w:ascii="Book Antiqua" w:hAnsi="Book Antiqua"/>
        </w:rPr>
      </w:pPr>
      <w:r w:rsidRPr="008C6E81">
        <w:rPr>
          <w:rFonts w:ascii="Book Antiqua" w:hAnsi="Book Antiqua"/>
        </w:rPr>
        <w:t xml:space="preserve">Recall: 57% of employees who will not opt for package are correctly predicted. </w:t>
      </w:r>
    </w:p>
    <w:p w:rsidR="008C6E81" w:rsidRPr="008C6E81" w:rsidRDefault="008C6E81" w:rsidP="008C6E81">
      <w:pPr>
        <w:pStyle w:val="ListParagraph"/>
        <w:tabs>
          <w:tab w:val="left" w:pos="1470"/>
        </w:tabs>
        <w:ind w:left="1440"/>
        <w:rPr>
          <w:rFonts w:ascii="Book Antiqua" w:hAnsi="Book Antiqua"/>
        </w:rPr>
      </w:pPr>
    </w:p>
    <w:p w:rsidR="008C6E81" w:rsidRPr="008C6E81" w:rsidRDefault="008C6E81" w:rsidP="008C6E81">
      <w:pPr>
        <w:pStyle w:val="ListParagraph"/>
        <w:numPr>
          <w:ilvl w:val="0"/>
          <w:numId w:val="12"/>
        </w:numPr>
        <w:tabs>
          <w:tab w:val="left" w:pos="1470"/>
        </w:tabs>
        <w:rPr>
          <w:rFonts w:ascii="Book Antiqua" w:hAnsi="Book Antiqua"/>
        </w:rPr>
      </w:pPr>
      <w:r w:rsidRPr="008C6E81">
        <w:rPr>
          <w:rFonts w:ascii="Book Antiqua" w:hAnsi="Book Antiqua"/>
        </w:rPr>
        <w:t xml:space="preserve">Overall Accuracy of the Model is 68% of total prediction are correct. </w:t>
      </w:r>
    </w:p>
    <w:p w:rsidR="00E01E80" w:rsidRPr="00E01E80" w:rsidRDefault="00E01E80" w:rsidP="00447E58">
      <w:pPr>
        <w:tabs>
          <w:tab w:val="left" w:pos="1470"/>
        </w:tabs>
        <w:jc w:val="center"/>
        <w:rPr>
          <w:rFonts w:ascii="Book Antiqua" w:hAnsi="Book Antiqua"/>
          <w:b/>
        </w:rPr>
      </w:pPr>
      <w:r w:rsidRPr="00E01E80">
        <w:rPr>
          <w:rFonts w:ascii="Book Antiqua" w:hAnsi="Book Antiqua"/>
          <w:b/>
          <w:noProof/>
        </w:rPr>
        <w:lastRenderedPageBreak/>
        <w:drawing>
          <wp:inline distT="0" distB="0" distL="0" distR="0">
            <wp:extent cx="4200525" cy="1438275"/>
            <wp:effectExtent l="0" t="0" r="9525" b="9525"/>
            <wp:docPr id="54" name="Picture 54" descr="C:\Users\LAHI\Desktop\Confusion report on test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AHI\Desktop\Confusion report on test data.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00525" cy="1438275"/>
                    </a:xfrm>
                    <a:prstGeom prst="rect">
                      <a:avLst/>
                    </a:prstGeom>
                    <a:noFill/>
                    <a:ln>
                      <a:noFill/>
                    </a:ln>
                  </pic:spPr>
                </pic:pic>
              </a:graphicData>
            </a:graphic>
          </wp:inline>
        </w:drawing>
      </w:r>
    </w:p>
    <w:p w:rsidR="00E01E80" w:rsidRDefault="00E01E80" w:rsidP="00E01E80">
      <w:pPr>
        <w:tabs>
          <w:tab w:val="left" w:pos="1470"/>
        </w:tabs>
        <w:jc w:val="center"/>
        <w:rPr>
          <w:rFonts w:ascii="Book Antiqua" w:hAnsi="Book Antiqua"/>
          <w:b/>
        </w:rPr>
      </w:pPr>
      <w:r>
        <w:rPr>
          <w:rFonts w:ascii="Book Antiqua" w:hAnsi="Book Antiqua"/>
          <w:b/>
        </w:rPr>
        <w:t>Table</w:t>
      </w:r>
      <w:r w:rsidR="00E755EE">
        <w:rPr>
          <w:rFonts w:ascii="Book Antiqua" w:hAnsi="Book Antiqua"/>
          <w:b/>
        </w:rPr>
        <w:t>: 2.9: Confusion Report</w:t>
      </w:r>
      <w:r>
        <w:rPr>
          <w:rFonts w:ascii="Book Antiqua" w:hAnsi="Book Antiqua"/>
          <w:b/>
        </w:rPr>
        <w:t xml:space="preserve"> on Test Data</w:t>
      </w:r>
      <w:r w:rsidR="00A00747">
        <w:rPr>
          <w:rFonts w:ascii="Book Antiqua" w:hAnsi="Book Antiqua"/>
          <w:b/>
        </w:rPr>
        <w:t>_Logistics</w:t>
      </w:r>
    </w:p>
    <w:p w:rsidR="006C33C2" w:rsidRPr="008C6E81" w:rsidRDefault="006C33C2" w:rsidP="006C33C2">
      <w:pPr>
        <w:tabs>
          <w:tab w:val="left" w:pos="1470"/>
        </w:tabs>
        <w:rPr>
          <w:rFonts w:ascii="Book Antiqua" w:hAnsi="Book Antiqua"/>
        </w:rPr>
      </w:pPr>
      <w:r w:rsidRPr="008C6E81">
        <w:rPr>
          <w:rFonts w:ascii="Book Antiqua" w:hAnsi="Book Antiqua"/>
        </w:rPr>
        <w:t xml:space="preserve">Inferences: </w:t>
      </w:r>
    </w:p>
    <w:p w:rsidR="006C33C2" w:rsidRPr="008C6E81" w:rsidRDefault="006C33C2" w:rsidP="006C33C2">
      <w:pPr>
        <w:pStyle w:val="ListParagraph"/>
        <w:numPr>
          <w:ilvl w:val="0"/>
          <w:numId w:val="12"/>
        </w:numPr>
        <w:tabs>
          <w:tab w:val="left" w:pos="1470"/>
        </w:tabs>
        <w:rPr>
          <w:rFonts w:ascii="Book Antiqua" w:hAnsi="Book Antiqua"/>
        </w:rPr>
      </w:pPr>
      <w:r w:rsidRPr="008C6E81">
        <w:rPr>
          <w:rFonts w:ascii="Book Antiqua" w:hAnsi="Book Antiqua"/>
        </w:rPr>
        <w:t>For predicting employees who will not opt for package:</w:t>
      </w:r>
    </w:p>
    <w:p w:rsidR="006C33C2" w:rsidRPr="008C6E81" w:rsidRDefault="006C33C2" w:rsidP="006C33C2">
      <w:pPr>
        <w:pStyle w:val="ListParagraph"/>
        <w:numPr>
          <w:ilvl w:val="1"/>
          <w:numId w:val="12"/>
        </w:numPr>
        <w:tabs>
          <w:tab w:val="left" w:pos="1470"/>
        </w:tabs>
        <w:rPr>
          <w:rFonts w:ascii="Book Antiqua" w:hAnsi="Book Antiqua"/>
        </w:rPr>
      </w:pPr>
      <w:r w:rsidRPr="008C6E81">
        <w:rPr>
          <w:rFonts w:ascii="Book Antiqua" w:hAnsi="Book Antiqua"/>
        </w:rPr>
        <w:t>Precision –</w:t>
      </w:r>
      <w:r>
        <w:rPr>
          <w:rFonts w:ascii="Book Antiqua" w:hAnsi="Book Antiqua"/>
        </w:rPr>
        <w:t xml:space="preserve"> 66</w:t>
      </w:r>
      <w:r w:rsidRPr="008C6E81">
        <w:rPr>
          <w:rFonts w:ascii="Book Antiqua" w:hAnsi="Book Antiqua"/>
        </w:rPr>
        <w:t>% of prediction of employees who will not opt for package are correct.</w:t>
      </w:r>
    </w:p>
    <w:p w:rsidR="006C33C2" w:rsidRPr="008C6E81" w:rsidRDefault="006C33C2" w:rsidP="006C33C2">
      <w:pPr>
        <w:pStyle w:val="ListParagraph"/>
        <w:numPr>
          <w:ilvl w:val="1"/>
          <w:numId w:val="12"/>
        </w:numPr>
        <w:tabs>
          <w:tab w:val="left" w:pos="1470"/>
        </w:tabs>
        <w:rPr>
          <w:rFonts w:ascii="Book Antiqua" w:hAnsi="Book Antiqua"/>
        </w:rPr>
      </w:pPr>
      <w:r w:rsidRPr="008C6E81">
        <w:rPr>
          <w:rFonts w:ascii="Book Antiqua" w:hAnsi="Book Antiqua"/>
        </w:rPr>
        <w:t>Recall:</w:t>
      </w:r>
      <w:r>
        <w:rPr>
          <w:rFonts w:ascii="Book Antiqua" w:hAnsi="Book Antiqua"/>
        </w:rPr>
        <w:t xml:space="preserve"> 70</w:t>
      </w:r>
      <w:r w:rsidRPr="008C6E81">
        <w:rPr>
          <w:rFonts w:ascii="Book Antiqua" w:hAnsi="Book Antiqua"/>
        </w:rPr>
        <w:t xml:space="preserve">% of employees who will not opt for package are correctly predicted. </w:t>
      </w:r>
    </w:p>
    <w:p w:rsidR="006C33C2" w:rsidRPr="008C6E81" w:rsidRDefault="006C33C2" w:rsidP="006C33C2">
      <w:pPr>
        <w:pStyle w:val="ListParagraph"/>
        <w:numPr>
          <w:ilvl w:val="0"/>
          <w:numId w:val="12"/>
        </w:numPr>
        <w:tabs>
          <w:tab w:val="left" w:pos="1470"/>
        </w:tabs>
        <w:rPr>
          <w:rFonts w:ascii="Book Antiqua" w:hAnsi="Book Antiqua"/>
        </w:rPr>
      </w:pPr>
      <w:r w:rsidRPr="008C6E81">
        <w:rPr>
          <w:rFonts w:ascii="Book Antiqua" w:hAnsi="Book Antiqua"/>
        </w:rPr>
        <w:t>For predicting employees who will opt for package:</w:t>
      </w:r>
    </w:p>
    <w:p w:rsidR="006C33C2" w:rsidRPr="008C6E81" w:rsidRDefault="006C33C2" w:rsidP="006C33C2">
      <w:pPr>
        <w:pStyle w:val="ListParagraph"/>
        <w:numPr>
          <w:ilvl w:val="1"/>
          <w:numId w:val="12"/>
        </w:numPr>
        <w:tabs>
          <w:tab w:val="left" w:pos="1470"/>
        </w:tabs>
        <w:rPr>
          <w:rFonts w:ascii="Book Antiqua" w:hAnsi="Book Antiqua"/>
        </w:rPr>
      </w:pPr>
      <w:r w:rsidRPr="008C6E81">
        <w:rPr>
          <w:rFonts w:ascii="Book Antiqua" w:hAnsi="Book Antiqua"/>
        </w:rPr>
        <w:t>Precision –</w:t>
      </w:r>
      <w:r>
        <w:rPr>
          <w:rFonts w:ascii="Book Antiqua" w:hAnsi="Book Antiqua"/>
        </w:rPr>
        <w:t xml:space="preserve"> 60</w:t>
      </w:r>
      <w:r w:rsidRPr="008C6E81">
        <w:rPr>
          <w:rFonts w:ascii="Book Antiqua" w:hAnsi="Book Antiqua"/>
        </w:rPr>
        <w:t>% of prediction of employees who will not opt for package are correct.</w:t>
      </w:r>
    </w:p>
    <w:p w:rsidR="006C33C2" w:rsidRPr="008C6E81" w:rsidRDefault="006C33C2" w:rsidP="006C33C2">
      <w:pPr>
        <w:pStyle w:val="ListParagraph"/>
        <w:numPr>
          <w:ilvl w:val="1"/>
          <w:numId w:val="12"/>
        </w:numPr>
        <w:tabs>
          <w:tab w:val="left" w:pos="1470"/>
        </w:tabs>
        <w:rPr>
          <w:rFonts w:ascii="Book Antiqua" w:hAnsi="Book Antiqua"/>
        </w:rPr>
      </w:pPr>
      <w:r w:rsidRPr="008C6E81">
        <w:rPr>
          <w:rFonts w:ascii="Book Antiqua" w:hAnsi="Book Antiqua"/>
        </w:rPr>
        <w:t>Recall:</w:t>
      </w:r>
      <w:r>
        <w:rPr>
          <w:rFonts w:ascii="Book Antiqua" w:hAnsi="Book Antiqua"/>
        </w:rPr>
        <w:t xml:space="preserve"> 56</w:t>
      </w:r>
      <w:r w:rsidRPr="008C6E81">
        <w:rPr>
          <w:rFonts w:ascii="Book Antiqua" w:hAnsi="Book Antiqua"/>
        </w:rPr>
        <w:t xml:space="preserve">% of employees who will not opt for package are correctly predicted. </w:t>
      </w:r>
    </w:p>
    <w:p w:rsidR="006C33C2" w:rsidRPr="008C6E81" w:rsidRDefault="006C33C2" w:rsidP="006C33C2">
      <w:pPr>
        <w:pStyle w:val="ListParagraph"/>
        <w:tabs>
          <w:tab w:val="left" w:pos="1470"/>
        </w:tabs>
        <w:ind w:left="1440"/>
        <w:rPr>
          <w:rFonts w:ascii="Book Antiqua" w:hAnsi="Book Antiqua"/>
        </w:rPr>
      </w:pPr>
    </w:p>
    <w:p w:rsidR="006C33C2" w:rsidRPr="008C6E81" w:rsidRDefault="006C33C2" w:rsidP="006C33C2">
      <w:pPr>
        <w:pStyle w:val="ListParagraph"/>
        <w:numPr>
          <w:ilvl w:val="0"/>
          <w:numId w:val="12"/>
        </w:numPr>
        <w:tabs>
          <w:tab w:val="left" w:pos="1470"/>
        </w:tabs>
        <w:rPr>
          <w:rFonts w:ascii="Book Antiqua" w:hAnsi="Book Antiqua"/>
        </w:rPr>
      </w:pPr>
      <w:r w:rsidRPr="008C6E81">
        <w:rPr>
          <w:rFonts w:ascii="Book Antiqua" w:hAnsi="Book Antiqua"/>
        </w:rPr>
        <w:t>Ove</w:t>
      </w:r>
      <w:r>
        <w:rPr>
          <w:rFonts w:ascii="Book Antiqua" w:hAnsi="Book Antiqua"/>
        </w:rPr>
        <w:t>rall Accuracy of the Model is 64</w:t>
      </w:r>
      <w:r w:rsidRPr="008C6E81">
        <w:rPr>
          <w:rFonts w:ascii="Book Antiqua" w:hAnsi="Book Antiqua"/>
        </w:rPr>
        <w:t xml:space="preserve">% of total prediction are correct. </w:t>
      </w:r>
    </w:p>
    <w:p w:rsidR="00DF3365" w:rsidRDefault="00117AE4" w:rsidP="006C33C2">
      <w:pPr>
        <w:tabs>
          <w:tab w:val="left" w:pos="1470"/>
        </w:tabs>
        <w:rPr>
          <w:rFonts w:ascii="Book Antiqua" w:hAnsi="Book Antiqua"/>
          <w:b/>
          <w:sz w:val="26"/>
          <w:szCs w:val="26"/>
        </w:rPr>
      </w:pPr>
      <w:r>
        <w:rPr>
          <w:rFonts w:ascii="Book Antiqua" w:hAnsi="Book Antiqua"/>
          <w:b/>
          <w:sz w:val="26"/>
          <w:szCs w:val="26"/>
        </w:rPr>
        <w:t xml:space="preserve">Linear Discriminant Analysis: </w:t>
      </w:r>
    </w:p>
    <w:p w:rsidR="00117AE4" w:rsidRDefault="00117AE4" w:rsidP="00117AE4">
      <w:pPr>
        <w:tabs>
          <w:tab w:val="left" w:pos="1470"/>
        </w:tabs>
        <w:jc w:val="center"/>
        <w:rPr>
          <w:rFonts w:ascii="Book Antiqua" w:hAnsi="Book Antiqua"/>
          <w:b/>
          <w:sz w:val="26"/>
          <w:szCs w:val="26"/>
        </w:rPr>
      </w:pPr>
      <w:r w:rsidRPr="00117AE4">
        <w:rPr>
          <w:rFonts w:ascii="Book Antiqua" w:hAnsi="Book Antiqua"/>
          <w:b/>
          <w:noProof/>
          <w:sz w:val="26"/>
          <w:szCs w:val="26"/>
        </w:rPr>
        <w:drawing>
          <wp:inline distT="0" distB="0" distL="0" distR="0">
            <wp:extent cx="3971925" cy="2905125"/>
            <wp:effectExtent l="0" t="0" r="9525" b="9525"/>
            <wp:docPr id="55" name="Picture 55" descr="C:\Users\LAHI\Desktop\LDA AUC and 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HI\Desktop\LDA AUC and RO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1925" cy="2905125"/>
                    </a:xfrm>
                    <a:prstGeom prst="rect">
                      <a:avLst/>
                    </a:prstGeom>
                    <a:noFill/>
                    <a:ln>
                      <a:noFill/>
                    </a:ln>
                  </pic:spPr>
                </pic:pic>
              </a:graphicData>
            </a:graphic>
          </wp:inline>
        </w:drawing>
      </w:r>
    </w:p>
    <w:p w:rsidR="00117AE4" w:rsidRPr="00117AE4" w:rsidRDefault="00117AE4" w:rsidP="00117AE4">
      <w:pPr>
        <w:tabs>
          <w:tab w:val="left" w:pos="1470"/>
        </w:tabs>
        <w:jc w:val="center"/>
        <w:rPr>
          <w:rFonts w:ascii="Book Antiqua" w:hAnsi="Book Antiqua"/>
        </w:rPr>
      </w:pPr>
      <w:r w:rsidRPr="00117AE4">
        <w:rPr>
          <w:rFonts w:ascii="Book Antiqua" w:hAnsi="Book Antiqua"/>
        </w:rPr>
        <w:t xml:space="preserve">Fig 2.12 LDA AUC and ROC </w:t>
      </w:r>
    </w:p>
    <w:p w:rsidR="00DF3365" w:rsidRDefault="00DF3365" w:rsidP="00A00747">
      <w:pPr>
        <w:tabs>
          <w:tab w:val="left" w:pos="1470"/>
        </w:tabs>
        <w:rPr>
          <w:rFonts w:ascii="Book Antiqua" w:hAnsi="Book Antiqua"/>
          <w:b/>
          <w:sz w:val="26"/>
          <w:szCs w:val="26"/>
        </w:rPr>
      </w:pPr>
    </w:p>
    <w:p w:rsidR="00DF3365" w:rsidRPr="00E755EE" w:rsidRDefault="00E755EE" w:rsidP="00E755EE">
      <w:pPr>
        <w:pStyle w:val="ListParagraph"/>
        <w:numPr>
          <w:ilvl w:val="0"/>
          <w:numId w:val="18"/>
        </w:numPr>
        <w:tabs>
          <w:tab w:val="left" w:pos="1470"/>
        </w:tabs>
        <w:rPr>
          <w:rFonts w:ascii="Book Antiqua" w:hAnsi="Book Antiqua"/>
        </w:rPr>
      </w:pPr>
      <w:r w:rsidRPr="00E755EE">
        <w:rPr>
          <w:rFonts w:ascii="Book Antiqua" w:hAnsi="Book Antiqua"/>
        </w:rPr>
        <w:lastRenderedPageBreak/>
        <w:t>Confusion Report on Train data</w:t>
      </w:r>
    </w:p>
    <w:p w:rsidR="00DF3365" w:rsidRDefault="00E755EE" w:rsidP="00447E58">
      <w:pPr>
        <w:tabs>
          <w:tab w:val="left" w:pos="1470"/>
        </w:tabs>
        <w:jc w:val="center"/>
        <w:rPr>
          <w:rFonts w:ascii="Book Antiqua" w:hAnsi="Book Antiqua"/>
          <w:b/>
          <w:sz w:val="26"/>
          <w:szCs w:val="26"/>
        </w:rPr>
      </w:pPr>
      <w:r w:rsidRPr="00E755EE">
        <w:rPr>
          <w:rFonts w:ascii="Book Antiqua" w:hAnsi="Book Antiqua"/>
          <w:b/>
          <w:noProof/>
          <w:sz w:val="26"/>
          <w:szCs w:val="26"/>
        </w:rPr>
        <w:drawing>
          <wp:inline distT="0" distB="0" distL="0" distR="0">
            <wp:extent cx="4324350" cy="1743075"/>
            <wp:effectExtent l="0" t="0" r="0" b="9525"/>
            <wp:docPr id="56" name="Picture 56" descr="C:\Users\LAHI\Desktop\CR LDA 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HI\Desktop\CR LDA Trai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4350" cy="1743075"/>
                    </a:xfrm>
                    <a:prstGeom prst="rect">
                      <a:avLst/>
                    </a:prstGeom>
                    <a:noFill/>
                    <a:ln>
                      <a:noFill/>
                    </a:ln>
                  </pic:spPr>
                </pic:pic>
              </a:graphicData>
            </a:graphic>
          </wp:inline>
        </w:drawing>
      </w:r>
    </w:p>
    <w:p w:rsidR="00E755EE" w:rsidRDefault="00E755EE" w:rsidP="00E755EE">
      <w:pPr>
        <w:tabs>
          <w:tab w:val="left" w:pos="1470"/>
        </w:tabs>
        <w:jc w:val="center"/>
        <w:rPr>
          <w:rFonts w:ascii="Book Antiqua" w:hAnsi="Book Antiqua"/>
          <w:b/>
        </w:rPr>
      </w:pPr>
      <w:r>
        <w:rPr>
          <w:rFonts w:ascii="Book Antiqua" w:hAnsi="Book Antiqua"/>
          <w:b/>
        </w:rPr>
        <w:t>Table: 2.10: Confusion Report on Train Data_LDA</w:t>
      </w:r>
    </w:p>
    <w:p w:rsidR="00DF3365" w:rsidRDefault="00533BBB" w:rsidP="00533BBB">
      <w:pPr>
        <w:tabs>
          <w:tab w:val="left" w:pos="1470"/>
        </w:tabs>
        <w:rPr>
          <w:rFonts w:ascii="Book Antiqua" w:hAnsi="Book Antiqua"/>
        </w:rPr>
      </w:pPr>
      <w:r w:rsidRPr="00533BBB">
        <w:rPr>
          <w:rFonts w:ascii="Book Antiqua" w:hAnsi="Book Antiqua"/>
        </w:rPr>
        <w:t xml:space="preserve">Inferences: </w:t>
      </w:r>
    </w:p>
    <w:p w:rsidR="00533BBB" w:rsidRPr="008C6E81" w:rsidRDefault="00533BBB" w:rsidP="00533BBB">
      <w:pPr>
        <w:pStyle w:val="ListParagraph"/>
        <w:numPr>
          <w:ilvl w:val="0"/>
          <w:numId w:val="18"/>
        </w:numPr>
        <w:tabs>
          <w:tab w:val="left" w:pos="1470"/>
        </w:tabs>
        <w:rPr>
          <w:rFonts w:ascii="Book Antiqua" w:hAnsi="Book Antiqua"/>
        </w:rPr>
      </w:pPr>
      <w:r w:rsidRPr="008C6E81">
        <w:rPr>
          <w:rFonts w:ascii="Book Antiqua" w:hAnsi="Book Antiqua"/>
        </w:rPr>
        <w:t>For predicting employees who will not opt for package:</w:t>
      </w:r>
    </w:p>
    <w:p w:rsidR="00533BBB" w:rsidRPr="008C6E81" w:rsidRDefault="00533BBB" w:rsidP="00533BBB">
      <w:pPr>
        <w:pStyle w:val="ListParagraph"/>
        <w:numPr>
          <w:ilvl w:val="1"/>
          <w:numId w:val="18"/>
        </w:numPr>
        <w:tabs>
          <w:tab w:val="left" w:pos="1470"/>
        </w:tabs>
        <w:rPr>
          <w:rFonts w:ascii="Book Antiqua" w:hAnsi="Book Antiqua"/>
        </w:rPr>
      </w:pPr>
      <w:r w:rsidRPr="008C6E81">
        <w:rPr>
          <w:rFonts w:ascii="Book Antiqua" w:hAnsi="Book Antiqua"/>
        </w:rPr>
        <w:t>Precision – 67% of prediction of employees who will not opt for package are correct.</w:t>
      </w:r>
    </w:p>
    <w:p w:rsidR="00533BBB" w:rsidRPr="008C6E81" w:rsidRDefault="00533BBB" w:rsidP="00533BBB">
      <w:pPr>
        <w:pStyle w:val="ListParagraph"/>
        <w:numPr>
          <w:ilvl w:val="1"/>
          <w:numId w:val="18"/>
        </w:numPr>
        <w:tabs>
          <w:tab w:val="left" w:pos="1470"/>
        </w:tabs>
        <w:rPr>
          <w:rFonts w:ascii="Book Antiqua" w:hAnsi="Book Antiqua"/>
        </w:rPr>
      </w:pPr>
      <w:r w:rsidRPr="008C6E81">
        <w:rPr>
          <w:rFonts w:ascii="Book Antiqua" w:hAnsi="Book Antiqua"/>
        </w:rPr>
        <w:t>Recall:</w:t>
      </w:r>
      <w:r w:rsidR="007C3644">
        <w:rPr>
          <w:rFonts w:ascii="Book Antiqua" w:hAnsi="Book Antiqua"/>
        </w:rPr>
        <w:t xml:space="preserve"> 74</w:t>
      </w:r>
      <w:r w:rsidRPr="008C6E81">
        <w:rPr>
          <w:rFonts w:ascii="Book Antiqua" w:hAnsi="Book Antiqua"/>
        </w:rPr>
        <w:t xml:space="preserve">% of employees who will not opt for package are correctly predicted. </w:t>
      </w:r>
    </w:p>
    <w:p w:rsidR="00533BBB" w:rsidRPr="008C6E81" w:rsidRDefault="00533BBB" w:rsidP="00533BBB">
      <w:pPr>
        <w:pStyle w:val="ListParagraph"/>
        <w:numPr>
          <w:ilvl w:val="0"/>
          <w:numId w:val="18"/>
        </w:numPr>
        <w:tabs>
          <w:tab w:val="left" w:pos="1470"/>
        </w:tabs>
        <w:rPr>
          <w:rFonts w:ascii="Book Antiqua" w:hAnsi="Book Antiqua"/>
        </w:rPr>
      </w:pPr>
      <w:r w:rsidRPr="008C6E81">
        <w:rPr>
          <w:rFonts w:ascii="Book Antiqua" w:hAnsi="Book Antiqua"/>
        </w:rPr>
        <w:t>For predicting employees who will opt for package:</w:t>
      </w:r>
    </w:p>
    <w:p w:rsidR="00533BBB" w:rsidRPr="008C6E81" w:rsidRDefault="00533BBB" w:rsidP="00533BBB">
      <w:pPr>
        <w:pStyle w:val="ListParagraph"/>
        <w:numPr>
          <w:ilvl w:val="1"/>
          <w:numId w:val="18"/>
        </w:numPr>
        <w:tabs>
          <w:tab w:val="left" w:pos="1470"/>
        </w:tabs>
        <w:rPr>
          <w:rFonts w:ascii="Book Antiqua" w:hAnsi="Book Antiqua"/>
        </w:rPr>
      </w:pPr>
      <w:r w:rsidRPr="008C6E81">
        <w:rPr>
          <w:rFonts w:ascii="Book Antiqua" w:hAnsi="Book Antiqua"/>
        </w:rPr>
        <w:t>Precision –</w:t>
      </w:r>
      <w:r w:rsidR="007C3644">
        <w:rPr>
          <w:rFonts w:ascii="Book Antiqua" w:hAnsi="Book Antiqua"/>
        </w:rPr>
        <w:t xml:space="preserve"> 67</w:t>
      </w:r>
      <w:r w:rsidRPr="008C6E81">
        <w:rPr>
          <w:rFonts w:ascii="Book Antiqua" w:hAnsi="Book Antiqua"/>
        </w:rPr>
        <w:t>% of prediction of employees who will not opt for package are correct.</w:t>
      </w:r>
    </w:p>
    <w:p w:rsidR="00533BBB" w:rsidRPr="008C6E81" w:rsidRDefault="00533BBB" w:rsidP="00533BBB">
      <w:pPr>
        <w:pStyle w:val="ListParagraph"/>
        <w:numPr>
          <w:ilvl w:val="1"/>
          <w:numId w:val="18"/>
        </w:numPr>
        <w:tabs>
          <w:tab w:val="left" w:pos="1470"/>
        </w:tabs>
        <w:rPr>
          <w:rFonts w:ascii="Book Antiqua" w:hAnsi="Book Antiqua"/>
        </w:rPr>
      </w:pPr>
      <w:r w:rsidRPr="008C6E81">
        <w:rPr>
          <w:rFonts w:ascii="Book Antiqua" w:hAnsi="Book Antiqua"/>
        </w:rPr>
        <w:t>Recall:</w:t>
      </w:r>
      <w:r w:rsidR="007C3644">
        <w:rPr>
          <w:rFonts w:ascii="Book Antiqua" w:hAnsi="Book Antiqua"/>
        </w:rPr>
        <w:t xml:space="preserve"> 58</w:t>
      </w:r>
      <w:r w:rsidRPr="008C6E81">
        <w:rPr>
          <w:rFonts w:ascii="Book Antiqua" w:hAnsi="Book Antiqua"/>
        </w:rPr>
        <w:t xml:space="preserve">% of employees who will not opt for package are correctly predicted. </w:t>
      </w:r>
    </w:p>
    <w:p w:rsidR="00533BBB" w:rsidRPr="008C6E81" w:rsidRDefault="00533BBB" w:rsidP="00533BBB">
      <w:pPr>
        <w:pStyle w:val="ListParagraph"/>
        <w:tabs>
          <w:tab w:val="left" w:pos="1470"/>
        </w:tabs>
        <w:ind w:left="1440"/>
        <w:rPr>
          <w:rFonts w:ascii="Book Antiqua" w:hAnsi="Book Antiqua"/>
        </w:rPr>
      </w:pPr>
    </w:p>
    <w:p w:rsidR="00533BBB" w:rsidRDefault="00533BBB" w:rsidP="00533BBB">
      <w:pPr>
        <w:pStyle w:val="ListParagraph"/>
        <w:numPr>
          <w:ilvl w:val="0"/>
          <w:numId w:val="18"/>
        </w:numPr>
        <w:tabs>
          <w:tab w:val="left" w:pos="1470"/>
        </w:tabs>
        <w:rPr>
          <w:rFonts w:ascii="Book Antiqua" w:hAnsi="Book Antiqua"/>
        </w:rPr>
      </w:pPr>
      <w:r w:rsidRPr="008C6E81">
        <w:rPr>
          <w:rFonts w:ascii="Book Antiqua" w:hAnsi="Book Antiqua"/>
        </w:rPr>
        <w:t>Ove</w:t>
      </w:r>
      <w:r w:rsidR="007C3644">
        <w:rPr>
          <w:rFonts w:ascii="Book Antiqua" w:hAnsi="Book Antiqua"/>
        </w:rPr>
        <w:t>rall Accuracy of the Model is 66</w:t>
      </w:r>
      <w:r w:rsidRPr="008C6E81">
        <w:rPr>
          <w:rFonts w:ascii="Book Antiqua" w:hAnsi="Book Antiqua"/>
        </w:rPr>
        <w:t xml:space="preserve">% of total prediction are correct. </w:t>
      </w:r>
    </w:p>
    <w:p w:rsidR="007C3644" w:rsidRDefault="007C3644" w:rsidP="007C3644">
      <w:pPr>
        <w:tabs>
          <w:tab w:val="left" w:pos="1470"/>
        </w:tabs>
        <w:rPr>
          <w:rFonts w:ascii="Book Antiqua" w:hAnsi="Book Antiqua"/>
        </w:rPr>
      </w:pPr>
    </w:p>
    <w:p w:rsidR="007C3644" w:rsidRPr="007C3644" w:rsidRDefault="007C3644" w:rsidP="007C3644">
      <w:pPr>
        <w:tabs>
          <w:tab w:val="left" w:pos="1470"/>
        </w:tabs>
        <w:rPr>
          <w:rFonts w:ascii="Book Antiqua" w:hAnsi="Book Antiqua"/>
        </w:rPr>
      </w:pPr>
      <w:r>
        <w:rPr>
          <w:rFonts w:ascii="Book Antiqua" w:hAnsi="Book Antiqua"/>
        </w:rPr>
        <w:t xml:space="preserve">Confusion Report on Train data: </w:t>
      </w:r>
    </w:p>
    <w:p w:rsidR="00533BBB" w:rsidRPr="00533BBB" w:rsidRDefault="007C3644" w:rsidP="00533BBB">
      <w:pPr>
        <w:pStyle w:val="ListParagraph"/>
        <w:tabs>
          <w:tab w:val="left" w:pos="1470"/>
        </w:tabs>
        <w:rPr>
          <w:rFonts w:ascii="Book Antiqua" w:hAnsi="Book Antiqua"/>
        </w:rPr>
      </w:pPr>
      <w:r w:rsidRPr="007C3644">
        <w:rPr>
          <w:rFonts w:ascii="Book Antiqua" w:hAnsi="Book Antiqua"/>
          <w:noProof/>
        </w:rPr>
        <w:drawing>
          <wp:inline distT="0" distB="0" distL="0" distR="0">
            <wp:extent cx="4410075" cy="1924050"/>
            <wp:effectExtent l="0" t="0" r="9525" b="0"/>
            <wp:docPr id="57" name="Picture 57" descr="C:\Users\LAHI\Desktop\CR LDA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HI\Desktop\CR LDA Tes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10075" cy="1924050"/>
                    </a:xfrm>
                    <a:prstGeom prst="rect">
                      <a:avLst/>
                    </a:prstGeom>
                    <a:noFill/>
                    <a:ln>
                      <a:noFill/>
                    </a:ln>
                  </pic:spPr>
                </pic:pic>
              </a:graphicData>
            </a:graphic>
          </wp:inline>
        </w:drawing>
      </w:r>
    </w:p>
    <w:p w:rsidR="007C3644" w:rsidRDefault="007C3644" w:rsidP="007C3644">
      <w:pPr>
        <w:tabs>
          <w:tab w:val="left" w:pos="1470"/>
        </w:tabs>
        <w:jc w:val="center"/>
        <w:rPr>
          <w:rFonts w:ascii="Book Antiqua" w:hAnsi="Book Antiqua"/>
          <w:b/>
        </w:rPr>
      </w:pPr>
      <w:r>
        <w:rPr>
          <w:rFonts w:ascii="Book Antiqua" w:hAnsi="Book Antiqua"/>
          <w:b/>
        </w:rPr>
        <w:t>Table: 2.10: Confusion Report on Test Data_LDA</w:t>
      </w:r>
    </w:p>
    <w:p w:rsidR="00DF3365" w:rsidRDefault="00DF3365" w:rsidP="00447E58">
      <w:pPr>
        <w:tabs>
          <w:tab w:val="left" w:pos="1470"/>
        </w:tabs>
        <w:jc w:val="center"/>
        <w:rPr>
          <w:rFonts w:ascii="Book Antiqua" w:hAnsi="Book Antiqua"/>
          <w:b/>
          <w:sz w:val="26"/>
          <w:szCs w:val="26"/>
        </w:rPr>
      </w:pPr>
    </w:p>
    <w:p w:rsidR="00DF3365" w:rsidRDefault="00DF3365" w:rsidP="00447E58">
      <w:pPr>
        <w:tabs>
          <w:tab w:val="left" w:pos="1470"/>
        </w:tabs>
        <w:jc w:val="center"/>
        <w:rPr>
          <w:rFonts w:ascii="Book Antiqua" w:hAnsi="Book Antiqua"/>
          <w:b/>
          <w:sz w:val="26"/>
          <w:szCs w:val="26"/>
        </w:rPr>
      </w:pPr>
    </w:p>
    <w:p w:rsidR="007C3644" w:rsidRDefault="007C3644" w:rsidP="007C3644">
      <w:pPr>
        <w:tabs>
          <w:tab w:val="left" w:pos="1470"/>
        </w:tabs>
        <w:rPr>
          <w:rFonts w:ascii="Book Antiqua" w:hAnsi="Book Antiqua"/>
        </w:rPr>
      </w:pPr>
      <w:r w:rsidRPr="00533BBB">
        <w:rPr>
          <w:rFonts w:ascii="Book Antiqua" w:hAnsi="Book Antiqua"/>
        </w:rPr>
        <w:lastRenderedPageBreak/>
        <w:t xml:space="preserve">Inferences: </w:t>
      </w:r>
    </w:p>
    <w:p w:rsidR="007C3644" w:rsidRPr="008C6E81" w:rsidRDefault="007C3644" w:rsidP="007C3644">
      <w:pPr>
        <w:pStyle w:val="ListParagraph"/>
        <w:numPr>
          <w:ilvl w:val="0"/>
          <w:numId w:val="18"/>
        </w:numPr>
        <w:tabs>
          <w:tab w:val="left" w:pos="1470"/>
        </w:tabs>
        <w:rPr>
          <w:rFonts w:ascii="Book Antiqua" w:hAnsi="Book Antiqua"/>
        </w:rPr>
      </w:pPr>
      <w:r w:rsidRPr="008C6E81">
        <w:rPr>
          <w:rFonts w:ascii="Book Antiqua" w:hAnsi="Book Antiqua"/>
        </w:rPr>
        <w:t>For predicting employees who will not opt for package:</w:t>
      </w:r>
    </w:p>
    <w:p w:rsidR="007C3644" w:rsidRPr="008C6E81" w:rsidRDefault="007C3644" w:rsidP="007C3644">
      <w:pPr>
        <w:pStyle w:val="ListParagraph"/>
        <w:numPr>
          <w:ilvl w:val="1"/>
          <w:numId w:val="18"/>
        </w:numPr>
        <w:tabs>
          <w:tab w:val="left" w:pos="1470"/>
        </w:tabs>
        <w:rPr>
          <w:rFonts w:ascii="Book Antiqua" w:hAnsi="Book Antiqua"/>
        </w:rPr>
      </w:pPr>
      <w:r w:rsidRPr="008C6E81">
        <w:rPr>
          <w:rFonts w:ascii="Book Antiqua" w:hAnsi="Book Antiqua"/>
        </w:rPr>
        <w:t>Precision –</w:t>
      </w:r>
      <w:r>
        <w:rPr>
          <w:rFonts w:ascii="Book Antiqua" w:hAnsi="Book Antiqua"/>
        </w:rPr>
        <w:t xml:space="preserve"> 64</w:t>
      </w:r>
      <w:r w:rsidRPr="008C6E81">
        <w:rPr>
          <w:rFonts w:ascii="Book Antiqua" w:hAnsi="Book Antiqua"/>
        </w:rPr>
        <w:t>% of prediction of employees who will not opt for package are correct.</w:t>
      </w:r>
    </w:p>
    <w:p w:rsidR="007C3644" w:rsidRPr="008C6E81" w:rsidRDefault="007C3644" w:rsidP="007C3644">
      <w:pPr>
        <w:pStyle w:val="ListParagraph"/>
        <w:numPr>
          <w:ilvl w:val="1"/>
          <w:numId w:val="18"/>
        </w:numPr>
        <w:tabs>
          <w:tab w:val="left" w:pos="1470"/>
        </w:tabs>
        <w:rPr>
          <w:rFonts w:ascii="Book Antiqua" w:hAnsi="Book Antiqua"/>
        </w:rPr>
      </w:pPr>
      <w:r w:rsidRPr="008C6E81">
        <w:rPr>
          <w:rFonts w:ascii="Book Antiqua" w:hAnsi="Book Antiqua"/>
        </w:rPr>
        <w:t>Recall:</w:t>
      </w:r>
      <w:r>
        <w:rPr>
          <w:rFonts w:ascii="Book Antiqua" w:hAnsi="Book Antiqua"/>
        </w:rPr>
        <w:t xml:space="preserve"> 77</w:t>
      </w:r>
      <w:r w:rsidRPr="008C6E81">
        <w:rPr>
          <w:rFonts w:ascii="Book Antiqua" w:hAnsi="Book Antiqua"/>
        </w:rPr>
        <w:t xml:space="preserve">% of employees who will not opt for package are correctly predicted. </w:t>
      </w:r>
    </w:p>
    <w:p w:rsidR="007C3644" w:rsidRPr="008C6E81" w:rsidRDefault="007C3644" w:rsidP="007C3644">
      <w:pPr>
        <w:pStyle w:val="ListParagraph"/>
        <w:numPr>
          <w:ilvl w:val="0"/>
          <w:numId w:val="18"/>
        </w:numPr>
        <w:tabs>
          <w:tab w:val="left" w:pos="1470"/>
        </w:tabs>
        <w:rPr>
          <w:rFonts w:ascii="Book Antiqua" w:hAnsi="Book Antiqua"/>
        </w:rPr>
      </w:pPr>
      <w:r w:rsidRPr="008C6E81">
        <w:rPr>
          <w:rFonts w:ascii="Book Antiqua" w:hAnsi="Book Antiqua"/>
        </w:rPr>
        <w:t>For predicting employees who will opt for package:</w:t>
      </w:r>
    </w:p>
    <w:p w:rsidR="007C3644" w:rsidRPr="008C6E81" w:rsidRDefault="007C3644" w:rsidP="007C3644">
      <w:pPr>
        <w:pStyle w:val="ListParagraph"/>
        <w:numPr>
          <w:ilvl w:val="1"/>
          <w:numId w:val="18"/>
        </w:numPr>
        <w:tabs>
          <w:tab w:val="left" w:pos="1470"/>
        </w:tabs>
        <w:rPr>
          <w:rFonts w:ascii="Book Antiqua" w:hAnsi="Book Antiqua"/>
        </w:rPr>
      </w:pPr>
      <w:r w:rsidRPr="008C6E81">
        <w:rPr>
          <w:rFonts w:ascii="Book Antiqua" w:hAnsi="Book Antiqua"/>
        </w:rPr>
        <w:t>Precision –</w:t>
      </w:r>
      <w:r>
        <w:rPr>
          <w:rFonts w:ascii="Book Antiqua" w:hAnsi="Book Antiqua"/>
        </w:rPr>
        <w:t xml:space="preserve"> 64</w:t>
      </w:r>
      <w:r w:rsidRPr="008C6E81">
        <w:rPr>
          <w:rFonts w:ascii="Book Antiqua" w:hAnsi="Book Antiqua"/>
        </w:rPr>
        <w:t>% of prediction of employees who will not opt for package are correct.</w:t>
      </w:r>
    </w:p>
    <w:p w:rsidR="007C3644" w:rsidRPr="008C6E81" w:rsidRDefault="007C3644" w:rsidP="007C3644">
      <w:pPr>
        <w:pStyle w:val="ListParagraph"/>
        <w:numPr>
          <w:ilvl w:val="1"/>
          <w:numId w:val="18"/>
        </w:numPr>
        <w:tabs>
          <w:tab w:val="left" w:pos="1470"/>
        </w:tabs>
        <w:rPr>
          <w:rFonts w:ascii="Book Antiqua" w:hAnsi="Book Antiqua"/>
        </w:rPr>
      </w:pPr>
      <w:r w:rsidRPr="008C6E81">
        <w:rPr>
          <w:rFonts w:ascii="Book Antiqua" w:hAnsi="Book Antiqua"/>
        </w:rPr>
        <w:t>Recall:</w:t>
      </w:r>
      <w:r>
        <w:rPr>
          <w:rFonts w:ascii="Book Antiqua" w:hAnsi="Book Antiqua"/>
        </w:rPr>
        <w:t xml:space="preserve"> 49</w:t>
      </w:r>
      <w:r w:rsidRPr="008C6E81">
        <w:rPr>
          <w:rFonts w:ascii="Book Antiqua" w:hAnsi="Book Antiqua"/>
        </w:rPr>
        <w:t xml:space="preserve">% of employees who will not opt for package are correctly predicted. </w:t>
      </w:r>
    </w:p>
    <w:p w:rsidR="007C3644" w:rsidRPr="008C6E81" w:rsidRDefault="007C3644" w:rsidP="007C3644">
      <w:pPr>
        <w:pStyle w:val="ListParagraph"/>
        <w:tabs>
          <w:tab w:val="left" w:pos="1470"/>
        </w:tabs>
        <w:ind w:left="1440"/>
        <w:rPr>
          <w:rFonts w:ascii="Book Antiqua" w:hAnsi="Book Antiqua"/>
        </w:rPr>
      </w:pPr>
    </w:p>
    <w:p w:rsidR="007C3644" w:rsidRDefault="007C3644" w:rsidP="007C3644">
      <w:pPr>
        <w:pStyle w:val="ListParagraph"/>
        <w:numPr>
          <w:ilvl w:val="0"/>
          <w:numId w:val="18"/>
        </w:numPr>
        <w:tabs>
          <w:tab w:val="left" w:pos="1470"/>
        </w:tabs>
        <w:rPr>
          <w:rFonts w:ascii="Book Antiqua" w:hAnsi="Book Antiqua"/>
        </w:rPr>
      </w:pPr>
      <w:r w:rsidRPr="008C6E81">
        <w:rPr>
          <w:rFonts w:ascii="Book Antiqua" w:hAnsi="Book Antiqua"/>
        </w:rPr>
        <w:t>Ove</w:t>
      </w:r>
      <w:r>
        <w:rPr>
          <w:rFonts w:ascii="Book Antiqua" w:hAnsi="Book Antiqua"/>
        </w:rPr>
        <w:t>rall Accuracy of the Model is 64</w:t>
      </w:r>
      <w:r w:rsidRPr="008C6E81">
        <w:rPr>
          <w:rFonts w:ascii="Book Antiqua" w:hAnsi="Book Antiqua"/>
        </w:rPr>
        <w:t xml:space="preserve">% of total prediction are correct. </w:t>
      </w: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0A43E7" w:rsidRDefault="000A43E7" w:rsidP="009378E6">
      <w:pPr>
        <w:tabs>
          <w:tab w:val="left" w:pos="1470"/>
        </w:tabs>
        <w:rPr>
          <w:rFonts w:ascii="Book Antiqua" w:hAnsi="Book Antiqua"/>
          <w:b/>
          <w:sz w:val="26"/>
          <w:szCs w:val="26"/>
        </w:rPr>
      </w:pPr>
    </w:p>
    <w:p w:rsidR="009378E6" w:rsidRDefault="009378E6" w:rsidP="009378E6">
      <w:pPr>
        <w:tabs>
          <w:tab w:val="left" w:pos="1470"/>
        </w:tabs>
        <w:rPr>
          <w:rFonts w:ascii="Book Antiqua" w:hAnsi="Book Antiqua"/>
          <w:b/>
          <w:sz w:val="26"/>
          <w:szCs w:val="26"/>
        </w:rPr>
      </w:pPr>
      <w:r>
        <w:rPr>
          <w:rFonts w:ascii="Book Antiqua" w:hAnsi="Book Antiqua"/>
          <w:b/>
          <w:sz w:val="26"/>
          <w:szCs w:val="26"/>
        </w:rPr>
        <w:t xml:space="preserve">Logistics regression Model and Linear Discriminant analysis using </w:t>
      </w:r>
      <w:r w:rsidR="000A43E7">
        <w:rPr>
          <w:rFonts w:ascii="Book Antiqua" w:hAnsi="Book Antiqua"/>
          <w:b/>
          <w:sz w:val="26"/>
          <w:szCs w:val="26"/>
        </w:rPr>
        <w:t>Grid Search</w:t>
      </w:r>
      <w:r w:rsidRPr="009378E6">
        <w:rPr>
          <w:rFonts w:ascii="Book Antiqua" w:hAnsi="Book Antiqua"/>
          <w:b/>
          <w:sz w:val="26"/>
          <w:szCs w:val="26"/>
        </w:rPr>
        <w:t xml:space="preserve">: </w:t>
      </w:r>
    </w:p>
    <w:p w:rsidR="00B17986" w:rsidRDefault="00B17986" w:rsidP="009378E6">
      <w:pPr>
        <w:tabs>
          <w:tab w:val="left" w:pos="1470"/>
        </w:tabs>
        <w:rPr>
          <w:rFonts w:ascii="Book Antiqua" w:hAnsi="Book Antiqua"/>
        </w:rPr>
      </w:pPr>
      <w:r w:rsidRPr="00B17986">
        <w:rPr>
          <w:rFonts w:ascii="Book Antiqua" w:hAnsi="Book Antiqua"/>
        </w:rPr>
        <w:t>Logistics regression Model</w:t>
      </w:r>
      <w:r>
        <w:rPr>
          <w:rFonts w:ascii="Book Antiqua" w:hAnsi="Book Antiqua"/>
        </w:rPr>
        <w:t>:</w:t>
      </w:r>
    </w:p>
    <w:p w:rsidR="00B17986" w:rsidRPr="00B17986" w:rsidRDefault="00B17986" w:rsidP="00B17986">
      <w:pPr>
        <w:tabs>
          <w:tab w:val="left" w:pos="1470"/>
        </w:tabs>
        <w:rPr>
          <w:rFonts w:ascii="Book Antiqua" w:hAnsi="Book Antiqua"/>
        </w:rPr>
      </w:pPr>
      <w:r w:rsidRPr="00B17986">
        <w:rPr>
          <w:rFonts w:ascii="Book Antiqua" w:hAnsi="Book Antiqua"/>
        </w:rPr>
        <w:t xml:space="preserve"> Confusion Report </w:t>
      </w:r>
      <w:r>
        <w:rPr>
          <w:rFonts w:ascii="Book Antiqua" w:hAnsi="Book Antiqua"/>
        </w:rPr>
        <w:t xml:space="preserve">on Train data: </w:t>
      </w:r>
      <w:r>
        <w:rPr>
          <w:rFonts w:ascii="Book Antiqua" w:hAnsi="Book Antiqua"/>
        </w:rPr>
        <w:tab/>
        <w:t xml:space="preserve">                                              </w:t>
      </w:r>
      <w:r w:rsidRPr="00B17986">
        <w:rPr>
          <w:rFonts w:ascii="Book Antiqua" w:hAnsi="Book Antiqua"/>
        </w:rPr>
        <w:t xml:space="preserve">Confusion Report </w:t>
      </w:r>
      <w:r>
        <w:rPr>
          <w:rFonts w:ascii="Book Antiqua" w:hAnsi="Book Antiqua"/>
        </w:rPr>
        <w:t xml:space="preserve">on Test data: </w:t>
      </w:r>
    </w:p>
    <w:p w:rsidR="00B17986" w:rsidRPr="00B17986" w:rsidRDefault="00B17986" w:rsidP="00B17986">
      <w:pPr>
        <w:tabs>
          <w:tab w:val="left" w:pos="1470"/>
          <w:tab w:val="left" w:pos="6495"/>
        </w:tabs>
        <w:rPr>
          <w:rFonts w:ascii="Book Antiqua" w:hAnsi="Book Antiqua"/>
        </w:rPr>
      </w:pPr>
    </w:p>
    <w:p w:rsidR="00B17986" w:rsidRPr="00B17986" w:rsidRDefault="00B17986" w:rsidP="00B17986">
      <w:pPr>
        <w:tabs>
          <w:tab w:val="left" w:pos="1470"/>
        </w:tabs>
        <w:rPr>
          <w:rFonts w:ascii="Book Antiqua" w:hAnsi="Book Antiqua"/>
        </w:rPr>
      </w:pPr>
      <w:r w:rsidRPr="00B17986">
        <w:rPr>
          <w:rFonts w:ascii="Book Antiqua" w:hAnsi="Book Antiqua"/>
          <w:b/>
          <w:noProof/>
          <w:sz w:val="26"/>
          <w:szCs w:val="26"/>
        </w:rPr>
        <w:drawing>
          <wp:inline distT="0" distB="0" distL="0" distR="0">
            <wp:extent cx="2570480" cy="1200150"/>
            <wp:effectExtent l="0" t="0" r="1270" b="0"/>
            <wp:docPr id="58" name="Picture 58" descr="C:\Users\LAHI\Desktop\Test 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HI\Desktop\Test Gri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17655" cy="1222176"/>
                    </a:xfrm>
                    <a:prstGeom prst="rect">
                      <a:avLst/>
                    </a:prstGeom>
                    <a:noFill/>
                    <a:ln>
                      <a:noFill/>
                    </a:ln>
                  </pic:spPr>
                </pic:pic>
              </a:graphicData>
            </a:graphic>
          </wp:inline>
        </w:drawing>
      </w:r>
      <w:r>
        <w:rPr>
          <w:noProof/>
        </w:rPr>
        <w:drawing>
          <wp:anchor distT="0" distB="0" distL="114300" distR="114300" simplePos="0" relativeHeight="251663360" behindDoc="0" locked="0" layoutInCell="1" allowOverlap="1">
            <wp:simplePos x="914400" y="4305300"/>
            <wp:positionH relativeFrom="column">
              <wp:align>left</wp:align>
            </wp:positionH>
            <wp:positionV relativeFrom="paragraph">
              <wp:align>top</wp:align>
            </wp:positionV>
            <wp:extent cx="3248526" cy="11430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248526" cy="1143000"/>
                    </a:xfrm>
                    <a:prstGeom prst="rect">
                      <a:avLst/>
                    </a:prstGeom>
                  </pic:spPr>
                </pic:pic>
              </a:graphicData>
            </a:graphic>
          </wp:anchor>
        </w:drawing>
      </w:r>
      <w:r w:rsidR="002571DF">
        <w:rPr>
          <w:rFonts w:ascii="Book Antiqua" w:hAnsi="Book Antiqua"/>
        </w:rPr>
        <w:t xml:space="preserve"> </w:t>
      </w:r>
    </w:p>
    <w:p w:rsidR="00B17986" w:rsidRDefault="00B17986" w:rsidP="00B17986">
      <w:pPr>
        <w:tabs>
          <w:tab w:val="left" w:pos="0"/>
          <w:tab w:val="left" w:pos="1470"/>
        </w:tabs>
        <w:ind w:left="360" w:hanging="360"/>
        <w:rPr>
          <w:rFonts w:ascii="Book Antiqua" w:hAnsi="Book Antiqua"/>
          <w:b/>
          <w:sz w:val="26"/>
          <w:szCs w:val="26"/>
        </w:rPr>
      </w:pPr>
    </w:p>
    <w:p w:rsidR="006D4782" w:rsidRPr="002D5810" w:rsidRDefault="007E4FD7" w:rsidP="002D5810">
      <w:pPr>
        <w:tabs>
          <w:tab w:val="left" w:pos="0"/>
          <w:tab w:val="left" w:pos="1470"/>
        </w:tabs>
        <w:ind w:left="360" w:hanging="360"/>
        <w:rPr>
          <w:rFonts w:ascii="Book Antiqua" w:hAnsi="Book Antiqua"/>
        </w:rPr>
      </w:pPr>
      <w:r w:rsidRPr="00A027C2">
        <w:rPr>
          <w:rFonts w:ascii="Book Antiqua" w:hAnsi="Book Antiqua"/>
        </w:rPr>
        <w:t xml:space="preserve">It is clear that earlier model without best grid parameters </w:t>
      </w:r>
      <w:r w:rsidR="00A027C2" w:rsidRPr="00A027C2">
        <w:rPr>
          <w:rFonts w:ascii="Book Antiqua" w:hAnsi="Book Antiqua"/>
        </w:rPr>
        <w:t>scores are high all asp</w:t>
      </w:r>
      <w:r w:rsidR="002D5810">
        <w:rPr>
          <w:rFonts w:ascii="Book Antiqua" w:hAnsi="Book Antiqua"/>
        </w:rPr>
        <w:t>ects including accuracy score</w:t>
      </w:r>
    </w:p>
    <w:p w:rsidR="006D4782" w:rsidRDefault="006D4782" w:rsidP="006D4782">
      <w:pPr>
        <w:tabs>
          <w:tab w:val="left" w:pos="1470"/>
        </w:tabs>
        <w:rPr>
          <w:rFonts w:ascii="Book Antiqua" w:hAnsi="Book Antiqua"/>
        </w:rPr>
      </w:pPr>
      <w:r>
        <w:rPr>
          <w:rFonts w:ascii="Book Antiqua" w:hAnsi="Book Antiqua"/>
        </w:rPr>
        <w:t>Linear Discriminant Analysis:</w:t>
      </w:r>
    </w:p>
    <w:p w:rsidR="006D4782" w:rsidRDefault="006D4782" w:rsidP="006D4782">
      <w:pPr>
        <w:tabs>
          <w:tab w:val="left" w:pos="1470"/>
        </w:tabs>
        <w:rPr>
          <w:rFonts w:ascii="Book Antiqua" w:hAnsi="Book Antiqua"/>
        </w:rPr>
      </w:pPr>
      <w:r w:rsidRPr="006D4782">
        <w:rPr>
          <w:rFonts w:ascii="Book Antiqua" w:hAnsi="Book Antiqua"/>
          <w:noProof/>
        </w:rPr>
        <w:lastRenderedPageBreak/>
        <w:drawing>
          <wp:inline distT="0" distB="0" distL="0" distR="0">
            <wp:extent cx="4705350" cy="4143375"/>
            <wp:effectExtent l="0" t="0" r="0" b="9525"/>
            <wp:docPr id="59" name="Picture 59" descr="C:\Users\LAHI\Desktop\best LDA Train and 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HI\Desktop\best LDA Train and tes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5350" cy="4143375"/>
                    </a:xfrm>
                    <a:prstGeom prst="rect">
                      <a:avLst/>
                    </a:prstGeom>
                    <a:noFill/>
                    <a:ln>
                      <a:noFill/>
                    </a:ln>
                  </pic:spPr>
                </pic:pic>
              </a:graphicData>
            </a:graphic>
          </wp:inline>
        </w:drawing>
      </w:r>
    </w:p>
    <w:p w:rsidR="006D4782" w:rsidRPr="00A027C2" w:rsidRDefault="006D4782" w:rsidP="006D4782">
      <w:pPr>
        <w:tabs>
          <w:tab w:val="left" w:pos="0"/>
          <w:tab w:val="left" w:pos="1470"/>
        </w:tabs>
        <w:ind w:left="360" w:hanging="360"/>
        <w:rPr>
          <w:rFonts w:ascii="Book Antiqua" w:hAnsi="Book Antiqua"/>
        </w:rPr>
      </w:pPr>
      <w:r w:rsidRPr="00A027C2">
        <w:rPr>
          <w:rFonts w:ascii="Book Antiqua" w:hAnsi="Book Antiqua"/>
        </w:rPr>
        <w:t xml:space="preserve">It is clear that earlier model without best grid parameters scores are high all aspects including accuracy scores. </w:t>
      </w:r>
    </w:p>
    <w:p w:rsidR="00BD689C" w:rsidRPr="00787984" w:rsidRDefault="00BD689C" w:rsidP="00BD689C">
      <w:pPr>
        <w:pStyle w:val="ListParagraph"/>
        <w:numPr>
          <w:ilvl w:val="0"/>
          <w:numId w:val="19"/>
        </w:numPr>
        <w:tabs>
          <w:tab w:val="left" w:pos="1470"/>
        </w:tabs>
        <w:rPr>
          <w:rFonts w:ascii="Book Antiqua" w:hAnsi="Book Antiqua"/>
          <w:b/>
        </w:rPr>
      </w:pPr>
      <w:r w:rsidRPr="00787984">
        <w:rPr>
          <w:rFonts w:ascii="Book Antiqua" w:hAnsi="Book Antiqua"/>
          <w:b/>
        </w:rPr>
        <w:t>In this question Logistics Regression Analysis</w:t>
      </w:r>
      <w:r w:rsidR="00BE667D">
        <w:rPr>
          <w:rFonts w:ascii="Book Antiqua" w:hAnsi="Book Antiqua"/>
          <w:b/>
        </w:rPr>
        <w:t xml:space="preserve"> (best parameters given)</w:t>
      </w:r>
      <w:r w:rsidRPr="00787984">
        <w:rPr>
          <w:rFonts w:ascii="Book Antiqua" w:hAnsi="Book Antiqua"/>
          <w:b/>
        </w:rPr>
        <w:t xml:space="preserve"> and Linear Discriminant Analysis have been chosen as the recall values are more in the models without Grid Search. </w:t>
      </w:r>
    </w:p>
    <w:p w:rsidR="002D5810" w:rsidRDefault="002D5810" w:rsidP="006D4782">
      <w:pPr>
        <w:tabs>
          <w:tab w:val="left" w:pos="1470"/>
        </w:tabs>
        <w:rPr>
          <w:rFonts w:ascii="Book Antiqua" w:hAnsi="Book Antiqua"/>
          <w:b/>
        </w:rPr>
      </w:pPr>
    </w:p>
    <w:p w:rsidR="006D4782" w:rsidRDefault="00BD689C" w:rsidP="006D4782">
      <w:pPr>
        <w:tabs>
          <w:tab w:val="left" w:pos="1470"/>
        </w:tabs>
        <w:rPr>
          <w:rFonts w:ascii="Book Antiqua" w:hAnsi="Book Antiqua"/>
          <w:b/>
        </w:rPr>
      </w:pPr>
      <w:r w:rsidRPr="00BD689C">
        <w:rPr>
          <w:rFonts w:ascii="Book Antiqua" w:hAnsi="Book Antiqua"/>
          <w:b/>
        </w:rPr>
        <w:t xml:space="preserve">Inferences: </w:t>
      </w:r>
    </w:p>
    <w:p w:rsidR="00BD689C" w:rsidRDefault="00BD689C" w:rsidP="003F2897">
      <w:pPr>
        <w:tabs>
          <w:tab w:val="left" w:pos="1470"/>
        </w:tabs>
        <w:jc w:val="both"/>
        <w:rPr>
          <w:rFonts w:ascii="Book Antiqua" w:hAnsi="Book Antiqua"/>
        </w:rPr>
      </w:pPr>
      <w:r w:rsidRPr="00787984">
        <w:rPr>
          <w:rFonts w:ascii="Book Antiqua" w:hAnsi="Book Antiqua"/>
        </w:rPr>
        <w:t xml:space="preserve">The main objective of the model will be to accurately predict client who will opt for holiday package. Therefore recall is the most critical measure as </w:t>
      </w:r>
      <w:r w:rsidR="00787984" w:rsidRPr="00787984">
        <w:rPr>
          <w:rFonts w:ascii="Book Antiqua" w:hAnsi="Book Antiqua"/>
        </w:rPr>
        <w:t xml:space="preserve">recall identifies how many of the actual true data points are identified as true data points by the model. </w:t>
      </w:r>
    </w:p>
    <w:p w:rsidR="00BD689C" w:rsidRDefault="00232B80" w:rsidP="003F2897">
      <w:pPr>
        <w:tabs>
          <w:tab w:val="left" w:pos="1470"/>
        </w:tabs>
        <w:jc w:val="both"/>
        <w:rPr>
          <w:rFonts w:ascii="Book Antiqua" w:hAnsi="Book Antiqua"/>
        </w:rPr>
      </w:pPr>
      <w:r>
        <w:rPr>
          <w:rFonts w:ascii="Book Antiqua" w:hAnsi="Book Antiqua"/>
        </w:rPr>
        <w:t xml:space="preserve">Therefore, taking the recall value logistics </w:t>
      </w:r>
      <w:r w:rsidR="00BE667D">
        <w:rPr>
          <w:rFonts w:ascii="Book Antiqua" w:hAnsi="Book Antiqua"/>
        </w:rPr>
        <w:t xml:space="preserve">(Best Parameters given) </w:t>
      </w:r>
      <w:r>
        <w:rPr>
          <w:rFonts w:ascii="Book Antiqua" w:hAnsi="Book Antiqua"/>
        </w:rPr>
        <w:t xml:space="preserve">without Grid Search and LDA are almost </w:t>
      </w:r>
      <w:r w:rsidR="00C0072D">
        <w:rPr>
          <w:rFonts w:ascii="Book Antiqua" w:hAnsi="Book Antiqua"/>
        </w:rPr>
        <w:t>gi</w:t>
      </w:r>
      <w:r>
        <w:rPr>
          <w:rFonts w:ascii="Book Antiqua" w:hAnsi="Book Antiqua"/>
        </w:rPr>
        <w:t xml:space="preserve">ving similar result. </w:t>
      </w:r>
    </w:p>
    <w:p w:rsidR="006D4782" w:rsidRDefault="002D5810" w:rsidP="002D5810">
      <w:pPr>
        <w:pStyle w:val="Heading2"/>
        <w:rPr>
          <w:rFonts w:ascii="Book Antiqua" w:hAnsi="Book Antiqua"/>
          <w:shd w:val="clear" w:color="auto" w:fill="FFFFFF"/>
        </w:rPr>
      </w:pPr>
      <w:bookmarkStart w:id="5" w:name="_Toc84108723"/>
      <w:r w:rsidRPr="002D5810">
        <w:rPr>
          <w:rFonts w:ascii="Book Antiqua" w:hAnsi="Book Antiqua"/>
          <w:shd w:val="clear" w:color="auto" w:fill="FFFFFF"/>
        </w:rPr>
        <w:lastRenderedPageBreak/>
        <w:t>2.4 Inference: Basis on these predictions, what are the insights and recommendations.</w:t>
      </w:r>
      <w:bookmarkEnd w:id="5"/>
    </w:p>
    <w:p w:rsidR="00EE7F9B" w:rsidRDefault="00EE7F9B" w:rsidP="002D5810">
      <w:pPr>
        <w:rPr>
          <w:rFonts w:ascii="Book Antiqua" w:hAnsi="Book Antiqua"/>
        </w:rPr>
      </w:pPr>
      <w:r w:rsidRPr="00EE7F9B">
        <w:rPr>
          <w:rFonts w:ascii="Book Antiqua" w:hAnsi="Book Antiqua"/>
          <w:noProof/>
        </w:rPr>
        <w:drawing>
          <wp:inline distT="0" distB="0" distL="0" distR="0">
            <wp:extent cx="4638675" cy="1085850"/>
            <wp:effectExtent l="0" t="0" r="9525" b="0"/>
            <wp:docPr id="60" name="Picture 60" descr="C:\Users\LAHI\Desktop\Coe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AHI\Desktop\Coeff.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8675" cy="1085850"/>
                    </a:xfrm>
                    <a:prstGeom prst="rect">
                      <a:avLst/>
                    </a:prstGeom>
                    <a:noFill/>
                    <a:ln>
                      <a:noFill/>
                    </a:ln>
                  </pic:spPr>
                </pic:pic>
              </a:graphicData>
            </a:graphic>
          </wp:inline>
        </w:drawing>
      </w:r>
    </w:p>
    <w:p w:rsidR="00EE7F9B" w:rsidRDefault="00EE7F9B" w:rsidP="00EE7F9B">
      <w:pPr>
        <w:pStyle w:val="ListParagraph"/>
        <w:numPr>
          <w:ilvl w:val="0"/>
          <w:numId w:val="19"/>
        </w:numPr>
        <w:rPr>
          <w:rFonts w:ascii="Book Antiqua" w:hAnsi="Book Antiqua"/>
        </w:rPr>
      </w:pPr>
      <w:r>
        <w:rPr>
          <w:rFonts w:ascii="Book Antiqua" w:hAnsi="Book Antiqua"/>
        </w:rPr>
        <w:t xml:space="preserve">Salaries are not criteria for individuals to opt for holiday package </w:t>
      </w:r>
    </w:p>
    <w:p w:rsidR="00EE7F9B" w:rsidRPr="00EE7F9B" w:rsidRDefault="00AB4478" w:rsidP="00EE7F9B">
      <w:pPr>
        <w:pStyle w:val="ListParagraph"/>
        <w:numPr>
          <w:ilvl w:val="0"/>
          <w:numId w:val="19"/>
        </w:numPr>
        <w:rPr>
          <w:rFonts w:ascii="Book Antiqua" w:hAnsi="Book Antiqua"/>
        </w:rPr>
      </w:pPr>
      <w:r>
        <w:rPr>
          <w:rFonts w:ascii="Book Antiqua" w:hAnsi="Book Antiqua"/>
        </w:rPr>
        <w:t xml:space="preserve">Age, Education and No young adults are the continuous variables and have a positive influence of the person opting for holiday package and one unit variable in these features increases the probability of opting for holiday package. </w:t>
      </w:r>
    </w:p>
    <w:p w:rsidR="002D5810" w:rsidRPr="008217C9" w:rsidRDefault="002D5810" w:rsidP="002D5810">
      <w:pPr>
        <w:rPr>
          <w:rFonts w:ascii="Book Antiqua" w:hAnsi="Book Antiqua"/>
          <w:b/>
        </w:rPr>
      </w:pPr>
      <w:r w:rsidRPr="008217C9">
        <w:rPr>
          <w:rFonts w:ascii="Book Antiqua" w:hAnsi="Book Antiqua"/>
          <w:b/>
        </w:rPr>
        <w:t xml:space="preserve">Model Prediction: </w:t>
      </w:r>
    </w:p>
    <w:p w:rsidR="002D5810" w:rsidRDefault="002D5810" w:rsidP="003F2897">
      <w:pPr>
        <w:jc w:val="both"/>
        <w:rPr>
          <w:rFonts w:ascii="Book Antiqua" w:hAnsi="Book Antiqua"/>
        </w:rPr>
      </w:pPr>
      <w:r w:rsidRPr="003F2897">
        <w:rPr>
          <w:rFonts w:ascii="Book Antiqua" w:hAnsi="Book Antiqua"/>
        </w:rPr>
        <w:t>Both the Logistics without Grid Search and LDA are equally performing</w:t>
      </w:r>
      <w:r w:rsidR="003F2897">
        <w:rPr>
          <w:rFonts w:ascii="Book Antiqua" w:hAnsi="Book Antiqua"/>
        </w:rPr>
        <w:t xml:space="preserve"> well, however Logistics Regression does not assume any specific shapes of densities in the shape of predictor variable and LDA does, we will prefer Logistics Regression to LDA. </w:t>
      </w:r>
    </w:p>
    <w:p w:rsidR="00507838" w:rsidRPr="008217C9" w:rsidRDefault="00507838" w:rsidP="003F2897">
      <w:pPr>
        <w:jc w:val="both"/>
        <w:rPr>
          <w:rFonts w:ascii="Book Antiqua" w:hAnsi="Book Antiqua"/>
          <w:b/>
        </w:rPr>
      </w:pPr>
      <w:r w:rsidRPr="008217C9">
        <w:rPr>
          <w:rFonts w:ascii="Book Antiqua" w:hAnsi="Book Antiqua"/>
          <w:b/>
        </w:rPr>
        <w:t xml:space="preserve">Recommendations: </w:t>
      </w:r>
    </w:p>
    <w:p w:rsidR="00507838" w:rsidRDefault="00507838" w:rsidP="00507838">
      <w:pPr>
        <w:pStyle w:val="ListParagraph"/>
        <w:numPr>
          <w:ilvl w:val="0"/>
          <w:numId w:val="19"/>
        </w:numPr>
        <w:jc w:val="both"/>
        <w:rPr>
          <w:rFonts w:ascii="Book Antiqua" w:hAnsi="Book Antiqua"/>
        </w:rPr>
      </w:pPr>
      <w:r>
        <w:rPr>
          <w:rFonts w:ascii="Book Antiqua" w:hAnsi="Book Antiqua"/>
        </w:rPr>
        <w:t>The company should come up with the new package to attract the foreigners</w:t>
      </w:r>
      <w:r w:rsidR="00A4291B">
        <w:rPr>
          <w:rFonts w:ascii="Book Antiqua" w:hAnsi="Book Antiqua"/>
        </w:rPr>
        <w:t xml:space="preserve"> with new benefits and different custom</w:t>
      </w:r>
      <w:r w:rsidR="00A05467">
        <w:rPr>
          <w:rFonts w:ascii="Book Antiqua" w:hAnsi="Book Antiqua"/>
        </w:rPr>
        <w:t>izable packages</w:t>
      </w:r>
    </w:p>
    <w:p w:rsidR="00507838" w:rsidRDefault="00507838" w:rsidP="00507838">
      <w:pPr>
        <w:pStyle w:val="ListParagraph"/>
        <w:numPr>
          <w:ilvl w:val="0"/>
          <w:numId w:val="19"/>
        </w:numPr>
        <w:jc w:val="both"/>
        <w:rPr>
          <w:rFonts w:ascii="Book Antiqua" w:hAnsi="Book Antiqua"/>
        </w:rPr>
      </w:pPr>
      <w:r>
        <w:rPr>
          <w:rFonts w:ascii="Book Antiqua" w:hAnsi="Book Antiqua"/>
        </w:rPr>
        <w:t xml:space="preserve">Some Add-on benefits to employees who are having higher education and do not have children </w:t>
      </w:r>
    </w:p>
    <w:p w:rsidR="00507838" w:rsidRDefault="00507838" w:rsidP="00507838">
      <w:pPr>
        <w:pStyle w:val="ListParagraph"/>
        <w:numPr>
          <w:ilvl w:val="0"/>
          <w:numId w:val="19"/>
        </w:numPr>
        <w:jc w:val="both"/>
        <w:rPr>
          <w:rFonts w:ascii="Book Antiqua" w:hAnsi="Book Antiqua"/>
        </w:rPr>
      </w:pPr>
      <w:r>
        <w:rPr>
          <w:rFonts w:ascii="Book Antiqua" w:hAnsi="Book Antiqua"/>
        </w:rPr>
        <w:t xml:space="preserve">Organization should consider some more features as these features does nor give any high parameters. </w:t>
      </w:r>
    </w:p>
    <w:p w:rsidR="00A4291B" w:rsidRPr="000A43E7" w:rsidRDefault="00A4291B" w:rsidP="000A43E7">
      <w:pPr>
        <w:jc w:val="both"/>
        <w:rPr>
          <w:rFonts w:ascii="Book Antiqua" w:hAnsi="Book Antiqua"/>
        </w:rPr>
      </w:pPr>
    </w:p>
    <w:p w:rsidR="003F2897" w:rsidRPr="003F2897" w:rsidRDefault="003F2897" w:rsidP="003F2897">
      <w:pPr>
        <w:jc w:val="both"/>
        <w:rPr>
          <w:rFonts w:ascii="Book Antiqua" w:hAnsi="Book Antiqua"/>
        </w:rPr>
      </w:pPr>
    </w:p>
    <w:sectPr w:rsidR="003F2897" w:rsidRPr="003F2897" w:rsidSect="00DE0D8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3E08" w:rsidRDefault="00FE3E08" w:rsidP="00AC76AF">
      <w:pPr>
        <w:spacing w:after="0" w:line="240" w:lineRule="auto"/>
      </w:pPr>
      <w:r>
        <w:separator/>
      </w:r>
    </w:p>
  </w:endnote>
  <w:endnote w:type="continuationSeparator" w:id="0">
    <w:p w:rsidR="00FE3E08" w:rsidRDefault="00FE3E08" w:rsidP="00AC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3E08" w:rsidRDefault="00FE3E08" w:rsidP="00AC76AF">
      <w:pPr>
        <w:spacing w:after="0" w:line="240" w:lineRule="auto"/>
      </w:pPr>
      <w:r>
        <w:separator/>
      </w:r>
    </w:p>
  </w:footnote>
  <w:footnote w:type="continuationSeparator" w:id="0">
    <w:p w:rsidR="00FE3E08" w:rsidRDefault="00FE3E08" w:rsidP="00AC76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6B61B8"/>
    <w:multiLevelType w:val="hybridMultilevel"/>
    <w:tmpl w:val="79AC2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A53189"/>
    <w:multiLevelType w:val="hybridMultilevel"/>
    <w:tmpl w:val="897CD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473B3"/>
    <w:multiLevelType w:val="hybridMultilevel"/>
    <w:tmpl w:val="B78E6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5729F4"/>
    <w:multiLevelType w:val="hybridMultilevel"/>
    <w:tmpl w:val="DC5087A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D035E6C"/>
    <w:multiLevelType w:val="hybridMultilevel"/>
    <w:tmpl w:val="2E42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919FF"/>
    <w:multiLevelType w:val="hybridMultilevel"/>
    <w:tmpl w:val="5188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88589C"/>
    <w:multiLevelType w:val="multilevel"/>
    <w:tmpl w:val="E7FEAC8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C24F67"/>
    <w:multiLevelType w:val="hybridMultilevel"/>
    <w:tmpl w:val="C03C3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E016F"/>
    <w:multiLevelType w:val="multilevel"/>
    <w:tmpl w:val="4398A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52635B65"/>
    <w:multiLevelType w:val="hybridMultilevel"/>
    <w:tmpl w:val="D9F0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04A6C"/>
    <w:multiLevelType w:val="hybridMultilevel"/>
    <w:tmpl w:val="8D0ED5FE"/>
    <w:lvl w:ilvl="0" w:tplc="B6AEB2F2">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573F53CA"/>
    <w:multiLevelType w:val="hybridMultilevel"/>
    <w:tmpl w:val="25A6B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AE6E52"/>
    <w:multiLevelType w:val="hybridMultilevel"/>
    <w:tmpl w:val="241E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459D6"/>
    <w:multiLevelType w:val="hybridMultilevel"/>
    <w:tmpl w:val="F156F1F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1356B7A"/>
    <w:multiLevelType w:val="hybridMultilevel"/>
    <w:tmpl w:val="9CEA6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194930"/>
    <w:multiLevelType w:val="hybridMultilevel"/>
    <w:tmpl w:val="8D86D5EE"/>
    <w:lvl w:ilvl="0" w:tplc="DA94E09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95B094E"/>
    <w:multiLevelType w:val="hybridMultilevel"/>
    <w:tmpl w:val="4DF6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8E66E5"/>
    <w:multiLevelType w:val="hybridMultilevel"/>
    <w:tmpl w:val="C48E1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90B92"/>
    <w:multiLevelType w:val="hybridMultilevel"/>
    <w:tmpl w:val="FFBA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3"/>
  </w:num>
  <w:num w:numId="4">
    <w:abstractNumId w:val="10"/>
  </w:num>
  <w:num w:numId="5">
    <w:abstractNumId w:val="12"/>
  </w:num>
  <w:num w:numId="6">
    <w:abstractNumId w:val="9"/>
  </w:num>
  <w:num w:numId="7">
    <w:abstractNumId w:val="4"/>
  </w:num>
  <w:num w:numId="8">
    <w:abstractNumId w:val="15"/>
  </w:num>
  <w:num w:numId="9">
    <w:abstractNumId w:val="3"/>
  </w:num>
  <w:num w:numId="10">
    <w:abstractNumId w:val="5"/>
  </w:num>
  <w:num w:numId="11">
    <w:abstractNumId w:val="1"/>
  </w:num>
  <w:num w:numId="12">
    <w:abstractNumId w:val="11"/>
  </w:num>
  <w:num w:numId="13">
    <w:abstractNumId w:val="8"/>
  </w:num>
  <w:num w:numId="14">
    <w:abstractNumId w:val="16"/>
  </w:num>
  <w:num w:numId="15">
    <w:abstractNumId w:val="7"/>
  </w:num>
  <w:num w:numId="16">
    <w:abstractNumId w:val="2"/>
  </w:num>
  <w:num w:numId="17">
    <w:abstractNumId w:val="18"/>
  </w:num>
  <w:num w:numId="18">
    <w:abstractNumId w:val="1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AA3"/>
    <w:rsid w:val="00025916"/>
    <w:rsid w:val="00035F7B"/>
    <w:rsid w:val="00092E7C"/>
    <w:rsid w:val="0009567A"/>
    <w:rsid w:val="000A2B3C"/>
    <w:rsid w:val="000A43E7"/>
    <w:rsid w:val="000B5AF7"/>
    <w:rsid w:val="000C1BC9"/>
    <w:rsid w:val="000D7AF6"/>
    <w:rsid w:val="000E790E"/>
    <w:rsid w:val="00107D72"/>
    <w:rsid w:val="00115BF2"/>
    <w:rsid w:val="00117AE4"/>
    <w:rsid w:val="00137206"/>
    <w:rsid w:val="00171466"/>
    <w:rsid w:val="00176405"/>
    <w:rsid w:val="00185099"/>
    <w:rsid w:val="0019092B"/>
    <w:rsid w:val="00197B57"/>
    <w:rsid w:val="001A1F75"/>
    <w:rsid w:val="001B1EBD"/>
    <w:rsid w:val="001C134E"/>
    <w:rsid w:val="001C249B"/>
    <w:rsid w:val="001D742B"/>
    <w:rsid w:val="001F1581"/>
    <w:rsid w:val="00205443"/>
    <w:rsid w:val="00215894"/>
    <w:rsid w:val="00222EBC"/>
    <w:rsid w:val="00232B80"/>
    <w:rsid w:val="002350D4"/>
    <w:rsid w:val="00240C5E"/>
    <w:rsid w:val="002571DF"/>
    <w:rsid w:val="002624E6"/>
    <w:rsid w:val="00264CDA"/>
    <w:rsid w:val="0028014F"/>
    <w:rsid w:val="002C26A9"/>
    <w:rsid w:val="002D5810"/>
    <w:rsid w:val="002E5B05"/>
    <w:rsid w:val="00305C71"/>
    <w:rsid w:val="00307005"/>
    <w:rsid w:val="003463A7"/>
    <w:rsid w:val="00352796"/>
    <w:rsid w:val="00363134"/>
    <w:rsid w:val="003728FE"/>
    <w:rsid w:val="003735F8"/>
    <w:rsid w:val="003A6215"/>
    <w:rsid w:val="003D641E"/>
    <w:rsid w:val="003F2897"/>
    <w:rsid w:val="003F7EBE"/>
    <w:rsid w:val="00407D5B"/>
    <w:rsid w:val="00447E58"/>
    <w:rsid w:val="00490766"/>
    <w:rsid w:val="004B3ECD"/>
    <w:rsid w:val="004B69AD"/>
    <w:rsid w:val="00507838"/>
    <w:rsid w:val="00533A98"/>
    <w:rsid w:val="00533BBB"/>
    <w:rsid w:val="00553EE3"/>
    <w:rsid w:val="005551E1"/>
    <w:rsid w:val="00562068"/>
    <w:rsid w:val="005630D5"/>
    <w:rsid w:val="005966CA"/>
    <w:rsid w:val="005B29F9"/>
    <w:rsid w:val="005B4EB5"/>
    <w:rsid w:val="005B55B7"/>
    <w:rsid w:val="005B7AA3"/>
    <w:rsid w:val="005C25E6"/>
    <w:rsid w:val="005E7FBC"/>
    <w:rsid w:val="005F4CEA"/>
    <w:rsid w:val="005F74EE"/>
    <w:rsid w:val="006100E2"/>
    <w:rsid w:val="00621A8E"/>
    <w:rsid w:val="0063321A"/>
    <w:rsid w:val="00646E8B"/>
    <w:rsid w:val="006A7876"/>
    <w:rsid w:val="006B6556"/>
    <w:rsid w:val="006C33C2"/>
    <w:rsid w:val="006C562B"/>
    <w:rsid w:val="006D4782"/>
    <w:rsid w:val="006D4CE3"/>
    <w:rsid w:val="006E0B2D"/>
    <w:rsid w:val="006F7CCA"/>
    <w:rsid w:val="00710A3D"/>
    <w:rsid w:val="007131FE"/>
    <w:rsid w:val="00720307"/>
    <w:rsid w:val="007256A4"/>
    <w:rsid w:val="0075707A"/>
    <w:rsid w:val="0076241B"/>
    <w:rsid w:val="00762860"/>
    <w:rsid w:val="00782C0F"/>
    <w:rsid w:val="00787984"/>
    <w:rsid w:val="007C3644"/>
    <w:rsid w:val="007C451A"/>
    <w:rsid w:val="007D3B13"/>
    <w:rsid w:val="007E4FD7"/>
    <w:rsid w:val="007F4CF9"/>
    <w:rsid w:val="00810DF1"/>
    <w:rsid w:val="008217C9"/>
    <w:rsid w:val="00822C2E"/>
    <w:rsid w:val="0082359E"/>
    <w:rsid w:val="0086551B"/>
    <w:rsid w:val="00880E34"/>
    <w:rsid w:val="00890A8F"/>
    <w:rsid w:val="008A6FD7"/>
    <w:rsid w:val="008C1103"/>
    <w:rsid w:val="008C6E81"/>
    <w:rsid w:val="008D35B0"/>
    <w:rsid w:val="00921D80"/>
    <w:rsid w:val="00922ED1"/>
    <w:rsid w:val="009378E6"/>
    <w:rsid w:val="00961189"/>
    <w:rsid w:val="00962D1A"/>
    <w:rsid w:val="0096529C"/>
    <w:rsid w:val="009764AB"/>
    <w:rsid w:val="009877B1"/>
    <w:rsid w:val="00994B71"/>
    <w:rsid w:val="009B0015"/>
    <w:rsid w:val="009C7259"/>
    <w:rsid w:val="009E75C7"/>
    <w:rsid w:val="00A00747"/>
    <w:rsid w:val="00A027C2"/>
    <w:rsid w:val="00A0401D"/>
    <w:rsid w:val="00A05285"/>
    <w:rsid w:val="00A05467"/>
    <w:rsid w:val="00A4291B"/>
    <w:rsid w:val="00A554A2"/>
    <w:rsid w:val="00A6014B"/>
    <w:rsid w:val="00A8328A"/>
    <w:rsid w:val="00A96ADF"/>
    <w:rsid w:val="00AB4478"/>
    <w:rsid w:val="00AB52E9"/>
    <w:rsid w:val="00AC0251"/>
    <w:rsid w:val="00AC76AF"/>
    <w:rsid w:val="00B0005C"/>
    <w:rsid w:val="00B1671A"/>
    <w:rsid w:val="00B17986"/>
    <w:rsid w:val="00B326FE"/>
    <w:rsid w:val="00B33246"/>
    <w:rsid w:val="00B87D39"/>
    <w:rsid w:val="00BA78B7"/>
    <w:rsid w:val="00BD689C"/>
    <w:rsid w:val="00BE33F2"/>
    <w:rsid w:val="00BE667D"/>
    <w:rsid w:val="00C0072D"/>
    <w:rsid w:val="00C15894"/>
    <w:rsid w:val="00C36C35"/>
    <w:rsid w:val="00C736BB"/>
    <w:rsid w:val="00C90215"/>
    <w:rsid w:val="00C95B31"/>
    <w:rsid w:val="00CB16B9"/>
    <w:rsid w:val="00CC012C"/>
    <w:rsid w:val="00CD64FB"/>
    <w:rsid w:val="00D26ADA"/>
    <w:rsid w:val="00D37182"/>
    <w:rsid w:val="00D414F1"/>
    <w:rsid w:val="00D44458"/>
    <w:rsid w:val="00D714C4"/>
    <w:rsid w:val="00D75BFA"/>
    <w:rsid w:val="00D76F51"/>
    <w:rsid w:val="00D915E0"/>
    <w:rsid w:val="00DA1E87"/>
    <w:rsid w:val="00DB2D23"/>
    <w:rsid w:val="00DD79FF"/>
    <w:rsid w:val="00DE0D8A"/>
    <w:rsid w:val="00DF3365"/>
    <w:rsid w:val="00E01E80"/>
    <w:rsid w:val="00E30D2F"/>
    <w:rsid w:val="00E31666"/>
    <w:rsid w:val="00E33A02"/>
    <w:rsid w:val="00E35DC8"/>
    <w:rsid w:val="00E415BB"/>
    <w:rsid w:val="00E44179"/>
    <w:rsid w:val="00E474A1"/>
    <w:rsid w:val="00E66B27"/>
    <w:rsid w:val="00E71377"/>
    <w:rsid w:val="00E755EE"/>
    <w:rsid w:val="00E937EF"/>
    <w:rsid w:val="00EA6739"/>
    <w:rsid w:val="00EA7614"/>
    <w:rsid w:val="00EC5C22"/>
    <w:rsid w:val="00EE6639"/>
    <w:rsid w:val="00EE7F9B"/>
    <w:rsid w:val="00F000C9"/>
    <w:rsid w:val="00F115E5"/>
    <w:rsid w:val="00F660BA"/>
    <w:rsid w:val="00F67BE7"/>
    <w:rsid w:val="00F71E1F"/>
    <w:rsid w:val="00F94C3E"/>
    <w:rsid w:val="00FA608F"/>
    <w:rsid w:val="00FB1659"/>
    <w:rsid w:val="00FB1846"/>
    <w:rsid w:val="00FC61ED"/>
    <w:rsid w:val="00FE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52555-657E-41D0-99E5-3CAEFFB1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0D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28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EA761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5B7AA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7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7AA3"/>
    <w:rPr>
      <w:b/>
      <w:bCs/>
    </w:rPr>
  </w:style>
  <w:style w:type="paragraph" w:styleId="ListParagraph">
    <w:name w:val="List Paragraph"/>
    <w:basedOn w:val="Normal"/>
    <w:uiPriority w:val="34"/>
    <w:qFormat/>
    <w:rsid w:val="005B7AA3"/>
    <w:pPr>
      <w:ind w:left="720"/>
      <w:contextualSpacing/>
    </w:pPr>
  </w:style>
  <w:style w:type="character" w:customStyle="1" w:styleId="Heading6Char">
    <w:name w:val="Heading 6 Char"/>
    <w:basedOn w:val="DefaultParagraphFont"/>
    <w:link w:val="Heading6"/>
    <w:uiPriority w:val="9"/>
    <w:rsid w:val="005B7AA3"/>
    <w:rPr>
      <w:rFonts w:ascii="Times New Roman" w:eastAsia="Times New Roman" w:hAnsi="Times New Roman" w:cs="Times New Roman"/>
      <w:b/>
      <w:bCs/>
      <w:sz w:val="15"/>
      <w:szCs w:val="15"/>
    </w:rPr>
  </w:style>
  <w:style w:type="paragraph" w:styleId="HTMLPreformatted">
    <w:name w:val="HTML Preformatted"/>
    <w:basedOn w:val="Normal"/>
    <w:link w:val="HTMLPreformattedChar"/>
    <w:uiPriority w:val="99"/>
    <w:semiHidden/>
    <w:unhideWhenUsed/>
    <w:rsid w:val="000B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AF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6286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407D5B"/>
    <w:rPr>
      <w:color w:val="0000FF"/>
      <w:u w:val="single"/>
    </w:rPr>
  </w:style>
  <w:style w:type="character" w:customStyle="1" w:styleId="n">
    <w:name w:val="n"/>
    <w:basedOn w:val="DefaultParagraphFont"/>
    <w:rsid w:val="000E790E"/>
  </w:style>
  <w:style w:type="character" w:customStyle="1" w:styleId="k">
    <w:name w:val="k"/>
    <w:basedOn w:val="DefaultParagraphFont"/>
    <w:rsid w:val="000E790E"/>
  </w:style>
  <w:style w:type="character" w:customStyle="1" w:styleId="ow">
    <w:name w:val="ow"/>
    <w:basedOn w:val="DefaultParagraphFont"/>
    <w:rsid w:val="000E790E"/>
  </w:style>
  <w:style w:type="character" w:customStyle="1" w:styleId="mf">
    <w:name w:val="mf"/>
    <w:basedOn w:val="DefaultParagraphFont"/>
    <w:rsid w:val="000E790E"/>
  </w:style>
  <w:style w:type="character" w:customStyle="1" w:styleId="o">
    <w:name w:val="o"/>
    <w:basedOn w:val="DefaultParagraphFont"/>
    <w:rsid w:val="000E790E"/>
  </w:style>
  <w:style w:type="character" w:customStyle="1" w:styleId="p">
    <w:name w:val="p"/>
    <w:basedOn w:val="DefaultParagraphFont"/>
    <w:rsid w:val="000E790E"/>
  </w:style>
  <w:style w:type="paragraph" w:customStyle="1" w:styleId="comp">
    <w:name w:val="comp"/>
    <w:basedOn w:val="Normal"/>
    <w:rsid w:val="00137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A7614"/>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9764AB"/>
    <w:pPr>
      <w:spacing w:after="0" w:line="240" w:lineRule="auto"/>
    </w:pPr>
    <w:rPr>
      <w:rFonts w:eastAsiaTheme="minorEastAsia"/>
    </w:rPr>
  </w:style>
  <w:style w:type="character" w:customStyle="1" w:styleId="NoSpacingChar">
    <w:name w:val="No Spacing Char"/>
    <w:basedOn w:val="DefaultParagraphFont"/>
    <w:link w:val="NoSpacing"/>
    <w:uiPriority w:val="1"/>
    <w:rsid w:val="009764AB"/>
    <w:rPr>
      <w:rFonts w:eastAsiaTheme="minorEastAsia"/>
    </w:rPr>
  </w:style>
  <w:style w:type="character" w:customStyle="1" w:styleId="Heading1Char">
    <w:name w:val="Heading 1 Char"/>
    <w:basedOn w:val="DefaultParagraphFont"/>
    <w:link w:val="Heading1"/>
    <w:uiPriority w:val="9"/>
    <w:rsid w:val="00DE0D8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E0D8A"/>
    <w:pPr>
      <w:outlineLvl w:val="9"/>
    </w:pPr>
  </w:style>
  <w:style w:type="paragraph" w:styleId="TOC2">
    <w:name w:val="toc 2"/>
    <w:basedOn w:val="Normal"/>
    <w:next w:val="Normal"/>
    <w:autoRedefine/>
    <w:uiPriority w:val="39"/>
    <w:unhideWhenUsed/>
    <w:rsid w:val="00DE0D8A"/>
    <w:pPr>
      <w:spacing w:after="100"/>
      <w:ind w:left="220"/>
    </w:pPr>
  </w:style>
  <w:style w:type="paragraph" w:styleId="TOC1">
    <w:name w:val="toc 1"/>
    <w:basedOn w:val="Normal"/>
    <w:next w:val="Normal"/>
    <w:autoRedefine/>
    <w:uiPriority w:val="39"/>
    <w:unhideWhenUsed/>
    <w:rsid w:val="00A0401D"/>
    <w:pPr>
      <w:spacing w:after="100"/>
    </w:pPr>
  </w:style>
  <w:style w:type="table" w:styleId="TableGrid">
    <w:name w:val="Table Grid"/>
    <w:basedOn w:val="TableNormal"/>
    <w:uiPriority w:val="39"/>
    <w:rsid w:val="001F1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7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6AF"/>
  </w:style>
  <w:style w:type="paragraph" w:styleId="Footer">
    <w:name w:val="footer"/>
    <w:basedOn w:val="Normal"/>
    <w:link w:val="FooterChar"/>
    <w:uiPriority w:val="99"/>
    <w:unhideWhenUsed/>
    <w:rsid w:val="00AC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69594">
      <w:bodyDiv w:val="1"/>
      <w:marLeft w:val="0"/>
      <w:marRight w:val="0"/>
      <w:marTop w:val="0"/>
      <w:marBottom w:val="0"/>
      <w:divBdr>
        <w:top w:val="none" w:sz="0" w:space="0" w:color="auto"/>
        <w:left w:val="none" w:sz="0" w:space="0" w:color="auto"/>
        <w:bottom w:val="none" w:sz="0" w:space="0" w:color="auto"/>
        <w:right w:val="none" w:sz="0" w:space="0" w:color="auto"/>
      </w:divBdr>
    </w:div>
    <w:div w:id="187985845">
      <w:bodyDiv w:val="1"/>
      <w:marLeft w:val="0"/>
      <w:marRight w:val="0"/>
      <w:marTop w:val="0"/>
      <w:marBottom w:val="0"/>
      <w:divBdr>
        <w:top w:val="none" w:sz="0" w:space="0" w:color="auto"/>
        <w:left w:val="none" w:sz="0" w:space="0" w:color="auto"/>
        <w:bottom w:val="none" w:sz="0" w:space="0" w:color="auto"/>
        <w:right w:val="none" w:sz="0" w:space="0" w:color="auto"/>
      </w:divBdr>
    </w:div>
    <w:div w:id="300615956">
      <w:bodyDiv w:val="1"/>
      <w:marLeft w:val="0"/>
      <w:marRight w:val="0"/>
      <w:marTop w:val="0"/>
      <w:marBottom w:val="0"/>
      <w:divBdr>
        <w:top w:val="none" w:sz="0" w:space="0" w:color="auto"/>
        <w:left w:val="none" w:sz="0" w:space="0" w:color="auto"/>
        <w:bottom w:val="none" w:sz="0" w:space="0" w:color="auto"/>
        <w:right w:val="none" w:sz="0" w:space="0" w:color="auto"/>
      </w:divBdr>
    </w:div>
    <w:div w:id="334499766">
      <w:bodyDiv w:val="1"/>
      <w:marLeft w:val="0"/>
      <w:marRight w:val="0"/>
      <w:marTop w:val="0"/>
      <w:marBottom w:val="0"/>
      <w:divBdr>
        <w:top w:val="none" w:sz="0" w:space="0" w:color="auto"/>
        <w:left w:val="none" w:sz="0" w:space="0" w:color="auto"/>
        <w:bottom w:val="none" w:sz="0" w:space="0" w:color="auto"/>
        <w:right w:val="none" w:sz="0" w:space="0" w:color="auto"/>
      </w:divBdr>
    </w:div>
    <w:div w:id="726532240">
      <w:bodyDiv w:val="1"/>
      <w:marLeft w:val="0"/>
      <w:marRight w:val="0"/>
      <w:marTop w:val="0"/>
      <w:marBottom w:val="0"/>
      <w:divBdr>
        <w:top w:val="none" w:sz="0" w:space="0" w:color="auto"/>
        <w:left w:val="none" w:sz="0" w:space="0" w:color="auto"/>
        <w:bottom w:val="none" w:sz="0" w:space="0" w:color="auto"/>
        <w:right w:val="none" w:sz="0" w:space="0" w:color="auto"/>
      </w:divBdr>
    </w:div>
    <w:div w:id="847334724">
      <w:bodyDiv w:val="1"/>
      <w:marLeft w:val="0"/>
      <w:marRight w:val="0"/>
      <w:marTop w:val="0"/>
      <w:marBottom w:val="0"/>
      <w:divBdr>
        <w:top w:val="none" w:sz="0" w:space="0" w:color="auto"/>
        <w:left w:val="none" w:sz="0" w:space="0" w:color="auto"/>
        <w:bottom w:val="none" w:sz="0" w:space="0" w:color="auto"/>
        <w:right w:val="none" w:sz="0" w:space="0" w:color="auto"/>
      </w:divBdr>
    </w:div>
    <w:div w:id="1088572679">
      <w:bodyDiv w:val="1"/>
      <w:marLeft w:val="0"/>
      <w:marRight w:val="0"/>
      <w:marTop w:val="0"/>
      <w:marBottom w:val="0"/>
      <w:divBdr>
        <w:top w:val="none" w:sz="0" w:space="0" w:color="auto"/>
        <w:left w:val="none" w:sz="0" w:space="0" w:color="auto"/>
        <w:bottom w:val="none" w:sz="0" w:space="0" w:color="auto"/>
        <w:right w:val="none" w:sz="0" w:space="0" w:color="auto"/>
      </w:divBdr>
    </w:div>
    <w:div w:id="1104618385">
      <w:bodyDiv w:val="1"/>
      <w:marLeft w:val="0"/>
      <w:marRight w:val="0"/>
      <w:marTop w:val="0"/>
      <w:marBottom w:val="0"/>
      <w:divBdr>
        <w:top w:val="none" w:sz="0" w:space="0" w:color="auto"/>
        <w:left w:val="none" w:sz="0" w:space="0" w:color="auto"/>
        <w:bottom w:val="none" w:sz="0" w:space="0" w:color="auto"/>
        <w:right w:val="none" w:sz="0" w:space="0" w:color="auto"/>
      </w:divBdr>
    </w:div>
    <w:div w:id="1323041031">
      <w:bodyDiv w:val="1"/>
      <w:marLeft w:val="0"/>
      <w:marRight w:val="0"/>
      <w:marTop w:val="0"/>
      <w:marBottom w:val="0"/>
      <w:divBdr>
        <w:top w:val="none" w:sz="0" w:space="0" w:color="auto"/>
        <w:left w:val="none" w:sz="0" w:space="0" w:color="auto"/>
        <w:bottom w:val="none" w:sz="0" w:space="0" w:color="auto"/>
        <w:right w:val="none" w:sz="0" w:space="0" w:color="auto"/>
      </w:divBdr>
    </w:div>
    <w:div w:id="136020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D853D7236D4EACBB4CE597D7FD7CED"/>
        <w:category>
          <w:name w:val="General"/>
          <w:gallery w:val="placeholder"/>
        </w:category>
        <w:types>
          <w:type w:val="bbPlcHdr"/>
        </w:types>
        <w:behaviors>
          <w:behavior w:val="content"/>
        </w:behaviors>
        <w:guid w:val="{5AC9D4A5-E243-46C5-9D39-FCDFE1196F8A}"/>
      </w:docPartPr>
      <w:docPartBody>
        <w:p w:rsidR="008753A7" w:rsidRDefault="00AA7D71" w:rsidP="00AA7D71">
          <w:pPr>
            <w:pStyle w:val="7AD853D7236D4EACBB4CE597D7FD7CED"/>
          </w:pPr>
          <w:r>
            <w:rPr>
              <w:rFonts w:asciiTheme="majorHAnsi" w:eastAsiaTheme="majorEastAsia" w:hAnsiTheme="majorHAnsi" w:cstheme="majorBidi"/>
              <w:caps/>
              <w:color w:val="5B9BD5" w:themeColor="accent1"/>
              <w:sz w:val="80"/>
              <w:szCs w:val="80"/>
            </w:rPr>
            <w:t>[Document title]</w:t>
          </w:r>
        </w:p>
      </w:docPartBody>
    </w:docPart>
    <w:docPart>
      <w:docPartPr>
        <w:name w:val="9164F6F5205C470E992177312E53773A"/>
        <w:category>
          <w:name w:val="General"/>
          <w:gallery w:val="placeholder"/>
        </w:category>
        <w:types>
          <w:type w:val="bbPlcHdr"/>
        </w:types>
        <w:behaviors>
          <w:behavior w:val="content"/>
        </w:behaviors>
        <w:guid w:val="{A6D8866C-8917-4238-8A8D-65D3571F40E7}"/>
      </w:docPartPr>
      <w:docPartBody>
        <w:p w:rsidR="008753A7" w:rsidRDefault="00AA7D71" w:rsidP="00AA7D71">
          <w:pPr>
            <w:pStyle w:val="9164F6F5205C470E992177312E53773A"/>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D71"/>
    <w:rsid w:val="00572BC8"/>
    <w:rsid w:val="008753A7"/>
    <w:rsid w:val="00AA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D853D7236D4EACBB4CE597D7FD7CED">
    <w:name w:val="7AD853D7236D4EACBB4CE597D7FD7CED"/>
    <w:rsid w:val="00AA7D71"/>
  </w:style>
  <w:style w:type="paragraph" w:customStyle="1" w:styleId="9164F6F5205C470E992177312E53773A">
    <w:name w:val="9164F6F5205C470E992177312E53773A"/>
    <w:rsid w:val="00AA7D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2021-03-10T00:00:00</PublishDate>
  <Abstract/>
  <CompanyAddress>April’21 Batch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3DE547-6204-468C-AD0F-BC9401B88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3354</TotalTime>
  <Pages>20</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PREdictive Modelling</vt:lpstr>
    </vt:vector>
  </TitlesOfParts>
  <Company>Priyanka Pravinkumar Sukre</Company>
  <LinksUpToDate>false</LinksUpToDate>
  <CharactersWithSpaces>11997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Modelling</dc:title>
  <dc:subject>Project Assignment- Question 2 (Holiday Packaging)</dc:subject>
  <dc:creator>LAHI</dc:creator>
  <cp:keywords/>
  <dc:description/>
  <cp:lastModifiedBy>LAHI</cp:lastModifiedBy>
  <cp:revision>178</cp:revision>
  <dcterms:created xsi:type="dcterms:W3CDTF">2021-09-30T09:42:00Z</dcterms:created>
  <dcterms:modified xsi:type="dcterms:W3CDTF">2021-10-02T17:42:00Z</dcterms:modified>
</cp:coreProperties>
</file>