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EECS 731 - Introduction to Data Science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Topic: Jimmy Wrangler, Data Explorer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 name: Explore_Data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project structure for this Data Science assignment is set up in the mentioned Repository under my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https://github.com/Priyanka1527/Explore_Data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frameworks installed : Python Jupyter Notebook, Plotly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Chosen: Ride Sharing Industry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https://www.kaggle.com/datasf/san-francisco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Datasets from this industry: </w:t>
      </w:r>
      <w:r w:rsidDel="00000000" w:rsidR="00000000" w:rsidRPr="00000000">
        <w:rPr>
          <w:b w:val="1"/>
          <w:rtl w:val="0"/>
        </w:rPr>
        <w:t xml:space="preserve">bike_station, bike_trips</w:t>
      </w:r>
      <w:r w:rsidDel="00000000" w:rsidR="00000000" w:rsidRPr="00000000">
        <w:rPr>
          <w:rtl w:val="0"/>
        </w:rPr>
        <w:t xml:space="preserve"> (I had to truncate and select few Rows on this dataset as it was huge) committed under Explore_Data/data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 were loaded into Pandas dataframe and transformed to produce a single dataset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b w:val="1"/>
          <w:sz w:val="20"/>
          <w:szCs w:val="20"/>
          <w:shd w:fill="fafafa" w:val="clear"/>
          <w:rtl w:val="0"/>
        </w:rPr>
        <w:t xml:space="preserve">r</w:t>
      </w:r>
      <w:r w:rsidDel="00000000" w:rsidR="00000000" w:rsidRPr="00000000">
        <w:rPr>
          <w:b w:val="1"/>
          <w:sz w:val="20"/>
          <w:szCs w:val="20"/>
          <w:shd w:fill="fafafa" w:val="clear"/>
          <w:rtl w:val="0"/>
        </w:rPr>
        <w:t xml:space="preserve">esult_data.ipynb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committed under Explore_Data/notebooks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Ideas</w:t>
      </w:r>
      <w:r w:rsidDel="00000000" w:rsidR="00000000" w:rsidRPr="00000000">
        <w:rPr>
          <w:rtl w:val="0"/>
        </w:rPr>
        <w:t xml:space="preserve">: On combining the 2 datasets I could come up with the count of how many trips were taken near to a particular landmark in the area. This could help the Rideshare company to have more stations, docs and bikes installed in that particular area due to the increasing demand.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https://plot.ly/python/aggregations/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https://plot.ly/python/ipython-notebook-tutorial/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ot.ly/python/ipython-notebook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iyanka1527/Explore_Data" TargetMode="External"/><Relationship Id="rId7" Type="http://schemas.openxmlformats.org/officeDocument/2006/relationships/hyperlink" Target="https://www.kaggle.com/datasf/san-francisco" TargetMode="External"/><Relationship Id="rId8" Type="http://schemas.openxmlformats.org/officeDocument/2006/relationships/hyperlink" Target="https://plot.ly/python/aggreg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