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A4E" w:rsidRPr="005D7A4E" w:rsidRDefault="005D7A4E" w:rsidP="005D7A4E">
      <w:pPr>
        <w:shd w:val="clear" w:color="auto" w:fill="FFFFFF"/>
        <w:spacing w:after="165" w:line="240" w:lineRule="auto"/>
        <w:jc w:val="both"/>
        <w:rPr>
          <w:rFonts w:ascii="Lato" w:eastAsia="Times New Roman" w:hAnsi="Lato" w:cs="Times New Roman"/>
          <w:color w:val="121212"/>
          <w:sz w:val="26"/>
          <w:szCs w:val="26"/>
          <w:lang w:eastAsia="en-IN"/>
        </w:rPr>
      </w:pPr>
      <w:r w:rsidRPr="005D7A4E">
        <w:rPr>
          <w:rFonts w:ascii="Lato" w:eastAsia="Times New Roman" w:hAnsi="Lato" w:cs="Times New Roman"/>
          <w:color w:val="121212"/>
          <w:sz w:val="26"/>
          <w:szCs w:val="26"/>
          <w:lang w:eastAsia="en-IN"/>
        </w:rPr>
        <w:t>A </w:t>
      </w:r>
      <w:r w:rsidRPr="005D7A4E">
        <w:rPr>
          <w:rFonts w:ascii="Lato" w:eastAsia="Times New Roman" w:hAnsi="Lato" w:cs="Times New Roman"/>
          <w:b/>
          <w:bCs/>
          <w:color w:val="121212"/>
          <w:sz w:val="26"/>
          <w:szCs w:val="26"/>
          <w:lang w:eastAsia="en-IN"/>
        </w:rPr>
        <w:t>single-channel relay</w:t>
      </w:r>
      <w:r w:rsidRPr="005D7A4E">
        <w:rPr>
          <w:rFonts w:ascii="Lato" w:eastAsia="Times New Roman" w:hAnsi="Lato" w:cs="Times New Roman"/>
          <w:color w:val="121212"/>
          <w:sz w:val="26"/>
          <w:szCs w:val="26"/>
          <w:lang w:eastAsia="en-IN"/>
        </w:rPr>
        <w:t> is an electronic switch that can be controlled by a low-power electrical signal, such as the output from an </w:t>
      </w:r>
      <w:proofErr w:type="spellStart"/>
      <w:r w:rsidRPr="005D7A4E">
        <w:rPr>
          <w:rFonts w:ascii="Lato" w:eastAsia="Times New Roman" w:hAnsi="Lato" w:cs="Times New Roman"/>
          <w:color w:val="121212"/>
          <w:sz w:val="26"/>
          <w:szCs w:val="26"/>
          <w:lang w:eastAsia="en-IN"/>
        </w:rPr>
        <w:fldChar w:fldCharType="begin"/>
      </w:r>
      <w:r w:rsidRPr="005D7A4E">
        <w:rPr>
          <w:rFonts w:ascii="Lato" w:eastAsia="Times New Roman" w:hAnsi="Lato" w:cs="Times New Roman"/>
          <w:color w:val="121212"/>
          <w:sz w:val="26"/>
          <w:szCs w:val="26"/>
          <w:lang w:eastAsia="en-IN"/>
        </w:rPr>
        <w:instrText xml:space="preserve"> HYPERLINK "https://circuitdigest.com/tags/arduino" </w:instrText>
      </w:r>
      <w:r w:rsidRPr="005D7A4E">
        <w:rPr>
          <w:rFonts w:ascii="Lato" w:eastAsia="Times New Roman" w:hAnsi="Lato" w:cs="Times New Roman"/>
          <w:color w:val="121212"/>
          <w:sz w:val="26"/>
          <w:szCs w:val="26"/>
          <w:lang w:eastAsia="en-IN"/>
        </w:rPr>
        <w:fldChar w:fldCharType="separate"/>
      </w:r>
      <w:r w:rsidRPr="005D7A4E">
        <w:rPr>
          <w:rFonts w:ascii="Lato" w:eastAsia="Times New Roman" w:hAnsi="Lato" w:cs="Times New Roman"/>
          <w:color w:val="0E3D79"/>
          <w:sz w:val="26"/>
          <w:szCs w:val="26"/>
          <w:u w:val="single"/>
          <w:lang w:eastAsia="en-IN"/>
        </w:rPr>
        <w:t>Arduino</w:t>
      </w:r>
      <w:proofErr w:type="spellEnd"/>
      <w:r w:rsidRPr="005D7A4E">
        <w:rPr>
          <w:rFonts w:ascii="Lato" w:eastAsia="Times New Roman" w:hAnsi="Lato" w:cs="Times New Roman"/>
          <w:color w:val="0E3D79"/>
          <w:sz w:val="26"/>
          <w:szCs w:val="26"/>
          <w:u w:val="single"/>
          <w:lang w:eastAsia="en-IN"/>
        </w:rPr>
        <w:t xml:space="preserve"> microcontroller</w:t>
      </w:r>
      <w:r w:rsidRPr="005D7A4E">
        <w:rPr>
          <w:rFonts w:ascii="Lato" w:eastAsia="Times New Roman" w:hAnsi="Lato" w:cs="Times New Roman"/>
          <w:color w:val="121212"/>
          <w:sz w:val="26"/>
          <w:szCs w:val="26"/>
          <w:lang w:eastAsia="en-IN"/>
        </w:rPr>
        <w:fldChar w:fldCharType="end"/>
      </w:r>
      <w:r w:rsidRPr="005D7A4E">
        <w:rPr>
          <w:rFonts w:ascii="Lato" w:eastAsia="Times New Roman" w:hAnsi="Lato" w:cs="Times New Roman"/>
          <w:color w:val="121212"/>
          <w:sz w:val="26"/>
          <w:szCs w:val="26"/>
          <w:lang w:eastAsia="en-IN"/>
        </w:rPr>
        <w:t>. By using an </w:t>
      </w:r>
      <w:proofErr w:type="spellStart"/>
      <w:r w:rsidRPr="005D7A4E">
        <w:rPr>
          <w:rFonts w:ascii="Lato" w:eastAsia="Times New Roman" w:hAnsi="Lato" w:cs="Times New Roman"/>
          <w:b/>
          <w:bCs/>
          <w:color w:val="121212"/>
          <w:sz w:val="26"/>
          <w:szCs w:val="26"/>
          <w:lang w:eastAsia="en-IN"/>
        </w:rPr>
        <w:t>Arduino</w:t>
      </w:r>
      <w:proofErr w:type="spellEnd"/>
      <w:r w:rsidRPr="005D7A4E">
        <w:rPr>
          <w:rFonts w:ascii="Lato" w:eastAsia="Times New Roman" w:hAnsi="Lato" w:cs="Times New Roman"/>
          <w:b/>
          <w:bCs/>
          <w:color w:val="121212"/>
          <w:sz w:val="26"/>
          <w:szCs w:val="26"/>
          <w:lang w:eastAsia="en-IN"/>
        </w:rPr>
        <w:t xml:space="preserve"> Uno</w:t>
      </w:r>
      <w:r w:rsidRPr="005D7A4E">
        <w:rPr>
          <w:rFonts w:ascii="Lato" w:eastAsia="Times New Roman" w:hAnsi="Lato" w:cs="Times New Roman"/>
          <w:color w:val="121212"/>
          <w:sz w:val="26"/>
          <w:szCs w:val="26"/>
          <w:lang w:eastAsia="en-IN"/>
        </w:rPr>
        <w:t> and a single-channel </w:t>
      </w:r>
      <w:hyperlink r:id="rId4" w:history="1">
        <w:r w:rsidRPr="005D7A4E">
          <w:rPr>
            <w:rFonts w:ascii="Lato" w:eastAsia="Times New Roman" w:hAnsi="Lato" w:cs="Times New Roman"/>
            <w:color w:val="0E3D79"/>
            <w:sz w:val="26"/>
            <w:szCs w:val="26"/>
            <w:u w:val="single"/>
            <w:lang w:eastAsia="en-IN"/>
          </w:rPr>
          <w:t>relay</w:t>
        </w:r>
      </w:hyperlink>
      <w:r w:rsidRPr="005D7A4E">
        <w:rPr>
          <w:rFonts w:ascii="Lato" w:eastAsia="Times New Roman" w:hAnsi="Lato" w:cs="Times New Roman"/>
          <w:color w:val="121212"/>
          <w:sz w:val="26"/>
          <w:szCs w:val="26"/>
          <w:lang w:eastAsia="en-IN"/>
        </w:rPr>
        <w:t> module, you can control high-voltage or high-power devices, such as lights, motors, and appliances, from your computer or mobile device. In this blog, we will explore </w:t>
      </w:r>
      <w:hyperlink r:id="rId5" w:history="1">
        <w:r w:rsidRPr="005D7A4E">
          <w:rPr>
            <w:rFonts w:ascii="Lato" w:eastAsia="Times New Roman" w:hAnsi="Lato" w:cs="Times New Roman"/>
            <w:color w:val="0E3D79"/>
            <w:sz w:val="26"/>
            <w:szCs w:val="26"/>
            <w:u w:val="single"/>
            <w:lang w:eastAsia="en-IN"/>
          </w:rPr>
          <w:t>how a relay works</w:t>
        </w:r>
      </w:hyperlink>
      <w:r w:rsidRPr="005D7A4E">
        <w:rPr>
          <w:rFonts w:ascii="Lato" w:eastAsia="Times New Roman" w:hAnsi="Lato" w:cs="Times New Roman"/>
          <w:color w:val="121212"/>
          <w:sz w:val="26"/>
          <w:szCs w:val="26"/>
          <w:lang w:eastAsia="en-IN"/>
        </w:rPr>
        <w:t>, how to interface a </w:t>
      </w:r>
      <w:r w:rsidRPr="005D7A4E">
        <w:rPr>
          <w:rFonts w:ascii="Lato" w:eastAsia="Times New Roman" w:hAnsi="Lato" w:cs="Times New Roman"/>
          <w:b/>
          <w:bCs/>
          <w:color w:val="121212"/>
          <w:sz w:val="26"/>
          <w:szCs w:val="26"/>
          <w:lang w:eastAsia="en-IN"/>
        </w:rPr>
        <w:t xml:space="preserve">single-channel relay with an </w:t>
      </w:r>
      <w:proofErr w:type="spellStart"/>
      <w:r w:rsidRPr="005D7A4E">
        <w:rPr>
          <w:rFonts w:ascii="Lato" w:eastAsia="Times New Roman" w:hAnsi="Lato" w:cs="Times New Roman"/>
          <w:b/>
          <w:bCs/>
          <w:color w:val="121212"/>
          <w:sz w:val="26"/>
          <w:szCs w:val="26"/>
          <w:lang w:eastAsia="en-IN"/>
        </w:rPr>
        <w:t>Arduino</w:t>
      </w:r>
      <w:proofErr w:type="spellEnd"/>
      <w:r w:rsidRPr="005D7A4E">
        <w:rPr>
          <w:rFonts w:ascii="Lato" w:eastAsia="Times New Roman" w:hAnsi="Lato" w:cs="Times New Roman"/>
          <w:b/>
          <w:bCs/>
          <w:color w:val="121212"/>
          <w:sz w:val="26"/>
          <w:szCs w:val="26"/>
          <w:lang w:eastAsia="en-IN"/>
        </w:rPr>
        <w:t xml:space="preserve"> Uno</w:t>
      </w:r>
      <w:r w:rsidRPr="005D7A4E">
        <w:rPr>
          <w:rFonts w:ascii="Lato" w:eastAsia="Times New Roman" w:hAnsi="Lato" w:cs="Times New Roman"/>
          <w:color w:val="121212"/>
          <w:sz w:val="26"/>
          <w:szCs w:val="26"/>
          <w:lang w:eastAsia="en-IN"/>
        </w:rPr>
        <w:t>, and demonstrate a simple example of how to use the </w:t>
      </w:r>
      <w:r w:rsidRPr="005D7A4E">
        <w:rPr>
          <w:rFonts w:ascii="Lato" w:eastAsia="Times New Roman" w:hAnsi="Lato" w:cs="Times New Roman"/>
          <w:b/>
          <w:bCs/>
          <w:color w:val="121212"/>
          <w:sz w:val="26"/>
          <w:szCs w:val="26"/>
          <w:lang w:eastAsia="en-IN"/>
        </w:rPr>
        <w:t>5v relay module</w:t>
      </w:r>
      <w:r w:rsidRPr="005D7A4E">
        <w:rPr>
          <w:rFonts w:ascii="Lato" w:eastAsia="Times New Roman" w:hAnsi="Lato" w:cs="Times New Roman"/>
          <w:color w:val="121212"/>
          <w:sz w:val="26"/>
          <w:szCs w:val="26"/>
          <w:lang w:eastAsia="en-IN"/>
        </w:rPr>
        <w:t> to control a lamp.</w:t>
      </w:r>
    </w:p>
    <w:p w:rsidR="005D7A4E" w:rsidRPr="005D7A4E" w:rsidRDefault="005D7A4E" w:rsidP="005D7A4E">
      <w:pPr>
        <w:shd w:val="clear" w:color="auto" w:fill="FFFFFF"/>
        <w:spacing w:before="300" w:after="150" w:line="240" w:lineRule="auto"/>
        <w:jc w:val="both"/>
        <w:outlineLvl w:val="2"/>
        <w:rPr>
          <w:rFonts w:ascii="Lato" w:eastAsia="Times New Roman" w:hAnsi="Lato" w:cs="Times New Roman"/>
          <w:color w:val="0E3D79"/>
          <w:sz w:val="36"/>
          <w:szCs w:val="36"/>
          <w:lang w:eastAsia="en-IN"/>
        </w:rPr>
      </w:pPr>
      <w:r w:rsidRPr="005D7A4E">
        <w:rPr>
          <w:rFonts w:ascii="Lato" w:eastAsia="Times New Roman" w:hAnsi="Lato" w:cs="Times New Roman"/>
          <w:b/>
          <w:bCs/>
          <w:color w:val="0E3D79"/>
          <w:sz w:val="36"/>
          <w:szCs w:val="36"/>
          <w:lang w:eastAsia="en-IN"/>
        </w:rPr>
        <w:t xml:space="preserve">Single Channel Relay Module </w:t>
      </w:r>
      <w:proofErr w:type="spellStart"/>
      <w:r w:rsidRPr="005D7A4E">
        <w:rPr>
          <w:rFonts w:ascii="Lato" w:eastAsia="Times New Roman" w:hAnsi="Lato" w:cs="Times New Roman"/>
          <w:b/>
          <w:bCs/>
          <w:color w:val="0E3D79"/>
          <w:sz w:val="36"/>
          <w:szCs w:val="36"/>
          <w:lang w:eastAsia="en-IN"/>
        </w:rPr>
        <w:t>Pinout</w:t>
      </w:r>
      <w:proofErr w:type="spellEnd"/>
    </w:p>
    <w:p w:rsidR="005D7A4E" w:rsidRPr="005D7A4E" w:rsidRDefault="005D7A4E" w:rsidP="005D7A4E">
      <w:pPr>
        <w:shd w:val="clear" w:color="auto" w:fill="FFFFFF"/>
        <w:spacing w:after="300" w:line="240" w:lineRule="auto"/>
        <w:jc w:val="both"/>
        <w:rPr>
          <w:rFonts w:ascii="Lato" w:eastAsia="Times New Roman" w:hAnsi="Lato" w:cs="Times New Roman"/>
          <w:color w:val="121212"/>
          <w:sz w:val="26"/>
          <w:szCs w:val="26"/>
          <w:lang w:eastAsia="en-IN"/>
        </w:rPr>
      </w:pPr>
      <w:r w:rsidRPr="005D7A4E">
        <w:rPr>
          <w:rFonts w:ascii="Lato" w:eastAsia="Times New Roman" w:hAnsi="Lato" w:cs="Times New Roman"/>
          <w:noProof/>
          <w:color w:val="121212"/>
          <w:sz w:val="26"/>
          <w:szCs w:val="26"/>
          <w:lang w:eastAsia="en-IN"/>
        </w:rPr>
        <w:drawing>
          <wp:inline distT="0" distB="0" distL="0" distR="0">
            <wp:extent cx="7143750" cy="3924300"/>
            <wp:effectExtent l="0" t="0" r="0" b="0"/>
            <wp:docPr id="3" name="Picture 3" descr="Single Channel Relay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Channel Relay Module Pino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0" cy="3924300"/>
                    </a:xfrm>
                    <a:prstGeom prst="rect">
                      <a:avLst/>
                    </a:prstGeom>
                    <a:noFill/>
                    <a:ln>
                      <a:noFill/>
                    </a:ln>
                  </pic:spPr>
                </pic:pic>
              </a:graphicData>
            </a:graphic>
          </wp:inline>
        </w:drawing>
      </w:r>
    </w:p>
    <w:p w:rsidR="005D7A4E" w:rsidRPr="005D7A4E" w:rsidRDefault="005D7A4E" w:rsidP="005D7A4E">
      <w:pPr>
        <w:shd w:val="clear" w:color="auto" w:fill="FFFFFF"/>
        <w:spacing w:after="300" w:line="240" w:lineRule="auto"/>
        <w:jc w:val="both"/>
        <w:rPr>
          <w:rFonts w:ascii="Lato" w:eastAsia="Times New Roman" w:hAnsi="Lato" w:cs="Times New Roman"/>
          <w:color w:val="121212"/>
          <w:sz w:val="26"/>
          <w:szCs w:val="26"/>
          <w:lang w:eastAsia="en-IN"/>
        </w:rPr>
      </w:pPr>
      <w:r w:rsidRPr="005D7A4E">
        <w:rPr>
          <w:rFonts w:ascii="Lato" w:eastAsia="Times New Roman" w:hAnsi="Lato" w:cs="Times New Roman"/>
          <w:color w:val="FFFFFF"/>
          <w:sz w:val="26"/>
          <w:szCs w:val="26"/>
          <w:shd w:val="clear" w:color="auto" w:fill="C00000"/>
          <w:lang w:eastAsia="en-IN"/>
        </w:rPr>
        <w:t>VCC</w:t>
      </w:r>
      <w:r w:rsidRPr="005D7A4E">
        <w:rPr>
          <w:rFonts w:ascii="Lato" w:eastAsia="Times New Roman" w:hAnsi="Lato" w:cs="Times New Roman"/>
          <w:color w:val="121212"/>
          <w:sz w:val="26"/>
          <w:szCs w:val="26"/>
          <w:lang w:eastAsia="en-IN"/>
        </w:rPr>
        <w:t> - this pin provides power to the module</w:t>
      </w:r>
    </w:p>
    <w:p w:rsidR="005D7A4E" w:rsidRPr="005D7A4E" w:rsidRDefault="005D7A4E" w:rsidP="005D7A4E">
      <w:pPr>
        <w:shd w:val="clear" w:color="auto" w:fill="FFFFFF"/>
        <w:spacing w:after="300" w:line="240" w:lineRule="auto"/>
        <w:jc w:val="both"/>
        <w:rPr>
          <w:rFonts w:ascii="Lato" w:eastAsia="Times New Roman" w:hAnsi="Lato" w:cs="Times New Roman"/>
          <w:color w:val="121212"/>
          <w:sz w:val="26"/>
          <w:szCs w:val="26"/>
          <w:lang w:eastAsia="en-IN"/>
        </w:rPr>
      </w:pPr>
      <w:r w:rsidRPr="005D7A4E">
        <w:rPr>
          <w:rFonts w:ascii="Lato" w:eastAsia="Times New Roman" w:hAnsi="Lato" w:cs="Times New Roman"/>
          <w:color w:val="FFFFFF"/>
          <w:sz w:val="26"/>
          <w:szCs w:val="26"/>
          <w:shd w:val="clear" w:color="auto" w:fill="C00000"/>
          <w:lang w:eastAsia="en-IN"/>
        </w:rPr>
        <w:t>GND</w:t>
      </w:r>
      <w:r w:rsidRPr="005D7A4E">
        <w:rPr>
          <w:rFonts w:ascii="Lato" w:eastAsia="Times New Roman" w:hAnsi="Lato" w:cs="Times New Roman"/>
          <w:color w:val="121212"/>
          <w:sz w:val="26"/>
          <w:szCs w:val="26"/>
          <w:lang w:eastAsia="en-IN"/>
        </w:rPr>
        <w:t> - this is the common ground</w:t>
      </w:r>
    </w:p>
    <w:p w:rsidR="005D7A4E" w:rsidRPr="005D7A4E" w:rsidRDefault="005D7A4E" w:rsidP="005D7A4E">
      <w:pPr>
        <w:shd w:val="clear" w:color="auto" w:fill="FFFFFF"/>
        <w:spacing w:after="300" w:line="240" w:lineRule="auto"/>
        <w:jc w:val="both"/>
        <w:rPr>
          <w:rFonts w:ascii="Lato" w:eastAsia="Times New Roman" w:hAnsi="Lato" w:cs="Times New Roman"/>
          <w:color w:val="121212"/>
          <w:sz w:val="26"/>
          <w:szCs w:val="26"/>
          <w:lang w:eastAsia="en-IN"/>
        </w:rPr>
      </w:pPr>
      <w:r w:rsidRPr="005D7A4E">
        <w:rPr>
          <w:rFonts w:ascii="Lato" w:eastAsia="Times New Roman" w:hAnsi="Lato" w:cs="Times New Roman"/>
          <w:color w:val="FFFFFF"/>
          <w:sz w:val="26"/>
          <w:szCs w:val="26"/>
          <w:shd w:val="clear" w:color="auto" w:fill="C00000"/>
          <w:lang w:eastAsia="en-IN"/>
        </w:rPr>
        <w:t>IN</w:t>
      </w:r>
      <w:r w:rsidRPr="005D7A4E">
        <w:rPr>
          <w:rFonts w:ascii="Lato" w:eastAsia="Times New Roman" w:hAnsi="Lato" w:cs="Times New Roman"/>
          <w:color w:val="121212"/>
          <w:sz w:val="26"/>
          <w:szCs w:val="26"/>
          <w:lang w:eastAsia="en-IN"/>
        </w:rPr>
        <w:t> - This pin is also called the control pin because it is used to control the output of the relay.</w:t>
      </w:r>
    </w:p>
    <w:p w:rsidR="005D7A4E" w:rsidRPr="005D7A4E" w:rsidRDefault="005D7A4E" w:rsidP="005D7A4E">
      <w:pPr>
        <w:shd w:val="clear" w:color="auto" w:fill="FFFFFF"/>
        <w:spacing w:after="300" w:line="240" w:lineRule="auto"/>
        <w:jc w:val="both"/>
        <w:rPr>
          <w:rFonts w:ascii="Lato" w:eastAsia="Times New Roman" w:hAnsi="Lato" w:cs="Times New Roman"/>
          <w:color w:val="121212"/>
          <w:sz w:val="26"/>
          <w:szCs w:val="26"/>
          <w:lang w:eastAsia="en-IN"/>
        </w:rPr>
      </w:pPr>
      <w:r w:rsidRPr="005D7A4E">
        <w:rPr>
          <w:rFonts w:ascii="Lato" w:eastAsia="Times New Roman" w:hAnsi="Lato" w:cs="Times New Roman"/>
          <w:color w:val="FFFFFF"/>
          <w:sz w:val="26"/>
          <w:szCs w:val="26"/>
          <w:shd w:val="clear" w:color="auto" w:fill="C00000"/>
          <w:lang w:eastAsia="en-IN"/>
        </w:rPr>
        <w:t>COM</w:t>
      </w:r>
      <w:r w:rsidRPr="005D7A4E">
        <w:rPr>
          <w:rFonts w:ascii="Lato" w:eastAsia="Times New Roman" w:hAnsi="Lato" w:cs="Times New Roman"/>
          <w:color w:val="121212"/>
          <w:sz w:val="26"/>
          <w:szCs w:val="26"/>
          <w:lang w:eastAsia="en-IN"/>
        </w:rPr>
        <w:t> - is connected to the device you intend to connect.</w:t>
      </w:r>
    </w:p>
    <w:p w:rsidR="005D7A4E" w:rsidRPr="005D7A4E" w:rsidRDefault="005D7A4E" w:rsidP="005D7A4E">
      <w:pPr>
        <w:shd w:val="clear" w:color="auto" w:fill="FFFFFF"/>
        <w:spacing w:after="300" w:line="240" w:lineRule="auto"/>
        <w:jc w:val="both"/>
        <w:rPr>
          <w:rFonts w:ascii="Lato" w:eastAsia="Times New Roman" w:hAnsi="Lato" w:cs="Times New Roman"/>
          <w:color w:val="121212"/>
          <w:sz w:val="26"/>
          <w:szCs w:val="26"/>
          <w:lang w:eastAsia="en-IN"/>
        </w:rPr>
      </w:pPr>
      <w:r w:rsidRPr="005D7A4E">
        <w:rPr>
          <w:rFonts w:ascii="Lato" w:eastAsia="Times New Roman" w:hAnsi="Lato" w:cs="Times New Roman"/>
          <w:color w:val="FFFFFF"/>
          <w:sz w:val="26"/>
          <w:szCs w:val="26"/>
          <w:shd w:val="clear" w:color="auto" w:fill="C00000"/>
          <w:lang w:eastAsia="en-IN"/>
        </w:rPr>
        <w:t>NC</w:t>
      </w:r>
      <w:r w:rsidRPr="005D7A4E">
        <w:rPr>
          <w:rFonts w:ascii="Lato" w:eastAsia="Times New Roman" w:hAnsi="Lato" w:cs="Times New Roman"/>
          <w:color w:val="121212"/>
          <w:sz w:val="26"/>
          <w:szCs w:val="26"/>
          <w:lang w:eastAsia="en-IN"/>
        </w:rPr>
        <w:t> - terminal is connected to the COM terminal by default unless you activate the relay which breaks the connection</w:t>
      </w:r>
    </w:p>
    <w:p w:rsidR="005D7A4E" w:rsidRPr="005D7A4E" w:rsidRDefault="005D7A4E" w:rsidP="005D7A4E">
      <w:pPr>
        <w:shd w:val="clear" w:color="auto" w:fill="FFFFFF"/>
        <w:spacing w:after="300" w:line="240" w:lineRule="auto"/>
        <w:jc w:val="both"/>
        <w:rPr>
          <w:rFonts w:ascii="Lato" w:eastAsia="Times New Roman" w:hAnsi="Lato" w:cs="Times New Roman"/>
          <w:color w:val="121212"/>
          <w:sz w:val="26"/>
          <w:szCs w:val="26"/>
          <w:lang w:eastAsia="en-IN"/>
        </w:rPr>
      </w:pPr>
      <w:r w:rsidRPr="005D7A4E">
        <w:rPr>
          <w:rFonts w:ascii="Lato" w:eastAsia="Times New Roman" w:hAnsi="Lato" w:cs="Times New Roman"/>
          <w:color w:val="FFFFFF"/>
          <w:sz w:val="26"/>
          <w:szCs w:val="26"/>
          <w:shd w:val="clear" w:color="auto" w:fill="C00000"/>
          <w:lang w:eastAsia="en-IN"/>
        </w:rPr>
        <w:t>NO</w:t>
      </w:r>
      <w:r w:rsidRPr="005D7A4E">
        <w:rPr>
          <w:rFonts w:ascii="Lato" w:eastAsia="Times New Roman" w:hAnsi="Lato" w:cs="Times New Roman"/>
          <w:color w:val="121212"/>
          <w:sz w:val="26"/>
          <w:szCs w:val="26"/>
          <w:lang w:eastAsia="en-IN"/>
        </w:rPr>
        <w:t> is normally open unless you activate the relay which then connects it to the COM terminal</w:t>
      </w:r>
    </w:p>
    <w:p w:rsidR="005D7A4E" w:rsidRPr="005D7A4E" w:rsidRDefault="005D7A4E" w:rsidP="005D7A4E">
      <w:pPr>
        <w:shd w:val="clear" w:color="auto" w:fill="FFFFFF"/>
        <w:spacing w:after="300" w:line="240" w:lineRule="auto"/>
        <w:jc w:val="both"/>
        <w:rPr>
          <w:rFonts w:ascii="Lato" w:eastAsia="Times New Roman" w:hAnsi="Lato" w:cs="Times New Roman"/>
          <w:color w:val="121212"/>
          <w:sz w:val="26"/>
          <w:szCs w:val="26"/>
          <w:lang w:eastAsia="en-IN"/>
        </w:rPr>
      </w:pPr>
      <w:r w:rsidRPr="005D7A4E">
        <w:rPr>
          <w:rFonts w:ascii="Lato" w:eastAsia="Times New Roman" w:hAnsi="Lato" w:cs="Times New Roman"/>
          <w:b/>
          <w:bCs/>
          <w:color w:val="121212"/>
          <w:sz w:val="26"/>
          <w:szCs w:val="26"/>
          <w:lang w:eastAsia="en-IN"/>
        </w:rPr>
        <w:lastRenderedPageBreak/>
        <w:t>NOTE</w:t>
      </w:r>
      <w:r w:rsidRPr="005D7A4E">
        <w:rPr>
          <w:rFonts w:ascii="Lato" w:eastAsia="Times New Roman" w:hAnsi="Lato" w:cs="Times New Roman"/>
          <w:color w:val="121212"/>
          <w:sz w:val="26"/>
          <w:szCs w:val="26"/>
          <w:lang w:eastAsia="en-IN"/>
        </w:rPr>
        <w:t>: - In a few generic versions of the relays, the pin sequence could be different. Remember to check the annotations on the </w:t>
      </w:r>
      <w:r w:rsidRPr="005D7A4E">
        <w:rPr>
          <w:rFonts w:ascii="Lato" w:eastAsia="Times New Roman" w:hAnsi="Lato" w:cs="Times New Roman"/>
          <w:b/>
          <w:bCs/>
          <w:color w:val="121212"/>
          <w:sz w:val="26"/>
          <w:szCs w:val="26"/>
          <w:lang w:eastAsia="en-IN"/>
        </w:rPr>
        <w:t>PCB</w:t>
      </w:r>
      <w:r w:rsidRPr="005D7A4E">
        <w:rPr>
          <w:rFonts w:ascii="Lato" w:eastAsia="Times New Roman" w:hAnsi="Lato" w:cs="Times New Roman"/>
          <w:color w:val="121212"/>
          <w:sz w:val="26"/>
          <w:szCs w:val="26"/>
          <w:lang w:eastAsia="en-IN"/>
        </w:rPr>
        <w:t> or the </w:t>
      </w:r>
      <w:r w:rsidRPr="005D7A4E">
        <w:rPr>
          <w:rFonts w:ascii="Lato" w:eastAsia="Times New Roman" w:hAnsi="Lato" w:cs="Times New Roman"/>
          <w:b/>
          <w:bCs/>
          <w:color w:val="121212"/>
          <w:sz w:val="26"/>
          <w:szCs w:val="26"/>
          <w:lang w:eastAsia="en-IN"/>
        </w:rPr>
        <w:t>datasheet </w:t>
      </w:r>
      <w:r w:rsidRPr="005D7A4E">
        <w:rPr>
          <w:rFonts w:ascii="Lato" w:eastAsia="Times New Roman" w:hAnsi="Lato" w:cs="Times New Roman"/>
          <w:color w:val="121212"/>
          <w:sz w:val="26"/>
          <w:szCs w:val="26"/>
          <w:lang w:eastAsia="en-IN"/>
        </w:rPr>
        <w:t>before making the connections</w:t>
      </w:r>
    </w:p>
    <w:p w:rsidR="005D7A4E" w:rsidRPr="005D7A4E" w:rsidRDefault="005D7A4E" w:rsidP="005D7A4E">
      <w:pPr>
        <w:shd w:val="clear" w:color="auto" w:fill="FFFFFF"/>
        <w:spacing w:before="300" w:after="150" w:line="240" w:lineRule="auto"/>
        <w:jc w:val="both"/>
        <w:outlineLvl w:val="2"/>
        <w:rPr>
          <w:rFonts w:ascii="Lato" w:eastAsia="Times New Roman" w:hAnsi="Lato" w:cs="Times New Roman"/>
          <w:color w:val="0E3D79"/>
          <w:sz w:val="36"/>
          <w:szCs w:val="36"/>
          <w:lang w:eastAsia="en-IN"/>
        </w:rPr>
      </w:pPr>
      <w:r w:rsidRPr="005D7A4E">
        <w:rPr>
          <w:rFonts w:ascii="Lato" w:eastAsia="Times New Roman" w:hAnsi="Lato" w:cs="Times New Roman"/>
          <w:b/>
          <w:bCs/>
          <w:color w:val="0E3D79"/>
          <w:sz w:val="36"/>
          <w:szCs w:val="36"/>
          <w:lang w:eastAsia="en-IN"/>
        </w:rPr>
        <w:t>Single Channel Relay Module Parts</w:t>
      </w:r>
    </w:p>
    <w:p w:rsidR="005D7A4E" w:rsidRPr="005D7A4E" w:rsidRDefault="005D7A4E" w:rsidP="005D7A4E">
      <w:pPr>
        <w:shd w:val="clear" w:color="auto" w:fill="FFFFFF"/>
        <w:spacing w:after="300" w:line="240" w:lineRule="auto"/>
        <w:jc w:val="both"/>
        <w:rPr>
          <w:rFonts w:ascii="Lato" w:eastAsia="Times New Roman" w:hAnsi="Lato" w:cs="Times New Roman"/>
          <w:color w:val="121212"/>
          <w:sz w:val="26"/>
          <w:szCs w:val="26"/>
          <w:lang w:eastAsia="en-IN"/>
        </w:rPr>
      </w:pPr>
      <w:r w:rsidRPr="005D7A4E">
        <w:rPr>
          <w:rFonts w:ascii="Lato" w:eastAsia="Times New Roman" w:hAnsi="Lato" w:cs="Times New Roman"/>
          <w:noProof/>
          <w:color w:val="121212"/>
          <w:sz w:val="26"/>
          <w:szCs w:val="26"/>
          <w:lang w:eastAsia="en-IN"/>
        </w:rPr>
        <w:drawing>
          <wp:inline distT="0" distB="0" distL="0" distR="0">
            <wp:extent cx="3810000" cy="2466975"/>
            <wp:effectExtent l="0" t="0" r="0" b="9525"/>
            <wp:docPr id="2" name="Picture 2" descr="Single Channel Relay Module Parts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 Channel Relay Module Parts N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466975"/>
                    </a:xfrm>
                    <a:prstGeom prst="rect">
                      <a:avLst/>
                    </a:prstGeom>
                    <a:noFill/>
                    <a:ln>
                      <a:noFill/>
                    </a:ln>
                  </pic:spPr>
                </pic:pic>
              </a:graphicData>
            </a:graphic>
          </wp:inline>
        </w:drawing>
      </w:r>
    </w:p>
    <w:p w:rsidR="005D7A4E" w:rsidRPr="005D7A4E" w:rsidRDefault="005D7A4E" w:rsidP="005D7A4E">
      <w:pPr>
        <w:shd w:val="clear" w:color="auto" w:fill="FFFFFF"/>
        <w:spacing w:after="300" w:line="240" w:lineRule="auto"/>
        <w:jc w:val="both"/>
        <w:rPr>
          <w:rFonts w:ascii="Lato" w:eastAsia="Times New Roman" w:hAnsi="Lato" w:cs="Times New Roman"/>
          <w:color w:val="121212"/>
          <w:sz w:val="26"/>
          <w:szCs w:val="26"/>
          <w:lang w:eastAsia="en-IN"/>
        </w:rPr>
      </w:pPr>
      <w:r w:rsidRPr="005D7A4E">
        <w:rPr>
          <w:rFonts w:ascii="Lato" w:eastAsia="Times New Roman" w:hAnsi="Lato" w:cs="Times New Roman"/>
          <w:noProof/>
          <w:color w:val="121212"/>
          <w:sz w:val="26"/>
          <w:szCs w:val="26"/>
          <w:lang w:eastAsia="en-IN"/>
        </w:rPr>
        <w:drawing>
          <wp:inline distT="0" distB="0" distL="0" distR="0">
            <wp:extent cx="7143750" cy="4762500"/>
            <wp:effectExtent l="0" t="0" r="0" b="0"/>
            <wp:docPr id="1" name="Picture 1" descr="Single Channel Relay Module Parts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 Channel Relay Module Parts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3750" cy="4762500"/>
                    </a:xfrm>
                    <a:prstGeom prst="rect">
                      <a:avLst/>
                    </a:prstGeom>
                    <a:noFill/>
                    <a:ln>
                      <a:noFill/>
                    </a:ln>
                  </pic:spPr>
                </pic:pic>
              </a:graphicData>
            </a:graphic>
          </wp:inline>
        </w:drawing>
      </w:r>
    </w:p>
    <w:p w:rsidR="005D7A4E" w:rsidRPr="005D7A4E" w:rsidRDefault="005D7A4E" w:rsidP="005D7A4E">
      <w:pPr>
        <w:shd w:val="clear" w:color="auto" w:fill="FFFFFF"/>
        <w:spacing w:after="300" w:line="240" w:lineRule="auto"/>
        <w:jc w:val="both"/>
        <w:rPr>
          <w:rFonts w:ascii="Lato" w:eastAsia="Times New Roman" w:hAnsi="Lato" w:cs="Times New Roman"/>
          <w:color w:val="121212"/>
          <w:sz w:val="26"/>
          <w:szCs w:val="26"/>
          <w:lang w:eastAsia="en-IN"/>
        </w:rPr>
      </w:pPr>
      <w:r w:rsidRPr="005D7A4E">
        <w:rPr>
          <w:rFonts w:ascii="Lato" w:eastAsia="Times New Roman" w:hAnsi="Lato" w:cs="Times New Roman"/>
          <w:color w:val="121212"/>
          <w:sz w:val="26"/>
          <w:szCs w:val="26"/>
          <w:lang w:eastAsia="en-IN"/>
        </w:rPr>
        <w:lastRenderedPageBreak/>
        <w:t>The construction of a single-channel relay typically consists of the following components:</w:t>
      </w:r>
    </w:p>
    <w:p w:rsidR="005D7A4E" w:rsidRPr="005D7A4E" w:rsidRDefault="005D7A4E" w:rsidP="005D7A4E">
      <w:pPr>
        <w:shd w:val="clear" w:color="auto" w:fill="FFFFFF"/>
        <w:spacing w:after="300" w:line="240" w:lineRule="auto"/>
        <w:jc w:val="both"/>
        <w:rPr>
          <w:rFonts w:ascii="Lato" w:eastAsia="Times New Roman" w:hAnsi="Lato" w:cs="Times New Roman"/>
          <w:color w:val="121212"/>
          <w:sz w:val="26"/>
          <w:szCs w:val="26"/>
          <w:lang w:eastAsia="en-IN"/>
        </w:rPr>
      </w:pPr>
      <w:r w:rsidRPr="005D7A4E">
        <w:rPr>
          <w:rFonts w:ascii="Lato" w:eastAsia="Times New Roman" w:hAnsi="Lato" w:cs="Times New Roman"/>
          <w:color w:val="121212"/>
          <w:sz w:val="26"/>
          <w:szCs w:val="26"/>
          <w:lang w:eastAsia="en-IN"/>
        </w:rPr>
        <w:t>1. Coil: The coil generates a magnetic field when an electrical current is passed through it, which is used to open or close the switch contacts.</w:t>
      </w:r>
    </w:p>
    <w:p w:rsidR="005D7A4E" w:rsidRPr="005D7A4E" w:rsidRDefault="005D7A4E" w:rsidP="005D7A4E">
      <w:pPr>
        <w:shd w:val="clear" w:color="auto" w:fill="FFFFFF"/>
        <w:spacing w:after="300" w:line="240" w:lineRule="auto"/>
        <w:jc w:val="both"/>
        <w:rPr>
          <w:rFonts w:ascii="Lato" w:eastAsia="Times New Roman" w:hAnsi="Lato" w:cs="Times New Roman"/>
          <w:color w:val="121212"/>
          <w:sz w:val="26"/>
          <w:szCs w:val="26"/>
          <w:lang w:eastAsia="en-IN"/>
        </w:rPr>
      </w:pPr>
      <w:r w:rsidRPr="005D7A4E">
        <w:rPr>
          <w:rFonts w:ascii="Lato" w:eastAsia="Times New Roman" w:hAnsi="Lato" w:cs="Times New Roman"/>
          <w:color w:val="121212"/>
          <w:sz w:val="26"/>
          <w:szCs w:val="26"/>
          <w:lang w:eastAsia="en-IN"/>
        </w:rPr>
        <w:t>2. Contacts: The contacts are the switching elements of the relay and can be </w:t>
      </w:r>
      <w:r w:rsidRPr="005D7A4E">
        <w:rPr>
          <w:rFonts w:ascii="Lato" w:eastAsia="Times New Roman" w:hAnsi="Lato" w:cs="Times New Roman"/>
          <w:b/>
          <w:bCs/>
          <w:color w:val="121212"/>
          <w:sz w:val="26"/>
          <w:szCs w:val="26"/>
          <w:lang w:eastAsia="en-IN"/>
        </w:rPr>
        <w:t>normally open (NO) or normally closed (NC)</w:t>
      </w:r>
      <w:r w:rsidRPr="005D7A4E">
        <w:rPr>
          <w:rFonts w:ascii="Lato" w:eastAsia="Times New Roman" w:hAnsi="Lato" w:cs="Times New Roman"/>
          <w:color w:val="121212"/>
          <w:sz w:val="26"/>
          <w:szCs w:val="26"/>
          <w:lang w:eastAsia="en-IN"/>
        </w:rPr>
        <w:t>. When the coil is energized, the magnetic field attracts a movable armature, which opens or closes the contacts.</w:t>
      </w:r>
    </w:p>
    <w:p w:rsidR="005D7A4E" w:rsidRPr="005D7A4E" w:rsidRDefault="005D7A4E" w:rsidP="005D7A4E">
      <w:pPr>
        <w:shd w:val="clear" w:color="auto" w:fill="FFFFFF"/>
        <w:spacing w:after="300" w:line="240" w:lineRule="auto"/>
        <w:jc w:val="both"/>
        <w:rPr>
          <w:rFonts w:ascii="Lato" w:eastAsia="Times New Roman" w:hAnsi="Lato" w:cs="Times New Roman"/>
          <w:color w:val="121212"/>
          <w:sz w:val="26"/>
          <w:szCs w:val="26"/>
          <w:lang w:eastAsia="en-IN"/>
        </w:rPr>
      </w:pPr>
      <w:r w:rsidRPr="005D7A4E">
        <w:rPr>
          <w:rFonts w:ascii="Lato" w:eastAsia="Times New Roman" w:hAnsi="Lato" w:cs="Times New Roman"/>
          <w:color w:val="121212"/>
          <w:sz w:val="26"/>
          <w:szCs w:val="26"/>
          <w:lang w:eastAsia="en-IN"/>
        </w:rPr>
        <w:t>3. Armature: The armature is a movable component that is attracted by the magnetic field generated by the coil. It opens or closes the contacts, depending on the state of the coil.</w:t>
      </w:r>
    </w:p>
    <w:p w:rsidR="005D7A4E" w:rsidRPr="005D7A4E" w:rsidRDefault="005D7A4E" w:rsidP="005D7A4E">
      <w:pPr>
        <w:shd w:val="clear" w:color="auto" w:fill="FFFFFF"/>
        <w:spacing w:after="300" w:line="240" w:lineRule="auto"/>
        <w:jc w:val="both"/>
        <w:rPr>
          <w:rFonts w:ascii="Lato" w:eastAsia="Times New Roman" w:hAnsi="Lato" w:cs="Times New Roman"/>
          <w:color w:val="121212"/>
          <w:sz w:val="26"/>
          <w:szCs w:val="26"/>
          <w:lang w:eastAsia="en-IN"/>
        </w:rPr>
      </w:pPr>
      <w:r w:rsidRPr="005D7A4E">
        <w:rPr>
          <w:rFonts w:ascii="Lato" w:eastAsia="Times New Roman" w:hAnsi="Lato" w:cs="Times New Roman"/>
          <w:color w:val="121212"/>
          <w:sz w:val="26"/>
          <w:szCs w:val="26"/>
          <w:lang w:eastAsia="en-IN"/>
        </w:rPr>
        <w:t>4. Frame: The frame provides mechanical support for the relay components and protects the relay from external damage.</w:t>
      </w:r>
    </w:p>
    <w:p w:rsidR="005D7A4E" w:rsidRPr="005D7A4E" w:rsidRDefault="005D7A4E" w:rsidP="005D7A4E">
      <w:pPr>
        <w:shd w:val="clear" w:color="auto" w:fill="FFFFFF"/>
        <w:spacing w:after="300" w:line="240" w:lineRule="auto"/>
        <w:jc w:val="both"/>
        <w:rPr>
          <w:rFonts w:ascii="Lato" w:eastAsia="Times New Roman" w:hAnsi="Lato" w:cs="Times New Roman"/>
          <w:color w:val="121212"/>
          <w:sz w:val="26"/>
          <w:szCs w:val="26"/>
          <w:lang w:eastAsia="en-IN"/>
        </w:rPr>
      </w:pPr>
      <w:r w:rsidRPr="005D7A4E">
        <w:rPr>
          <w:rFonts w:ascii="Lato" w:eastAsia="Times New Roman" w:hAnsi="Lato" w:cs="Times New Roman"/>
          <w:color w:val="121212"/>
          <w:sz w:val="26"/>
          <w:szCs w:val="26"/>
          <w:lang w:eastAsia="en-IN"/>
        </w:rPr>
        <w:t>5. Terminals: The terminals provide a means of connecting the relay to external circuits. The coil is connected to a control circuit, while the contacts are connected to the load.</w:t>
      </w:r>
    </w:p>
    <w:p w:rsidR="005D7A4E" w:rsidRPr="005D7A4E" w:rsidRDefault="005D7A4E" w:rsidP="005D7A4E">
      <w:pPr>
        <w:shd w:val="clear" w:color="auto" w:fill="FFFFFF"/>
        <w:spacing w:after="300" w:line="240" w:lineRule="auto"/>
        <w:jc w:val="both"/>
        <w:rPr>
          <w:rFonts w:ascii="Lato" w:eastAsia="Times New Roman" w:hAnsi="Lato" w:cs="Times New Roman"/>
          <w:color w:val="121212"/>
          <w:sz w:val="26"/>
          <w:szCs w:val="26"/>
          <w:lang w:eastAsia="en-IN"/>
        </w:rPr>
      </w:pPr>
      <w:r w:rsidRPr="005D7A4E">
        <w:rPr>
          <w:rFonts w:ascii="Lato" w:eastAsia="Times New Roman" w:hAnsi="Lato" w:cs="Times New Roman"/>
          <w:color w:val="121212"/>
          <w:sz w:val="26"/>
          <w:szCs w:val="26"/>
          <w:lang w:eastAsia="en-IN"/>
        </w:rPr>
        <w:t xml:space="preserve">In addition to these basic components, some relays may also include additional features, such as LED indicators, protection diodes, </w:t>
      </w:r>
      <w:proofErr w:type="spellStart"/>
      <w:r w:rsidRPr="005D7A4E">
        <w:rPr>
          <w:rFonts w:ascii="Lato" w:eastAsia="Times New Roman" w:hAnsi="Lato" w:cs="Times New Roman"/>
          <w:color w:val="121212"/>
          <w:sz w:val="26"/>
          <w:szCs w:val="26"/>
          <w:lang w:eastAsia="en-IN"/>
        </w:rPr>
        <w:t>snubber</w:t>
      </w:r>
      <w:proofErr w:type="spellEnd"/>
      <w:r w:rsidRPr="005D7A4E">
        <w:rPr>
          <w:rFonts w:ascii="Lato" w:eastAsia="Times New Roman" w:hAnsi="Lato" w:cs="Times New Roman"/>
          <w:color w:val="121212"/>
          <w:sz w:val="26"/>
          <w:szCs w:val="26"/>
          <w:lang w:eastAsia="en-IN"/>
        </w:rPr>
        <w:t xml:space="preserve"> circuits, or other components to enhance their performance and reliability.</w:t>
      </w:r>
    </w:p>
    <w:p w:rsidR="005D7A4E" w:rsidRPr="005D7A4E" w:rsidRDefault="005D7A4E" w:rsidP="005D7A4E">
      <w:pPr>
        <w:shd w:val="clear" w:color="auto" w:fill="FFFFFF"/>
        <w:spacing w:before="300" w:after="150" w:line="240" w:lineRule="auto"/>
        <w:jc w:val="both"/>
        <w:outlineLvl w:val="2"/>
        <w:rPr>
          <w:rFonts w:ascii="Lato" w:eastAsia="Times New Roman" w:hAnsi="Lato" w:cs="Times New Roman"/>
          <w:color w:val="0E3D79"/>
          <w:sz w:val="36"/>
          <w:szCs w:val="36"/>
          <w:lang w:eastAsia="en-IN"/>
        </w:rPr>
      </w:pPr>
      <w:r w:rsidRPr="005D7A4E">
        <w:rPr>
          <w:rFonts w:ascii="Lato" w:eastAsia="Times New Roman" w:hAnsi="Lato" w:cs="Times New Roman"/>
          <w:b/>
          <w:bCs/>
          <w:color w:val="0E3D79"/>
          <w:sz w:val="36"/>
          <w:szCs w:val="36"/>
          <w:lang w:eastAsia="en-IN"/>
        </w:rPr>
        <w:t>Common questions about Single Channel Relay Module</w:t>
      </w:r>
    </w:p>
    <w:p w:rsidR="005D7A4E" w:rsidRPr="005D7A4E" w:rsidRDefault="005D7A4E" w:rsidP="005D7A4E">
      <w:pPr>
        <w:shd w:val="clear" w:color="auto" w:fill="FFFFFF"/>
        <w:spacing w:before="150" w:after="150" w:line="240" w:lineRule="auto"/>
        <w:jc w:val="both"/>
        <w:outlineLvl w:val="3"/>
        <w:rPr>
          <w:rFonts w:ascii="Lato" w:eastAsia="Times New Roman" w:hAnsi="Lato" w:cs="Times New Roman"/>
          <w:b/>
          <w:bCs/>
          <w:color w:val="000000"/>
          <w:sz w:val="26"/>
          <w:szCs w:val="26"/>
          <w:lang w:eastAsia="en-IN"/>
        </w:rPr>
      </w:pPr>
      <w:r w:rsidRPr="005D7A4E">
        <w:rPr>
          <w:rFonts w:ascii="Lato" w:eastAsia="Times New Roman" w:hAnsi="Lato" w:cs="Times New Roman"/>
          <w:b/>
          <w:bCs/>
          <w:color w:val="000000"/>
          <w:sz w:val="27"/>
          <w:szCs w:val="27"/>
          <w:lang w:eastAsia="en-IN"/>
        </w:rPr>
        <w:t>What is the difference between 1 channel and a 2-channel relay?</w:t>
      </w:r>
    </w:p>
    <w:p w:rsidR="005D7A4E" w:rsidRPr="005D7A4E" w:rsidRDefault="005D7A4E" w:rsidP="005D7A4E">
      <w:pPr>
        <w:shd w:val="clear" w:color="auto" w:fill="FFFFFF"/>
        <w:spacing w:after="300" w:line="240" w:lineRule="auto"/>
        <w:jc w:val="both"/>
        <w:rPr>
          <w:rFonts w:ascii="Lato" w:eastAsia="Times New Roman" w:hAnsi="Lato" w:cs="Times New Roman"/>
          <w:color w:val="121212"/>
          <w:sz w:val="26"/>
          <w:szCs w:val="26"/>
          <w:lang w:eastAsia="en-IN"/>
        </w:rPr>
      </w:pPr>
      <w:r w:rsidRPr="005D7A4E">
        <w:rPr>
          <w:rFonts w:ascii="Lato" w:eastAsia="Times New Roman" w:hAnsi="Lato" w:cs="Times New Roman"/>
          <w:color w:val="121212"/>
          <w:sz w:val="26"/>
          <w:szCs w:val="26"/>
          <w:lang w:eastAsia="en-IN"/>
        </w:rPr>
        <w:t>A 1-channel relay has a single switch or channel, which means it can only control one load or circuit at a time. This type of relay is typically used in simple applications where only one load needs to be switched, such as turning a single light on or off.</w:t>
      </w:r>
    </w:p>
    <w:p w:rsidR="005D7A4E" w:rsidRPr="005D7A4E" w:rsidRDefault="005D7A4E" w:rsidP="005D7A4E">
      <w:pPr>
        <w:shd w:val="clear" w:color="auto" w:fill="FFFFFF"/>
        <w:spacing w:after="300" w:line="240" w:lineRule="auto"/>
        <w:jc w:val="both"/>
        <w:rPr>
          <w:rFonts w:ascii="Lato" w:eastAsia="Times New Roman" w:hAnsi="Lato" w:cs="Times New Roman"/>
          <w:color w:val="121212"/>
          <w:sz w:val="26"/>
          <w:szCs w:val="26"/>
          <w:lang w:eastAsia="en-IN"/>
        </w:rPr>
      </w:pPr>
      <w:r w:rsidRPr="005D7A4E">
        <w:rPr>
          <w:rFonts w:ascii="Lato" w:eastAsia="Times New Roman" w:hAnsi="Lato" w:cs="Times New Roman"/>
          <w:color w:val="121212"/>
          <w:sz w:val="26"/>
          <w:szCs w:val="26"/>
          <w:lang w:eastAsia="en-IN"/>
        </w:rPr>
        <w:t>A 2-channel relay, on the other hand, has two switches or channels, which means it can control two separate loads or circuits independently. This type of relay is often used in more complex applications where multiple loads need to be switched, such as controlling two separate lights or motors.</w:t>
      </w:r>
    </w:p>
    <w:p w:rsidR="005D7A4E" w:rsidRPr="005D7A4E" w:rsidRDefault="005D7A4E" w:rsidP="005D7A4E">
      <w:pPr>
        <w:shd w:val="clear" w:color="auto" w:fill="FFFFFF"/>
        <w:spacing w:before="150" w:after="150" w:line="240" w:lineRule="auto"/>
        <w:jc w:val="both"/>
        <w:outlineLvl w:val="3"/>
        <w:rPr>
          <w:rFonts w:ascii="Lato" w:eastAsia="Times New Roman" w:hAnsi="Lato" w:cs="Times New Roman"/>
          <w:b/>
          <w:bCs/>
          <w:color w:val="000000"/>
          <w:sz w:val="26"/>
          <w:szCs w:val="26"/>
          <w:lang w:eastAsia="en-IN"/>
        </w:rPr>
      </w:pPr>
      <w:r w:rsidRPr="005D7A4E">
        <w:rPr>
          <w:rFonts w:ascii="Lato" w:eastAsia="Times New Roman" w:hAnsi="Lato" w:cs="Times New Roman"/>
          <w:b/>
          <w:bCs/>
          <w:color w:val="000000"/>
          <w:sz w:val="27"/>
          <w:szCs w:val="27"/>
          <w:lang w:eastAsia="en-IN"/>
        </w:rPr>
        <w:t>Why are relays used?</w:t>
      </w:r>
    </w:p>
    <w:p w:rsidR="005D7A4E" w:rsidRPr="005D7A4E" w:rsidRDefault="005D7A4E" w:rsidP="005D7A4E">
      <w:pPr>
        <w:shd w:val="clear" w:color="auto" w:fill="FFFFFF"/>
        <w:spacing w:after="300" w:line="240" w:lineRule="auto"/>
        <w:jc w:val="both"/>
        <w:rPr>
          <w:rFonts w:ascii="Lato" w:eastAsia="Times New Roman" w:hAnsi="Lato" w:cs="Times New Roman"/>
          <w:color w:val="121212"/>
          <w:sz w:val="26"/>
          <w:szCs w:val="26"/>
          <w:lang w:eastAsia="en-IN"/>
        </w:rPr>
      </w:pPr>
      <w:r w:rsidRPr="005D7A4E">
        <w:rPr>
          <w:rFonts w:ascii="Lato" w:eastAsia="Times New Roman" w:hAnsi="Lato" w:cs="Times New Roman"/>
          <w:color w:val="121212"/>
          <w:sz w:val="26"/>
          <w:szCs w:val="26"/>
          <w:lang w:eastAsia="en-IN"/>
        </w:rPr>
        <w:t>Relays are used to switch high power loads using a low power control signal, providing electrical isolation between the control circuit and the load. They are often used to control lights, motors, and other </w:t>
      </w:r>
      <w:r w:rsidRPr="005D7A4E">
        <w:rPr>
          <w:rFonts w:ascii="Lato" w:eastAsia="Times New Roman" w:hAnsi="Lato" w:cs="Times New Roman"/>
          <w:b/>
          <w:bCs/>
          <w:color w:val="121212"/>
          <w:sz w:val="26"/>
          <w:szCs w:val="26"/>
          <w:lang w:eastAsia="en-IN"/>
        </w:rPr>
        <w:t>high-power devices</w:t>
      </w:r>
      <w:r w:rsidRPr="005D7A4E">
        <w:rPr>
          <w:rFonts w:ascii="Lato" w:eastAsia="Times New Roman" w:hAnsi="Lato" w:cs="Times New Roman"/>
          <w:color w:val="121212"/>
          <w:sz w:val="26"/>
          <w:szCs w:val="26"/>
          <w:lang w:eastAsia="en-IN"/>
        </w:rPr>
        <w:t>, and can be controlled by a variety of signals, such as switches, sensors, or microcontrollers. Relays are also used to switch different loads independently, and to protect sensitive electronic components from high voltages and currents.</w:t>
      </w:r>
    </w:p>
    <w:p w:rsidR="00BB3792" w:rsidRDefault="00BB3792">
      <w:bookmarkStart w:id="0" w:name="_GoBack"/>
      <w:bookmarkEnd w:id="0"/>
    </w:p>
    <w:sectPr w:rsidR="00BB3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A4E"/>
    <w:rsid w:val="005D7A4E"/>
    <w:rsid w:val="00BB3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C953B66-E457-4869-B732-8173725E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D7A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D7A4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7A4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D7A4E"/>
    <w:rPr>
      <w:rFonts w:ascii="Times New Roman" w:eastAsia="Times New Roman" w:hAnsi="Times New Roman" w:cs="Times New Roman"/>
      <w:b/>
      <w:bCs/>
      <w:sz w:val="24"/>
      <w:szCs w:val="24"/>
      <w:lang w:eastAsia="en-IN"/>
    </w:rPr>
  </w:style>
  <w:style w:type="paragraph" w:customStyle="1" w:styleId="text-align-justify">
    <w:name w:val="text-align-justify"/>
    <w:basedOn w:val="Normal"/>
    <w:rsid w:val="005D7A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7A4E"/>
    <w:rPr>
      <w:b/>
      <w:bCs/>
    </w:rPr>
  </w:style>
  <w:style w:type="character" w:styleId="Hyperlink">
    <w:name w:val="Hyperlink"/>
    <w:basedOn w:val="DefaultParagraphFont"/>
    <w:uiPriority w:val="99"/>
    <w:semiHidden/>
    <w:unhideWhenUsed/>
    <w:rsid w:val="005D7A4E"/>
    <w:rPr>
      <w:color w:val="0000FF"/>
      <w:u w:val="single"/>
    </w:rPr>
  </w:style>
  <w:style w:type="character" w:customStyle="1" w:styleId="vcc">
    <w:name w:val="vcc"/>
    <w:basedOn w:val="DefaultParagraphFont"/>
    <w:rsid w:val="005D7A4E"/>
  </w:style>
  <w:style w:type="character" w:customStyle="1" w:styleId="gnd">
    <w:name w:val="gnd"/>
    <w:basedOn w:val="DefaultParagraphFont"/>
    <w:rsid w:val="005D7A4E"/>
  </w:style>
  <w:style w:type="character" w:customStyle="1" w:styleId="vo">
    <w:name w:val="vo"/>
    <w:basedOn w:val="DefaultParagraphFont"/>
    <w:rsid w:val="005D7A4E"/>
  </w:style>
  <w:style w:type="character" w:customStyle="1" w:styleId="enable">
    <w:name w:val="enable"/>
    <w:basedOn w:val="DefaultParagraphFont"/>
    <w:rsid w:val="005D7A4E"/>
  </w:style>
  <w:style w:type="character" w:customStyle="1" w:styleId="out">
    <w:name w:val="out"/>
    <w:basedOn w:val="DefaultParagraphFont"/>
    <w:rsid w:val="005D7A4E"/>
  </w:style>
  <w:style w:type="character" w:customStyle="1" w:styleId="rs">
    <w:name w:val="rs"/>
    <w:basedOn w:val="DefaultParagraphFont"/>
    <w:rsid w:val="005D7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58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circuitdigest.com/article/relay-working-types-operation-applications" TargetMode="External"/><Relationship Id="rId10" Type="http://schemas.openxmlformats.org/officeDocument/2006/relationships/theme" Target="theme/theme1.xml"/><Relationship Id="rId4" Type="http://schemas.openxmlformats.org/officeDocument/2006/relationships/hyperlink" Target="https://circuitdigest.com/tags/rela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acharya</dc:creator>
  <cp:keywords/>
  <dc:description/>
  <cp:lastModifiedBy>priyanka acharya</cp:lastModifiedBy>
  <cp:revision>1</cp:revision>
  <dcterms:created xsi:type="dcterms:W3CDTF">2025-02-13T09:23:00Z</dcterms:created>
  <dcterms:modified xsi:type="dcterms:W3CDTF">2025-02-13T09:25:00Z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e33f4c93-636b-482c-85da-1e8d6a9f297a</vt:lpwstr>
  </property>
</Properties>
</file>