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2A2A" w14:textId="77777777" w:rsidR="00B435B6" w:rsidRPr="00B435B6" w:rsidRDefault="00B435B6" w:rsidP="007D4C3C">
      <w:pPr>
        <w:shd w:val="clear" w:color="auto" w:fill="FFFFFF"/>
        <w:spacing w:after="225" w:line="360" w:lineRule="auto"/>
        <w:jc w:val="both"/>
        <w:outlineLvl w:val="0"/>
        <w:rPr>
          <w:rFonts w:ascii="Times New Roman" w:eastAsia="Times New Roman" w:hAnsi="Times New Roman" w:cs="Times New Roman"/>
          <w:b/>
          <w:bCs/>
          <w:color w:val="2C2F34"/>
          <w:kern w:val="36"/>
          <w:sz w:val="36"/>
          <w:szCs w:val="36"/>
          <w:lang w:eastAsia="en-IN"/>
        </w:rPr>
      </w:pPr>
      <w:r w:rsidRPr="00B435B6">
        <w:rPr>
          <w:rFonts w:ascii="Times New Roman" w:eastAsia="Times New Roman" w:hAnsi="Times New Roman" w:cs="Times New Roman"/>
          <w:b/>
          <w:bCs/>
          <w:color w:val="2C2F34"/>
          <w:kern w:val="36"/>
          <w:sz w:val="36"/>
          <w:szCs w:val="36"/>
          <w:lang w:eastAsia="en-IN"/>
        </w:rPr>
        <w:t xml:space="preserve">DHT11 </w:t>
      </w:r>
      <w:proofErr w:type="spellStart"/>
      <w:r w:rsidRPr="00B435B6">
        <w:rPr>
          <w:rFonts w:ascii="Times New Roman" w:eastAsia="Times New Roman" w:hAnsi="Times New Roman" w:cs="Times New Roman"/>
          <w:b/>
          <w:bCs/>
          <w:color w:val="2C2F34"/>
          <w:kern w:val="36"/>
          <w:sz w:val="36"/>
          <w:szCs w:val="36"/>
          <w:lang w:eastAsia="en-IN"/>
        </w:rPr>
        <w:t>Humdity</w:t>
      </w:r>
      <w:proofErr w:type="spellEnd"/>
      <w:r w:rsidRPr="00B435B6">
        <w:rPr>
          <w:rFonts w:ascii="Times New Roman" w:eastAsia="Times New Roman" w:hAnsi="Times New Roman" w:cs="Times New Roman"/>
          <w:b/>
          <w:bCs/>
          <w:color w:val="2C2F34"/>
          <w:kern w:val="36"/>
          <w:sz w:val="36"/>
          <w:szCs w:val="36"/>
          <w:lang w:eastAsia="en-IN"/>
        </w:rPr>
        <w:t xml:space="preserve"> &amp; Temperature Sensor</w:t>
      </w:r>
    </w:p>
    <w:p w14:paraId="7F0A863B" w14:textId="77777777" w:rsidR="00B435B6" w:rsidRPr="007D4C3C" w:rsidRDefault="00B435B6" w:rsidP="007D4C3C">
      <w:pPr>
        <w:pStyle w:val="Heading3"/>
        <w:shd w:val="clear" w:color="auto" w:fill="FFFFFF"/>
        <w:spacing w:before="0" w:line="360" w:lineRule="auto"/>
        <w:jc w:val="both"/>
        <w:rPr>
          <w:rFonts w:ascii="Times New Roman" w:hAnsi="Times New Roman" w:cs="Times New Roman"/>
          <w:color w:val="FF4500"/>
          <w:sz w:val="36"/>
          <w:szCs w:val="36"/>
        </w:rPr>
      </w:pPr>
      <w:r w:rsidRPr="007D4C3C">
        <w:rPr>
          <w:rStyle w:val="Strong"/>
          <w:rFonts w:ascii="Times New Roman" w:hAnsi="Times New Roman" w:cs="Times New Roman"/>
          <w:b w:val="0"/>
          <w:bCs w:val="0"/>
          <w:color w:val="FF4500"/>
          <w:sz w:val="36"/>
          <w:szCs w:val="36"/>
          <w:bdr w:val="none" w:sz="0" w:space="0" w:color="auto" w:frame="1"/>
        </w:rPr>
        <w:t>Introduction</w:t>
      </w:r>
    </w:p>
    <w:p w14:paraId="51CC7B5F" w14:textId="77777777" w:rsidR="00B435B6" w:rsidRPr="007D4C3C" w:rsidRDefault="00B435B6" w:rsidP="007D4C3C">
      <w:pPr>
        <w:pStyle w:val="NormalWeb"/>
        <w:shd w:val="clear" w:color="auto" w:fill="FFFFFF"/>
        <w:spacing w:before="0" w:beforeAutospacing="0" w:after="375" w:afterAutospacing="0" w:line="360" w:lineRule="auto"/>
        <w:jc w:val="both"/>
        <w:rPr>
          <w:color w:val="000000"/>
          <w:sz w:val="28"/>
          <w:szCs w:val="28"/>
        </w:rPr>
      </w:pPr>
      <w:r w:rsidRPr="007D4C3C">
        <w:rPr>
          <w:color w:val="000000"/>
          <w:sz w:val="28"/>
          <w:szCs w:val="28"/>
        </w:rPr>
        <w:t>In this project we will be Interfacing DHT11 Humidity &amp; Temperature Sensor with Arduino &amp; LCD. We will design a device that will be capable of measuring room temperature and environmental humidity. Simply we will design a digital humidity and temperature meter using Arduino and DHT11 sensor with the value displayed on LCD.</w:t>
      </w:r>
    </w:p>
    <w:p w14:paraId="2CA5C1C1" w14:textId="77777777" w:rsidR="00B435B6" w:rsidRPr="007D4C3C" w:rsidRDefault="00B435B6" w:rsidP="007D4C3C">
      <w:pPr>
        <w:pStyle w:val="NormalWeb"/>
        <w:shd w:val="clear" w:color="auto" w:fill="FFFFFF"/>
        <w:spacing w:before="0" w:beforeAutospacing="0" w:after="375" w:afterAutospacing="0" w:line="360" w:lineRule="auto"/>
        <w:jc w:val="both"/>
        <w:rPr>
          <w:color w:val="000000"/>
          <w:sz w:val="28"/>
          <w:szCs w:val="28"/>
        </w:rPr>
      </w:pPr>
      <w:r w:rsidRPr="007D4C3C">
        <w:rPr>
          <w:color w:val="000000"/>
          <w:sz w:val="28"/>
          <w:szCs w:val="28"/>
        </w:rPr>
        <w:t xml:space="preserve">This DHT11 Temperature and Humidity Sensor features a calibrated digital signal output with the temperature and humidity sensor complex. Its technology ensures the high reliability and excellent long-term stability. A high-performance 8-bit microcontroller is connected. This sensor includes a resistive element and a sense of wet NTC temperature measuring devices. It has excellent quality, fast response, anti-interference ability and </w:t>
      </w:r>
      <w:proofErr w:type="gramStart"/>
      <w:r w:rsidRPr="007D4C3C">
        <w:rPr>
          <w:color w:val="000000"/>
          <w:sz w:val="28"/>
          <w:szCs w:val="28"/>
        </w:rPr>
        <w:t>high cost</w:t>
      </w:r>
      <w:proofErr w:type="gramEnd"/>
      <w:r w:rsidRPr="007D4C3C">
        <w:rPr>
          <w:color w:val="000000"/>
          <w:sz w:val="28"/>
          <w:szCs w:val="28"/>
        </w:rPr>
        <w:t xml:space="preserve"> performance advantages.</w:t>
      </w:r>
    </w:p>
    <w:p w14:paraId="4B38BD20" w14:textId="77777777" w:rsidR="00B435B6" w:rsidRPr="007D4C3C" w:rsidRDefault="00B435B6" w:rsidP="007D4C3C">
      <w:pPr>
        <w:pStyle w:val="Heading3"/>
        <w:shd w:val="clear" w:color="auto" w:fill="FFFFFF"/>
        <w:spacing w:before="0" w:line="360" w:lineRule="auto"/>
        <w:jc w:val="both"/>
        <w:rPr>
          <w:rFonts w:ascii="Times New Roman" w:hAnsi="Times New Roman" w:cs="Times New Roman"/>
          <w:color w:val="FF4500"/>
          <w:sz w:val="28"/>
          <w:szCs w:val="28"/>
        </w:rPr>
      </w:pPr>
      <w:r w:rsidRPr="007D4C3C">
        <w:rPr>
          <w:rStyle w:val="Strong"/>
          <w:rFonts w:ascii="Times New Roman" w:hAnsi="Times New Roman" w:cs="Times New Roman"/>
          <w:b w:val="0"/>
          <w:bCs w:val="0"/>
          <w:color w:val="FF4500"/>
          <w:sz w:val="28"/>
          <w:szCs w:val="28"/>
          <w:bdr w:val="none" w:sz="0" w:space="0" w:color="auto" w:frame="1"/>
        </w:rPr>
        <w:t>DHT11 Humidity &amp; Temperature Sensor</w:t>
      </w:r>
    </w:p>
    <w:p w14:paraId="5ABC54C2" w14:textId="77777777" w:rsidR="00B435B6" w:rsidRPr="007D4C3C" w:rsidRDefault="00B435B6" w:rsidP="007D4C3C">
      <w:pPr>
        <w:pStyle w:val="Heading4"/>
        <w:shd w:val="clear" w:color="auto" w:fill="FFFFFF"/>
        <w:spacing w:before="0" w:line="360" w:lineRule="auto"/>
        <w:jc w:val="both"/>
        <w:rPr>
          <w:rFonts w:ascii="Times New Roman" w:hAnsi="Times New Roman" w:cs="Times New Roman"/>
          <w:color w:val="000000"/>
          <w:sz w:val="28"/>
          <w:szCs w:val="28"/>
        </w:rPr>
      </w:pPr>
      <w:r w:rsidRPr="007D4C3C">
        <w:rPr>
          <w:rStyle w:val="Strong"/>
          <w:rFonts w:ascii="Times New Roman" w:hAnsi="Times New Roman" w:cs="Times New Roman"/>
          <w:b w:val="0"/>
          <w:bCs w:val="0"/>
          <w:color w:val="000000"/>
          <w:sz w:val="28"/>
          <w:szCs w:val="28"/>
          <w:bdr w:val="none" w:sz="0" w:space="0" w:color="auto" w:frame="1"/>
        </w:rPr>
        <w:t>Introduction:</w:t>
      </w:r>
    </w:p>
    <w:p w14:paraId="060C720B" w14:textId="18FF62C5" w:rsidR="00B435B6" w:rsidRPr="007D4C3C" w:rsidRDefault="00B435B6" w:rsidP="007D4C3C">
      <w:pPr>
        <w:pStyle w:val="NormalWeb"/>
        <w:shd w:val="clear" w:color="auto" w:fill="FFFFFF"/>
        <w:spacing w:before="0" w:beforeAutospacing="0" w:after="375" w:afterAutospacing="0" w:line="360" w:lineRule="auto"/>
        <w:jc w:val="both"/>
        <w:rPr>
          <w:color w:val="000000"/>
          <w:sz w:val="28"/>
          <w:szCs w:val="28"/>
        </w:rPr>
      </w:pPr>
      <w:r w:rsidRPr="007D4C3C">
        <w:rPr>
          <w:noProof/>
          <w:color w:val="000000"/>
          <w:sz w:val="28"/>
          <w:szCs w:val="28"/>
        </w:rPr>
        <w:drawing>
          <wp:inline distT="0" distB="0" distL="0" distR="0" wp14:anchorId="37F8DE05" wp14:editId="145EEEE4">
            <wp:extent cx="5731510" cy="1769110"/>
            <wp:effectExtent l="0" t="0" r="2540" b="2540"/>
            <wp:docPr id="2" name="Picture 2" descr="Interfacing DHT11 Humdity &amp; Temperature Senso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DHT11 Humdity &amp; Temperature Sensor with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69110"/>
                    </a:xfrm>
                    <a:prstGeom prst="rect">
                      <a:avLst/>
                    </a:prstGeom>
                    <a:noFill/>
                    <a:ln>
                      <a:noFill/>
                    </a:ln>
                  </pic:spPr>
                </pic:pic>
              </a:graphicData>
            </a:graphic>
          </wp:inline>
        </w:drawing>
      </w:r>
    </w:p>
    <w:p w14:paraId="267FC220" w14:textId="77777777" w:rsidR="00B435B6" w:rsidRPr="007D4C3C" w:rsidRDefault="00B435B6" w:rsidP="007D4C3C">
      <w:pPr>
        <w:pStyle w:val="NormalWeb"/>
        <w:shd w:val="clear" w:color="auto" w:fill="FFFFFF"/>
        <w:spacing w:before="0" w:beforeAutospacing="0" w:after="375" w:afterAutospacing="0" w:line="360" w:lineRule="auto"/>
        <w:jc w:val="both"/>
        <w:rPr>
          <w:color w:val="000000"/>
          <w:sz w:val="28"/>
          <w:szCs w:val="28"/>
        </w:rPr>
      </w:pPr>
      <w:r w:rsidRPr="007D4C3C">
        <w:rPr>
          <w:color w:val="000000"/>
          <w:sz w:val="28"/>
          <w:szCs w:val="28"/>
        </w:rPr>
        <w:t xml:space="preserve">This DHT11 Temperature and Humidity Sensor features a calibrated digital signal output with the temperature and humidity sensor complex. Its technology ensures high reliability and excellent long-term stability. A high-performance 8-bit microcontroller is connected. This sensor includes a resistive element and a </w:t>
      </w:r>
      <w:r w:rsidRPr="007D4C3C">
        <w:rPr>
          <w:color w:val="000000"/>
          <w:sz w:val="28"/>
          <w:szCs w:val="28"/>
        </w:rPr>
        <w:lastRenderedPageBreak/>
        <w:t>sense of wet NTC temperature measuring devices. It has the excellent quality, fast response, anti-interference ability, and high-cost performance advantages.</w:t>
      </w:r>
    </w:p>
    <w:p w14:paraId="0E470CF6" w14:textId="77777777" w:rsidR="00B435B6" w:rsidRPr="007D4C3C" w:rsidRDefault="00B435B6" w:rsidP="007D4C3C">
      <w:pPr>
        <w:pStyle w:val="NormalWeb"/>
        <w:shd w:val="clear" w:color="auto" w:fill="FFFFFF"/>
        <w:spacing w:before="0" w:beforeAutospacing="0" w:after="375" w:afterAutospacing="0" w:line="360" w:lineRule="auto"/>
        <w:jc w:val="both"/>
        <w:rPr>
          <w:color w:val="000000"/>
          <w:sz w:val="28"/>
          <w:szCs w:val="28"/>
        </w:rPr>
      </w:pPr>
      <w:r w:rsidRPr="007D4C3C">
        <w:rPr>
          <w:color w:val="000000"/>
          <w:sz w:val="28"/>
          <w:szCs w:val="28"/>
        </w:rPr>
        <w:t>Each DHT11 sensor features an extremely accurate calibration of the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making it a variety of applications and even the most demanding applications. The product is 4-pin single row pin package. Convenient connection, special packages can be provided according to users’ needs.</w:t>
      </w:r>
    </w:p>
    <w:p w14:paraId="56C8E9D8" w14:textId="77777777" w:rsidR="00B435B6" w:rsidRPr="007D4C3C" w:rsidRDefault="00B435B6" w:rsidP="007D4C3C">
      <w:pPr>
        <w:spacing w:line="360" w:lineRule="auto"/>
        <w:jc w:val="both"/>
        <w:rPr>
          <w:rFonts w:ascii="Times New Roman" w:hAnsi="Times New Roman" w:cs="Times New Roman"/>
          <w:sz w:val="28"/>
          <w:szCs w:val="28"/>
        </w:rPr>
      </w:pPr>
      <w:r w:rsidRPr="007D4C3C">
        <w:rPr>
          <w:rFonts w:ascii="Times New Roman" w:hAnsi="Times New Roman" w:cs="Times New Roman"/>
          <w:sz w:val="28"/>
          <w:szCs w:val="28"/>
        </w:rPr>
        <w:pict w14:anchorId="616A40DA">
          <v:rect id="_x0000_i1026" style="width:0;height:0" o:hralign="center" o:hrstd="t" o:hrnoshade="t" o:hr="t" fillcolor="#2c2f34" stroked="f"/>
        </w:pict>
      </w:r>
    </w:p>
    <w:p w14:paraId="74BFF150" w14:textId="77777777" w:rsidR="00B435B6" w:rsidRPr="007D4C3C" w:rsidRDefault="00B435B6" w:rsidP="007D4C3C">
      <w:pPr>
        <w:pStyle w:val="Heading4"/>
        <w:shd w:val="clear" w:color="auto" w:fill="FFFFFF"/>
        <w:spacing w:before="0" w:line="360" w:lineRule="auto"/>
        <w:jc w:val="both"/>
        <w:rPr>
          <w:rFonts w:ascii="Times New Roman" w:hAnsi="Times New Roman" w:cs="Times New Roman"/>
          <w:color w:val="008000"/>
          <w:sz w:val="32"/>
          <w:szCs w:val="32"/>
        </w:rPr>
      </w:pPr>
      <w:r w:rsidRPr="007D4C3C">
        <w:rPr>
          <w:rStyle w:val="Strong"/>
          <w:rFonts w:ascii="Times New Roman" w:hAnsi="Times New Roman" w:cs="Times New Roman"/>
          <w:color w:val="008000"/>
          <w:sz w:val="32"/>
          <w:szCs w:val="32"/>
          <w:bdr w:val="none" w:sz="0" w:space="0" w:color="auto" w:frame="1"/>
        </w:rPr>
        <w:t>Features:</w:t>
      </w:r>
    </w:p>
    <w:p w14:paraId="02996ED8" w14:textId="77777777" w:rsidR="00B435B6" w:rsidRPr="007D4C3C" w:rsidRDefault="00B435B6" w:rsidP="007D4C3C">
      <w:pPr>
        <w:pStyle w:val="NormalWeb"/>
        <w:shd w:val="clear" w:color="auto" w:fill="FFFFFF"/>
        <w:spacing w:before="0" w:beforeAutospacing="0" w:after="0" w:afterAutospacing="0" w:line="480" w:lineRule="auto"/>
        <w:rPr>
          <w:color w:val="000000"/>
          <w:sz w:val="28"/>
          <w:szCs w:val="28"/>
        </w:rPr>
      </w:pPr>
      <w:r w:rsidRPr="007D4C3C">
        <w:rPr>
          <w:color w:val="000000"/>
          <w:sz w:val="28"/>
          <w:szCs w:val="28"/>
        </w:rPr>
        <w:t>1. Low cost</w:t>
      </w:r>
      <w:r w:rsidRPr="007D4C3C">
        <w:rPr>
          <w:color w:val="000000"/>
          <w:sz w:val="28"/>
          <w:szCs w:val="28"/>
        </w:rPr>
        <w:br/>
        <w:t>2. 3 to 5V power and I/O</w:t>
      </w:r>
      <w:r w:rsidRPr="007D4C3C">
        <w:rPr>
          <w:color w:val="000000"/>
          <w:sz w:val="28"/>
          <w:szCs w:val="28"/>
        </w:rPr>
        <w:br/>
        <w:t>3. 2.5mA max current use during conversion (while requesting data)</w:t>
      </w:r>
      <w:r w:rsidRPr="007D4C3C">
        <w:rPr>
          <w:color w:val="000000"/>
          <w:sz w:val="28"/>
          <w:szCs w:val="28"/>
        </w:rPr>
        <w:br/>
        <w:t>4. Good for 20-80% humidity readings with 5% accuracy</w:t>
      </w:r>
      <w:r w:rsidRPr="007D4C3C">
        <w:rPr>
          <w:color w:val="000000"/>
          <w:sz w:val="28"/>
          <w:szCs w:val="28"/>
        </w:rPr>
        <w:br/>
        <w:t>5. Good for 0-50°C temperature readings ±2°C accuracy</w:t>
      </w:r>
      <w:r w:rsidRPr="007D4C3C">
        <w:rPr>
          <w:color w:val="000000"/>
          <w:sz w:val="28"/>
          <w:szCs w:val="28"/>
        </w:rPr>
        <w:br/>
        <w:t>6. No more than 1 Hz sampling rate (once every second)</w:t>
      </w:r>
      <w:r w:rsidRPr="007D4C3C">
        <w:rPr>
          <w:color w:val="000000"/>
          <w:sz w:val="28"/>
          <w:szCs w:val="28"/>
        </w:rPr>
        <w:br/>
        <w:t>7. Body size 15.5mm x 12mm x 5.5mm</w:t>
      </w:r>
      <w:r w:rsidRPr="007D4C3C">
        <w:rPr>
          <w:color w:val="000000"/>
          <w:sz w:val="28"/>
          <w:szCs w:val="28"/>
        </w:rPr>
        <w:br/>
        <w:t>8. 4 pins with 0.1″ spacing</w:t>
      </w:r>
    </w:p>
    <w:p w14:paraId="533E13C8" w14:textId="77777777" w:rsidR="00B435B6" w:rsidRPr="007D4C3C" w:rsidRDefault="00B435B6" w:rsidP="007D4C3C">
      <w:pPr>
        <w:spacing w:line="480" w:lineRule="auto"/>
        <w:rPr>
          <w:rFonts w:ascii="Times New Roman" w:hAnsi="Times New Roman" w:cs="Times New Roman"/>
          <w:sz w:val="28"/>
          <w:szCs w:val="28"/>
        </w:rPr>
      </w:pPr>
      <w:r w:rsidRPr="007D4C3C">
        <w:rPr>
          <w:rFonts w:ascii="Times New Roman" w:hAnsi="Times New Roman" w:cs="Times New Roman"/>
          <w:sz w:val="28"/>
          <w:szCs w:val="28"/>
        </w:rPr>
        <w:pict w14:anchorId="4446DFA2">
          <v:rect id="_x0000_i1027" style="width:0;height:0" o:hrstd="t" o:hrnoshade="t" o:hr="t" fillcolor="#2c2f34" stroked="f"/>
        </w:pict>
      </w:r>
    </w:p>
    <w:p w14:paraId="0F89CC28" w14:textId="77777777" w:rsidR="00B435B6" w:rsidRPr="007D4C3C" w:rsidRDefault="00B435B6" w:rsidP="007D4C3C">
      <w:pPr>
        <w:pStyle w:val="Heading4"/>
        <w:shd w:val="clear" w:color="auto" w:fill="FFFFFF"/>
        <w:spacing w:before="0" w:line="360" w:lineRule="auto"/>
        <w:jc w:val="both"/>
        <w:rPr>
          <w:rFonts w:ascii="Times New Roman" w:hAnsi="Times New Roman" w:cs="Times New Roman"/>
          <w:color w:val="008000"/>
          <w:sz w:val="32"/>
          <w:szCs w:val="32"/>
        </w:rPr>
      </w:pPr>
      <w:r w:rsidRPr="007D4C3C">
        <w:rPr>
          <w:rStyle w:val="Strong"/>
          <w:rFonts w:ascii="Times New Roman" w:hAnsi="Times New Roman" w:cs="Times New Roman"/>
          <w:color w:val="008000"/>
          <w:sz w:val="32"/>
          <w:szCs w:val="32"/>
          <w:bdr w:val="none" w:sz="0" w:space="0" w:color="auto" w:frame="1"/>
        </w:rPr>
        <w:lastRenderedPageBreak/>
        <w:t>Working</w:t>
      </w:r>
    </w:p>
    <w:p w14:paraId="3469E59C" w14:textId="77777777" w:rsidR="00B435B6" w:rsidRPr="007D4C3C" w:rsidRDefault="00B435B6" w:rsidP="007D4C3C">
      <w:pPr>
        <w:pStyle w:val="NormalWeb"/>
        <w:shd w:val="clear" w:color="auto" w:fill="FFFFFF"/>
        <w:spacing w:before="0" w:beforeAutospacing="0" w:after="375" w:afterAutospacing="0" w:line="360" w:lineRule="auto"/>
        <w:jc w:val="both"/>
        <w:rPr>
          <w:color w:val="000000"/>
          <w:sz w:val="28"/>
          <w:szCs w:val="28"/>
        </w:rPr>
      </w:pPr>
      <w:r w:rsidRPr="007D4C3C">
        <w:rPr>
          <w:color w:val="000000"/>
          <w:sz w:val="28"/>
          <w:szCs w:val="28"/>
        </w:rPr>
        <w:t>The sensor consists of a humidity sensing component, a NTC temperature sensor (or thermistor) and an IC on the backside of the sensor.</w:t>
      </w:r>
    </w:p>
    <w:p w14:paraId="5D9A6BA9" w14:textId="59074C21" w:rsidR="00B435B6" w:rsidRPr="007D4C3C" w:rsidRDefault="00B435B6" w:rsidP="007D4C3C">
      <w:pPr>
        <w:pStyle w:val="NormalWeb"/>
        <w:shd w:val="clear" w:color="auto" w:fill="FFFFFF"/>
        <w:spacing w:before="0" w:beforeAutospacing="0" w:after="0" w:afterAutospacing="0" w:line="360" w:lineRule="auto"/>
        <w:jc w:val="both"/>
        <w:rPr>
          <w:color w:val="000000"/>
          <w:sz w:val="28"/>
          <w:szCs w:val="28"/>
        </w:rPr>
      </w:pPr>
      <w:r w:rsidRPr="007D4C3C">
        <w:rPr>
          <w:noProof/>
          <w:color w:val="000F87"/>
          <w:sz w:val="28"/>
          <w:szCs w:val="28"/>
          <w:bdr w:val="none" w:sz="0" w:space="0" w:color="auto" w:frame="1"/>
        </w:rPr>
        <w:drawing>
          <wp:inline distT="0" distB="0" distL="0" distR="0" wp14:anchorId="6DFE2E07" wp14:editId="5321F6D6">
            <wp:extent cx="4880610" cy="3104515"/>
            <wp:effectExtent l="0" t="0" r="0" b="635"/>
            <wp:docPr id="1" name="Picture 1" descr="Interfacing DHT11 Humdity &amp; Temperature Sensor with Arduin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ing DHT11 Humdity &amp; Temperature Sensor with Arduin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0610" cy="3104515"/>
                    </a:xfrm>
                    <a:prstGeom prst="rect">
                      <a:avLst/>
                    </a:prstGeom>
                    <a:noFill/>
                    <a:ln>
                      <a:noFill/>
                    </a:ln>
                  </pic:spPr>
                </pic:pic>
              </a:graphicData>
            </a:graphic>
          </wp:inline>
        </w:drawing>
      </w:r>
    </w:p>
    <w:p w14:paraId="08211202" w14:textId="77777777" w:rsidR="00B435B6" w:rsidRPr="007D4C3C" w:rsidRDefault="00B435B6" w:rsidP="007D4C3C">
      <w:pPr>
        <w:pStyle w:val="NormalWeb"/>
        <w:shd w:val="clear" w:color="auto" w:fill="FFFFFF"/>
        <w:spacing w:before="0" w:beforeAutospacing="0" w:after="375" w:afterAutospacing="0" w:line="360" w:lineRule="auto"/>
        <w:jc w:val="both"/>
        <w:rPr>
          <w:color w:val="000000"/>
          <w:sz w:val="28"/>
          <w:szCs w:val="28"/>
        </w:rPr>
      </w:pPr>
      <w:r w:rsidRPr="007D4C3C">
        <w:rPr>
          <w:color w:val="000000"/>
          <w:sz w:val="28"/>
          <w:szCs w:val="28"/>
        </w:rPr>
        <w:t>On the other hand, for measuring temperature these sensors use an NTC temperature sensor or a thermistor. A thermistor is actually a variable resistor that changes its resistance with a change in temperature. These sensors are made by sintering semiconductive materials such as ceramics or polymers in order to provide larger changes in the resistance with just small changes in temperature. The term “NTC” means “Negative Temperature Coefficient”, which means that the resistance decreases with the increase in the temperature.</w:t>
      </w:r>
    </w:p>
    <w:p w14:paraId="506C81AC" w14:textId="77777777" w:rsidR="00B435B6" w:rsidRPr="007D4C3C" w:rsidRDefault="00B435B6" w:rsidP="007D4C3C">
      <w:pPr>
        <w:pStyle w:val="Heading2"/>
        <w:pBdr>
          <w:top w:val="dashed" w:sz="12" w:space="11" w:color="1EBBF0"/>
          <w:bottom w:val="dashed" w:sz="12" w:space="11" w:color="1EBBF0"/>
        </w:pBdr>
        <w:shd w:val="clear" w:color="auto" w:fill="FFFFFF"/>
        <w:spacing w:before="1050" w:after="300" w:line="360" w:lineRule="auto"/>
        <w:jc w:val="both"/>
        <w:rPr>
          <w:rFonts w:ascii="Times New Roman" w:hAnsi="Times New Roman" w:cs="Times New Roman"/>
          <w:color w:val="1EBBF0"/>
          <w:spacing w:val="1"/>
          <w:sz w:val="28"/>
          <w:szCs w:val="28"/>
        </w:rPr>
      </w:pPr>
      <w:r w:rsidRPr="007D4C3C">
        <w:rPr>
          <w:rFonts w:ascii="Times New Roman" w:hAnsi="Times New Roman" w:cs="Times New Roman"/>
          <w:color w:val="1EBBF0"/>
          <w:spacing w:val="1"/>
          <w:sz w:val="28"/>
          <w:szCs w:val="28"/>
        </w:rPr>
        <w:t>DHT11 Communication Protocol</w:t>
      </w:r>
    </w:p>
    <w:p w14:paraId="5CBCC911" w14:textId="77777777" w:rsidR="00B435B6" w:rsidRPr="00B435B6" w:rsidRDefault="00B435B6" w:rsidP="007D4C3C">
      <w:pPr>
        <w:numPr>
          <w:ilvl w:val="0"/>
          <w:numId w:val="1"/>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DHT11 sensor uses a </w:t>
      </w:r>
      <w:r w:rsidRPr="00B435B6">
        <w:rPr>
          <w:rFonts w:ascii="Times New Roman" w:eastAsia="Times New Roman" w:hAnsi="Times New Roman" w:cs="Times New Roman"/>
          <w:b/>
          <w:bCs/>
          <w:color w:val="FF9900"/>
          <w:sz w:val="28"/>
          <w:szCs w:val="28"/>
          <w:lang w:eastAsia="en-IN"/>
        </w:rPr>
        <w:t>single-wire, two-way Serial Protocol</w:t>
      </w:r>
      <w:r w:rsidRPr="00B435B6">
        <w:rPr>
          <w:rFonts w:ascii="Times New Roman" w:eastAsia="Times New Roman" w:hAnsi="Times New Roman" w:cs="Times New Roman"/>
          <w:color w:val="514721"/>
          <w:sz w:val="28"/>
          <w:szCs w:val="28"/>
          <w:lang w:eastAsia="en-IN"/>
        </w:rPr>
        <w:t> for communicating with third-party peripherals normally microcontrollers.</w:t>
      </w:r>
    </w:p>
    <w:p w14:paraId="517A65D8" w14:textId="77777777" w:rsidR="00B435B6" w:rsidRPr="00B435B6" w:rsidRDefault="00B435B6" w:rsidP="007D4C3C">
      <w:pPr>
        <w:numPr>
          <w:ilvl w:val="0"/>
          <w:numId w:val="1"/>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lastRenderedPageBreak/>
        <w:t>We call it </w:t>
      </w:r>
      <w:r w:rsidRPr="00B435B6">
        <w:rPr>
          <w:rFonts w:ascii="Times New Roman" w:eastAsia="Times New Roman" w:hAnsi="Times New Roman" w:cs="Times New Roman"/>
          <w:b/>
          <w:bCs/>
          <w:color w:val="008000"/>
          <w:sz w:val="28"/>
          <w:szCs w:val="28"/>
          <w:lang w:eastAsia="en-IN"/>
        </w:rPr>
        <w:t>single-wire</w:t>
      </w:r>
      <w:r w:rsidRPr="00B435B6">
        <w:rPr>
          <w:rFonts w:ascii="Times New Roman" w:eastAsia="Times New Roman" w:hAnsi="Times New Roman" w:cs="Times New Roman"/>
          <w:color w:val="514721"/>
          <w:sz w:val="28"/>
          <w:szCs w:val="28"/>
          <w:lang w:eastAsia="en-IN"/>
        </w:rPr>
        <w:t> because the communication is performed through a single pin.</w:t>
      </w:r>
    </w:p>
    <w:p w14:paraId="5FA1F30C" w14:textId="77777777" w:rsidR="00B435B6" w:rsidRPr="00B435B6" w:rsidRDefault="00B435B6" w:rsidP="007D4C3C">
      <w:pPr>
        <w:numPr>
          <w:ilvl w:val="0"/>
          <w:numId w:val="1"/>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It’s </w:t>
      </w:r>
      <w:r w:rsidRPr="00B435B6">
        <w:rPr>
          <w:rFonts w:ascii="Times New Roman" w:eastAsia="Times New Roman" w:hAnsi="Times New Roman" w:cs="Times New Roman"/>
          <w:b/>
          <w:bCs/>
          <w:color w:val="99CC00"/>
          <w:sz w:val="28"/>
          <w:szCs w:val="28"/>
          <w:lang w:eastAsia="en-IN"/>
        </w:rPr>
        <w:t>two-way</w:t>
      </w:r>
      <w:r w:rsidRPr="00B435B6">
        <w:rPr>
          <w:rFonts w:ascii="Times New Roman" w:eastAsia="Times New Roman" w:hAnsi="Times New Roman" w:cs="Times New Roman"/>
          <w:color w:val="514721"/>
          <w:sz w:val="28"/>
          <w:szCs w:val="28"/>
          <w:lang w:eastAsia="en-IN"/>
        </w:rPr>
        <w:t> because DHT11 receives commands from the microcontroller and then responses back required data.</w:t>
      </w:r>
    </w:p>
    <w:p w14:paraId="62F5FC8F" w14:textId="77777777" w:rsidR="00B435B6" w:rsidRPr="00B435B6" w:rsidRDefault="00B435B6" w:rsidP="007D4C3C">
      <w:pPr>
        <w:numPr>
          <w:ilvl w:val="0"/>
          <w:numId w:val="1"/>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Data sent by the DHT11 sensor is </w:t>
      </w:r>
      <w:r w:rsidRPr="00B435B6">
        <w:rPr>
          <w:rFonts w:ascii="Times New Roman" w:eastAsia="Times New Roman" w:hAnsi="Times New Roman" w:cs="Times New Roman"/>
          <w:b/>
          <w:bCs/>
          <w:color w:val="800080"/>
          <w:sz w:val="28"/>
          <w:szCs w:val="28"/>
          <w:lang w:eastAsia="en-IN"/>
        </w:rPr>
        <w:t>40bits</w:t>
      </w:r>
      <w:r w:rsidRPr="00B435B6">
        <w:rPr>
          <w:rFonts w:ascii="Times New Roman" w:eastAsia="Times New Roman" w:hAnsi="Times New Roman" w:cs="Times New Roman"/>
          <w:color w:val="514721"/>
          <w:sz w:val="28"/>
          <w:szCs w:val="28"/>
          <w:lang w:eastAsia="en-IN"/>
        </w:rPr>
        <w:t> and it sends </w:t>
      </w:r>
      <w:r w:rsidRPr="00B435B6">
        <w:rPr>
          <w:rFonts w:ascii="Times New Roman" w:eastAsia="Times New Roman" w:hAnsi="Times New Roman" w:cs="Times New Roman"/>
          <w:b/>
          <w:bCs/>
          <w:color w:val="800080"/>
          <w:sz w:val="28"/>
          <w:szCs w:val="28"/>
          <w:lang w:eastAsia="en-IN"/>
        </w:rPr>
        <w:t>Higher Data Bits</w:t>
      </w:r>
      <w:r w:rsidRPr="00B435B6">
        <w:rPr>
          <w:rFonts w:ascii="Times New Roman" w:eastAsia="Times New Roman" w:hAnsi="Times New Roman" w:cs="Times New Roman"/>
          <w:color w:val="514721"/>
          <w:sz w:val="28"/>
          <w:szCs w:val="28"/>
          <w:lang w:eastAsia="en-IN"/>
        </w:rPr>
        <w:t> first.</w:t>
      </w:r>
    </w:p>
    <w:p w14:paraId="11E6D4B1" w14:textId="77777777" w:rsidR="00B435B6" w:rsidRPr="00B435B6" w:rsidRDefault="00B435B6" w:rsidP="007D4C3C">
      <w:pPr>
        <w:numPr>
          <w:ilvl w:val="0"/>
          <w:numId w:val="1"/>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Data contains both </w:t>
      </w:r>
      <w:r w:rsidRPr="00B435B6">
        <w:rPr>
          <w:rFonts w:ascii="Times New Roman" w:eastAsia="Times New Roman" w:hAnsi="Times New Roman" w:cs="Times New Roman"/>
          <w:b/>
          <w:bCs/>
          <w:color w:val="800080"/>
          <w:sz w:val="28"/>
          <w:szCs w:val="28"/>
          <w:lang w:eastAsia="en-IN"/>
        </w:rPr>
        <w:t>Integral and decimal values</w:t>
      </w:r>
      <w:r w:rsidRPr="00B435B6">
        <w:rPr>
          <w:rFonts w:ascii="Times New Roman" w:eastAsia="Times New Roman" w:hAnsi="Times New Roman" w:cs="Times New Roman"/>
          <w:color w:val="514721"/>
          <w:sz w:val="28"/>
          <w:szCs w:val="28"/>
          <w:lang w:eastAsia="en-IN"/>
        </w:rPr>
        <w:t> of temperature and relative humidity along with a checksum value.</w:t>
      </w:r>
    </w:p>
    <w:p w14:paraId="14421F6C" w14:textId="675C4D17" w:rsidR="00F87A57" w:rsidRPr="007D4C3C" w:rsidRDefault="007D4C3C" w:rsidP="007D4C3C">
      <w:pPr>
        <w:spacing w:line="360" w:lineRule="auto"/>
        <w:jc w:val="both"/>
        <w:rPr>
          <w:rFonts w:ascii="Times New Roman" w:hAnsi="Times New Roman" w:cs="Times New Roman"/>
          <w:sz w:val="28"/>
          <w:szCs w:val="28"/>
        </w:rPr>
      </w:pPr>
    </w:p>
    <w:p w14:paraId="3415E06B" w14:textId="77777777" w:rsidR="00B435B6" w:rsidRPr="007D4C3C" w:rsidRDefault="00B435B6" w:rsidP="007D4C3C">
      <w:pPr>
        <w:pStyle w:val="Heading2"/>
        <w:pBdr>
          <w:top w:val="dashed" w:sz="12" w:space="11" w:color="1EBBF0"/>
          <w:bottom w:val="dashed" w:sz="12" w:space="11" w:color="1EBBF0"/>
        </w:pBdr>
        <w:shd w:val="clear" w:color="auto" w:fill="FFFFFF"/>
        <w:spacing w:before="1050" w:after="300" w:line="360" w:lineRule="auto"/>
        <w:jc w:val="both"/>
        <w:rPr>
          <w:rFonts w:ascii="Times New Roman" w:hAnsi="Times New Roman" w:cs="Times New Roman"/>
          <w:color w:val="1EBBF0"/>
          <w:spacing w:val="1"/>
          <w:sz w:val="28"/>
          <w:szCs w:val="28"/>
        </w:rPr>
      </w:pPr>
      <w:r w:rsidRPr="007D4C3C">
        <w:rPr>
          <w:rFonts w:ascii="Times New Roman" w:hAnsi="Times New Roman" w:cs="Times New Roman"/>
          <w:color w:val="1EBBF0"/>
          <w:spacing w:val="1"/>
          <w:sz w:val="28"/>
          <w:szCs w:val="28"/>
        </w:rPr>
        <w:t>DHT11 Communication with Microcontroller</w:t>
      </w:r>
    </w:p>
    <w:p w14:paraId="682B8186" w14:textId="77777777" w:rsidR="00B435B6" w:rsidRPr="00B435B6" w:rsidRDefault="00B435B6" w:rsidP="007D4C3C">
      <w:pPr>
        <w:numPr>
          <w:ilvl w:val="0"/>
          <w:numId w:val="2"/>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The </w:t>
      </w:r>
      <w:r w:rsidRPr="00B435B6">
        <w:rPr>
          <w:rFonts w:ascii="Times New Roman" w:eastAsia="Times New Roman" w:hAnsi="Times New Roman" w:cs="Times New Roman"/>
          <w:b/>
          <w:bCs/>
          <w:color w:val="800080"/>
          <w:sz w:val="28"/>
          <w:szCs w:val="28"/>
          <w:lang w:eastAsia="en-IN"/>
        </w:rPr>
        <w:t>circuit diagram</w:t>
      </w:r>
      <w:r w:rsidRPr="00B435B6">
        <w:rPr>
          <w:rFonts w:ascii="Times New Roman" w:eastAsia="Times New Roman" w:hAnsi="Times New Roman" w:cs="Times New Roman"/>
          <w:color w:val="514721"/>
          <w:sz w:val="28"/>
          <w:szCs w:val="28"/>
          <w:lang w:eastAsia="en-IN"/>
        </w:rPr>
        <w:t> to interface </w:t>
      </w:r>
      <w:r w:rsidRPr="00B435B6">
        <w:rPr>
          <w:rFonts w:ascii="Times New Roman" w:eastAsia="Times New Roman" w:hAnsi="Times New Roman" w:cs="Times New Roman"/>
          <w:b/>
          <w:bCs/>
          <w:color w:val="800080"/>
          <w:sz w:val="28"/>
          <w:szCs w:val="28"/>
          <w:lang w:eastAsia="en-IN"/>
        </w:rPr>
        <w:t>DHT11 with microcontroller</w:t>
      </w:r>
      <w:r w:rsidRPr="00B435B6">
        <w:rPr>
          <w:rFonts w:ascii="Times New Roman" w:eastAsia="Times New Roman" w:hAnsi="Times New Roman" w:cs="Times New Roman"/>
          <w:color w:val="514721"/>
          <w:sz w:val="28"/>
          <w:szCs w:val="28"/>
          <w:lang w:eastAsia="en-IN"/>
        </w:rPr>
        <w:t> is shown in the below figure:</w:t>
      </w:r>
    </w:p>
    <w:p w14:paraId="6814E0B9" w14:textId="4FCAA795" w:rsidR="00B435B6" w:rsidRPr="00B435B6" w:rsidRDefault="00B435B6" w:rsidP="007D4C3C">
      <w:pPr>
        <w:shd w:val="clear" w:color="auto" w:fill="FFFFFF"/>
        <w:spacing w:after="0" w:line="360" w:lineRule="auto"/>
        <w:jc w:val="both"/>
        <w:rPr>
          <w:rFonts w:ascii="Times New Roman" w:eastAsia="Times New Roman" w:hAnsi="Times New Roman" w:cs="Times New Roman"/>
          <w:color w:val="514721"/>
          <w:sz w:val="28"/>
          <w:szCs w:val="28"/>
          <w:lang w:eastAsia="en-IN"/>
        </w:rPr>
      </w:pPr>
      <w:r w:rsidRPr="007D4C3C">
        <w:rPr>
          <w:rFonts w:ascii="Times New Roman" w:eastAsia="Times New Roman" w:hAnsi="Times New Roman" w:cs="Times New Roman"/>
          <w:noProof/>
          <w:color w:val="1EBBF0"/>
          <w:sz w:val="28"/>
          <w:szCs w:val="28"/>
          <w:lang w:eastAsia="en-IN"/>
        </w:rPr>
        <w:drawing>
          <wp:inline distT="0" distB="0" distL="0" distR="0" wp14:anchorId="3B207B6B" wp14:editId="791FB0B2">
            <wp:extent cx="5731510" cy="3524885"/>
            <wp:effectExtent l="0" t="0" r="2540" b="0"/>
            <wp:docPr id="3" name="Picture 3" descr="DHT11 Communication with Microcontroll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T11 Communication with Microcontroll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03FDFA65" w14:textId="77777777" w:rsidR="00B435B6" w:rsidRPr="00B435B6" w:rsidRDefault="00B435B6" w:rsidP="007D4C3C">
      <w:pPr>
        <w:numPr>
          <w:ilvl w:val="0"/>
          <w:numId w:val="3"/>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b/>
          <w:bCs/>
          <w:color w:val="33CCCC"/>
          <w:sz w:val="28"/>
          <w:szCs w:val="28"/>
          <w:lang w:eastAsia="en-IN"/>
        </w:rPr>
        <w:lastRenderedPageBreak/>
        <w:t>Pull-up resistance of 5k ohm</w:t>
      </w:r>
      <w:r w:rsidRPr="00B435B6">
        <w:rPr>
          <w:rFonts w:ascii="Times New Roman" w:eastAsia="Times New Roman" w:hAnsi="Times New Roman" w:cs="Times New Roman"/>
          <w:color w:val="514721"/>
          <w:sz w:val="28"/>
          <w:szCs w:val="28"/>
          <w:lang w:eastAsia="en-IN"/>
        </w:rPr>
        <w:t> is recommended to place at the Data Pin of DHT11 sensor.</w:t>
      </w:r>
    </w:p>
    <w:p w14:paraId="417B985C" w14:textId="77777777" w:rsidR="00B435B6" w:rsidRPr="00B435B6" w:rsidRDefault="00B435B6" w:rsidP="007D4C3C">
      <w:pPr>
        <w:numPr>
          <w:ilvl w:val="0"/>
          <w:numId w:val="3"/>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At normal conditions, the data pin of DHT11 remains at the </w:t>
      </w:r>
      <w:r w:rsidRPr="00B435B6">
        <w:rPr>
          <w:rFonts w:ascii="Times New Roman" w:eastAsia="Times New Roman" w:hAnsi="Times New Roman" w:cs="Times New Roman"/>
          <w:b/>
          <w:bCs/>
          <w:color w:val="3366FF"/>
          <w:sz w:val="28"/>
          <w:szCs w:val="28"/>
          <w:lang w:eastAsia="en-IN"/>
        </w:rPr>
        <w:t>HIGH voltage level</w:t>
      </w:r>
      <w:r w:rsidRPr="00B435B6">
        <w:rPr>
          <w:rFonts w:ascii="Times New Roman" w:eastAsia="Times New Roman" w:hAnsi="Times New Roman" w:cs="Times New Roman"/>
          <w:color w:val="514721"/>
          <w:sz w:val="28"/>
          <w:szCs w:val="28"/>
          <w:lang w:eastAsia="en-IN"/>
        </w:rPr>
        <w:t> and the sensor remains in </w:t>
      </w:r>
      <w:r w:rsidRPr="00B435B6">
        <w:rPr>
          <w:rFonts w:ascii="Times New Roman" w:eastAsia="Times New Roman" w:hAnsi="Times New Roman" w:cs="Times New Roman"/>
          <w:b/>
          <w:bCs/>
          <w:color w:val="3366FF"/>
          <w:sz w:val="28"/>
          <w:szCs w:val="28"/>
          <w:lang w:eastAsia="en-IN"/>
        </w:rPr>
        <w:t>low power consumption mode</w:t>
      </w:r>
      <w:r w:rsidRPr="00B435B6">
        <w:rPr>
          <w:rFonts w:ascii="Times New Roman" w:eastAsia="Times New Roman" w:hAnsi="Times New Roman" w:cs="Times New Roman"/>
          <w:color w:val="514721"/>
          <w:sz w:val="28"/>
          <w:szCs w:val="28"/>
          <w:lang w:eastAsia="en-IN"/>
        </w:rPr>
        <w:t>.</w:t>
      </w:r>
    </w:p>
    <w:p w14:paraId="3D90C695" w14:textId="77777777" w:rsidR="00B435B6" w:rsidRPr="00B435B6" w:rsidRDefault="00B435B6" w:rsidP="007D4C3C">
      <w:pPr>
        <w:numPr>
          <w:ilvl w:val="0"/>
          <w:numId w:val="3"/>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In order to receive data from the DHT11 sensor, the microcontroller should make the </w:t>
      </w:r>
      <w:r w:rsidRPr="00B435B6">
        <w:rPr>
          <w:rFonts w:ascii="Times New Roman" w:eastAsia="Times New Roman" w:hAnsi="Times New Roman" w:cs="Times New Roman"/>
          <w:b/>
          <w:bCs/>
          <w:color w:val="993366"/>
          <w:sz w:val="28"/>
          <w:szCs w:val="28"/>
          <w:lang w:eastAsia="en-IN"/>
        </w:rPr>
        <w:t>Data Pin low for at least 18us</w:t>
      </w:r>
      <w:r w:rsidRPr="00B435B6">
        <w:rPr>
          <w:rFonts w:ascii="Times New Roman" w:eastAsia="Times New Roman" w:hAnsi="Times New Roman" w:cs="Times New Roman"/>
          <w:color w:val="514721"/>
          <w:sz w:val="28"/>
          <w:szCs w:val="28"/>
          <w:lang w:eastAsia="en-IN"/>
        </w:rPr>
        <w:t>, so that the sensor could sense it.</w:t>
      </w:r>
    </w:p>
    <w:p w14:paraId="761F0EB4" w14:textId="77777777" w:rsidR="00B435B6" w:rsidRPr="00B435B6" w:rsidRDefault="00B435B6" w:rsidP="007D4C3C">
      <w:pPr>
        <w:numPr>
          <w:ilvl w:val="0"/>
          <w:numId w:val="3"/>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Once the DHT11 sensor senses the low signal at the Data Pin, it changes its state from </w:t>
      </w:r>
      <w:r w:rsidRPr="00B435B6">
        <w:rPr>
          <w:rFonts w:ascii="Times New Roman" w:eastAsia="Times New Roman" w:hAnsi="Times New Roman" w:cs="Times New Roman"/>
          <w:b/>
          <w:bCs/>
          <w:color w:val="339966"/>
          <w:sz w:val="28"/>
          <w:szCs w:val="28"/>
          <w:lang w:eastAsia="en-IN"/>
        </w:rPr>
        <w:t>low power consumption mode to running mode</w:t>
      </w:r>
      <w:r w:rsidRPr="00B435B6">
        <w:rPr>
          <w:rFonts w:ascii="Times New Roman" w:eastAsia="Times New Roman" w:hAnsi="Times New Roman" w:cs="Times New Roman"/>
          <w:color w:val="514721"/>
          <w:sz w:val="28"/>
          <w:szCs w:val="28"/>
          <w:lang w:eastAsia="en-IN"/>
        </w:rPr>
        <w:t> and waits for the Data Pin to get HIGH.</w:t>
      </w:r>
    </w:p>
    <w:p w14:paraId="208401A9" w14:textId="77777777" w:rsidR="00B435B6" w:rsidRPr="00B435B6" w:rsidRDefault="00B435B6" w:rsidP="007D4C3C">
      <w:pPr>
        <w:numPr>
          <w:ilvl w:val="0"/>
          <w:numId w:val="3"/>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As the </w:t>
      </w:r>
      <w:r w:rsidRPr="00B435B6">
        <w:rPr>
          <w:rFonts w:ascii="Times New Roman" w:eastAsia="Times New Roman" w:hAnsi="Times New Roman" w:cs="Times New Roman"/>
          <w:b/>
          <w:bCs/>
          <w:color w:val="FF9900"/>
          <w:sz w:val="28"/>
          <w:szCs w:val="28"/>
          <w:lang w:eastAsia="en-IN"/>
        </w:rPr>
        <w:t>Data Pin gets HIGH</w:t>
      </w:r>
      <w:r w:rsidRPr="00B435B6">
        <w:rPr>
          <w:rFonts w:ascii="Times New Roman" w:eastAsia="Times New Roman" w:hAnsi="Times New Roman" w:cs="Times New Roman"/>
          <w:color w:val="514721"/>
          <w:sz w:val="28"/>
          <w:szCs w:val="28"/>
          <w:lang w:eastAsia="en-IN"/>
        </w:rPr>
        <w:t> again by the microcontroller, DHT11 sends out the </w:t>
      </w:r>
      <w:r w:rsidRPr="00B435B6">
        <w:rPr>
          <w:rFonts w:ascii="Times New Roman" w:eastAsia="Times New Roman" w:hAnsi="Times New Roman" w:cs="Times New Roman"/>
          <w:b/>
          <w:bCs/>
          <w:color w:val="FF9900"/>
          <w:sz w:val="28"/>
          <w:szCs w:val="28"/>
          <w:lang w:eastAsia="en-IN"/>
        </w:rPr>
        <w:t>40-Bit calibrated output value serially</w:t>
      </w:r>
      <w:r w:rsidRPr="00B435B6">
        <w:rPr>
          <w:rFonts w:ascii="Times New Roman" w:eastAsia="Times New Roman" w:hAnsi="Times New Roman" w:cs="Times New Roman"/>
          <w:color w:val="514721"/>
          <w:sz w:val="28"/>
          <w:szCs w:val="28"/>
          <w:lang w:eastAsia="en-IN"/>
        </w:rPr>
        <w:t>.</w:t>
      </w:r>
    </w:p>
    <w:p w14:paraId="03406406" w14:textId="77777777" w:rsidR="00B435B6" w:rsidRPr="00B435B6" w:rsidRDefault="00B435B6" w:rsidP="007D4C3C">
      <w:pPr>
        <w:numPr>
          <w:ilvl w:val="0"/>
          <w:numId w:val="3"/>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After sending the data, DHT11 goes back to low power consumption mode and </w:t>
      </w:r>
      <w:r w:rsidRPr="00B435B6">
        <w:rPr>
          <w:rFonts w:ascii="Times New Roman" w:eastAsia="Times New Roman" w:hAnsi="Times New Roman" w:cs="Times New Roman"/>
          <w:b/>
          <w:bCs/>
          <w:color w:val="FF99CC"/>
          <w:sz w:val="28"/>
          <w:szCs w:val="28"/>
          <w:lang w:eastAsia="en-IN"/>
        </w:rPr>
        <w:t>waits for the next command</w:t>
      </w:r>
      <w:r w:rsidRPr="00B435B6">
        <w:rPr>
          <w:rFonts w:ascii="Times New Roman" w:eastAsia="Times New Roman" w:hAnsi="Times New Roman" w:cs="Times New Roman"/>
          <w:color w:val="514721"/>
          <w:sz w:val="28"/>
          <w:szCs w:val="28"/>
          <w:lang w:eastAsia="en-IN"/>
        </w:rPr>
        <w:t> from the microcontroller.</w:t>
      </w:r>
    </w:p>
    <w:p w14:paraId="5849F36C" w14:textId="77777777" w:rsidR="00B435B6" w:rsidRPr="00B435B6" w:rsidRDefault="00B435B6" w:rsidP="007D4C3C">
      <w:pPr>
        <w:numPr>
          <w:ilvl w:val="0"/>
          <w:numId w:val="3"/>
        </w:numPr>
        <w:spacing w:after="0" w:line="360" w:lineRule="auto"/>
        <w:ind w:left="1020"/>
        <w:jc w:val="both"/>
        <w:rPr>
          <w:rFonts w:ascii="Times New Roman" w:eastAsia="Times New Roman" w:hAnsi="Times New Roman" w:cs="Times New Roman"/>
          <w:color w:val="514721"/>
          <w:sz w:val="28"/>
          <w:szCs w:val="28"/>
          <w:lang w:eastAsia="en-IN"/>
        </w:rPr>
      </w:pPr>
      <w:r w:rsidRPr="00B435B6">
        <w:rPr>
          <w:rFonts w:ascii="Times New Roman" w:eastAsia="Times New Roman" w:hAnsi="Times New Roman" w:cs="Times New Roman"/>
          <w:color w:val="514721"/>
          <w:sz w:val="28"/>
          <w:szCs w:val="28"/>
          <w:lang w:eastAsia="en-IN"/>
        </w:rPr>
        <w:t>The microcontroller has to </w:t>
      </w:r>
      <w:r w:rsidRPr="00B435B6">
        <w:rPr>
          <w:rFonts w:ascii="Times New Roman" w:eastAsia="Times New Roman" w:hAnsi="Times New Roman" w:cs="Times New Roman"/>
          <w:b/>
          <w:bCs/>
          <w:color w:val="99CCFF"/>
          <w:sz w:val="28"/>
          <w:szCs w:val="28"/>
          <w:lang w:eastAsia="en-IN"/>
        </w:rPr>
        <w:t>wait for 20-40us</w:t>
      </w:r>
      <w:r w:rsidRPr="00B435B6">
        <w:rPr>
          <w:rFonts w:ascii="Times New Roman" w:eastAsia="Times New Roman" w:hAnsi="Times New Roman" w:cs="Times New Roman"/>
          <w:color w:val="514721"/>
          <w:sz w:val="28"/>
          <w:szCs w:val="28"/>
          <w:lang w:eastAsia="en-IN"/>
        </w:rPr>
        <w:t> for getting a response from the DHT11 sensor.</w:t>
      </w:r>
    </w:p>
    <w:p w14:paraId="5B065F7E" w14:textId="77777777" w:rsidR="00B435B6" w:rsidRPr="007D4C3C" w:rsidRDefault="00B435B6" w:rsidP="007D4C3C">
      <w:pPr>
        <w:spacing w:line="360" w:lineRule="auto"/>
        <w:jc w:val="both"/>
        <w:rPr>
          <w:rFonts w:ascii="Times New Roman" w:hAnsi="Times New Roman" w:cs="Times New Roman"/>
          <w:sz w:val="28"/>
          <w:szCs w:val="28"/>
        </w:rPr>
      </w:pPr>
    </w:p>
    <w:sectPr w:rsidR="00B435B6" w:rsidRPr="007D4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F9B"/>
    <w:multiLevelType w:val="multilevel"/>
    <w:tmpl w:val="BE4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E7E1F"/>
    <w:multiLevelType w:val="multilevel"/>
    <w:tmpl w:val="9C7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75868"/>
    <w:multiLevelType w:val="multilevel"/>
    <w:tmpl w:val="9F4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72"/>
    <w:rsid w:val="00550A3A"/>
    <w:rsid w:val="007D4C3C"/>
    <w:rsid w:val="00982AF5"/>
    <w:rsid w:val="00B435B6"/>
    <w:rsid w:val="00BB1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79AA"/>
  <w15:chartTrackingRefBased/>
  <w15:docId w15:val="{73278E3C-8BF2-43A1-9313-2C09DC76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5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43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3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3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5B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435B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35B6"/>
    <w:rPr>
      <w:b/>
      <w:bCs/>
    </w:rPr>
  </w:style>
  <w:style w:type="paragraph" w:styleId="NormalWeb">
    <w:name w:val="Normal (Web)"/>
    <w:basedOn w:val="Normal"/>
    <w:uiPriority w:val="99"/>
    <w:semiHidden/>
    <w:unhideWhenUsed/>
    <w:rsid w:val="00B43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435B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435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89126">
      <w:bodyDiv w:val="1"/>
      <w:marLeft w:val="0"/>
      <w:marRight w:val="0"/>
      <w:marTop w:val="0"/>
      <w:marBottom w:val="0"/>
      <w:divBdr>
        <w:top w:val="none" w:sz="0" w:space="0" w:color="auto"/>
        <w:left w:val="none" w:sz="0" w:space="0" w:color="auto"/>
        <w:bottom w:val="none" w:sz="0" w:space="0" w:color="auto"/>
        <w:right w:val="none" w:sz="0" w:space="0" w:color="auto"/>
      </w:divBdr>
    </w:div>
    <w:div w:id="1503204957">
      <w:bodyDiv w:val="1"/>
      <w:marLeft w:val="0"/>
      <w:marRight w:val="0"/>
      <w:marTop w:val="0"/>
      <w:marBottom w:val="0"/>
      <w:divBdr>
        <w:top w:val="none" w:sz="0" w:space="0" w:color="auto"/>
        <w:left w:val="none" w:sz="0" w:space="0" w:color="auto"/>
        <w:bottom w:val="none" w:sz="0" w:space="0" w:color="auto"/>
        <w:right w:val="none" w:sz="0" w:space="0" w:color="auto"/>
      </w:divBdr>
    </w:div>
    <w:div w:id="1744719666">
      <w:bodyDiv w:val="1"/>
      <w:marLeft w:val="0"/>
      <w:marRight w:val="0"/>
      <w:marTop w:val="0"/>
      <w:marBottom w:val="0"/>
      <w:divBdr>
        <w:top w:val="none" w:sz="0" w:space="0" w:color="auto"/>
        <w:left w:val="none" w:sz="0" w:space="0" w:color="auto"/>
        <w:bottom w:val="none" w:sz="0" w:space="0" w:color="auto"/>
        <w:right w:val="none" w:sz="0" w:space="0" w:color="auto"/>
      </w:divBdr>
    </w:div>
    <w:div w:id="1764916241">
      <w:bodyDiv w:val="1"/>
      <w:marLeft w:val="0"/>
      <w:marRight w:val="0"/>
      <w:marTop w:val="0"/>
      <w:marBottom w:val="0"/>
      <w:divBdr>
        <w:top w:val="none" w:sz="0" w:space="0" w:color="auto"/>
        <w:left w:val="none" w:sz="0" w:space="0" w:color="auto"/>
        <w:bottom w:val="none" w:sz="0" w:space="0" w:color="auto"/>
        <w:right w:val="none" w:sz="0" w:space="0" w:color="auto"/>
      </w:divBdr>
    </w:div>
    <w:div w:id="1827547198">
      <w:bodyDiv w:val="1"/>
      <w:marLeft w:val="0"/>
      <w:marRight w:val="0"/>
      <w:marTop w:val="0"/>
      <w:marBottom w:val="0"/>
      <w:divBdr>
        <w:top w:val="none" w:sz="0" w:space="0" w:color="auto"/>
        <w:left w:val="none" w:sz="0" w:space="0" w:color="auto"/>
        <w:bottom w:val="none" w:sz="0" w:space="0" w:color="auto"/>
        <w:right w:val="none" w:sz="0" w:space="0" w:color="auto"/>
      </w:divBdr>
    </w:div>
    <w:div w:id="1842889654">
      <w:bodyDiv w:val="1"/>
      <w:marLeft w:val="0"/>
      <w:marRight w:val="0"/>
      <w:marTop w:val="0"/>
      <w:marBottom w:val="0"/>
      <w:divBdr>
        <w:top w:val="none" w:sz="0" w:space="0" w:color="auto"/>
        <w:left w:val="none" w:sz="0" w:space="0" w:color="auto"/>
        <w:bottom w:val="none" w:sz="0" w:space="0" w:color="auto"/>
        <w:right w:val="none" w:sz="0" w:space="0" w:color="auto"/>
      </w:divBdr>
    </w:div>
    <w:div w:id="21172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engineeringprojects.com/wp-content/uploads/2019/03/DHT11-Communication-with-Microcontroller.p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2electronics.com/wp-content/uploads/2018/06/Untitled-1-512x326.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2021-10-23T12:32:00Z</dcterms:created>
  <dcterms:modified xsi:type="dcterms:W3CDTF">2021-10-23T12:36:00Z</dcterms:modified>
</cp:coreProperties>
</file>